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0q7fefjfph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Brando Chacon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informática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wkmy1buozi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Full Stack: Diseñar y construir aplicaciones software utilizando arquitectura frontend y backend, integrando bases de datos y frameworks modernos.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 y Gestión de Bases de Datos: Diseñar, implementar y optimizar bases de datos relacionales y no relacionales para garantizar la integridad y disponibilidad de la información.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Levantamiento de Requerimientos: Traducir las necesidades del negocio o cliente en especificaciones técnicas y funcionales para el desarrollo de sistemas.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Metodologías Ágiles: Colaborar en equipos multidisciplinarios aplicando marcos como Scrum para entregas incrementales y de valor.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y Autoaprendizaje: Investigar, aprender y aplicar nuevas tecnologías y herramientas de desarrollo de manera autónoma ante desafíos técnicos.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PTZ63Ctk/zxIBGhWY27BwWZgQ==">CgMxLjAyDmguNTBxN2ZlZmpmcGh3Mg5oLjJ3a215MWJ1b3ppeDgAciExZTJlLXFyVFJBV3RBZ2tLc3htV2pJN0lUSkw4eG9qcHg=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