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01A9" w14:textId="473F2855" w:rsidR="001D5417" w:rsidRPr="00B12540" w:rsidRDefault="00B12540">
      <w:pPr>
        <w:rPr>
          <w:sz w:val="36"/>
          <w:szCs w:val="36"/>
        </w:rPr>
      </w:pPr>
      <w:r>
        <w:rPr>
          <w:sz w:val="36"/>
          <w:szCs w:val="36"/>
        </w:rPr>
        <w:t>Notes from T2 Training Packet</w:t>
      </w:r>
    </w:p>
    <w:sectPr w:rsidR="001D5417" w:rsidRPr="00B12540" w:rsidSect="00B125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0"/>
    <w:rsid w:val="001D5417"/>
    <w:rsid w:val="005B38C7"/>
    <w:rsid w:val="00B12540"/>
    <w:rsid w:val="00D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A981"/>
  <w15:chartTrackingRefBased/>
  <w15:docId w15:val="{59E492DA-4042-4EDC-B794-A205C947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Varing</dc:creator>
  <cp:keywords/>
  <dc:description/>
  <cp:lastModifiedBy>Brad Varing</cp:lastModifiedBy>
  <cp:revision>1</cp:revision>
  <dcterms:created xsi:type="dcterms:W3CDTF">2025-08-04T06:38:00Z</dcterms:created>
  <dcterms:modified xsi:type="dcterms:W3CDTF">2025-08-04T06:39:00Z</dcterms:modified>
</cp:coreProperties>
</file>