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1F3864"/>
          <w:sz w:val="20"/>
          <w:szCs w:val="20"/>
        </w:rPr>
        <w:t xml:space="preserve">Grace Fellowship Church Homecoming Picnic — Patient Cards (cut along lines)  |  Page 1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#1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Dorothy Whitaker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Deacon's wife, age 68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10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the parsley-garnished bowl (took two helpings)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#2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Earl Simmons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Choir director, age 71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8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the one with the chopped green herbs on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</w:tc>
      </w:tr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#3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Beverly Crawford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Sunday school teacher, age 54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12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parsley-garnished variety (described the topping as "fresh green herbs")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#4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Tommy Crawford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Beverly's grandson, age 14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11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shared a serving from Beverly's plate (the herb-topped bowl)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Lemonade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</w:tc>
      </w:tr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#5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Marguerite Fontenot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Visiting member (Beverly's sister), age 61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7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herb-garnished bowl (two full helpings)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Lemonade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#6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Pastor James Aldridge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Senior pastor, age 58</w:t>
            </w:r>
          </w:p>
          <w:p>
            <w:pPr>
              <w:spacing w:after="100"/>
            </w:pPr>
            <w:r>
              <w:rPr>
                <w:b/>
                <w:bCs/>
                <w:color w:val="B22222"/>
                <w:sz w:val="17"/>
                <w:szCs w:val="17"/>
              </w:rPr>
              <w:t xml:space="preserve">ILL — symptoms began approx. 9 hours after the picnic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the herbed kind with green topping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</w:tc>
      </w:tr>
    </w:tbl>
    <w:p>
      <w:r>
        <w:br w:type="page"/>
      </w:r>
    </w:p>
    <w:p>
      <w:pPr>
        <w:spacing w:after="180"/>
        <w:jc w:val="center"/>
      </w:pPr>
      <w:r>
        <w:rPr>
          <w:b/>
          <w:bCs/>
          <w:color w:val="1F3864"/>
          <w:sz w:val="20"/>
          <w:szCs w:val="20"/>
        </w:rPr>
        <w:t xml:space="preserve">Grace Fellowship Church Homecoming Picnic — Patient Cards (cut along lines)  |  Page 2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#7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Brenda Simmons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Earl's wife, age 70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from the plain bowl at the end of the table (no herb topping)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#8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Connor Delacroix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Youth group member, age 16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Lemonade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  <w:p>
            <w:pPr>
              <w:spacing w:after="24"/>
              <w:ind w:left="16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(skipped potato salad — "not a fan")</w:t>
            </w:r>
          </w:p>
        </w:tc>
      </w:tr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#9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Ruth Abernathy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Longtime member, age 78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  <w:p>
            <w:pPr>
              <w:spacing w:after="24"/>
              <w:ind w:left="16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(no potato salad — watching starch intake per doctor's advice)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#10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Marcus Delacroix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Connor's father, age 44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Potato salad — small portion from the plain bowl (no herb topping)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Lemonade</w:t>
            </w:r>
          </w:p>
        </w:tc>
      </w:tr>
      <w:tr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#11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Sandra Pruett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Church secretary, age 37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Deviled eggs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Sweet tea</w:t>
            </w:r>
          </w:p>
          <w:p>
            <w:pPr>
              <w:spacing w:after="24"/>
              <w:ind w:left="16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(no potato salad)</w:t>
            </w:r>
          </w:p>
        </w:tc>
        <w:tc>
          <w:tcPr>
            <w:tcW w:type="dxa" w:w="5400"/>
            <w:tcBorders>
              <w:top w:val="single" w:color="444444" w:sz="8"/>
              <w:left w:val="single" w:color="444444" w:sz="8"/>
              <w:bottom w:val="single" w:color="444444" w:sz="8"/>
              <w:right w:val="single" w:color="444444" w:sz="8"/>
            </w:tcBorders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PATIENT CARD #12</w:t>
            </w:r>
          </w:p>
          <w:p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 xml:space="preserve">Gerald Patterson</w:t>
            </w:r>
          </w:p>
          <w:p>
            <w:pPr>
              <w:spacing w:after="11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Church treasurer, age 62</w:t>
            </w:r>
          </w:p>
          <w:p>
            <w:pPr>
              <w:spacing w:after="100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WELL — no symptoms reported</w:t>
            </w:r>
          </w:p>
          <w:p>
            <w:pPr>
              <w:spacing w:after="50"/>
            </w:pPr>
            <w:r>
              <w:rPr>
                <w:b/>
                <w:bCs/>
                <w:sz w:val="17"/>
                <w:szCs w:val="17"/>
              </w:rPr>
              <w:t xml:space="preserve">Foods eaten at the picnic: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BBQ pulled pork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Corn on the cob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Macaroni &amp; cheese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Lemonade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</w:pPr>
            <w:r>
              <w:rPr>
                <w:i w:val="false"/>
                <w:iCs w:val="false"/>
                <w:color w:val="000000"/>
                <w:sz w:val="17"/>
                <w:szCs w:val="17"/>
              </w:rPr>
              <w:t xml:space="preserve">Peach cobbler</w:t>
            </w:r>
          </w:p>
          <w:p>
            <w:pPr>
              <w:spacing w:after="24"/>
              <w:ind w:left="16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(no potato salad)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2026-08-24T20:34:11.544Z</dcterms:created>
  <dcterms:modified xsi:type="dcterms:W3CDTF">2026-08-24T20:34:11.568Z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