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50DA9" w:rsidRDefault="00E02C06">
      <w:pPr>
        <w:pStyle w:val="Title"/>
      </w:pPr>
      <w:sdt>
        <w:sdtPr>
          <w:alias w:val="Company Name"/>
          <w:tag w:val=""/>
          <w:id w:val="1501239775"/>
          <w:placeholder>
            <w:docPart w:val="9CEFEF01B4514A14846C90F984A18AA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15110">
            <w:t xml:space="preserve">ACME </w:t>
          </w:r>
          <w:r w:rsidR="00293BA1">
            <w:t>SOFT</w:t>
          </w:r>
          <w:r w:rsidR="00615110">
            <w:t xml:space="preserve"> PTY LTD</w:t>
          </w:r>
        </w:sdtContent>
      </w:sdt>
      <w:r w:rsidR="00850E2D">
        <w:br/>
      </w:r>
      <w:r w:rsidR="00F65D86">
        <w:t>SIMPLE Practical Test</w:t>
      </w:r>
    </w:p>
    <w:p w:rsidR="00650DA9" w:rsidRDefault="00850E2D" w:rsidP="00615110">
      <w:pPr>
        <w:pStyle w:val="Subtitle"/>
        <w:tabs>
          <w:tab w:val="center" w:pos="4680"/>
        </w:tabs>
      </w:pPr>
      <w:r>
        <w:t xml:space="preserve">For </w:t>
      </w:r>
      <w:r w:rsidR="003149BB">
        <w:t>Web Developer Candidates</w:t>
      </w:r>
      <w:r w:rsidR="00615110">
        <w:tab/>
      </w:r>
    </w:p>
    <w:p w:rsidR="00650DA9" w:rsidRDefault="00650DA9">
      <w:pPr>
        <w:pStyle w:val="NoSpacing"/>
      </w:pPr>
    </w:p>
    <w:p w:rsidR="00650DA9" w:rsidRDefault="00850E2D">
      <w:pPr>
        <w:pStyle w:val="Heading1"/>
      </w:pPr>
      <w:r>
        <w:t>Overview</w:t>
      </w:r>
    </w:p>
    <w:p w:rsidR="00650DA9" w:rsidRDefault="00F65D86" w:rsidP="00F65D86">
      <w:pPr>
        <w:jc w:val="both"/>
      </w:pPr>
      <w:r>
        <w:t xml:space="preserve">A requirement exists at </w:t>
      </w:r>
      <w:sdt>
        <w:sdtPr>
          <w:alias w:val="Company Name"/>
          <w:tag w:val=""/>
          <w:id w:val="-1319412129"/>
          <w:placeholder>
            <w:docPart w:val="67B22140011543F2A677AD786B48708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93BA1">
            <w:rPr>
              <w:lang w:val="en-ZA"/>
            </w:rPr>
            <w:t>ACME SOFT PTY LTD</w:t>
          </w:r>
        </w:sdtContent>
      </w:sdt>
      <w:r>
        <w:t xml:space="preserve"> to develop a simple CRUD web application to maintain </w:t>
      </w:r>
      <w:r w:rsidR="00615F4C">
        <w:t>Employee</w:t>
      </w:r>
      <w:r>
        <w:t xml:space="preserve"> information. This practical test </w:t>
      </w:r>
      <w:r w:rsidR="003149BB">
        <w:t>will allow the candidate to demonstrate that he / she fully understand the concepts needed to write coherent software.</w:t>
      </w:r>
      <w:r w:rsidR="0010003E">
        <w:t xml:space="preserve"> The solution should be simple, but should demonstrate your understanding of OO concepts, and how to create maintainable well-structured software. A technical lead will review your solution and the interview process will include discussion of your design and implementation.</w:t>
      </w:r>
    </w:p>
    <w:p w:rsidR="00650DA9" w:rsidRDefault="00850E2D">
      <w:pPr>
        <w:pStyle w:val="Heading2"/>
      </w:pPr>
      <w:r>
        <w:t>The Objective</w:t>
      </w:r>
    </w:p>
    <w:p w:rsidR="00650DA9" w:rsidRDefault="001E1C43" w:rsidP="002419A9">
      <w:pPr>
        <w:pStyle w:val="ListBullet"/>
        <w:jc w:val="both"/>
      </w:pPr>
      <w:r w:rsidRPr="001E1C43">
        <w:rPr>
          <w:b/>
        </w:rPr>
        <w:t>Objective 1:</w:t>
      </w:r>
      <w:r>
        <w:t xml:space="preserve"> Using </w:t>
      </w:r>
      <w:r w:rsidR="00F908E2">
        <w:t>MS-SQL</w:t>
      </w:r>
      <w:r>
        <w:t xml:space="preserve">, create a database that will hold the </w:t>
      </w:r>
      <w:r w:rsidR="008277C1">
        <w:t>Employee</w:t>
      </w:r>
      <w:r>
        <w:t xml:space="preserve"> details.</w:t>
      </w:r>
    </w:p>
    <w:p w:rsidR="00650DA9" w:rsidRDefault="001E1C43" w:rsidP="002419A9">
      <w:pPr>
        <w:pStyle w:val="ListBullet"/>
        <w:jc w:val="both"/>
      </w:pPr>
      <w:r w:rsidRPr="001E1C43">
        <w:rPr>
          <w:b/>
        </w:rPr>
        <w:t>Objective 2:</w:t>
      </w:r>
      <w:r>
        <w:t xml:space="preserve"> Write a simple Web Service that will allow the candidate to do simple CRUD operation on the </w:t>
      </w:r>
      <w:r w:rsidR="00C137DE">
        <w:t>Employee</w:t>
      </w:r>
      <w:r>
        <w:t xml:space="preserve"> table.</w:t>
      </w:r>
    </w:p>
    <w:p w:rsidR="00650DA9" w:rsidRDefault="001E1C43" w:rsidP="002419A9">
      <w:pPr>
        <w:pStyle w:val="ListBullet"/>
        <w:jc w:val="both"/>
      </w:pPr>
      <w:r w:rsidRPr="001E1C43">
        <w:rPr>
          <w:b/>
        </w:rPr>
        <w:t>Objective 3:</w:t>
      </w:r>
      <w:r>
        <w:t xml:space="preserve"> Write a simple application </w:t>
      </w:r>
      <w:r w:rsidR="00C51222">
        <w:t xml:space="preserve">(either ASP.Net Web Form / MVC or Console / Win application or any other) </w:t>
      </w:r>
      <w:r>
        <w:t>that will consume the above Web Service and present the user with a workable user experience.</w:t>
      </w:r>
    </w:p>
    <w:p w:rsidR="001E1C43" w:rsidRDefault="001E1C43" w:rsidP="001E1C43">
      <w:pPr>
        <w:pStyle w:val="Heading2"/>
      </w:pPr>
      <w:r>
        <w:lastRenderedPageBreak/>
        <w:t>The Constraints</w:t>
      </w:r>
    </w:p>
    <w:p w:rsidR="002419A9" w:rsidRDefault="002419A9" w:rsidP="00156511">
      <w:pPr>
        <w:pStyle w:val="ListBullet"/>
        <w:jc w:val="both"/>
      </w:pPr>
      <w:r w:rsidRPr="00883FC9">
        <w:rPr>
          <w:b/>
        </w:rPr>
        <w:t>Constraint 1:</w:t>
      </w:r>
      <w:r>
        <w:t xml:space="preserve"> The candidate </w:t>
      </w:r>
      <w:r w:rsidR="00F908E2">
        <w:t>should use</w:t>
      </w:r>
      <w:r>
        <w:t xml:space="preserve"> between 2 to 3 hours to complete the task</w:t>
      </w:r>
      <w:r w:rsidR="00F908E2">
        <w:t>.</w:t>
      </w:r>
    </w:p>
    <w:p w:rsidR="00D770EE" w:rsidRDefault="00D770EE" w:rsidP="00156511">
      <w:pPr>
        <w:pStyle w:val="ListBullet"/>
        <w:jc w:val="both"/>
      </w:pPr>
      <w:r w:rsidRPr="00D770EE">
        <w:rPr>
          <w:b/>
        </w:rPr>
        <w:t>Constraint 2:</w:t>
      </w:r>
      <w:r>
        <w:t xml:space="preserve"> The code produced should be able to be compiled</w:t>
      </w:r>
      <w:r w:rsidR="00156511">
        <w:t>,</w:t>
      </w:r>
      <w:r>
        <w:t xml:space="preserve"> at least. Even though, a workable solution is preferred, the reviewer is more concerned with the quality of the design and implementation</w:t>
      </w:r>
      <w:r w:rsidR="00156511">
        <w:t xml:space="preserve"> of the different components in the solution</w:t>
      </w:r>
      <w:r>
        <w:t>.</w:t>
      </w:r>
    </w:p>
    <w:p w:rsidR="00650DA9" w:rsidRDefault="00850E2D">
      <w:pPr>
        <w:pStyle w:val="Heading2"/>
      </w:pPr>
      <w:r>
        <w:t>The Opportunity</w:t>
      </w:r>
    </w:p>
    <w:p w:rsidR="00650DA9" w:rsidRDefault="00156511">
      <w:pPr>
        <w:pStyle w:val="ListBullet"/>
      </w:pPr>
      <w:r w:rsidRPr="00156511">
        <w:rPr>
          <w:b/>
        </w:rPr>
        <w:t>Goal 1:</w:t>
      </w:r>
      <w:r>
        <w:t xml:space="preserve"> Demonstrate proper handling of the MS-SQL Database.</w:t>
      </w:r>
    </w:p>
    <w:p w:rsidR="00650DA9" w:rsidRDefault="00156511">
      <w:pPr>
        <w:pStyle w:val="ListBullet"/>
      </w:pPr>
      <w:r w:rsidRPr="00156511">
        <w:rPr>
          <w:b/>
        </w:rPr>
        <w:t>Goal 2:</w:t>
      </w:r>
      <w:r>
        <w:t xml:space="preserve"> Demonstrate proper application layering.</w:t>
      </w:r>
    </w:p>
    <w:p w:rsidR="00156511" w:rsidRDefault="00156511">
      <w:pPr>
        <w:pStyle w:val="ListBullet"/>
      </w:pPr>
      <w:r w:rsidRPr="00156511">
        <w:rPr>
          <w:b/>
        </w:rPr>
        <w:t>Goal 3:</w:t>
      </w:r>
      <w:r>
        <w:t xml:space="preserve"> Demonstrate sound knowledge in design patterns &amp; best practices.</w:t>
      </w:r>
    </w:p>
    <w:p w:rsidR="00156511" w:rsidRDefault="00156511">
      <w:pPr>
        <w:pStyle w:val="ListBullet"/>
      </w:pPr>
      <w:r>
        <w:rPr>
          <w:b/>
        </w:rPr>
        <w:t>Goal 4:</w:t>
      </w:r>
      <w:r>
        <w:t xml:space="preserve"> Opportunity for the candidate to impress on the UI level</w:t>
      </w:r>
    </w:p>
    <w:p w:rsidR="00156511" w:rsidRDefault="00156511" w:rsidP="00210403">
      <w:pPr>
        <w:pStyle w:val="Heading2"/>
        <w:jc w:val="both"/>
      </w:pPr>
      <w:r>
        <w:t>The Exclusions</w:t>
      </w:r>
    </w:p>
    <w:p w:rsidR="00156511" w:rsidRDefault="00156511" w:rsidP="00210403">
      <w:pPr>
        <w:pStyle w:val="ListBullet"/>
        <w:jc w:val="both"/>
      </w:pPr>
      <w:r>
        <w:rPr>
          <w:b/>
        </w:rPr>
        <w:t>Exclusion</w:t>
      </w:r>
      <w:r w:rsidRPr="00156511">
        <w:rPr>
          <w:b/>
        </w:rPr>
        <w:t xml:space="preserve"> 1:</w:t>
      </w:r>
      <w:r>
        <w:t xml:space="preserve"> The candidate is not required to implement any security mechanism.</w:t>
      </w:r>
    </w:p>
    <w:p w:rsidR="00156511" w:rsidRDefault="00156511" w:rsidP="00210403">
      <w:pPr>
        <w:pStyle w:val="ListBullet"/>
        <w:jc w:val="both"/>
      </w:pPr>
      <w:r>
        <w:rPr>
          <w:b/>
        </w:rPr>
        <w:t>Exclusion 2:</w:t>
      </w:r>
      <w:r>
        <w:t xml:space="preserve"> The candidate may </w:t>
      </w:r>
      <w:r w:rsidR="00CC16E0">
        <w:t>use any inversion of control (IOC) container of his/her choice if Dependency Injection (DI) is needed.</w:t>
      </w:r>
    </w:p>
    <w:p w:rsidR="00CC16E0" w:rsidRDefault="00CC16E0" w:rsidP="00210403">
      <w:pPr>
        <w:pStyle w:val="ListBullet"/>
        <w:jc w:val="both"/>
      </w:pPr>
      <w:r>
        <w:rPr>
          <w:b/>
        </w:rPr>
        <w:t>Exclusion 3:</w:t>
      </w:r>
      <w:r>
        <w:t xml:space="preserve"> It is up to the candidate to choose his/her data access design and whether an ORM will be employed or not.</w:t>
      </w:r>
    </w:p>
    <w:p w:rsidR="00DD55FA" w:rsidRDefault="00DD55FA" w:rsidP="00210403">
      <w:pPr>
        <w:pStyle w:val="ListBullet"/>
        <w:jc w:val="both"/>
      </w:pPr>
      <w:r>
        <w:rPr>
          <w:b/>
        </w:rPr>
        <w:t>Exclusion 4:</w:t>
      </w:r>
      <w:r>
        <w:t xml:space="preserve"> The candidate might choose an alternate solution to the problem if any of the objectives pose some kind of issue to the candidate.</w:t>
      </w:r>
    </w:p>
    <w:p w:rsidR="00156511" w:rsidRDefault="00156511">
      <w:pPr>
        <w:rPr>
          <w:b/>
          <w:bCs/>
          <w:caps/>
          <w:color w:val="1F4E79" w:themeColor="accent1" w:themeShade="80"/>
          <w:sz w:val="28"/>
          <w:szCs w:val="28"/>
        </w:rPr>
      </w:pPr>
      <w:r>
        <w:br w:type="page"/>
      </w:r>
    </w:p>
    <w:p w:rsidR="00650DA9" w:rsidRDefault="00156511">
      <w:pPr>
        <w:pStyle w:val="Heading1"/>
      </w:pPr>
      <w:r>
        <w:lastRenderedPageBreak/>
        <w:t>Employee maintenance</w:t>
      </w:r>
    </w:p>
    <w:p w:rsidR="00650DA9" w:rsidRDefault="00156511">
      <w:r>
        <w:t>This simple application will provide CRUD capabilities on the entity Employee to the user.</w:t>
      </w:r>
    </w:p>
    <w:p w:rsidR="00650DA9" w:rsidRDefault="00932581">
      <w:pPr>
        <w:pStyle w:val="Heading2"/>
      </w:pPr>
      <w:r>
        <w:t xml:space="preserve">Database </w:t>
      </w:r>
      <w:r w:rsidR="00210403">
        <w:t>Table Structure</w:t>
      </w:r>
    </w:p>
    <w:p w:rsidR="00CC16E0" w:rsidRDefault="00210403" w:rsidP="00CC16E0">
      <w:r>
        <w:rPr>
          <w:noProof/>
          <w:lang w:val="en-ZA" w:eastAsia="en-ZA"/>
        </w:rPr>
        <w:drawing>
          <wp:inline distT="0" distB="0" distL="0" distR="0">
            <wp:extent cx="43338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85" w:rsidRDefault="00634085" w:rsidP="00CC16E0"/>
    <w:p w:rsidR="00CC16E0" w:rsidRPr="00CC16E0" w:rsidRDefault="00CC16E0" w:rsidP="00CC16E0"/>
    <w:sectPr w:rsidR="00CC16E0" w:rsidRPr="00CC16E0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C06" w:rsidRDefault="00E02C06">
      <w:pPr>
        <w:spacing w:after="0" w:line="240" w:lineRule="auto"/>
      </w:pPr>
      <w:r>
        <w:separator/>
      </w:r>
    </w:p>
  </w:endnote>
  <w:endnote w:type="continuationSeparator" w:id="0">
    <w:p w:rsidR="00E02C06" w:rsidRDefault="00E0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C06" w:rsidRDefault="00E02C06">
      <w:pPr>
        <w:spacing w:after="0" w:line="240" w:lineRule="auto"/>
      </w:pPr>
      <w:r>
        <w:separator/>
      </w:r>
    </w:p>
  </w:footnote>
  <w:footnote w:type="continuationSeparator" w:id="0">
    <w:p w:rsidR="00E02C06" w:rsidRDefault="00E0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DA9" w:rsidRDefault="00850E2D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0DA9" w:rsidRDefault="00850E2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21F59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650DA9" w:rsidRDefault="00850E2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21F59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B5ED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424788"/>
    <w:multiLevelType w:val="hybridMultilevel"/>
    <w:tmpl w:val="DFEE6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60A8698E"/>
    <w:lvl w:ilvl="0" w:tplc="DF622CE6">
      <w:start w:val="1"/>
      <w:numFmt w:val="bullet"/>
      <w:pStyle w:val="ListBullet"/>
      <w:lvlText w:val=""/>
      <w:lvlJc w:val="left"/>
      <w:pPr>
        <w:tabs>
          <w:tab w:val="num" w:pos="358"/>
        </w:tabs>
        <w:ind w:left="430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10"/>
    <w:rsid w:val="0010003E"/>
    <w:rsid w:val="00121F59"/>
    <w:rsid w:val="00156511"/>
    <w:rsid w:val="001E1C43"/>
    <w:rsid w:val="00210403"/>
    <w:rsid w:val="002419A9"/>
    <w:rsid w:val="00293BA1"/>
    <w:rsid w:val="002F3136"/>
    <w:rsid w:val="003149BB"/>
    <w:rsid w:val="005A5BD1"/>
    <w:rsid w:val="00615110"/>
    <w:rsid w:val="00615F4C"/>
    <w:rsid w:val="00634085"/>
    <w:rsid w:val="00650DA9"/>
    <w:rsid w:val="00790CFA"/>
    <w:rsid w:val="007F521B"/>
    <w:rsid w:val="008277C1"/>
    <w:rsid w:val="00850E2D"/>
    <w:rsid w:val="00883FC9"/>
    <w:rsid w:val="008E2F2D"/>
    <w:rsid w:val="00932581"/>
    <w:rsid w:val="009D1000"/>
    <w:rsid w:val="00A00DAA"/>
    <w:rsid w:val="00B248E2"/>
    <w:rsid w:val="00B335A3"/>
    <w:rsid w:val="00B74C54"/>
    <w:rsid w:val="00BF2AB5"/>
    <w:rsid w:val="00C137DE"/>
    <w:rsid w:val="00C51222"/>
    <w:rsid w:val="00CC16E0"/>
    <w:rsid w:val="00D770EE"/>
    <w:rsid w:val="00D83C4D"/>
    <w:rsid w:val="00DD55FA"/>
    <w:rsid w:val="00E02C06"/>
    <w:rsid w:val="00EB31CA"/>
    <w:rsid w:val="00F57C03"/>
    <w:rsid w:val="00F65D86"/>
    <w:rsid w:val="00F9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27EDAC-D839-4C2A-8E0B-227A2CB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BalloonText">
    <w:name w:val="Balloon Text"/>
    <w:basedOn w:val="Normal"/>
    <w:link w:val="BalloonTextChar"/>
    <w:uiPriority w:val="99"/>
    <w:semiHidden/>
    <w:unhideWhenUsed/>
    <w:rsid w:val="00D770EE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EE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EFEF01B4514A14846C90F984A18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A988-EF3C-493A-9EE0-5E963B2122E6}"/>
      </w:docPartPr>
      <w:docPartBody>
        <w:p w:rsidR="009D2E6A" w:rsidRDefault="00F4723A">
          <w:pPr>
            <w:pStyle w:val="9CEFEF01B4514A14846C90F984A18AA6"/>
          </w:pPr>
          <w:r>
            <w:t>&lt;Your Company&gt;</w:t>
          </w:r>
        </w:p>
      </w:docPartBody>
    </w:docPart>
    <w:docPart>
      <w:docPartPr>
        <w:name w:val="67B22140011543F2A677AD786B48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CBCE1-D02A-47DF-A3CA-F812039F6571}"/>
      </w:docPartPr>
      <w:docPartBody>
        <w:p w:rsidR="009D2E6A" w:rsidRDefault="00F4723A">
          <w:pPr>
            <w:pStyle w:val="67B22140011543F2A677AD786B487080"/>
          </w:pPr>
          <w:r>
            <w:rPr>
              <w:rStyle w:val="PlaceholderText"/>
            </w:rP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3A"/>
    <w:rsid w:val="000E5B8E"/>
    <w:rsid w:val="000F0758"/>
    <w:rsid w:val="004428EF"/>
    <w:rsid w:val="00563985"/>
    <w:rsid w:val="00580C3C"/>
    <w:rsid w:val="00582F33"/>
    <w:rsid w:val="009D2E6A"/>
    <w:rsid w:val="00B0247D"/>
    <w:rsid w:val="00CC17D3"/>
    <w:rsid w:val="00DA7E61"/>
    <w:rsid w:val="00F4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FEF01B4514A14846C90F984A18AA6">
    <w:name w:val="9CEFEF01B4514A14846C90F984A18AA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56E0492FAB4B42AA93912596766FB0">
    <w:name w:val="6156E0492FAB4B42AA93912596766FB0"/>
  </w:style>
  <w:style w:type="paragraph" w:customStyle="1" w:styleId="67B22140011543F2A677AD786B487080">
    <w:name w:val="67B22140011543F2A677AD786B487080"/>
  </w:style>
  <w:style w:type="paragraph" w:customStyle="1" w:styleId="4F6405E84D6643CDB763970D75C6F0E2">
    <w:name w:val="4F6405E84D6643CDB763970D75C6F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42128-450B-4221-831C-2F668451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 SOFT PTY LTD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Roshan Oozeer</dc:creator>
  <cp:keywords/>
  <cp:lastModifiedBy>Tania Wiggins</cp:lastModifiedBy>
  <cp:revision>2</cp:revision>
  <dcterms:created xsi:type="dcterms:W3CDTF">2017-08-18T06:30:00Z</dcterms:created>
  <dcterms:modified xsi:type="dcterms:W3CDTF">2017-08-18T06:30:00Z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