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F60" w:rsidRDefault="00BD009A" w:rsidP="00BD009A">
      <w:pPr>
        <w:pStyle w:val="Heading2"/>
      </w:pPr>
      <w:r>
        <w:t>External Login Overview</w:t>
      </w:r>
    </w:p>
    <w:p w:rsidR="00BD009A" w:rsidRDefault="00BD009A" w:rsidP="000F3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5EA" w:rsidRPr="003473DA" w:rsidRDefault="000F3F60" w:rsidP="003D35EA">
      <w:pPr>
        <w:autoSpaceDE w:val="0"/>
        <w:autoSpaceDN w:val="0"/>
        <w:adjustRightInd w:val="0"/>
        <w:spacing w:after="0" w:line="240" w:lineRule="auto"/>
      </w:pPr>
      <w:r w:rsidRPr="003473DA">
        <w:t xml:space="preserve">An external login is where you </w:t>
      </w:r>
      <w:r w:rsidR="004C321D" w:rsidRPr="003473DA">
        <w:t xml:space="preserve">e.g. </w:t>
      </w:r>
      <w:r w:rsidRPr="003473DA">
        <w:t xml:space="preserve">use your Twitter, </w:t>
      </w:r>
      <w:r w:rsidR="00BD009A" w:rsidRPr="003473DA">
        <w:t>Facebook</w:t>
      </w:r>
      <w:r w:rsidRPr="003473DA">
        <w:t xml:space="preserve">, or similar, account, </w:t>
      </w:r>
      <w:r w:rsidR="00BD009A" w:rsidRPr="003473DA">
        <w:t>t</w:t>
      </w:r>
      <w:r w:rsidRPr="003473DA">
        <w:t xml:space="preserve">o gain access to </w:t>
      </w:r>
      <w:r w:rsidR="00AD6747" w:rsidRPr="003473DA">
        <w:t>a website</w:t>
      </w:r>
      <w:r w:rsidRPr="003473DA">
        <w:t xml:space="preserve"> </w:t>
      </w:r>
      <w:r w:rsidR="00AF799A" w:rsidRPr="003473DA">
        <w:t xml:space="preserve">without </w:t>
      </w:r>
      <w:r w:rsidR="004C321D" w:rsidRPr="003473DA">
        <w:t>having to</w:t>
      </w:r>
      <w:r w:rsidR="00AF799A" w:rsidRPr="003473DA">
        <w:t xml:space="preserve"> </w:t>
      </w:r>
      <w:r w:rsidR="00AD6747" w:rsidRPr="003473DA">
        <w:t xml:space="preserve">go through the motions of </w:t>
      </w:r>
      <w:r w:rsidR="00AF799A" w:rsidRPr="003473DA">
        <w:t>log</w:t>
      </w:r>
      <w:r w:rsidR="00AD6747" w:rsidRPr="003473DA">
        <w:t>ging</w:t>
      </w:r>
      <w:r w:rsidR="00AF799A" w:rsidRPr="003473DA">
        <w:t xml:space="preserve"> in </w:t>
      </w:r>
      <w:r w:rsidR="000267C6" w:rsidRPr="003473DA">
        <w:t>to them.</w:t>
      </w:r>
      <w:r w:rsidR="00E6614D" w:rsidRPr="003473DA">
        <w:t xml:space="preserve"> </w:t>
      </w:r>
      <w:r w:rsidR="003D35EA" w:rsidRPr="003473DA">
        <w:t xml:space="preserve">In this article, I will explain </w:t>
      </w:r>
      <w:r w:rsidR="00853F3B">
        <w:t xml:space="preserve">my method </w:t>
      </w:r>
      <w:r w:rsidR="003D35EA" w:rsidRPr="003473DA">
        <w:t>to you and guide you through building a small ASP.NET Core application</w:t>
      </w:r>
      <w:r w:rsidR="00A17749">
        <w:t>,</w:t>
      </w:r>
      <w:r w:rsidR="003D35EA" w:rsidRPr="003473DA">
        <w:t xml:space="preserve"> where a Facebook account can optionally be used to bypass the standard login screen.</w:t>
      </w:r>
    </w:p>
    <w:p w:rsidR="007C5FA6" w:rsidRDefault="007C5FA6" w:rsidP="007C5FA6">
      <w:pPr>
        <w:pStyle w:val="Heading1"/>
        <w:shd w:val="clear" w:color="auto" w:fill="FFFFFF"/>
        <w:spacing w:before="15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C5F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standard code scaffolded for external logins an ASP.NET Core is, with a few exceptions, great, with you having to write very little of your own. The online guides are overall very high quality. E.g. </w:t>
      </w:r>
      <w:r w:rsidRPr="00C73736">
        <w:rPr>
          <w:rFonts w:asciiTheme="minorHAnsi" w:eastAsiaTheme="minorHAnsi" w:hAnsiTheme="minorHAnsi" w:cstheme="minorBidi"/>
          <w:color w:val="auto"/>
          <w:sz w:val="22"/>
          <w:szCs w:val="22"/>
        </w:rPr>
        <w:t>Enabling authentication using Facebook, Google, and other external providers</w:t>
      </w:r>
      <w:r w:rsidR="00C73736" w:rsidRPr="00C7373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C73736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Pr="007C5F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73736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73736">
        <w:rPr>
          <w:rFonts w:asciiTheme="minorHAnsi" w:eastAsiaTheme="minorHAnsi" w:hAnsiTheme="minorHAnsi" w:cstheme="minorBidi"/>
          <w:color w:val="auto"/>
          <w:sz w:val="22"/>
          <w:szCs w:val="22"/>
        </w:rPr>
        <w:t>document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C73736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 t</w:t>
      </w:r>
      <w:r w:rsidRPr="007C5FA6">
        <w:rPr>
          <w:rFonts w:asciiTheme="minorHAnsi" w:eastAsiaTheme="minorHAnsi" w:hAnsiTheme="minorHAnsi" w:cstheme="minorBidi"/>
          <w:color w:val="auto"/>
          <w:sz w:val="22"/>
          <w:szCs w:val="22"/>
        </w:rPr>
        <w:t>he official docs</w:t>
      </w:r>
      <w:r w:rsidR="00C73736">
        <w:rPr>
          <w:rFonts w:asciiTheme="minorHAnsi" w:eastAsiaTheme="minorHAnsi" w:hAnsiTheme="minorHAnsi" w:cstheme="minorBidi"/>
          <w:color w:val="auto"/>
          <w:sz w:val="22"/>
          <w:szCs w:val="22"/>
        </w:rPr>
        <w:t>’</w:t>
      </w:r>
      <w:r w:rsidRPr="007C5F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starting point for most external login material</w:t>
      </w:r>
      <w:r w:rsidR="00C7373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and It links </w:t>
      </w:r>
      <w:r w:rsidRPr="007C5FA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</w:t>
      </w:r>
      <w:r w:rsidR="00C7373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wide range of </w:t>
      </w:r>
      <w:r w:rsidRPr="007C5FA6">
        <w:rPr>
          <w:rFonts w:asciiTheme="minorHAnsi" w:eastAsiaTheme="minorHAnsi" w:hAnsiTheme="minorHAnsi" w:cstheme="minorBidi"/>
          <w:color w:val="auto"/>
          <w:sz w:val="22"/>
          <w:szCs w:val="22"/>
        </w:rPr>
        <w:t>other documents for more detailed subject areas.</w:t>
      </w:r>
    </w:p>
    <w:p w:rsidR="007C5FA6" w:rsidRDefault="007C5FA6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FA6" w:rsidRPr="003D35EA" w:rsidRDefault="007C5FA6" w:rsidP="007C5FA6">
      <w:r>
        <w:t xml:space="preserve">There is indeed no such thing as a free lunch, and when we use the free-code (as in beer Abd copyright), we end up with </w:t>
      </w:r>
      <w:proofErr w:type="gramStart"/>
      <w:r>
        <w:t xml:space="preserve">a </w:t>
      </w:r>
      <w:r w:rsidR="00564BD4">
        <w:t>some</w:t>
      </w:r>
      <w:proofErr w:type="gramEnd"/>
      <w:r w:rsidR="00564BD4">
        <w:t xml:space="preserve"> problems.</w:t>
      </w:r>
    </w:p>
    <w:p w:rsidR="007C5FA6" w:rsidRDefault="007C5FA6" w:rsidP="00BD0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35EA" w:rsidRDefault="003D35EA" w:rsidP="003D35EA"/>
    <w:p w:rsidR="004C321D" w:rsidRPr="003473DA" w:rsidRDefault="004C321D" w:rsidP="00BD009A">
      <w:pPr>
        <w:autoSpaceDE w:val="0"/>
        <w:autoSpaceDN w:val="0"/>
        <w:adjustRightInd w:val="0"/>
        <w:spacing w:after="0" w:line="240" w:lineRule="auto"/>
      </w:pPr>
    </w:p>
    <w:p w:rsidR="0042732C" w:rsidRPr="003473DA" w:rsidRDefault="00E6614D" w:rsidP="00BD009A">
      <w:pPr>
        <w:autoSpaceDE w:val="0"/>
        <w:autoSpaceDN w:val="0"/>
        <w:adjustRightInd w:val="0"/>
        <w:spacing w:after="0" w:line="240" w:lineRule="auto"/>
      </w:pPr>
      <w:r w:rsidRPr="003473DA">
        <w:t>In this article, I will explain to you and guide you through bu</w:t>
      </w:r>
      <w:r w:rsidR="00132FE6" w:rsidRPr="003473DA">
        <w:t>i</w:t>
      </w:r>
      <w:r w:rsidRPr="003473DA">
        <w:t xml:space="preserve">lding a small ASP.NET Core application where a </w:t>
      </w:r>
      <w:r w:rsidR="00132FE6" w:rsidRPr="003473DA">
        <w:t>Facebook</w:t>
      </w:r>
      <w:r w:rsidRPr="003473DA">
        <w:t xml:space="preserve"> account can optionally </w:t>
      </w:r>
      <w:r w:rsidR="00132FE6" w:rsidRPr="003473DA">
        <w:t xml:space="preserve">be </w:t>
      </w:r>
      <w:r w:rsidRPr="003473DA">
        <w:t>used to bypass the standard login screen.</w:t>
      </w:r>
    </w:p>
    <w:p w:rsidR="00B571A5" w:rsidRPr="003473DA" w:rsidRDefault="00B571A5" w:rsidP="00BD009A">
      <w:pPr>
        <w:autoSpaceDE w:val="0"/>
        <w:autoSpaceDN w:val="0"/>
        <w:adjustRightInd w:val="0"/>
        <w:spacing w:after="0" w:line="240" w:lineRule="auto"/>
      </w:pPr>
    </w:p>
    <w:p w:rsidR="00B571A5" w:rsidRPr="003473DA" w:rsidRDefault="00B571A5" w:rsidP="00BD009A">
      <w:pPr>
        <w:autoSpaceDE w:val="0"/>
        <w:autoSpaceDN w:val="0"/>
        <w:adjustRightInd w:val="0"/>
        <w:spacing w:after="0" w:line="240" w:lineRule="auto"/>
      </w:pPr>
      <w:r w:rsidRPr="003473DA">
        <w:t>Explain trust of externals.</w:t>
      </w:r>
    </w:p>
    <w:p w:rsidR="00B571A5" w:rsidRPr="003473DA" w:rsidRDefault="00B571A5" w:rsidP="00BD009A">
      <w:pPr>
        <w:autoSpaceDE w:val="0"/>
        <w:autoSpaceDN w:val="0"/>
        <w:adjustRightInd w:val="0"/>
        <w:spacing w:after="0" w:line="240" w:lineRule="auto"/>
      </w:pPr>
    </w:p>
    <w:p w:rsidR="00CE540C" w:rsidRDefault="00B571A5" w:rsidP="00BD009A">
      <w:pPr>
        <w:autoSpaceDE w:val="0"/>
        <w:autoSpaceDN w:val="0"/>
        <w:adjustRightInd w:val="0"/>
        <w:spacing w:after="0" w:line="240" w:lineRule="auto"/>
      </w:pPr>
      <w:r w:rsidRPr="003473DA">
        <w:t>Narrow down to Facebook for example and follow in stories.</w:t>
      </w:r>
    </w:p>
    <w:p w:rsidR="00F07AE1" w:rsidRDefault="00F07AE1" w:rsidP="00BD009A">
      <w:pPr>
        <w:autoSpaceDE w:val="0"/>
        <w:autoSpaceDN w:val="0"/>
        <w:adjustRightInd w:val="0"/>
        <w:spacing w:after="0" w:line="240" w:lineRule="auto"/>
      </w:pPr>
    </w:p>
    <w:p w:rsidR="00F07AE1" w:rsidRPr="003473DA" w:rsidRDefault="002B48F6" w:rsidP="00BD009A">
      <w:pPr>
        <w:autoSpaceDE w:val="0"/>
        <w:autoSpaceDN w:val="0"/>
        <w:adjustRightInd w:val="0"/>
        <w:spacing w:after="0" w:line="240" w:lineRule="auto"/>
      </w:pPr>
      <w:r>
        <w:t>People use their email addresses Many</w:t>
      </w:r>
      <w:r w:rsidR="00F07AE1">
        <w:t xml:space="preserve"> people </w:t>
      </w:r>
      <w:r>
        <w:t xml:space="preserve">have significantly more than one email address. Work, personal, spam addresses, etc. </w:t>
      </w:r>
      <w:bookmarkStart w:id="0" w:name="_GoBack"/>
      <w:bookmarkEnd w:id="0"/>
    </w:p>
    <w:p w:rsidR="00CE540C" w:rsidRDefault="00CE540C" w:rsidP="00CE540C">
      <w:r>
        <w:br w:type="page"/>
      </w:r>
    </w:p>
    <w:p w:rsidR="00CE540C" w:rsidRDefault="00CE540C">
      <w:r>
        <w:lastRenderedPageBreak/>
        <w:br w:type="page"/>
      </w:r>
    </w:p>
    <w:sectPr w:rsidR="00CE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wsrA0MTGxNDe3sDRQ0lEKTi0uzszPAykwqgUAsd2ckSwAAAA="/>
  </w:docVars>
  <w:rsids>
    <w:rsidRoot w:val="000F3F60"/>
    <w:rsid w:val="000267C6"/>
    <w:rsid w:val="000B0B94"/>
    <w:rsid w:val="000F3F60"/>
    <w:rsid w:val="00116EA0"/>
    <w:rsid w:val="00132FE6"/>
    <w:rsid w:val="002B48F6"/>
    <w:rsid w:val="003473DA"/>
    <w:rsid w:val="00394423"/>
    <w:rsid w:val="003D35EA"/>
    <w:rsid w:val="0042732C"/>
    <w:rsid w:val="00483E70"/>
    <w:rsid w:val="004C321D"/>
    <w:rsid w:val="00521591"/>
    <w:rsid w:val="00564BD4"/>
    <w:rsid w:val="007779A5"/>
    <w:rsid w:val="007C5FA6"/>
    <w:rsid w:val="00853F3B"/>
    <w:rsid w:val="00A17749"/>
    <w:rsid w:val="00AD6747"/>
    <w:rsid w:val="00AF799A"/>
    <w:rsid w:val="00B571A5"/>
    <w:rsid w:val="00BD009A"/>
    <w:rsid w:val="00C73736"/>
    <w:rsid w:val="00CE540C"/>
    <w:rsid w:val="00E6614D"/>
    <w:rsid w:val="00E81F74"/>
    <w:rsid w:val="00F0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5210"/>
  <w15:chartTrackingRefBased/>
  <w15:docId w15:val="{2A0C4765-027A-47EA-91BD-9511E81A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E7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E7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3E7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E7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6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94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4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7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19</cp:revision>
  <dcterms:created xsi:type="dcterms:W3CDTF">2017-08-12T15:50:00Z</dcterms:created>
  <dcterms:modified xsi:type="dcterms:W3CDTF">2017-08-13T12:35:00Z</dcterms:modified>
</cp:coreProperties>
</file>