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F3" w:rsidRDefault="00B02BF3" w:rsidP="00B02BF3">
      <w:pPr>
        <w:pStyle w:val="Heading1"/>
      </w:pPr>
      <w:r>
        <w:t>Numerical Methods for the DNLS Equation</w:t>
      </w:r>
    </w:p>
    <w:p w:rsidR="00B02BF3" w:rsidRDefault="00B02BF3" w:rsidP="00DB10A0"/>
    <w:p w:rsidR="00B02BF3" w:rsidRDefault="00B02BF3" w:rsidP="00B02BF3">
      <w:pPr>
        <w:pStyle w:val="Heading2"/>
      </w:pPr>
      <w:r>
        <w:t>Background and Galilean Transformation</w:t>
      </w:r>
    </w:p>
    <w:p w:rsidR="00B02BF3" w:rsidRDefault="00B02BF3" w:rsidP="00DB10A0"/>
    <w:p w:rsidR="005803F6" w:rsidRDefault="00DB10A0" w:rsidP="00DB10A0">
      <w:r>
        <w:t>1)</w:t>
      </w:r>
      <w:r>
        <w:tab/>
      </w:r>
      <w:r w:rsidR="006E1B84" w:rsidRPr="005803F6">
        <w:rPr>
          <w:position w:val="-22"/>
        </w:rPr>
        <w:object w:dxaOrig="35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78.5pt;height:27pt" o:ole="">
            <v:imagedata r:id="rId5" o:title=""/>
          </v:shape>
          <o:OLEObject Type="Embed" ProgID="Equation.DSMT4" ShapeID="_x0000_i1052" DrawAspect="Content" ObjectID="_1588948804" r:id="rId6"/>
        </w:object>
      </w:r>
      <w:r>
        <w:t xml:space="preserve"> … the DNLS equation with dissipation</w:t>
      </w:r>
      <w:r w:rsidR="006E1B84">
        <w:t xml:space="preserve"> and a driver</w:t>
      </w:r>
    </w:p>
    <w:p w:rsidR="005803F6" w:rsidRDefault="005803F6"/>
    <w:p w:rsidR="00DB10A0" w:rsidRDefault="00DB10A0">
      <w:r>
        <w:t>1’)</w:t>
      </w:r>
      <w:r>
        <w:tab/>
      </w:r>
      <w:r w:rsidR="006E1B84" w:rsidRPr="005803F6">
        <w:rPr>
          <w:position w:val="-22"/>
        </w:rPr>
        <w:object w:dxaOrig="3760" w:dyaOrig="540">
          <v:shape id="_x0000_i1053" type="#_x0000_t75" style="width:188.25pt;height:27pt" o:ole="">
            <v:imagedata r:id="rId7" o:title=""/>
          </v:shape>
          <o:OLEObject Type="Embed" ProgID="Equation.DSMT4" ShapeID="_x0000_i1053" DrawAspect="Content" ObjectID="_1588948805" r:id="rId8"/>
        </w:object>
      </w:r>
      <w:r w:rsidR="005803F6">
        <w:t xml:space="preserve"> </w:t>
      </w:r>
    </w:p>
    <w:p w:rsidR="00B73EFF" w:rsidRDefault="00B73EFF">
      <w:r>
        <w:t>A Galilean transformation to a frame of reference travelling with velocity, v, can be implemented through:</w:t>
      </w:r>
    </w:p>
    <w:p w:rsidR="00B73EFF" w:rsidRDefault="00B73EFF"/>
    <w:p w:rsidR="00B73EFF" w:rsidRDefault="00DB10A0">
      <w:r>
        <w:t>2)</w:t>
      </w:r>
      <w:r>
        <w:tab/>
      </w:r>
      <w:r w:rsidR="00B73EFF" w:rsidRPr="00B73EFF">
        <w:rPr>
          <w:position w:val="-6"/>
        </w:rPr>
        <w:object w:dxaOrig="999" w:dyaOrig="279">
          <v:shape id="_x0000_i1025" type="#_x0000_t75" style="width:50.25pt;height:14.25pt" o:ole="">
            <v:imagedata r:id="rId9" o:title=""/>
          </v:shape>
          <o:OLEObject Type="Embed" ProgID="Equation.DSMT4" ShapeID="_x0000_i1025" DrawAspect="Content" ObjectID="_1588948806" r:id="rId10"/>
        </w:object>
      </w:r>
      <w:r w:rsidR="00B73EFF">
        <w:t xml:space="preserve"> </w:t>
      </w:r>
      <w:proofErr w:type="gramStart"/>
      <w:r w:rsidR="00B73EFF">
        <w:t>and</w:t>
      </w:r>
      <w:proofErr w:type="gramEnd"/>
      <w:r w:rsidR="00B73EFF">
        <w:t xml:space="preserve"> </w:t>
      </w:r>
      <w:r w:rsidR="00B73EFF" w:rsidRPr="00B73EFF">
        <w:rPr>
          <w:position w:val="-6"/>
        </w:rPr>
        <w:object w:dxaOrig="520" w:dyaOrig="279">
          <v:shape id="_x0000_i1026" type="#_x0000_t75" style="width:26.25pt;height:14.25pt" o:ole="">
            <v:imagedata r:id="rId11" o:title=""/>
          </v:shape>
          <o:OLEObject Type="Embed" ProgID="Equation.DSMT4" ShapeID="_x0000_i1026" DrawAspect="Content" ObjectID="_1588948807" r:id="rId12"/>
        </w:object>
      </w:r>
    </w:p>
    <w:p w:rsidR="00B73EFF" w:rsidRDefault="00B73EFF"/>
    <w:p w:rsidR="00B73EFF" w:rsidRDefault="00B73EFF">
      <w:r>
        <w:t>The effect of this transformation on the equation is found through constructing the exact derivative</w:t>
      </w:r>
      <w:r w:rsidR="00DB10A0">
        <w:t xml:space="preserve"> of a function such </w:t>
      </w:r>
      <w:proofErr w:type="gramStart"/>
      <w:r w:rsidR="00DB10A0">
        <w:t xml:space="preserve">as </w:t>
      </w:r>
      <w:proofErr w:type="gramEnd"/>
      <w:r w:rsidR="00DB10A0" w:rsidRPr="00DB10A0">
        <w:rPr>
          <w:position w:val="-14"/>
        </w:rPr>
        <w:object w:dxaOrig="1760" w:dyaOrig="400">
          <v:shape id="_x0000_i1027" type="#_x0000_t75" style="width:87.75pt;height:20.25pt" o:ole="">
            <v:imagedata r:id="rId13" o:title=""/>
          </v:shape>
          <o:OLEObject Type="Embed" ProgID="Equation.DSMT4" ShapeID="_x0000_i1027" DrawAspect="Content" ObjectID="_1588948808" r:id="rId14"/>
        </w:object>
      </w:r>
      <w:r w:rsidR="00DB10A0">
        <w:t>. Given this and (2), then</w:t>
      </w:r>
    </w:p>
    <w:p w:rsidR="00DB10A0" w:rsidRDefault="00DB10A0"/>
    <w:p w:rsidR="00DB10A0" w:rsidRDefault="00DB10A0">
      <w:r>
        <w:t>3)</w:t>
      </w:r>
      <w:r>
        <w:tab/>
      </w:r>
      <w:r w:rsidRPr="00DB10A0">
        <w:rPr>
          <w:position w:val="-14"/>
        </w:rPr>
        <w:object w:dxaOrig="2240" w:dyaOrig="400">
          <v:shape id="_x0000_i1028" type="#_x0000_t75" style="width:111.75pt;height:20.25pt" o:ole="">
            <v:imagedata r:id="rId15" o:title=""/>
          </v:shape>
          <o:OLEObject Type="Embed" ProgID="Equation.DSMT4" ShapeID="_x0000_i1028" DrawAspect="Content" ObjectID="_1588948809" r:id="rId16"/>
        </w:object>
      </w:r>
      <w:r>
        <w:t xml:space="preserve"> </w:t>
      </w:r>
      <w:proofErr w:type="gramStart"/>
      <w:r>
        <w:t>as</w:t>
      </w:r>
      <w:proofErr w:type="gramEnd"/>
      <w:r>
        <w:t xml:space="preserve"> well as </w:t>
      </w:r>
      <w:r w:rsidRPr="00DB10A0">
        <w:rPr>
          <w:position w:val="-14"/>
        </w:rPr>
        <w:object w:dxaOrig="3200" w:dyaOrig="400">
          <v:shape id="_x0000_i1029" type="#_x0000_t75" style="width:159.75pt;height:20.25pt" o:ole="">
            <v:imagedata r:id="rId17" o:title=""/>
          </v:shape>
          <o:OLEObject Type="Embed" ProgID="Equation.DSMT4" ShapeID="_x0000_i1029" DrawAspect="Content" ObjectID="_1588948810" r:id="rId18"/>
        </w:object>
      </w:r>
    </w:p>
    <w:p w:rsidR="00DB10A0" w:rsidRDefault="00DB10A0"/>
    <w:p w:rsidR="00DB10A0" w:rsidRDefault="00DB10A0">
      <w:r>
        <w:t xml:space="preserve">Where (2) has been used to eliminate dx’. Equating multiples of dx and </w:t>
      </w:r>
      <w:proofErr w:type="spellStart"/>
      <w:proofErr w:type="gramStart"/>
      <w:r>
        <w:t>dt</w:t>
      </w:r>
      <w:proofErr w:type="spellEnd"/>
      <w:proofErr w:type="gramEnd"/>
      <w:r>
        <w:t xml:space="preserve"> gives the transformed partial derivatives:</w:t>
      </w:r>
    </w:p>
    <w:p w:rsidR="00DB10A0" w:rsidRDefault="00DB10A0"/>
    <w:p w:rsidR="00DB10A0" w:rsidRDefault="00DB10A0">
      <w:r>
        <w:t xml:space="preserve">4) </w:t>
      </w:r>
      <w:r w:rsidRPr="00DB10A0">
        <w:rPr>
          <w:position w:val="-12"/>
        </w:rPr>
        <w:object w:dxaOrig="840" w:dyaOrig="360">
          <v:shape id="_x0000_i1030" type="#_x0000_t75" style="width:42pt;height:18pt" o:ole="">
            <v:imagedata r:id="rId19" o:title=""/>
          </v:shape>
          <o:OLEObject Type="Embed" ProgID="Equation.DSMT4" ShapeID="_x0000_i1030" DrawAspect="Content" ObjectID="_1588948811" r:id="rId20"/>
        </w:object>
      </w:r>
      <w:r>
        <w:t xml:space="preserve">  </w:t>
      </w:r>
      <w:proofErr w:type="gramStart"/>
      <w:r>
        <w:t>and</w:t>
      </w:r>
      <w:proofErr w:type="gramEnd"/>
      <w:r>
        <w:t xml:space="preserve"> </w:t>
      </w:r>
      <w:r w:rsidRPr="00DB10A0">
        <w:rPr>
          <w:position w:val="-12"/>
        </w:rPr>
        <w:object w:dxaOrig="1400" w:dyaOrig="360">
          <v:shape id="_x0000_i1031" type="#_x0000_t75" style="width:69.75pt;height:18pt" o:ole="">
            <v:imagedata r:id="rId21" o:title=""/>
          </v:shape>
          <o:OLEObject Type="Embed" ProgID="Equation.DSMT4" ShapeID="_x0000_i1031" DrawAspect="Content" ObjectID="_1588948812" r:id="rId22"/>
        </w:object>
      </w:r>
    </w:p>
    <w:p w:rsidR="00DB10A0" w:rsidRDefault="00DB10A0"/>
    <w:p w:rsidR="00DB10A0" w:rsidRDefault="00DB10A0">
      <w:r>
        <w:t xml:space="preserve">Substituting these transformed derivatives into (1’) and then dropping the </w:t>
      </w:r>
      <w:proofErr w:type="gramStart"/>
      <w:r>
        <w:t>primes</w:t>
      </w:r>
      <w:proofErr w:type="gramEnd"/>
      <w:r>
        <w:t xml:space="preserve"> yields:</w:t>
      </w:r>
    </w:p>
    <w:p w:rsidR="00DB10A0" w:rsidRDefault="00DB10A0"/>
    <w:p w:rsidR="00DB10A0" w:rsidRDefault="00DB10A0">
      <w:r>
        <w:t>1’’)</w:t>
      </w:r>
      <w:r>
        <w:tab/>
      </w:r>
      <w:bookmarkStart w:id="0" w:name="_GoBack"/>
      <w:r w:rsidR="006E1B84" w:rsidRPr="005803F6">
        <w:rPr>
          <w:position w:val="-22"/>
        </w:rPr>
        <w:object w:dxaOrig="3260" w:dyaOrig="540">
          <v:shape id="_x0000_i1054" type="#_x0000_t75" style="width:162.75pt;height:27pt" o:ole="">
            <v:imagedata r:id="rId23" o:title=""/>
          </v:shape>
          <o:OLEObject Type="Embed" ProgID="Equation.DSMT4" ShapeID="_x0000_i1054" DrawAspect="Content" ObjectID="_1588948813" r:id="rId24"/>
        </w:object>
      </w:r>
      <w:bookmarkEnd w:id="0"/>
      <w:r>
        <w:t xml:space="preserve"> … the DNLS under a Galilean transformation to a reference frame moving at speed, v.</w:t>
      </w:r>
    </w:p>
    <w:p w:rsidR="00DB10A0" w:rsidRDefault="00DB10A0"/>
    <w:p w:rsidR="00DB10A0" w:rsidRDefault="00DB10A0">
      <w:r>
        <w:t xml:space="preserve">Next, Fourier transform the equation using </w:t>
      </w:r>
    </w:p>
    <w:p w:rsidR="00DB10A0" w:rsidRDefault="00DB10A0"/>
    <w:p w:rsidR="00DB10A0" w:rsidRDefault="00DB10A0">
      <w:r>
        <w:t>5)</w:t>
      </w:r>
      <w:r>
        <w:tab/>
      </w:r>
      <w:r w:rsidRPr="00F33D66">
        <w:rPr>
          <w:position w:val="-30"/>
        </w:rPr>
        <w:object w:dxaOrig="2860" w:dyaOrig="720">
          <v:shape id="_x0000_i1032" type="#_x0000_t75" style="width:143.25pt;height:36pt" o:ole="">
            <v:imagedata r:id="rId25" o:title=""/>
          </v:shape>
          <o:OLEObject Type="Embed" ProgID="Equation.DSMT4" ShapeID="_x0000_i1032" DrawAspect="Content" ObjectID="_1588948814" r:id="rId26"/>
        </w:object>
      </w:r>
      <w:r w:rsidR="008E2924">
        <w:t xml:space="preserve"> … where </w:t>
      </w:r>
      <w:proofErr w:type="gramStart"/>
      <w:r w:rsidR="008E2924">
        <w:t>B(</w:t>
      </w:r>
      <w:proofErr w:type="spellStart"/>
      <w:proofErr w:type="gramEnd"/>
      <w:r w:rsidR="008E2924">
        <w:t>k,t</w:t>
      </w:r>
      <w:proofErr w:type="spellEnd"/>
      <w:r w:rsidR="008E2924">
        <w:t>) is the Fourier Transform of b(</w:t>
      </w:r>
      <w:proofErr w:type="spellStart"/>
      <w:r w:rsidR="008E2924">
        <w:t>x,t</w:t>
      </w:r>
      <w:proofErr w:type="spellEnd"/>
      <w:r w:rsidR="008E2924">
        <w:t>)</w:t>
      </w:r>
    </w:p>
    <w:p w:rsidR="008E2924" w:rsidRDefault="008E2924"/>
    <w:p w:rsidR="008E2924" w:rsidRDefault="008E2924">
      <w:r>
        <w:t>Resulting in,</w:t>
      </w:r>
    </w:p>
    <w:p w:rsidR="008E2924" w:rsidRDefault="008E2924"/>
    <w:p w:rsidR="008E2924" w:rsidRDefault="008E2924">
      <w:r>
        <w:t>6)</w:t>
      </w:r>
      <w:r>
        <w:tab/>
      </w:r>
      <w:r w:rsidR="000515A2" w:rsidRPr="008E2924">
        <w:rPr>
          <w:position w:val="-20"/>
        </w:rPr>
        <w:object w:dxaOrig="3580" w:dyaOrig="520">
          <v:shape id="_x0000_i1033" type="#_x0000_t75" style="width:179.25pt;height:26.25pt" o:ole="">
            <v:imagedata r:id="rId27" o:title=""/>
          </v:shape>
          <o:OLEObject Type="Embed" ProgID="Equation.DSMT4" ShapeID="_x0000_i1033" DrawAspect="Content" ObjectID="_1588948815" r:id="rId28"/>
        </w:object>
      </w:r>
      <w:r w:rsidR="00A30DB6">
        <w:t xml:space="preserve"> … with </w:t>
      </w:r>
      <w:proofErr w:type="gramStart"/>
      <w:r w:rsidR="00A30DB6">
        <w:t>F[</w:t>
      </w:r>
      <w:proofErr w:type="gramEnd"/>
      <w:r w:rsidR="00A30DB6">
        <w:t>g(x)] being the transform of g(x)</w:t>
      </w:r>
    </w:p>
    <w:p w:rsidR="00B02BF3" w:rsidRDefault="00B02BF3"/>
    <w:p w:rsidR="00B02BF3" w:rsidRDefault="00B02BF3">
      <w:r>
        <w:br w:type="page"/>
      </w:r>
    </w:p>
    <w:p w:rsidR="00B02BF3" w:rsidRDefault="00B02BF3" w:rsidP="00B02BF3">
      <w:pPr>
        <w:pStyle w:val="Heading2"/>
      </w:pPr>
      <w:r>
        <w:lastRenderedPageBreak/>
        <w:t>The Leapfrog Method</w:t>
      </w:r>
    </w:p>
    <w:p w:rsidR="00B02BF3" w:rsidRDefault="00B02BF3"/>
    <w:p w:rsidR="00B02BF3" w:rsidRDefault="00B02BF3">
      <w:r>
        <w:t xml:space="preserve">We will implement a finite difference method in time known as the Leapfrog Method. As is typical in finite difference methods, the continuous variable, t, is replaced with a discretized variable, </w:t>
      </w:r>
      <w:proofErr w:type="spellStart"/>
      <w:proofErr w:type="gramStart"/>
      <w:r>
        <w:t>t</w:t>
      </w:r>
      <w:r w:rsidRPr="00B02BF3">
        <w:rPr>
          <w:vertAlign w:val="subscript"/>
        </w:rPr>
        <w:t>n</w:t>
      </w:r>
      <w:proofErr w:type="spellEnd"/>
      <w:proofErr w:type="gramEnd"/>
      <w:r>
        <w:t>:</w:t>
      </w:r>
    </w:p>
    <w:p w:rsidR="00B02BF3" w:rsidRDefault="00B02BF3"/>
    <w:p w:rsidR="00B02BF3" w:rsidRDefault="00B02BF3">
      <w:r>
        <w:t>7)</w:t>
      </w:r>
      <w:r>
        <w:tab/>
      </w:r>
      <w:proofErr w:type="spellStart"/>
      <w:proofErr w:type="gramStart"/>
      <w:r>
        <w:t>t</w:t>
      </w:r>
      <w:r w:rsidRPr="00B02BF3">
        <w:rPr>
          <w:vertAlign w:val="subscript"/>
        </w:rPr>
        <w:t>n</w:t>
      </w:r>
      <w:proofErr w:type="spellEnd"/>
      <w:proofErr w:type="gramEnd"/>
      <w:r>
        <w:t xml:space="preserve"> = n*</w:t>
      </w:r>
      <w:r w:rsidRPr="00B02BF3">
        <w:rPr>
          <w:rFonts w:ascii="Symbol" w:hAnsi="Symbol"/>
        </w:rPr>
        <w:t></w:t>
      </w:r>
      <w:r>
        <w:t xml:space="preserve">t where </w:t>
      </w:r>
      <w:r w:rsidRPr="00B02BF3">
        <w:rPr>
          <w:rFonts w:ascii="Symbol" w:hAnsi="Symbol"/>
        </w:rPr>
        <w:t></w:t>
      </w:r>
      <w:r>
        <w:t xml:space="preserve">t is the step size in time related to </w:t>
      </w:r>
      <w:r w:rsidRPr="00B02BF3">
        <w:rPr>
          <w:rFonts w:ascii="Symbol" w:hAnsi="Symbol"/>
        </w:rPr>
        <w:t></w:t>
      </w:r>
      <w:r>
        <w:t xml:space="preserve">x by </w:t>
      </w:r>
      <w:r w:rsidRPr="00B02BF3">
        <w:rPr>
          <w:rFonts w:ascii="Symbol" w:hAnsi="Symbol"/>
        </w:rPr>
        <w:t></w:t>
      </w:r>
      <w:r>
        <w:t>t = Courant*</w:t>
      </w:r>
      <w:r w:rsidRPr="00B02BF3">
        <w:rPr>
          <w:rFonts w:ascii="Symbol" w:hAnsi="Symbol"/>
        </w:rPr>
        <w:t></w:t>
      </w:r>
      <w:r>
        <w:t>x with n = 0, 1, 2, …</w:t>
      </w:r>
    </w:p>
    <w:p w:rsidR="00B02BF3" w:rsidRDefault="00B02BF3"/>
    <w:p w:rsidR="00B02BF3" w:rsidRDefault="00B02BF3">
      <w:proofErr w:type="gramStart"/>
      <w:r>
        <w:t>where</w:t>
      </w:r>
      <w:proofErr w:type="gramEnd"/>
      <w:r>
        <w:t xml:space="preserve"> </w:t>
      </w:r>
      <w:r w:rsidRPr="00B02BF3">
        <w:rPr>
          <w:rFonts w:ascii="Symbol" w:hAnsi="Symbol"/>
        </w:rPr>
        <w:t></w:t>
      </w:r>
      <w:r>
        <w:t>x is defined by,</w:t>
      </w:r>
    </w:p>
    <w:p w:rsidR="00B02BF3" w:rsidRDefault="00B02BF3"/>
    <w:p w:rsidR="00B02BF3" w:rsidRDefault="00B02BF3">
      <w:r>
        <w:t>8)</w:t>
      </w:r>
      <w:r>
        <w:tab/>
      </w:r>
      <w:r w:rsidRPr="00B02BF3">
        <w:rPr>
          <w:position w:val="-24"/>
        </w:rPr>
        <w:object w:dxaOrig="1100" w:dyaOrig="620">
          <v:shape id="_x0000_i1034" type="#_x0000_t75" style="width:54.75pt;height:30.75pt" o:ole="">
            <v:imagedata r:id="rId29" o:title=""/>
          </v:shape>
          <o:OLEObject Type="Embed" ProgID="Equation.DSMT4" ShapeID="_x0000_i1034" DrawAspect="Content" ObjectID="_1588948816" r:id="rId30"/>
        </w:object>
      </w:r>
      <w:r>
        <w:t xml:space="preserve">, where </w:t>
      </w:r>
      <w:r w:rsidRPr="00B02BF3">
        <w:rPr>
          <w:position w:val="-14"/>
        </w:rPr>
        <w:object w:dxaOrig="1240" w:dyaOrig="400">
          <v:shape id="_x0000_i1035" type="#_x0000_t75" style="width:62.25pt;height:20.25pt" o:ole="">
            <v:imagedata r:id="rId31" o:title=""/>
          </v:shape>
          <o:OLEObject Type="Embed" ProgID="Equation.DSMT4" ShapeID="_x0000_i1035" DrawAspect="Content" ObjectID="_1588948817" r:id="rId32"/>
        </w:object>
      </w:r>
      <w:r>
        <w:tab/>
        <w:t xml:space="preserve"> and N is the number of points for which b(</w:t>
      </w:r>
      <w:proofErr w:type="spellStart"/>
      <w:r>
        <w:t>x</w:t>
      </w:r>
      <w:proofErr w:type="gramStart"/>
      <w:r>
        <w:t>,t</w:t>
      </w:r>
      <w:proofErr w:type="spellEnd"/>
      <w:proofErr w:type="gramEnd"/>
      <w:r>
        <w:t xml:space="preserve"> = 0) is sampled.</w:t>
      </w:r>
    </w:p>
    <w:p w:rsidR="00B02BF3" w:rsidRDefault="00B02BF3"/>
    <w:p w:rsidR="00B02BF3" w:rsidRDefault="00B02BF3">
      <w:r>
        <w:t xml:space="preserve">With this understood, then the finite difference approximation for </w:t>
      </w:r>
      <w:proofErr w:type="spellStart"/>
      <w:proofErr w:type="gramStart"/>
      <w:r>
        <w:t>B</w:t>
      </w:r>
      <w:r w:rsidRPr="00B02BF3">
        <w:rPr>
          <w:vertAlign w:val="subscript"/>
        </w:rPr>
        <w:t>t</w:t>
      </w:r>
      <w:proofErr w:type="spellEnd"/>
      <w:proofErr w:type="gramEnd"/>
      <w:r>
        <w:t xml:space="preserve"> is taken to be:</w:t>
      </w:r>
    </w:p>
    <w:p w:rsidR="00B02BF3" w:rsidRDefault="00B02BF3"/>
    <w:p w:rsidR="00B02BF3" w:rsidRDefault="00B02BF3">
      <w:r w:rsidRPr="00B02BF3">
        <w:rPr>
          <w:position w:val="-24"/>
        </w:rPr>
        <w:object w:dxaOrig="1680" w:dyaOrig="660">
          <v:shape id="_x0000_i1036" type="#_x0000_t75" style="width:84pt;height:33pt" o:ole="">
            <v:imagedata r:id="rId33" o:title=""/>
          </v:shape>
          <o:OLEObject Type="Embed" ProgID="Equation.DSMT4" ShapeID="_x0000_i1036" DrawAspect="Content" ObjectID="_1588948818" r:id="rId34"/>
        </w:object>
      </w:r>
      <w:r>
        <w:t xml:space="preserve">  </w:t>
      </w:r>
      <w:proofErr w:type="gramStart"/>
      <w:r>
        <w:t xml:space="preserve">where </w:t>
      </w:r>
      <w:proofErr w:type="gramEnd"/>
      <w:r w:rsidRPr="00B02BF3">
        <w:rPr>
          <w:position w:val="-14"/>
        </w:rPr>
        <w:object w:dxaOrig="1120" w:dyaOrig="400">
          <v:shape id="_x0000_i1037" type="#_x0000_t75" style="width:56.25pt;height:20.25pt" o:ole="">
            <v:imagedata r:id="rId35" o:title=""/>
          </v:shape>
          <o:OLEObject Type="Embed" ProgID="Equation.DSMT4" ShapeID="_x0000_i1037" DrawAspect="Content" ObjectID="_1588948819" r:id="rId36"/>
        </w:object>
      </w:r>
      <w:r>
        <w:t>, so the superscript, n, is</w:t>
      </w:r>
      <w:r w:rsidR="000515A2">
        <w:t xml:space="preserve"> just the index referring to a time step.</w:t>
      </w:r>
    </w:p>
    <w:p w:rsidR="000515A2" w:rsidRDefault="000515A2"/>
    <w:p w:rsidR="000515A2" w:rsidRDefault="000515A2">
      <w:r>
        <w:t xml:space="preserve">The Leapfrog Method takes </w:t>
      </w:r>
      <w:proofErr w:type="gramStart"/>
      <w:r>
        <w:t>B(</w:t>
      </w:r>
      <w:proofErr w:type="gramEnd"/>
      <w:r>
        <w:t>t) of the k</w:t>
      </w:r>
      <w:r w:rsidRPr="000515A2">
        <w:rPr>
          <w:vertAlign w:val="superscript"/>
        </w:rPr>
        <w:t>2</w:t>
      </w:r>
      <w:r>
        <w:t xml:space="preserve"> term of (6) to be the average in time over </w:t>
      </w:r>
      <w:r w:rsidRPr="000515A2">
        <w:rPr>
          <w:position w:val="-4"/>
        </w:rPr>
        <w:object w:dxaOrig="460" w:dyaOrig="300">
          <v:shape id="_x0000_i1038" type="#_x0000_t75" style="width:23.25pt;height:15pt" o:ole="">
            <v:imagedata r:id="rId37" o:title=""/>
          </v:shape>
          <o:OLEObject Type="Embed" ProgID="Equation.DSMT4" ShapeID="_x0000_i1038" DrawAspect="Content" ObjectID="_1588948820" r:id="rId38"/>
        </w:object>
      </w:r>
      <w:r>
        <w:t xml:space="preserve"> and </w:t>
      </w:r>
      <w:r w:rsidRPr="000515A2">
        <w:rPr>
          <w:position w:val="-4"/>
        </w:rPr>
        <w:object w:dxaOrig="460" w:dyaOrig="300">
          <v:shape id="_x0000_i1039" type="#_x0000_t75" style="width:23.25pt;height:15pt" o:ole="">
            <v:imagedata r:id="rId39" o:title=""/>
          </v:shape>
          <o:OLEObject Type="Embed" ProgID="Equation.DSMT4" ShapeID="_x0000_i1039" DrawAspect="Content" ObjectID="_1588948821" r:id="rId40"/>
        </w:object>
      </w:r>
      <w:r>
        <w:t xml:space="preserve"> so,</w:t>
      </w:r>
      <w:r w:rsidRPr="00B02BF3">
        <w:rPr>
          <w:position w:val="-24"/>
        </w:rPr>
        <w:object w:dxaOrig="1960" w:dyaOrig="620">
          <v:shape id="_x0000_i1040" type="#_x0000_t75" style="width:98.25pt;height:31.5pt" o:ole="">
            <v:imagedata r:id="rId41" o:title=""/>
          </v:shape>
          <o:OLEObject Type="Embed" ProgID="Equation.DSMT4" ShapeID="_x0000_i1040" DrawAspect="Content" ObjectID="_1588948822" r:id="rId42"/>
        </w:object>
      </w:r>
      <w:r>
        <w:t xml:space="preserve"> and the others as </w:t>
      </w:r>
      <w:r w:rsidRPr="000515A2">
        <w:rPr>
          <w:position w:val="-6"/>
        </w:rPr>
        <w:object w:dxaOrig="820" w:dyaOrig="320">
          <v:shape id="_x0000_i1041" type="#_x0000_t75" style="width:41.25pt;height:16.5pt" o:ole="">
            <v:imagedata r:id="rId43" o:title=""/>
          </v:shape>
          <o:OLEObject Type="Embed" ProgID="Equation.DSMT4" ShapeID="_x0000_i1041" DrawAspect="Content" ObjectID="_1588948823" r:id="rId44"/>
        </w:object>
      </w:r>
    </w:p>
    <w:p w:rsidR="000515A2" w:rsidRDefault="000515A2"/>
    <w:p w:rsidR="000515A2" w:rsidRDefault="000515A2">
      <w:r w:rsidRPr="000515A2">
        <w:rPr>
          <w:position w:val="-24"/>
        </w:rPr>
        <w:object w:dxaOrig="6000" w:dyaOrig="660">
          <v:shape id="_x0000_i1042" type="#_x0000_t75" style="width:300pt;height:33pt" o:ole="">
            <v:imagedata r:id="rId45" o:title=""/>
          </v:shape>
          <o:OLEObject Type="Embed" ProgID="Equation.DSMT4" ShapeID="_x0000_i1042" DrawAspect="Content" ObjectID="_1588948824" r:id="rId46"/>
        </w:object>
      </w:r>
      <w:r>
        <w:t xml:space="preserve">, solving for </w:t>
      </w:r>
      <w:r w:rsidRPr="000515A2">
        <w:rPr>
          <w:position w:val="-4"/>
        </w:rPr>
        <w:object w:dxaOrig="460" w:dyaOrig="300">
          <v:shape id="_x0000_i1043" type="#_x0000_t75" style="width:23.25pt;height:15pt" o:ole="">
            <v:imagedata r:id="rId37" o:title=""/>
          </v:shape>
          <o:OLEObject Type="Embed" ProgID="Equation.DSMT4" ShapeID="_x0000_i1043" DrawAspect="Content" ObjectID="_1588948825" r:id="rId47"/>
        </w:object>
      </w:r>
      <w:r>
        <w:t xml:space="preserve"> yields:</w:t>
      </w:r>
    </w:p>
    <w:p w:rsidR="000515A2" w:rsidRDefault="000515A2"/>
    <w:p w:rsidR="000515A2" w:rsidRDefault="008D5C0F">
      <w:r>
        <w:t>9)</w:t>
      </w:r>
      <w:r>
        <w:tab/>
      </w:r>
      <w:r w:rsidR="000515A2" w:rsidRPr="000515A2">
        <w:rPr>
          <w:position w:val="-38"/>
        </w:rPr>
        <w:object w:dxaOrig="5360" w:dyaOrig="1040">
          <v:shape id="_x0000_i1044" type="#_x0000_t75" style="width:267.75pt;height:52.5pt" o:ole="">
            <v:imagedata r:id="rId48" o:title=""/>
          </v:shape>
          <o:OLEObject Type="Embed" ProgID="Equation.DSMT4" ShapeID="_x0000_i1044" DrawAspect="Content" ObjectID="_1588948826" r:id="rId49"/>
        </w:object>
      </w:r>
    </w:p>
    <w:p w:rsidR="008D5C0F" w:rsidRDefault="008D5C0F"/>
    <w:p w:rsidR="008D5C0F" w:rsidRDefault="008D5C0F">
      <w:r>
        <w:t xml:space="preserve">In order to implement this method iteratively, one must be given </w:t>
      </w:r>
      <w:proofErr w:type="gramStart"/>
      <w:r>
        <w:t xml:space="preserve">both </w:t>
      </w:r>
      <w:proofErr w:type="gramEnd"/>
      <w:r w:rsidRPr="000515A2">
        <w:rPr>
          <w:position w:val="-4"/>
        </w:rPr>
        <w:object w:dxaOrig="320" w:dyaOrig="300">
          <v:shape id="_x0000_i1045" type="#_x0000_t75" style="width:15.75pt;height:15pt" o:ole="">
            <v:imagedata r:id="rId50" o:title=""/>
          </v:shape>
          <o:OLEObject Type="Embed" ProgID="Equation.DSMT4" ShapeID="_x0000_i1045" DrawAspect="Content" ObjectID="_1588948827" r:id="rId51"/>
        </w:object>
      </w:r>
      <w:r>
        <w:t xml:space="preserve">, the initial profile, as well as </w:t>
      </w:r>
      <w:r w:rsidRPr="000515A2">
        <w:rPr>
          <w:position w:val="-4"/>
        </w:rPr>
        <w:object w:dxaOrig="279" w:dyaOrig="300">
          <v:shape id="_x0000_i1046" type="#_x0000_t75" style="width:14.25pt;height:15pt" o:ole="">
            <v:imagedata r:id="rId52" o:title=""/>
          </v:shape>
          <o:OLEObject Type="Embed" ProgID="Equation.DSMT4" ShapeID="_x0000_i1046" DrawAspect="Content" ObjectID="_1588948828" r:id="rId53"/>
        </w:object>
      </w:r>
      <w:r>
        <w:t>. The latter can be determined using the Split-Step Method.</w:t>
      </w:r>
    </w:p>
    <w:p w:rsidR="008D5C0F" w:rsidRDefault="008D5C0F"/>
    <w:p w:rsidR="008D5C0F" w:rsidRDefault="008D5C0F" w:rsidP="008D5C0F">
      <w:pPr>
        <w:pStyle w:val="Heading2"/>
      </w:pPr>
      <w:r>
        <w:t>The Split-Step Method</w:t>
      </w:r>
    </w:p>
    <w:p w:rsidR="008D5C0F" w:rsidRDefault="008D5C0F"/>
    <w:p w:rsidR="008D5C0F" w:rsidRDefault="00920DCB">
      <w:r>
        <w:t xml:space="preserve">This method takes </w:t>
      </w:r>
      <w:r w:rsidRPr="00B02BF3">
        <w:rPr>
          <w:position w:val="-24"/>
        </w:rPr>
        <w:object w:dxaOrig="1540" w:dyaOrig="660">
          <v:shape id="_x0000_i1047" type="#_x0000_t75" style="width:77.25pt;height:33pt" o:ole="">
            <v:imagedata r:id="rId54" o:title=""/>
          </v:shape>
          <o:OLEObject Type="Embed" ProgID="Equation.DSMT4" ShapeID="_x0000_i1047" DrawAspect="Content" ObjectID="_1588948829" r:id="rId55"/>
        </w:object>
      </w:r>
      <w:r>
        <w:t xml:space="preserve"> in two steps as:</w:t>
      </w:r>
    </w:p>
    <w:p w:rsidR="00920DCB" w:rsidRDefault="00920DCB"/>
    <w:p w:rsidR="00920DCB" w:rsidRDefault="00180000">
      <w:r w:rsidRPr="00180000">
        <w:rPr>
          <w:position w:val="-24"/>
        </w:rPr>
        <w:object w:dxaOrig="3220" w:dyaOrig="660">
          <v:shape id="_x0000_i1048" type="#_x0000_t75" style="width:161.25pt;height:33pt" o:ole="">
            <v:imagedata r:id="rId56" o:title=""/>
          </v:shape>
          <o:OLEObject Type="Embed" ProgID="Equation.DSMT4" ShapeID="_x0000_i1048" DrawAspect="Content" ObjectID="_1588948830" r:id="rId57"/>
        </w:object>
      </w:r>
    </w:p>
    <w:p w:rsidR="00920DCB" w:rsidRDefault="00180000">
      <w:r w:rsidRPr="00180000">
        <w:rPr>
          <w:position w:val="-32"/>
        </w:rPr>
        <w:object w:dxaOrig="4160" w:dyaOrig="760">
          <v:shape id="_x0000_i1049" type="#_x0000_t75" style="width:207.75pt;height:38.25pt" o:ole="">
            <v:imagedata r:id="rId58" o:title=""/>
          </v:shape>
          <o:OLEObject Type="Embed" ProgID="Equation.DSMT4" ShapeID="_x0000_i1049" DrawAspect="Content" ObjectID="_1588948831" r:id="rId59"/>
        </w:object>
      </w:r>
    </w:p>
    <w:p w:rsidR="00180000" w:rsidRDefault="00180000">
      <w:r w:rsidRPr="00180000">
        <w:rPr>
          <w:position w:val="-60"/>
        </w:rPr>
        <w:object w:dxaOrig="3100" w:dyaOrig="1320">
          <v:shape id="_x0000_i1050" type="#_x0000_t75" style="width:155.25pt;height:66.75pt" o:ole="">
            <v:imagedata r:id="rId60" o:title=""/>
          </v:shape>
          <o:OLEObject Type="Embed" ProgID="Equation.DSMT4" ShapeID="_x0000_i1050" DrawAspect="Content" ObjectID="_1588948832" r:id="rId61"/>
        </w:object>
      </w:r>
    </w:p>
    <w:p w:rsidR="00180000" w:rsidRDefault="00180000"/>
    <w:p w:rsidR="00180000" w:rsidRDefault="00180000">
      <w:r w:rsidRPr="00180000">
        <w:rPr>
          <w:position w:val="-60"/>
        </w:rPr>
        <w:object w:dxaOrig="5260" w:dyaOrig="1320">
          <v:shape id="_x0000_i1051" type="#_x0000_t75" style="width:263.25pt;height:66.75pt" o:ole="">
            <v:imagedata r:id="rId62" o:title=""/>
          </v:shape>
          <o:OLEObject Type="Embed" ProgID="Equation.DSMT4" ShapeID="_x0000_i1051" DrawAspect="Content" ObjectID="_1588948833" r:id="rId63"/>
        </w:object>
      </w:r>
    </w:p>
    <w:sectPr w:rsidR="0018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94DD4"/>
    <w:multiLevelType w:val="hybridMultilevel"/>
    <w:tmpl w:val="CC10F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DB"/>
    <w:rsid w:val="000515A2"/>
    <w:rsid w:val="000E4243"/>
    <w:rsid w:val="00180000"/>
    <w:rsid w:val="00231857"/>
    <w:rsid w:val="004C73D0"/>
    <w:rsid w:val="004E40F5"/>
    <w:rsid w:val="005803F6"/>
    <w:rsid w:val="005B57DB"/>
    <w:rsid w:val="00677615"/>
    <w:rsid w:val="00684651"/>
    <w:rsid w:val="006E1B84"/>
    <w:rsid w:val="008D5C0F"/>
    <w:rsid w:val="008E2924"/>
    <w:rsid w:val="00920DCB"/>
    <w:rsid w:val="00A30DB6"/>
    <w:rsid w:val="00A93BBE"/>
    <w:rsid w:val="00B02BF3"/>
    <w:rsid w:val="00B73EFF"/>
    <w:rsid w:val="00DB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07C9-4161-4B21-94F2-74441D8E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L. Hamilton</dc:creator>
  <cp:keywords/>
  <dc:description/>
  <cp:lastModifiedBy>Robert L. Hamilton</cp:lastModifiedBy>
  <cp:revision>9</cp:revision>
  <dcterms:created xsi:type="dcterms:W3CDTF">2017-05-27T01:35:00Z</dcterms:created>
  <dcterms:modified xsi:type="dcterms:W3CDTF">2018-05-28T00:53:00Z</dcterms:modified>
</cp:coreProperties>
</file>