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8AFB0" w14:textId="77777777" w:rsidR="00E56B64" w:rsidRDefault="00E56B64">
      <w:pPr>
        <w:spacing w:after="0"/>
        <w:jc w:val="both"/>
        <w:rPr>
          <w:rFonts w:ascii="Arial" w:eastAsia="Arial" w:hAnsi="Arial" w:cs="Arial"/>
          <w:b/>
          <w:color w:val="231F20"/>
        </w:rPr>
      </w:pPr>
    </w:p>
    <w:p w14:paraId="5DE8B21A" w14:textId="77777777" w:rsidR="00E56B64" w:rsidRDefault="00E52FD8">
      <w:pPr>
        <w:spacing w:after="0"/>
        <w:jc w:val="center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b/>
          <w:color w:val="231F20"/>
        </w:rPr>
        <w:t>Formulir Laporan Insiden Internal ke Tim KP di RS</w:t>
      </w:r>
    </w:p>
    <w:p w14:paraId="43056E01" w14:textId="77777777" w:rsidR="00E56B64" w:rsidRDefault="00E56B64">
      <w:pPr>
        <w:spacing w:after="0"/>
        <w:jc w:val="center"/>
        <w:rPr>
          <w:rFonts w:ascii="Arial" w:eastAsia="Arial" w:hAnsi="Arial" w:cs="Arial"/>
          <w:b/>
          <w:color w:val="231F20"/>
        </w:rPr>
      </w:pPr>
    </w:p>
    <w:p w14:paraId="4259FF0B" w14:textId="77777777" w:rsidR="00E56B64" w:rsidRDefault="00E52FD8">
      <w:pPr>
        <w:spacing w:after="0"/>
        <w:jc w:val="righ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NO. IKP : ......................................</w:t>
      </w:r>
    </w:p>
    <w:tbl>
      <w:tblPr>
        <w:tblStyle w:val="a"/>
        <w:tblW w:w="9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96"/>
      </w:tblGrid>
      <w:tr w:rsidR="00E56B64" w14:paraId="627C0ECC" w14:textId="77777777">
        <w:trPr>
          <w:trHeight w:val="390"/>
        </w:trPr>
        <w:tc>
          <w:tcPr>
            <w:tcW w:w="9396" w:type="dxa"/>
            <w:vAlign w:val="center"/>
          </w:tcPr>
          <w:p w14:paraId="119A2B4E" w14:textId="77777777" w:rsidR="00E56B64" w:rsidRDefault="00E52FD8">
            <w:pPr>
              <w:spacing w:after="0"/>
              <w:jc w:val="center"/>
              <w:rPr>
                <w:rFonts w:ascii="Arial" w:eastAsia="Arial" w:hAnsi="Arial" w:cs="Arial"/>
                <w:color w:val="231F20"/>
              </w:rPr>
            </w:pPr>
            <w:r>
              <w:rPr>
                <w:rFonts w:ascii="Arial" w:eastAsia="Arial" w:hAnsi="Arial" w:cs="Arial"/>
                <w:color w:val="231F20"/>
              </w:rPr>
              <w:t>RAHASIA, TIDAK BOLEH DIFOTOCOPY, DILAPORKAN MAXIMAL 2 x 24 JAM</w:t>
            </w:r>
          </w:p>
        </w:tc>
      </w:tr>
    </w:tbl>
    <w:p w14:paraId="4C50A28B" w14:textId="77777777" w:rsidR="00E56B64" w:rsidRDefault="00E56B64">
      <w:pPr>
        <w:spacing w:after="0"/>
        <w:jc w:val="center"/>
        <w:rPr>
          <w:rFonts w:ascii="Arial" w:eastAsia="Arial" w:hAnsi="Arial" w:cs="Arial"/>
          <w:color w:val="231F20"/>
        </w:rPr>
      </w:pPr>
    </w:p>
    <w:p w14:paraId="4C7880B1" w14:textId="77777777" w:rsidR="00E56B64" w:rsidRDefault="00E52FD8">
      <w:pPr>
        <w:spacing w:after="0"/>
        <w:jc w:val="center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b/>
          <w:color w:val="231F20"/>
        </w:rPr>
        <w:t>LAPORAN INSIDEN</w:t>
      </w:r>
    </w:p>
    <w:p w14:paraId="45EDEA1B" w14:textId="77777777" w:rsidR="00E56B64" w:rsidRDefault="00E52FD8">
      <w:pPr>
        <w:spacing w:after="0"/>
        <w:jc w:val="center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b/>
          <w:color w:val="231F20"/>
        </w:rPr>
        <w:t>(INTERNAL)</w:t>
      </w:r>
    </w:p>
    <w:p w14:paraId="533AE58C" w14:textId="77777777" w:rsidR="00E56B64" w:rsidRDefault="00E56B64">
      <w:pPr>
        <w:spacing w:after="0"/>
        <w:jc w:val="both"/>
        <w:rPr>
          <w:rFonts w:ascii="Arial" w:eastAsia="Arial" w:hAnsi="Arial" w:cs="Arial"/>
          <w:color w:val="231F20"/>
        </w:rPr>
      </w:pPr>
    </w:p>
    <w:p w14:paraId="1585209A" w14:textId="77777777" w:rsidR="00E56B64" w:rsidRDefault="00E52F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b/>
          <w:color w:val="231F20"/>
        </w:rPr>
        <w:t>DATA PASIEN</w:t>
      </w:r>
    </w:p>
    <w:p w14:paraId="1A491724" w14:textId="0AD9205B" w:rsidR="004264ED" w:rsidRDefault="00E52FD8" w:rsidP="004264ED">
      <w:pPr>
        <w:spacing w:after="0"/>
        <w:ind w:left="720" w:right="-45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 xml:space="preserve">Nama </w:t>
      </w:r>
      <w:r>
        <w:rPr>
          <w:rFonts w:ascii="Arial" w:eastAsia="Arial" w:hAnsi="Arial" w:cs="Arial"/>
          <w:color w:val="231F20"/>
        </w:rPr>
        <w:tab/>
        <w:t xml:space="preserve"> </w:t>
      </w:r>
      <w:r>
        <w:rPr>
          <w:rFonts w:ascii="Arial" w:eastAsia="Arial" w:hAnsi="Arial" w:cs="Arial"/>
          <w:color w:val="231F20"/>
        </w:rPr>
        <w:tab/>
        <w:t xml:space="preserve">: </w:t>
      </w:r>
      <w:r w:rsidR="00F6293F">
        <w:rPr>
          <w:rFonts w:ascii="Arial" w:eastAsia="Arial" w:hAnsi="Arial" w:cs="Arial"/>
          <w:color w:val="231F20"/>
          <w:lang w:val="en-US"/>
        </w:rPr>
        <w:t>By. Ny. Apip Kholifatul</w:t>
      </w:r>
    </w:p>
    <w:p w14:paraId="54C6AC2A" w14:textId="4F96499E" w:rsidR="00E56B64" w:rsidRPr="004264ED" w:rsidRDefault="00E52FD8" w:rsidP="004264ED">
      <w:pPr>
        <w:spacing w:after="0"/>
        <w:ind w:left="720" w:right="-45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 xml:space="preserve">No. RM </w:t>
      </w:r>
      <w:r>
        <w:rPr>
          <w:rFonts w:ascii="Arial" w:eastAsia="Arial" w:hAnsi="Arial" w:cs="Arial"/>
          <w:color w:val="231F20"/>
        </w:rPr>
        <w:tab/>
        <w:t xml:space="preserve">: </w:t>
      </w:r>
      <w:r w:rsidR="004C4373">
        <w:rPr>
          <w:rFonts w:ascii="Arial" w:eastAsia="Arial" w:hAnsi="Arial" w:cs="Arial"/>
          <w:color w:val="231F20"/>
          <w:lang w:val="en-US"/>
        </w:rPr>
        <w:t>2</w:t>
      </w:r>
      <w:r w:rsidR="00F6293F">
        <w:rPr>
          <w:rFonts w:ascii="Arial" w:eastAsia="Arial" w:hAnsi="Arial" w:cs="Arial"/>
          <w:color w:val="231F20"/>
          <w:lang w:val="en-US"/>
        </w:rPr>
        <w:t>22135</w:t>
      </w:r>
    </w:p>
    <w:p w14:paraId="64C7A8E3" w14:textId="557A2516" w:rsidR="00E56B64" w:rsidRPr="004264ED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 xml:space="preserve">Ruangan </w:t>
      </w:r>
      <w:r>
        <w:rPr>
          <w:rFonts w:ascii="Arial" w:eastAsia="Arial" w:hAnsi="Arial" w:cs="Arial"/>
          <w:color w:val="231F20"/>
        </w:rPr>
        <w:tab/>
        <w:t xml:space="preserve">: </w:t>
      </w:r>
      <w:r w:rsidR="004264ED">
        <w:rPr>
          <w:rFonts w:ascii="Arial" w:eastAsia="Arial" w:hAnsi="Arial" w:cs="Arial"/>
          <w:color w:val="231F20"/>
          <w:lang w:val="en-US"/>
        </w:rPr>
        <w:t>Depo Farmasi</w:t>
      </w:r>
    </w:p>
    <w:p w14:paraId="5AA7004D" w14:textId="3DC86A62" w:rsidR="00E56B64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Umur *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  <w:t xml:space="preserve">: </w:t>
      </w:r>
      <w:r w:rsidR="00C128E8">
        <w:rPr>
          <w:rFonts w:ascii="Arial" w:eastAsia="Arial" w:hAnsi="Arial" w:cs="Arial"/>
          <w:color w:val="231F20"/>
        </w:rPr>
        <w:t>√</w:t>
      </w:r>
      <w:r>
        <w:rPr>
          <w:rFonts w:ascii="Arial" w:eastAsia="Arial" w:hAnsi="Arial" w:cs="Arial"/>
          <w:color w:val="231F20"/>
        </w:rPr>
        <w:t xml:space="preserve"> 0-1 </w:t>
      </w:r>
      <w:r w:rsidR="00C128E8">
        <w:rPr>
          <w:rFonts w:ascii="Arial" w:eastAsia="Arial" w:hAnsi="Arial" w:cs="Arial"/>
          <w:color w:val="231F20"/>
          <w:lang w:val="en-US"/>
        </w:rPr>
        <w:t>tahun</w:t>
      </w:r>
      <w:r>
        <w:rPr>
          <w:rFonts w:ascii="Arial" w:eastAsia="Arial" w:hAnsi="Arial" w:cs="Arial"/>
          <w:color w:val="231F20"/>
        </w:rPr>
        <w:t xml:space="preserve">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  <w:t>􀂅 &gt; 1 bulan – 1 tahun</w:t>
      </w:r>
    </w:p>
    <w:p w14:paraId="53C38321" w14:textId="7E164932" w:rsidR="00E56B64" w:rsidRDefault="00E52FD8">
      <w:pPr>
        <w:spacing w:after="0"/>
        <w:ind w:left="2160" w:hanging="144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 </w:t>
      </w:r>
      <w:r>
        <w:rPr>
          <w:rFonts w:ascii="Arial" w:eastAsia="Arial" w:hAnsi="Arial" w:cs="Arial"/>
          <w:color w:val="231F20"/>
        </w:rPr>
        <w:tab/>
        <w:t xml:space="preserve">  </w:t>
      </w:r>
      <w:r w:rsidR="00FA5376">
        <w:rPr>
          <w:rFonts w:ascii="Arial" w:eastAsia="Arial" w:hAnsi="Arial" w:cs="Arial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&gt; 1 tahun – 5 tahun </w:t>
      </w:r>
      <w:r>
        <w:rPr>
          <w:rFonts w:ascii="Arial" w:eastAsia="Arial" w:hAnsi="Arial" w:cs="Arial"/>
          <w:color w:val="231F20"/>
        </w:rPr>
        <w:tab/>
        <w:t>􀂅 &gt; 5 tahun – 15 tahun</w:t>
      </w:r>
    </w:p>
    <w:p w14:paraId="0E8A7E2E" w14:textId="6827DF98" w:rsidR="00E56B64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 </w:t>
      </w:r>
      <w:r>
        <w:rPr>
          <w:rFonts w:ascii="Arial" w:eastAsia="Arial" w:hAnsi="Arial" w:cs="Arial"/>
          <w:color w:val="231F20"/>
        </w:rPr>
        <w:tab/>
        <w:t xml:space="preserve">       </w:t>
      </w:r>
      <w:r>
        <w:rPr>
          <w:rFonts w:ascii="Arial" w:eastAsia="Arial" w:hAnsi="Arial" w:cs="Arial"/>
          <w:color w:val="231F20"/>
        </w:rPr>
        <w:tab/>
        <w:t xml:space="preserve">  􀂅 &gt; 15 tahun – 30 tahun </w:t>
      </w:r>
      <w:r>
        <w:rPr>
          <w:rFonts w:ascii="Arial" w:eastAsia="Arial" w:hAnsi="Arial" w:cs="Arial"/>
          <w:color w:val="231F20"/>
        </w:rPr>
        <w:tab/>
      </w:r>
      <w:r w:rsidR="00C128E8">
        <w:rPr>
          <w:rFonts w:ascii="Arial" w:eastAsia="Arial" w:hAnsi="Arial" w:cs="Arial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&gt; 30 tahun – 65 tahun</w:t>
      </w:r>
    </w:p>
    <w:p w14:paraId="7217617B" w14:textId="08651EF2" w:rsidR="00E56B64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 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  <w:t xml:space="preserve">  </w:t>
      </w:r>
      <w:r w:rsidR="002C2AF6">
        <w:rPr>
          <w:rFonts w:ascii="Arial" w:eastAsia="Arial" w:hAnsi="Arial" w:cs="Arial" w:hint="eastAsia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&gt; 65 tahun</w:t>
      </w:r>
    </w:p>
    <w:p w14:paraId="0603A36C" w14:textId="4E076F79" w:rsidR="00E56B64" w:rsidRDefault="00E52FD8">
      <w:pPr>
        <w:spacing w:after="0"/>
        <w:ind w:firstLine="72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Jenis kelamin</w:t>
      </w:r>
      <w:r>
        <w:rPr>
          <w:rFonts w:ascii="Arial" w:eastAsia="Arial" w:hAnsi="Arial" w:cs="Arial"/>
          <w:color w:val="231F20"/>
        </w:rPr>
        <w:tab/>
        <w:t xml:space="preserve">: </w:t>
      </w:r>
      <w:r w:rsidR="00572137">
        <w:rPr>
          <w:rFonts w:ascii="Arial" w:eastAsia="Arial" w:hAnsi="Arial" w:cs="Arial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Laki-laki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 w:rsidR="00572137">
        <w:rPr>
          <w:rFonts w:ascii="Arial" w:eastAsia="Arial" w:hAnsi="Arial" w:cs="Arial"/>
          <w:color w:val="231F20"/>
        </w:rPr>
        <w:t>√</w:t>
      </w:r>
      <w:r>
        <w:rPr>
          <w:rFonts w:ascii="Arial" w:eastAsia="Arial" w:hAnsi="Arial" w:cs="Arial"/>
          <w:color w:val="231F20"/>
        </w:rPr>
        <w:t xml:space="preserve"> Perempuan</w:t>
      </w:r>
      <w:r>
        <w:rPr>
          <w:rFonts w:ascii="Arial" w:eastAsia="Arial" w:hAnsi="Arial" w:cs="Arial"/>
          <w:color w:val="231F20"/>
        </w:rPr>
        <w:tab/>
      </w:r>
    </w:p>
    <w:p w14:paraId="54A123E6" w14:textId="1F7A7E99" w:rsidR="00E56B64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Penanggung biaya pasien</w:t>
      </w:r>
      <w:r>
        <w:rPr>
          <w:rFonts w:ascii="Arial" w:eastAsia="Arial" w:hAnsi="Arial" w:cs="Arial"/>
          <w:color w:val="231F20"/>
        </w:rPr>
        <w:tab/>
        <w:t xml:space="preserve">: 􀂅 Pribadi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 w:rsidR="00572137">
        <w:rPr>
          <w:rFonts w:ascii="Arial" w:eastAsia="Arial" w:hAnsi="Arial" w:cs="Arial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Asuransi Swasta</w:t>
      </w:r>
    </w:p>
    <w:p w14:paraId="44EB1B33" w14:textId="00DB09F7" w:rsidR="00E56B64" w:rsidRDefault="000B2903">
      <w:pPr>
        <w:spacing w:after="0"/>
        <w:ind w:left="2880" w:firstLine="806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  <w:lang w:val="en-US"/>
        </w:rPr>
        <w:t xml:space="preserve"> </w:t>
      </w: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BPJS              </w:t>
      </w:r>
      <w:r w:rsidR="00E52FD8">
        <w:rPr>
          <w:rFonts w:ascii="Arial" w:eastAsia="Arial" w:hAnsi="Arial" w:cs="Arial"/>
          <w:color w:val="231F20"/>
        </w:rPr>
        <w:tab/>
        <w:t xml:space="preserve">   </w:t>
      </w:r>
      <w:r w:rsidR="00E52FD8"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Lainnya (</w:t>
      </w:r>
      <w:r>
        <w:rPr>
          <w:rFonts w:ascii="Arial" w:eastAsia="Arial" w:hAnsi="Arial" w:cs="Arial"/>
          <w:color w:val="231F20"/>
          <w:lang w:val="en-US"/>
        </w:rPr>
        <w:t>Umum</w:t>
      </w:r>
      <w:r w:rsidR="00E52FD8">
        <w:rPr>
          <w:rFonts w:ascii="Arial" w:eastAsia="Arial" w:hAnsi="Arial" w:cs="Arial"/>
          <w:color w:val="231F20"/>
        </w:rPr>
        <w:t>)</w:t>
      </w:r>
    </w:p>
    <w:p w14:paraId="0A7F5BE8" w14:textId="7086922A" w:rsidR="00E56B64" w:rsidRPr="00572137" w:rsidRDefault="00E52FD8">
      <w:pPr>
        <w:spacing w:after="0"/>
        <w:ind w:left="72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>Tanggal Masuk Ruangan</w:t>
      </w:r>
      <w:r>
        <w:rPr>
          <w:rFonts w:ascii="Arial" w:eastAsia="Arial" w:hAnsi="Arial" w:cs="Arial"/>
          <w:color w:val="231F20"/>
        </w:rPr>
        <w:tab/>
        <w:t>:</w:t>
      </w:r>
      <w:r w:rsidR="00572137">
        <w:rPr>
          <w:rFonts w:ascii="Arial" w:eastAsia="Arial" w:hAnsi="Arial" w:cs="Arial"/>
          <w:color w:val="231F20"/>
          <w:lang w:val="en-US"/>
        </w:rPr>
        <w:t xml:space="preserve"> </w:t>
      </w:r>
      <w:r w:rsidR="00A64C0B">
        <w:rPr>
          <w:rFonts w:ascii="Arial" w:eastAsia="Arial" w:hAnsi="Arial" w:cs="Arial"/>
          <w:color w:val="231F20"/>
          <w:lang w:val="en-US"/>
        </w:rPr>
        <w:t>12 Maret 2025</w:t>
      </w:r>
    </w:p>
    <w:p w14:paraId="52F587BB" w14:textId="77777777" w:rsidR="00E56B64" w:rsidRDefault="00E56B64">
      <w:pPr>
        <w:spacing w:after="0"/>
        <w:jc w:val="both"/>
        <w:rPr>
          <w:rFonts w:ascii="Arial" w:eastAsia="Arial" w:hAnsi="Arial" w:cs="Arial"/>
          <w:color w:val="231F20"/>
        </w:rPr>
      </w:pPr>
    </w:p>
    <w:p w14:paraId="3064F078" w14:textId="77777777" w:rsidR="00E56B64" w:rsidRDefault="00E52F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5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b/>
          <w:color w:val="231F20"/>
        </w:rPr>
        <w:t>RINCIAN KEJADIAN</w:t>
      </w:r>
    </w:p>
    <w:p w14:paraId="2B69F5C6" w14:textId="77777777" w:rsidR="00E56B64" w:rsidRDefault="00E52FD8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Tanggal dan Waktu Insiden</w:t>
      </w:r>
    </w:p>
    <w:p w14:paraId="1B068007" w14:textId="77777777" w:rsidR="00E56B64" w:rsidRDefault="00E56B64">
      <w:pPr>
        <w:pBdr>
          <w:top w:val="nil"/>
          <w:left w:val="nil"/>
          <w:bottom w:val="nil"/>
          <w:right w:val="nil"/>
          <w:between w:val="nil"/>
        </w:pBdr>
        <w:spacing w:after="0"/>
        <w:ind w:left="1170"/>
        <w:jc w:val="both"/>
        <w:rPr>
          <w:rFonts w:ascii="Arial" w:eastAsia="Arial" w:hAnsi="Arial" w:cs="Arial"/>
          <w:color w:val="231F20"/>
        </w:rPr>
      </w:pPr>
    </w:p>
    <w:tbl>
      <w:tblPr>
        <w:tblStyle w:val="a0"/>
        <w:tblW w:w="9112" w:type="dxa"/>
        <w:tblInd w:w="1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9"/>
        <w:gridCol w:w="4461"/>
        <w:gridCol w:w="3052"/>
      </w:tblGrid>
      <w:tr w:rsidR="00E56B64" w14:paraId="5851EB4E" w14:textId="77777777">
        <w:tc>
          <w:tcPr>
            <w:tcW w:w="1599" w:type="dxa"/>
            <w:shd w:val="clear" w:color="auto" w:fill="BFBFBF"/>
          </w:tcPr>
          <w:p w14:paraId="636A50E0" w14:textId="77777777" w:rsidR="00E56B64" w:rsidRDefault="00E52FD8">
            <w:pPr>
              <w:jc w:val="center"/>
              <w:rPr>
                <w:rFonts w:ascii="Arial" w:eastAsia="Arial" w:hAnsi="Arial" w:cs="Arial"/>
                <w:b/>
                <w:color w:val="231F20"/>
              </w:rPr>
            </w:pPr>
            <w:r>
              <w:rPr>
                <w:rFonts w:ascii="Arial" w:eastAsia="Arial" w:hAnsi="Arial" w:cs="Arial"/>
                <w:b/>
                <w:color w:val="231F20"/>
              </w:rPr>
              <w:t>TANGGAL/ JAM</w:t>
            </w:r>
          </w:p>
        </w:tc>
        <w:tc>
          <w:tcPr>
            <w:tcW w:w="4461" w:type="dxa"/>
            <w:shd w:val="clear" w:color="auto" w:fill="BFBFBF"/>
          </w:tcPr>
          <w:p w14:paraId="00AD9465" w14:textId="77777777" w:rsidR="00E56B64" w:rsidRDefault="00E52FD8">
            <w:pPr>
              <w:jc w:val="center"/>
              <w:rPr>
                <w:rFonts w:ascii="Arial" w:eastAsia="Arial" w:hAnsi="Arial" w:cs="Arial"/>
                <w:b/>
                <w:color w:val="231F20"/>
              </w:rPr>
            </w:pPr>
            <w:r>
              <w:rPr>
                <w:rFonts w:ascii="Arial" w:eastAsia="Arial" w:hAnsi="Arial" w:cs="Arial"/>
                <w:b/>
                <w:color w:val="231F20"/>
              </w:rPr>
              <w:t>KRONOLOGI</w:t>
            </w:r>
          </w:p>
        </w:tc>
        <w:tc>
          <w:tcPr>
            <w:tcW w:w="3052" w:type="dxa"/>
            <w:shd w:val="clear" w:color="auto" w:fill="BFBFBF"/>
          </w:tcPr>
          <w:p w14:paraId="1E229334" w14:textId="77777777" w:rsidR="00E56B64" w:rsidRDefault="00E52FD8">
            <w:pPr>
              <w:jc w:val="center"/>
              <w:rPr>
                <w:rFonts w:ascii="Arial" w:eastAsia="Arial" w:hAnsi="Arial" w:cs="Arial"/>
                <w:b/>
                <w:color w:val="231F20"/>
              </w:rPr>
            </w:pPr>
            <w:r>
              <w:rPr>
                <w:rFonts w:ascii="Arial" w:eastAsia="Arial" w:hAnsi="Arial" w:cs="Arial"/>
                <w:b/>
                <w:color w:val="231F20"/>
              </w:rPr>
              <w:t>KETERANGAN</w:t>
            </w:r>
          </w:p>
          <w:p w14:paraId="2F75E153" w14:textId="77777777" w:rsidR="00E56B64" w:rsidRDefault="00E52FD8">
            <w:pPr>
              <w:jc w:val="center"/>
              <w:rPr>
                <w:rFonts w:ascii="Arial" w:eastAsia="Arial" w:hAnsi="Arial" w:cs="Arial"/>
                <w:b/>
                <w:color w:val="231F20"/>
              </w:rPr>
            </w:pPr>
            <w:r>
              <w:rPr>
                <w:rFonts w:ascii="Arial" w:eastAsia="Arial" w:hAnsi="Arial" w:cs="Arial"/>
                <w:b/>
                <w:color w:val="231F20"/>
              </w:rPr>
              <w:t>(bisa diisi foto/ bukti-bukti)</w:t>
            </w:r>
          </w:p>
        </w:tc>
      </w:tr>
      <w:tr w:rsidR="00A64C0B" w14:paraId="3DE4B06D" w14:textId="77777777">
        <w:trPr>
          <w:trHeight w:val="300"/>
        </w:trPr>
        <w:tc>
          <w:tcPr>
            <w:tcW w:w="1599" w:type="dxa"/>
          </w:tcPr>
          <w:p w14:paraId="6C537D99" w14:textId="77777777" w:rsidR="00A64C0B" w:rsidRDefault="00A64C0B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27/02/2025</w:t>
            </w:r>
          </w:p>
          <w:p w14:paraId="0F16299C" w14:textId="05BB0253" w:rsidR="00A64C0B" w:rsidRDefault="00B24309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 xml:space="preserve">Pukul </w:t>
            </w:r>
            <w:r w:rsidR="00A64C0B">
              <w:rPr>
                <w:rFonts w:ascii="Arial" w:eastAsia="Arial" w:hAnsi="Arial" w:cs="Arial"/>
                <w:color w:val="231F20"/>
                <w:lang w:val="en-US"/>
              </w:rPr>
              <w:t>07.16</w:t>
            </w:r>
          </w:p>
        </w:tc>
        <w:tc>
          <w:tcPr>
            <w:tcW w:w="4461" w:type="dxa"/>
          </w:tcPr>
          <w:p w14:paraId="31E698FC" w14:textId="77CD6CBC" w:rsidR="00A64C0B" w:rsidRDefault="00A64C0B" w:rsidP="00CD6984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 w:rsidRPr="00A64C0B">
              <w:rPr>
                <w:rFonts w:ascii="Arial" w:eastAsia="Arial" w:hAnsi="Arial" w:cs="Arial"/>
                <w:color w:val="231F20"/>
                <w:lang w:val="en-US"/>
              </w:rPr>
              <w:t>dr. Dicky, Sp.M menuliskan resep manual Vaksin Hexaxim</w:t>
            </w:r>
            <w:r w:rsidR="004B1225">
              <w:rPr>
                <w:rFonts w:ascii="Arial" w:eastAsia="Arial" w:hAnsi="Arial" w:cs="Arial"/>
                <w:color w:val="231F20"/>
                <w:lang w:val="en-US"/>
              </w:rPr>
              <w:t xml:space="preserve"> sebanyak</w:t>
            </w:r>
            <w:r w:rsidRPr="00A64C0B">
              <w:rPr>
                <w:rFonts w:ascii="Arial" w:eastAsia="Arial" w:hAnsi="Arial" w:cs="Arial"/>
                <w:color w:val="231F20"/>
                <w:lang w:val="en-US"/>
              </w:rPr>
              <w:t xml:space="preserve"> 1 vial.</w:t>
            </w:r>
          </w:p>
          <w:p w14:paraId="3394786B" w14:textId="77777777" w:rsidR="00A64C0B" w:rsidRDefault="00A64C0B" w:rsidP="00CD6984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Pasien pembayaran lunas ke kasir</w:t>
            </w:r>
          </w:p>
          <w:p w14:paraId="6046F1CE" w14:textId="2C445042" w:rsidR="00A64C0B" w:rsidRPr="00A64C0B" w:rsidRDefault="00A64C0B" w:rsidP="00CD6984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Kasir menginfokan di grup vaksin untuk order vaksin ke gudang farmasi.</w:t>
            </w:r>
          </w:p>
        </w:tc>
        <w:tc>
          <w:tcPr>
            <w:tcW w:w="3052" w:type="dxa"/>
          </w:tcPr>
          <w:p w14:paraId="10D0610A" w14:textId="77777777" w:rsidR="00A64C0B" w:rsidRDefault="00A64C0B">
            <w:pPr>
              <w:jc w:val="both"/>
              <w:rPr>
                <w:rFonts w:ascii="Arial" w:eastAsia="Arial" w:hAnsi="Arial" w:cs="Arial"/>
                <w:noProof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noProof/>
                <w:color w:val="231F20"/>
                <w:lang w:val="en-US"/>
              </w:rPr>
              <w:drawing>
                <wp:inline distT="0" distB="0" distL="0" distR="0" wp14:anchorId="1D68AFF1" wp14:editId="6B566602">
                  <wp:extent cx="1757238" cy="2715598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03-25 at 10.45.42.jpe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31" b="2646"/>
                          <a:stretch/>
                        </pic:blipFill>
                        <pic:spPr bwMode="auto">
                          <a:xfrm>
                            <a:off x="0" y="0"/>
                            <a:ext cx="1767702" cy="2731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B74527" w14:textId="749D387F" w:rsidR="004B1225" w:rsidRDefault="004B1225">
            <w:pPr>
              <w:jc w:val="both"/>
              <w:rPr>
                <w:rFonts w:ascii="Arial" w:eastAsia="Arial" w:hAnsi="Arial" w:cs="Arial"/>
                <w:noProof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noProof/>
                <w:color w:val="231F20"/>
                <w:lang w:val="en-US"/>
              </w:rPr>
              <w:drawing>
                <wp:inline distT="0" distB="0" distL="0" distR="0" wp14:anchorId="4E8D5ACB" wp14:editId="67BEE64E">
                  <wp:extent cx="2016346" cy="1256306"/>
                  <wp:effectExtent l="0" t="0" r="317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5-03-11 at 07.32.56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112" cy="125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309" w14:paraId="299B73B8" w14:textId="77777777">
        <w:trPr>
          <w:trHeight w:val="300"/>
        </w:trPr>
        <w:tc>
          <w:tcPr>
            <w:tcW w:w="1599" w:type="dxa"/>
          </w:tcPr>
          <w:p w14:paraId="380069F9" w14:textId="523718A6" w:rsidR="00B24309" w:rsidRDefault="00B24309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11/03/2025</w:t>
            </w:r>
            <w:r>
              <w:rPr>
                <w:rFonts w:ascii="Arial" w:eastAsia="Arial" w:hAnsi="Arial" w:cs="Arial"/>
                <w:color w:val="231F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P</w:t>
            </w:r>
            <w:r>
              <w:rPr>
                <w:rFonts w:ascii="Arial" w:eastAsia="Arial" w:hAnsi="Arial" w:cs="Arial"/>
                <w:color w:val="231F20"/>
              </w:rPr>
              <w:t xml:space="preserve">ukul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07.33</w:t>
            </w:r>
          </w:p>
        </w:tc>
        <w:tc>
          <w:tcPr>
            <w:tcW w:w="4461" w:type="dxa"/>
          </w:tcPr>
          <w:p w14:paraId="30FFA972" w14:textId="77777777" w:rsidR="00B24309" w:rsidRDefault="00B24309" w:rsidP="00B24309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 w:rsidRPr="00B24309">
              <w:rPr>
                <w:rFonts w:ascii="Arial" w:eastAsia="Arial" w:hAnsi="Arial" w:cs="Arial"/>
                <w:color w:val="231F20"/>
                <w:lang w:val="en-US"/>
              </w:rPr>
              <w:t>PIPP menanyakan ke farmasi apakah vaksin sudah ready.</w:t>
            </w:r>
          </w:p>
          <w:p w14:paraId="28C2E9FB" w14:textId="77777777" w:rsidR="00B24309" w:rsidRDefault="00B24309" w:rsidP="00B24309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Farmasi mengecek vaksin sudah tersedia.</w:t>
            </w:r>
          </w:p>
          <w:p w14:paraId="02EE4855" w14:textId="13456356" w:rsidR="00B24309" w:rsidRPr="00B24309" w:rsidRDefault="00B24309" w:rsidP="00B24309">
            <w:pPr>
              <w:pStyle w:val="ListParagraph"/>
              <w:numPr>
                <w:ilvl w:val="0"/>
                <w:numId w:val="35"/>
              </w:numPr>
              <w:spacing w:after="0"/>
              <w:ind w:left="239" w:hanging="218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PIPP menghubungi pasien terkait ketersediaan Vaksin Hexaxim.</w:t>
            </w:r>
          </w:p>
        </w:tc>
        <w:tc>
          <w:tcPr>
            <w:tcW w:w="3052" w:type="dxa"/>
          </w:tcPr>
          <w:p w14:paraId="0A599450" w14:textId="77777777" w:rsidR="00B24309" w:rsidRDefault="00B24309">
            <w:pPr>
              <w:jc w:val="both"/>
              <w:rPr>
                <w:rFonts w:ascii="Arial" w:eastAsia="Arial" w:hAnsi="Arial" w:cs="Arial"/>
                <w:noProof/>
                <w:color w:val="231F20"/>
                <w:lang w:val="en-US"/>
              </w:rPr>
            </w:pPr>
          </w:p>
        </w:tc>
      </w:tr>
      <w:tr w:rsidR="00E56B64" w14:paraId="585729A9" w14:textId="77777777">
        <w:trPr>
          <w:trHeight w:val="300"/>
        </w:trPr>
        <w:tc>
          <w:tcPr>
            <w:tcW w:w="1599" w:type="dxa"/>
          </w:tcPr>
          <w:p w14:paraId="59BCEFBB" w14:textId="73A0953B" w:rsidR="00E56B64" w:rsidRPr="00572137" w:rsidRDefault="00B24309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lastRenderedPageBreak/>
              <w:t>12/03/2025</w:t>
            </w:r>
            <w:r w:rsidR="00E52FD8">
              <w:rPr>
                <w:rFonts w:ascii="Arial" w:eastAsia="Arial" w:hAnsi="Arial" w:cs="Arial"/>
                <w:color w:val="231F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P</w:t>
            </w:r>
            <w:r w:rsidR="00E52FD8">
              <w:rPr>
                <w:rFonts w:ascii="Arial" w:eastAsia="Arial" w:hAnsi="Arial" w:cs="Arial"/>
                <w:color w:val="231F20"/>
              </w:rPr>
              <w:t xml:space="preserve">ukul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07.</w:t>
            </w:r>
            <w:r w:rsidR="004B1225">
              <w:rPr>
                <w:rFonts w:ascii="Arial" w:eastAsia="Arial" w:hAnsi="Arial" w:cs="Arial"/>
                <w:color w:val="231F20"/>
                <w:lang w:val="en-US"/>
              </w:rPr>
              <w:t>00</w:t>
            </w:r>
          </w:p>
        </w:tc>
        <w:tc>
          <w:tcPr>
            <w:tcW w:w="4461" w:type="dxa"/>
          </w:tcPr>
          <w:p w14:paraId="7B8BB58F" w14:textId="435F12B3" w:rsidR="008E365C" w:rsidRDefault="004B1225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Pasien datang ke RS.</w:t>
            </w:r>
          </w:p>
          <w:p w14:paraId="53BFF7BB" w14:textId="55C96BBB" w:rsidR="004B1225" w:rsidRDefault="004B1225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Perawat poli (Tika) mengambil vaksin ke depo farmasi dan melakukan serah terima Vaksin Hexaxim sebanyak 1 vial dengan TTK (Wisnu).</w:t>
            </w:r>
          </w:p>
          <w:p w14:paraId="5FD9E851" w14:textId="77777777" w:rsidR="004B1225" w:rsidRDefault="004B1225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dr. Dicky, Sp.A input resep Vaksin Infanrix Hexa sebanyak 1 vial.</w:t>
            </w:r>
          </w:p>
          <w:p w14:paraId="234BD8FE" w14:textId="740FCE89" w:rsidR="004B1225" w:rsidRDefault="004B1225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TTK (</w:t>
            </w:r>
            <w:r w:rsidR="00345162">
              <w:rPr>
                <w:rFonts w:ascii="Arial" w:eastAsia="Arial" w:hAnsi="Arial" w:cs="Arial"/>
                <w:color w:val="231F20"/>
                <w:lang w:val="en-US"/>
              </w:rPr>
              <w:t>Muva dan Su</w:t>
            </w:r>
            <w:bookmarkStart w:id="0" w:name="_GoBack"/>
            <w:bookmarkEnd w:id="0"/>
            <w:r w:rsidR="00345162">
              <w:rPr>
                <w:rFonts w:ascii="Arial" w:eastAsia="Arial" w:hAnsi="Arial" w:cs="Arial"/>
                <w:color w:val="231F20"/>
                <w:lang w:val="en-US"/>
              </w:rPr>
              <w:t>santi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) simpan penjualan resep tanpa bertanya ke petugas serah terima vaksin (Wisnu).</w:t>
            </w:r>
          </w:p>
          <w:p w14:paraId="7BB19A29" w14:textId="15AFF2BC" w:rsidR="00E24AF7" w:rsidRDefault="00E24AF7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 xml:space="preserve">Tidak ada konfirmasi dari kasir </w:t>
            </w:r>
            <w:r w:rsidR="004C5714">
              <w:rPr>
                <w:rFonts w:ascii="Arial" w:eastAsia="Arial" w:hAnsi="Arial" w:cs="Arial"/>
                <w:color w:val="231F20"/>
                <w:lang w:val="en-US"/>
              </w:rPr>
              <w:t xml:space="preserve">ke farmasi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jika ada selisih harga vaksin.</w:t>
            </w:r>
          </w:p>
          <w:p w14:paraId="4DF37B93" w14:textId="2012009A" w:rsidR="0033177E" w:rsidRPr="004B1225" w:rsidRDefault="0033177E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Pasien pulang dari RS.</w:t>
            </w:r>
          </w:p>
        </w:tc>
        <w:tc>
          <w:tcPr>
            <w:tcW w:w="3052" w:type="dxa"/>
          </w:tcPr>
          <w:p w14:paraId="22503634" w14:textId="77777777" w:rsidR="00E276E0" w:rsidRDefault="00205D08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noProof/>
                <w:color w:val="231F20"/>
                <w:lang w:val="en-US"/>
              </w:rPr>
              <w:drawing>
                <wp:inline distT="0" distB="0" distL="0" distR="0" wp14:anchorId="5A387602" wp14:editId="74240365">
                  <wp:extent cx="1726565" cy="1715130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03-25 at 10.45.29 (1).jpe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28" r="19527" b="65891"/>
                          <a:stretch/>
                        </pic:blipFill>
                        <pic:spPr bwMode="auto">
                          <a:xfrm>
                            <a:off x="0" y="0"/>
                            <a:ext cx="1766236" cy="175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1F8C53" w14:textId="1D40ECFE" w:rsidR="00205D08" w:rsidRPr="006F5873" w:rsidRDefault="00205D08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noProof/>
                <w:color w:val="231F20"/>
                <w:lang w:val="en-US"/>
              </w:rPr>
              <w:drawing>
                <wp:inline distT="0" distB="0" distL="0" distR="0" wp14:anchorId="5ED07E19" wp14:editId="3C394185">
                  <wp:extent cx="1734820" cy="2577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03-25 at 10.45.29 (1).jpe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27" t="45024" r="14784"/>
                          <a:stretch/>
                        </pic:blipFill>
                        <pic:spPr bwMode="auto">
                          <a:xfrm>
                            <a:off x="0" y="0"/>
                            <a:ext cx="1756974" cy="2610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DD7" w14:paraId="386447B0" w14:textId="77777777">
        <w:trPr>
          <w:trHeight w:val="300"/>
        </w:trPr>
        <w:tc>
          <w:tcPr>
            <w:tcW w:w="1599" w:type="dxa"/>
          </w:tcPr>
          <w:p w14:paraId="5BDC6812" w14:textId="6371FD5D" w:rsidR="00FC5DD7" w:rsidRDefault="00984F70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2</w:t>
            </w:r>
            <w:r w:rsidR="00D02E66">
              <w:rPr>
                <w:rFonts w:ascii="Arial" w:eastAsia="Arial" w:hAnsi="Arial" w:cs="Arial"/>
                <w:color w:val="231F20"/>
                <w:lang w:val="en-US"/>
              </w:rPr>
              <w:t>5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/03/2025</w:t>
            </w:r>
          </w:p>
          <w:p w14:paraId="58A22144" w14:textId="58C219B7" w:rsidR="00984F70" w:rsidRDefault="00984F70">
            <w:pPr>
              <w:jc w:val="both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Pukul 22.00</w:t>
            </w:r>
          </w:p>
        </w:tc>
        <w:tc>
          <w:tcPr>
            <w:tcW w:w="4461" w:type="dxa"/>
          </w:tcPr>
          <w:p w14:paraId="4C56ECEA" w14:textId="23771565" w:rsidR="00FC5DD7" w:rsidRDefault="00984F70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 xml:space="preserve">Petugas melakukan stok opname </w:t>
            </w:r>
            <w:r w:rsidR="00D02E66">
              <w:rPr>
                <w:rFonts w:ascii="Arial" w:eastAsia="Arial" w:hAnsi="Arial" w:cs="Arial"/>
                <w:color w:val="231F20"/>
                <w:lang w:val="en-US"/>
              </w:rPr>
              <w:t xml:space="preserve">pada tanggal 22/03/2025 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dan ditemukan selisih Vaksin Hexaxim kurang 1 vial dan Vaksin</w:t>
            </w:r>
            <w:r w:rsidR="00A912DD">
              <w:rPr>
                <w:rFonts w:ascii="Arial" w:eastAsia="Arial" w:hAnsi="Arial" w:cs="Arial"/>
                <w:color w:val="231F20"/>
                <w:lang w:val="en-US"/>
              </w:rPr>
              <w:t xml:space="preserve"> Infanrix Hexa lebih 1 vial.</w:t>
            </w:r>
          </w:p>
          <w:p w14:paraId="5EE3115B" w14:textId="7FD316BA" w:rsidR="00A912DD" w:rsidRDefault="00A912DD" w:rsidP="004B1225">
            <w:pPr>
              <w:pStyle w:val="ListParagraph"/>
              <w:numPr>
                <w:ilvl w:val="0"/>
                <w:numId w:val="35"/>
              </w:numPr>
              <w:spacing w:after="0"/>
              <w:ind w:left="239" w:hanging="239"/>
              <w:rPr>
                <w:rFonts w:ascii="Arial" w:eastAsia="Arial" w:hAnsi="Arial" w:cs="Arial"/>
                <w:color w:val="231F20"/>
                <w:lang w:val="en-US"/>
              </w:rPr>
            </w:pPr>
            <w:r>
              <w:rPr>
                <w:rFonts w:ascii="Arial" w:eastAsia="Arial" w:hAnsi="Arial" w:cs="Arial"/>
                <w:color w:val="231F20"/>
                <w:lang w:val="en-US"/>
              </w:rPr>
              <w:t>Kains farmasi melakukan telusur</w:t>
            </w:r>
            <w:r w:rsidR="006F2837">
              <w:rPr>
                <w:rFonts w:ascii="Arial" w:eastAsia="Arial" w:hAnsi="Arial" w:cs="Arial"/>
                <w:color w:val="231F20"/>
                <w:lang w:val="en-US"/>
              </w:rPr>
              <w:t xml:space="preserve"> laporan SO tanggal 25/03/2025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 xml:space="preserve"> ditemukan bahwa DPJP salah input e-resep</w:t>
            </w:r>
            <w:r w:rsidR="00737803">
              <w:rPr>
                <w:rFonts w:ascii="Arial" w:eastAsia="Arial" w:hAnsi="Arial" w:cs="Arial"/>
                <w:color w:val="231F20"/>
                <w:lang w:val="en-US"/>
              </w:rPr>
              <w:t xml:space="preserve"> tgl 12/3/2025 karena </w:t>
            </w:r>
            <w:r w:rsidR="006547C2">
              <w:rPr>
                <w:rFonts w:ascii="Arial" w:eastAsia="Arial" w:hAnsi="Arial" w:cs="Arial"/>
                <w:color w:val="231F20"/>
                <w:lang w:val="en-US"/>
              </w:rPr>
              <w:t xml:space="preserve">resep dan inputan </w:t>
            </w:r>
            <w:r w:rsidR="00737803">
              <w:rPr>
                <w:rFonts w:ascii="Arial" w:eastAsia="Arial" w:hAnsi="Arial" w:cs="Arial"/>
                <w:color w:val="231F20"/>
                <w:lang w:val="en-US"/>
              </w:rPr>
              <w:t xml:space="preserve">penjualan vaksin infanrix hexa </w:t>
            </w:r>
            <w:r w:rsidR="006547C2">
              <w:rPr>
                <w:rFonts w:ascii="Arial" w:eastAsia="Arial" w:hAnsi="Arial" w:cs="Arial"/>
                <w:color w:val="231F20"/>
                <w:lang w:val="en-US"/>
              </w:rPr>
              <w:t>namun</w:t>
            </w:r>
            <w:r w:rsidR="00737803">
              <w:rPr>
                <w:rFonts w:ascii="Arial" w:eastAsia="Arial" w:hAnsi="Arial" w:cs="Arial"/>
                <w:color w:val="231F20"/>
                <w:lang w:val="en-US"/>
              </w:rPr>
              <w:t xml:space="preserve"> vaksin yang diambil tidak sesuai yaitu vaksin hexaxim</w:t>
            </w:r>
            <w:r>
              <w:rPr>
                <w:rFonts w:ascii="Arial" w:eastAsia="Arial" w:hAnsi="Arial" w:cs="Arial"/>
                <w:color w:val="231F20"/>
                <w:lang w:val="en-US"/>
              </w:rPr>
              <w:t>.</w:t>
            </w:r>
          </w:p>
        </w:tc>
        <w:tc>
          <w:tcPr>
            <w:tcW w:w="3052" w:type="dxa"/>
          </w:tcPr>
          <w:p w14:paraId="481DC03A" w14:textId="77777777" w:rsidR="00FC5DD7" w:rsidRDefault="00FC5DD7">
            <w:pPr>
              <w:jc w:val="both"/>
              <w:rPr>
                <w:rFonts w:ascii="Arial" w:eastAsia="Arial" w:hAnsi="Arial" w:cs="Arial"/>
                <w:noProof/>
                <w:color w:val="231F20"/>
                <w:lang w:val="en-US"/>
              </w:rPr>
            </w:pPr>
          </w:p>
        </w:tc>
      </w:tr>
    </w:tbl>
    <w:p w14:paraId="69BDEF6B" w14:textId="6AF69835" w:rsidR="00E56B64" w:rsidRPr="00616A59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b/>
          <w:color w:val="231F20"/>
        </w:rPr>
        <w:t xml:space="preserve">Simpulan : </w:t>
      </w:r>
      <w:r w:rsidR="00CF19D5">
        <w:rPr>
          <w:rFonts w:ascii="Arial" w:eastAsia="Arial" w:hAnsi="Arial" w:cs="Arial"/>
          <w:b/>
          <w:color w:val="231F20"/>
          <w:lang w:val="en-US"/>
        </w:rPr>
        <w:t>Kesalahan input e-resep</w:t>
      </w:r>
    </w:p>
    <w:p w14:paraId="3696C61F" w14:textId="77777777" w:rsidR="00E56B64" w:rsidRDefault="00E56B64">
      <w:pPr>
        <w:spacing w:after="0"/>
        <w:jc w:val="both"/>
        <w:rPr>
          <w:rFonts w:ascii="Arial" w:eastAsia="Arial" w:hAnsi="Arial" w:cs="Arial"/>
          <w:color w:val="231F20"/>
        </w:rPr>
      </w:pPr>
    </w:p>
    <w:p w14:paraId="513B5C77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Jenis Insiden* :</w:t>
      </w:r>
    </w:p>
    <w:p w14:paraId="6D572CD3" w14:textId="77777777" w:rsidR="00E56B64" w:rsidRDefault="00E52FD8">
      <w:pPr>
        <w:spacing w:after="0"/>
        <w:ind w:left="567" w:firstLine="603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231F20"/>
        </w:rPr>
        <w:t>􀂅 Kejadian Potensial Cedera / KPC</w:t>
      </w:r>
    </w:p>
    <w:p w14:paraId="445F9490" w14:textId="3A58A379" w:rsidR="00E56B64" w:rsidRDefault="0068321A">
      <w:pPr>
        <w:spacing w:after="0"/>
        <w:ind w:left="567" w:firstLine="603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Kejadian Nyaris Cedera / KNC (Near miss)</w:t>
      </w:r>
    </w:p>
    <w:p w14:paraId="21D3202C" w14:textId="286CECAF" w:rsidR="00E56B64" w:rsidRDefault="0068321A">
      <w:pPr>
        <w:spacing w:after="0"/>
        <w:ind w:left="567" w:firstLine="603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 w:rsidR="00942F43">
        <w:rPr>
          <w:rFonts w:ascii="Arial" w:eastAsia="Arial" w:hAnsi="Arial" w:cs="Arial"/>
          <w:color w:val="231F20"/>
        </w:rPr>
        <w:t xml:space="preserve"> </w:t>
      </w:r>
      <w:r w:rsidR="00E52FD8">
        <w:rPr>
          <w:rFonts w:ascii="Arial" w:eastAsia="Arial" w:hAnsi="Arial" w:cs="Arial"/>
          <w:color w:val="231F20"/>
        </w:rPr>
        <w:t>Kejadian Tidak Cedera / KTC</w:t>
      </w:r>
    </w:p>
    <w:p w14:paraId="3B85F2E1" w14:textId="77777777" w:rsidR="00E56B64" w:rsidRDefault="00E52FD8">
      <w:pPr>
        <w:spacing w:after="0"/>
        <w:ind w:left="567" w:firstLine="603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􀂅 Kejadian Tidak diharapkan / KTD (Adverse Event)  </w:t>
      </w:r>
    </w:p>
    <w:p w14:paraId="1CC372BD" w14:textId="77777777" w:rsidR="00E56B64" w:rsidRDefault="00E52FD8">
      <w:pPr>
        <w:spacing w:after="0"/>
        <w:ind w:left="567" w:firstLine="60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231F20"/>
        </w:rPr>
        <w:t xml:space="preserve">􀂅 </w:t>
      </w:r>
      <w:r>
        <w:rPr>
          <w:rFonts w:ascii="Arial" w:eastAsia="Arial" w:hAnsi="Arial" w:cs="Arial"/>
        </w:rPr>
        <w:t>Kejadian Sentinel (Sentinel Event)</w:t>
      </w:r>
    </w:p>
    <w:p w14:paraId="11157DB3" w14:textId="77777777" w:rsidR="00E56B64" w:rsidRDefault="00E56B64">
      <w:pPr>
        <w:spacing w:after="0"/>
        <w:ind w:left="284"/>
        <w:jc w:val="both"/>
        <w:rPr>
          <w:rFonts w:ascii="Arial" w:eastAsia="Arial" w:hAnsi="Arial" w:cs="Arial"/>
          <w:color w:val="231F20"/>
        </w:rPr>
      </w:pPr>
    </w:p>
    <w:p w14:paraId="008408FC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Orang Pertama Yang Melaporkan Insiden*</w:t>
      </w:r>
    </w:p>
    <w:p w14:paraId="64594D90" w14:textId="1D975E38" w:rsidR="00E56B64" w:rsidRPr="00F97337" w:rsidRDefault="007359A3">
      <w:pPr>
        <w:spacing w:after="0"/>
        <w:ind w:left="1350" w:hanging="18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Karyawan : Dokter / Perawat / Petugas lainnya</w:t>
      </w:r>
      <w:r w:rsidR="00F97337">
        <w:rPr>
          <w:rFonts w:ascii="Arial" w:eastAsia="Arial" w:hAnsi="Arial" w:cs="Arial"/>
          <w:color w:val="231F20"/>
          <w:lang w:val="en-US"/>
        </w:rPr>
        <w:t xml:space="preserve"> : </w:t>
      </w:r>
      <w:r>
        <w:rPr>
          <w:rFonts w:ascii="Arial" w:eastAsia="Arial" w:hAnsi="Arial" w:cs="Arial"/>
          <w:color w:val="231F20"/>
          <w:lang w:val="en-US"/>
        </w:rPr>
        <w:t>Apoteker</w:t>
      </w:r>
    </w:p>
    <w:p w14:paraId="510178FC" w14:textId="0A284AC6" w:rsidR="00E56B64" w:rsidRDefault="007359A3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Pasien</w:t>
      </w:r>
    </w:p>
    <w:p w14:paraId="408B4186" w14:textId="77777777" w:rsidR="00E56B64" w:rsidRDefault="00E52FD8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Keluarga / Pendamping pasien</w:t>
      </w:r>
    </w:p>
    <w:p w14:paraId="395D93B0" w14:textId="77777777" w:rsidR="00E56B64" w:rsidRDefault="00E52FD8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Pengunjung</w:t>
      </w:r>
    </w:p>
    <w:p w14:paraId="55F790E4" w14:textId="77777777" w:rsidR="00E56B64" w:rsidRDefault="00E52FD8">
      <w:pPr>
        <w:spacing w:after="0"/>
        <w:ind w:left="1350" w:hanging="18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color w:val="231F20"/>
        </w:rPr>
        <w:t>􀂅 Lain-lain ...................................................................................</w:t>
      </w:r>
      <w:r>
        <w:rPr>
          <w:rFonts w:ascii="Arial" w:eastAsia="Arial" w:hAnsi="Arial" w:cs="Arial"/>
          <w:b/>
          <w:color w:val="231F20"/>
        </w:rPr>
        <w:t>(sebutkan)</w:t>
      </w:r>
    </w:p>
    <w:p w14:paraId="157E5F63" w14:textId="77777777" w:rsidR="00E56B64" w:rsidRDefault="00E56B64">
      <w:pPr>
        <w:spacing w:after="0"/>
        <w:ind w:left="1170" w:hanging="450"/>
        <w:jc w:val="both"/>
        <w:rPr>
          <w:rFonts w:ascii="Arial" w:eastAsia="Arial" w:hAnsi="Arial" w:cs="Arial"/>
          <w:b/>
          <w:color w:val="231F20"/>
        </w:rPr>
      </w:pPr>
    </w:p>
    <w:p w14:paraId="2C1E034D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Insiden terjadi pada* :</w:t>
      </w:r>
    </w:p>
    <w:p w14:paraId="16716C81" w14:textId="037F2CA7" w:rsidR="00E56B64" w:rsidRDefault="00677010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Pasien</w:t>
      </w:r>
    </w:p>
    <w:p w14:paraId="185C47F0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color w:val="231F20"/>
        </w:rPr>
        <w:t>􀂅 Lain-lain ...................................................................................</w:t>
      </w:r>
      <w:r>
        <w:rPr>
          <w:rFonts w:ascii="Arial" w:eastAsia="Arial" w:hAnsi="Arial" w:cs="Arial"/>
          <w:b/>
          <w:color w:val="231F20"/>
        </w:rPr>
        <w:t>(sebutkan)</w:t>
      </w:r>
    </w:p>
    <w:p w14:paraId="27408912" w14:textId="77777777" w:rsidR="00E56B64" w:rsidRDefault="00E52FD8">
      <w:pPr>
        <w:spacing w:after="0"/>
        <w:ind w:left="1440" w:hanging="9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color w:val="231F20"/>
        </w:rPr>
        <w:t>Mis : karyawan / Pengunjung / Pendamping / Keluarga pasien, lapor ke K3RS.</w:t>
      </w:r>
    </w:p>
    <w:p w14:paraId="71D74AEE" w14:textId="77777777" w:rsidR="00E56B64" w:rsidRDefault="00E56B64">
      <w:pP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</w:p>
    <w:p w14:paraId="6B629308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Insiden menyangkut pasien :</w:t>
      </w:r>
    </w:p>
    <w:p w14:paraId="3FAF7C70" w14:textId="6ADED48C" w:rsidR="00E56B64" w:rsidRDefault="001C48B8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 w:hint="eastAsia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Pasien rawat inap</w:t>
      </w:r>
    </w:p>
    <w:p w14:paraId="4A45A922" w14:textId="13338637" w:rsidR="00E56B64" w:rsidRDefault="001C48B8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Pasien rawat jalan</w:t>
      </w:r>
    </w:p>
    <w:p w14:paraId="6D764C06" w14:textId="77777777" w:rsidR="00E56B64" w:rsidRDefault="00E52FD8">
      <w:pPr>
        <w:spacing w:after="0"/>
        <w:ind w:left="1350" w:hanging="18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Pasien UGD</w:t>
      </w:r>
    </w:p>
    <w:p w14:paraId="6E4F77BD" w14:textId="77777777" w:rsidR="00E56B64" w:rsidRDefault="00E52FD8">
      <w:pPr>
        <w:spacing w:after="0"/>
        <w:ind w:left="1350" w:hanging="180"/>
        <w:jc w:val="both"/>
        <w:rPr>
          <w:rFonts w:ascii="Arial" w:eastAsia="Arial" w:hAnsi="Arial" w:cs="Arial"/>
          <w:b/>
          <w:color w:val="231F20"/>
        </w:rPr>
      </w:pPr>
      <w:r>
        <w:rPr>
          <w:rFonts w:ascii="Arial" w:eastAsia="Arial" w:hAnsi="Arial" w:cs="Arial"/>
          <w:color w:val="231F20"/>
        </w:rPr>
        <w:t>􀂅 Lain-lain ......................................................................................</w:t>
      </w:r>
      <w:r>
        <w:rPr>
          <w:rFonts w:ascii="Arial" w:eastAsia="Arial" w:hAnsi="Arial" w:cs="Arial"/>
          <w:b/>
          <w:color w:val="231F20"/>
        </w:rPr>
        <w:t>(sebutkan)</w:t>
      </w:r>
    </w:p>
    <w:p w14:paraId="4C37F58C" w14:textId="77777777" w:rsidR="005C21B9" w:rsidRDefault="005C21B9" w:rsidP="00325079">
      <w:pPr>
        <w:spacing w:after="0"/>
        <w:jc w:val="both"/>
        <w:rPr>
          <w:rFonts w:ascii="Arial" w:eastAsia="Arial" w:hAnsi="Arial" w:cs="Arial"/>
          <w:color w:val="231F20"/>
        </w:rPr>
      </w:pPr>
    </w:p>
    <w:p w14:paraId="2B96694B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Tempat Insiden</w:t>
      </w:r>
    </w:p>
    <w:p w14:paraId="4452248F" w14:textId="51B96C33" w:rsidR="00E56B64" w:rsidRPr="00677010" w:rsidRDefault="00C9033C">
      <w:pPr>
        <w:spacing w:after="0"/>
        <w:ind w:left="117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  <w:lang w:val="en-US"/>
        </w:rPr>
        <w:t>Poli</w:t>
      </w:r>
      <w:r w:rsidR="00A40114">
        <w:rPr>
          <w:rFonts w:ascii="Arial" w:eastAsia="Arial" w:hAnsi="Arial" w:cs="Arial"/>
          <w:color w:val="231F20"/>
          <w:lang w:val="en-US"/>
        </w:rPr>
        <w:t xml:space="preserve"> Anak</w:t>
      </w:r>
    </w:p>
    <w:p w14:paraId="1E515246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(Tempat pasien berada)</w:t>
      </w:r>
    </w:p>
    <w:p w14:paraId="30CE167B" w14:textId="77777777" w:rsidR="00E56B64" w:rsidRDefault="00E56B64">
      <w:pP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</w:p>
    <w:p w14:paraId="6D41385C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Insiden terjadi pada pasien : (sesuai kasus penyakit / spesialisasi)</w:t>
      </w:r>
    </w:p>
    <w:p w14:paraId="7A1C0CCA" w14:textId="08475382" w:rsidR="00E56B64" w:rsidRDefault="00831546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Penyakit Dalam dan Subspesialisasinya</w:t>
      </w:r>
    </w:p>
    <w:p w14:paraId="2123ACD4" w14:textId="1477D708" w:rsidR="00E56B64" w:rsidRDefault="00C9033C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Anak dan Subspesialisasinya</w:t>
      </w:r>
    </w:p>
    <w:p w14:paraId="70A9F5D6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Bedah dan Subspesialisasinya</w:t>
      </w:r>
    </w:p>
    <w:p w14:paraId="4349151E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Obstetri Gynekologi dan Subspesialisasinya</w:t>
      </w:r>
    </w:p>
    <w:p w14:paraId="65BBFBD5" w14:textId="00A8806C" w:rsidR="00E56B64" w:rsidRDefault="004743C5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THT dan Subspesialisasinya</w:t>
      </w:r>
    </w:p>
    <w:p w14:paraId="77B915B5" w14:textId="7994C2D6" w:rsidR="00E56B64" w:rsidRDefault="00C9033C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Mata dan Subspesialisasinya</w:t>
      </w:r>
    </w:p>
    <w:p w14:paraId="1282C036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Saraf dan Subspesialisasinya</w:t>
      </w:r>
    </w:p>
    <w:p w14:paraId="3D148A0B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Anastesi dan Subspesialisasinya</w:t>
      </w:r>
    </w:p>
    <w:p w14:paraId="5800AB33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Kulit &amp; Kelamin dan Subspesialisasinya</w:t>
      </w:r>
    </w:p>
    <w:p w14:paraId="2CB4B040" w14:textId="07290D5A" w:rsidR="00E56B64" w:rsidRDefault="009D13D3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 w:hint="eastAsia"/>
          <w:color w:val="231F20"/>
        </w:rPr>
        <w:t>􀂅</w:t>
      </w:r>
      <w:r>
        <w:rPr>
          <w:rFonts w:ascii="Arial" w:eastAsia="Arial" w:hAnsi="Arial" w:cs="Arial"/>
          <w:color w:val="231F20"/>
        </w:rPr>
        <w:t xml:space="preserve"> </w:t>
      </w:r>
      <w:r w:rsidR="00E52FD8">
        <w:rPr>
          <w:rFonts w:ascii="Arial" w:eastAsia="Arial" w:hAnsi="Arial" w:cs="Arial"/>
          <w:color w:val="231F20"/>
        </w:rPr>
        <w:t>Jantung dan Subspesialisasinya</w:t>
      </w:r>
    </w:p>
    <w:p w14:paraId="2ADA503B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Paru dan Subspesialisasinya</w:t>
      </w:r>
    </w:p>
    <w:p w14:paraId="1444BE21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Jiwa dan Subspesialisasinya</w:t>
      </w:r>
    </w:p>
    <w:p w14:paraId="2C3EB189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color w:val="231F20"/>
        </w:rPr>
        <w:t>􀂅</w:t>
      </w:r>
      <w:r>
        <w:rPr>
          <w:rFonts w:ascii="Arial" w:eastAsia="Arial" w:hAnsi="Arial" w:cs="Arial"/>
        </w:rPr>
        <w:t xml:space="preserve"> Lain-lain Urologi</w:t>
      </w:r>
    </w:p>
    <w:p w14:paraId="7C2D9B6C" w14:textId="77777777" w:rsidR="00E56B64" w:rsidRDefault="00E56B64">
      <w:pPr>
        <w:tabs>
          <w:tab w:val="left" w:pos="720"/>
        </w:tabs>
        <w:spacing w:after="0"/>
        <w:ind w:left="1170" w:hanging="450"/>
        <w:jc w:val="both"/>
        <w:rPr>
          <w:rFonts w:ascii="Arial" w:eastAsia="Arial" w:hAnsi="Arial" w:cs="Arial"/>
          <w:b/>
          <w:color w:val="231F20"/>
        </w:rPr>
      </w:pPr>
    </w:p>
    <w:p w14:paraId="7CB08973" w14:textId="7EB9298A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Unit / Departemen terkait yang menyebabkan insiden</w:t>
      </w:r>
      <w:r w:rsidR="00D17827">
        <w:rPr>
          <w:rFonts w:ascii="Arial" w:eastAsia="Arial" w:hAnsi="Arial" w:cs="Arial"/>
          <w:color w:val="231F20"/>
          <w:lang w:val="en-US"/>
        </w:rPr>
        <w:t xml:space="preserve">: </w:t>
      </w:r>
      <w:r w:rsidR="00C9033C">
        <w:rPr>
          <w:rFonts w:ascii="Arial" w:eastAsia="Arial" w:hAnsi="Arial" w:cs="Arial"/>
          <w:color w:val="231F20"/>
          <w:lang w:val="en-US"/>
        </w:rPr>
        <w:t>Poli Anak</w:t>
      </w:r>
    </w:p>
    <w:p w14:paraId="1B95ED80" w14:textId="77777777" w:rsidR="00E56B64" w:rsidRDefault="00E56B64">
      <w:pPr>
        <w:spacing w:after="0"/>
        <w:ind w:left="1170" w:hanging="450"/>
        <w:jc w:val="both"/>
        <w:rPr>
          <w:rFonts w:ascii="Arial" w:eastAsia="Arial" w:hAnsi="Arial" w:cs="Arial"/>
          <w:b/>
          <w:color w:val="231F20"/>
        </w:rPr>
      </w:pPr>
    </w:p>
    <w:p w14:paraId="61C5108E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Akibat Insiden Terhadap Pasien* :</w:t>
      </w:r>
    </w:p>
    <w:p w14:paraId="6018F53F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Kematian</w:t>
      </w:r>
    </w:p>
    <w:p w14:paraId="38854DAD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Cedera Irreversibel / Cedera Berat</w:t>
      </w:r>
    </w:p>
    <w:p w14:paraId="6D01ACE1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Cedera Reversibel / Cedera Sedang</w:t>
      </w:r>
    </w:p>
    <w:p w14:paraId="74521511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Cedera Ringan</w:t>
      </w:r>
    </w:p>
    <w:p w14:paraId="0BFF2B95" w14:textId="007675DA" w:rsidR="00E56B64" w:rsidRDefault="00D5376C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>
        <w:rPr>
          <w:rFonts w:ascii="Arial" w:eastAsia="Arial" w:hAnsi="Arial" w:cs="Arial"/>
          <w:color w:val="231F20"/>
          <w:lang w:val="en-US"/>
        </w:rPr>
        <w:t xml:space="preserve"> </w:t>
      </w:r>
      <w:r w:rsidR="00E52FD8">
        <w:rPr>
          <w:rFonts w:ascii="Arial" w:eastAsia="Arial" w:hAnsi="Arial" w:cs="Arial"/>
          <w:color w:val="231F20"/>
        </w:rPr>
        <w:t>Tidak ada cedera</w:t>
      </w:r>
    </w:p>
    <w:p w14:paraId="5737B716" w14:textId="77777777" w:rsidR="00E56B64" w:rsidRDefault="00E56B64">
      <w:pP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</w:p>
    <w:p w14:paraId="64AE654D" w14:textId="77777777" w:rsidR="002D2C76" w:rsidRDefault="00E52FD8" w:rsidP="002D2C7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Tindakan yang dilakukan segera setelah kejadian, dan hasilnya :</w:t>
      </w:r>
      <w:r w:rsidR="00831546">
        <w:rPr>
          <w:rFonts w:ascii="Arial" w:eastAsia="Arial" w:hAnsi="Arial" w:cs="Arial"/>
          <w:color w:val="231F20"/>
          <w:lang w:val="en-US"/>
        </w:rPr>
        <w:t xml:space="preserve"> </w:t>
      </w:r>
    </w:p>
    <w:p w14:paraId="43FD02BD" w14:textId="77777777" w:rsidR="00D02E66" w:rsidRDefault="00D02E66" w:rsidP="00B402B5">
      <w:pPr>
        <w:pBdr>
          <w:top w:val="nil"/>
          <w:left w:val="nil"/>
          <w:bottom w:val="nil"/>
          <w:right w:val="nil"/>
          <w:between w:val="nil"/>
        </w:pBdr>
        <w:spacing w:after="0"/>
        <w:ind w:left="117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  <w:lang w:val="en-US"/>
        </w:rPr>
        <w:t>Kains farmasi</w:t>
      </w:r>
      <w:r w:rsidR="002D2C76" w:rsidRPr="002D2C76">
        <w:rPr>
          <w:rFonts w:ascii="Arial" w:eastAsia="Arial" w:hAnsi="Arial" w:cs="Arial"/>
          <w:color w:val="231F20"/>
          <w:lang w:val="en-US"/>
        </w:rPr>
        <w:t xml:space="preserve"> konfirmasi ke </w:t>
      </w:r>
      <w:r w:rsidR="007912D5">
        <w:rPr>
          <w:rFonts w:ascii="Arial" w:eastAsia="Arial" w:hAnsi="Arial" w:cs="Arial"/>
          <w:color w:val="231F20"/>
          <w:lang w:val="en-US"/>
        </w:rPr>
        <w:t>kasir dan karu poli adanya selisih stok dan kesalahan input resep.</w:t>
      </w:r>
      <w:r w:rsidR="002D2C76" w:rsidRPr="002D2C76">
        <w:rPr>
          <w:rFonts w:ascii="Arial" w:eastAsia="Arial" w:hAnsi="Arial" w:cs="Arial"/>
          <w:color w:val="231F20"/>
          <w:lang w:val="en-US"/>
        </w:rPr>
        <w:t xml:space="preserve"> Farmasi meng</w:t>
      </w:r>
      <w:r w:rsidR="007912D5">
        <w:rPr>
          <w:rFonts w:ascii="Arial" w:eastAsia="Arial" w:hAnsi="Arial" w:cs="Arial"/>
          <w:color w:val="231F20"/>
          <w:lang w:val="en-US"/>
        </w:rPr>
        <w:t>ajukan revisi</w:t>
      </w:r>
      <w:r w:rsidR="002D2C76" w:rsidRPr="002D2C76">
        <w:rPr>
          <w:rFonts w:ascii="Arial" w:eastAsia="Arial" w:hAnsi="Arial" w:cs="Arial"/>
          <w:color w:val="231F20"/>
          <w:lang w:val="en-US"/>
        </w:rPr>
        <w:t xml:space="preserve"> penjualan resep</w:t>
      </w:r>
      <w:r w:rsidR="007912D5">
        <w:rPr>
          <w:rFonts w:ascii="Arial" w:eastAsia="Arial" w:hAnsi="Arial" w:cs="Arial"/>
          <w:color w:val="231F20"/>
          <w:lang w:val="en-US"/>
        </w:rPr>
        <w:t xml:space="preserve"> ke PT menggunakan Berita Acara</w:t>
      </w:r>
      <w:r w:rsidR="002D2C76" w:rsidRPr="002D2C76">
        <w:rPr>
          <w:rFonts w:ascii="Arial" w:eastAsia="Arial" w:hAnsi="Arial" w:cs="Arial"/>
          <w:color w:val="231F20"/>
          <w:lang w:val="en-US"/>
        </w:rPr>
        <w:t>.</w:t>
      </w:r>
    </w:p>
    <w:p w14:paraId="25DF5BC6" w14:textId="700D2979" w:rsidR="007912D5" w:rsidRPr="002D2C76" w:rsidRDefault="00E52FD8" w:rsidP="00D02E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231F20"/>
        </w:rPr>
      </w:pPr>
      <w:r w:rsidRPr="002D2C76">
        <w:rPr>
          <w:rFonts w:ascii="Arial" w:eastAsia="Arial" w:hAnsi="Arial" w:cs="Arial"/>
          <w:color w:val="231F20"/>
        </w:rPr>
        <w:tab/>
      </w:r>
    </w:p>
    <w:p w14:paraId="13E4C56C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45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Tindakan dilakukan oleh* :</w:t>
      </w:r>
    </w:p>
    <w:p w14:paraId="4A7685FE" w14:textId="47AA0006" w:rsidR="00E56B64" w:rsidRPr="009816E0" w:rsidRDefault="009816E0" w:rsidP="005C21B9">
      <w:pPr>
        <w:spacing w:after="0"/>
        <w:ind w:left="2880" w:hanging="1710"/>
        <w:jc w:val="both"/>
        <w:rPr>
          <w:rFonts w:ascii="Arial" w:eastAsia="Arial" w:hAnsi="Arial" w:cs="Arial"/>
          <w:color w:val="231F20"/>
          <w:lang w:val="en-US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Tim, terdiri dari : </w:t>
      </w:r>
      <w:r w:rsidR="00334874">
        <w:rPr>
          <w:rFonts w:ascii="Arial" w:eastAsia="Arial" w:hAnsi="Arial" w:cs="Arial"/>
          <w:color w:val="231F20"/>
          <w:lang w:val="en-US"/>
        </w:rPr>
        <w:t>Apoteker</w:t>
      </w:r>
    </w:p>
    <w:p w14:paraId="3FFF3F3C" w14:textId="2745E0A6" w:rsidR="00E56B64" w:rsidRDefault="00C43567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√</w:t>
      </w:r>
      <w:r w:rsidR="00E52FD8">
        <w:rPr>
          <w:rFonts w:ascii="Arial" w:eastAsia="Arial" w:hAnsi="Arial" w:cs="Arial"/>
          <w:color w:val="231F20"/>
        </w:rPr>
        <w:t xml:space="preserve"> </w:t>
      </w:r>
      <w:r w:rsidR="00E52FD8" w:rsidRPr="00C43567">
        <w:rPr>
          <w:rFonts w:ascii="Arial" w:eastAsia="Arial" w:hAnsi="Arial" w:cs="Arial"/>
          <w:color w:val="231F20"/>
        </w:rPr>
        <w:t>Dokter</w:t>
      </w:r>
    </w:p>
    <w:p w14:paraId="3E29B218" w14:textId="1C540D3E" w:rsidR="00E56B64" w:rsidRDefault="00B402B5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</w:t>
      </w:r>
      <w:r w:rsidR="00E52FD8">
        <w:rPr>
          <w:rFonts w:ascii="Arial" w:eastAsia="Arial" w:hAnsi="Arial" w:cs="Arial"/>
          <w:color w:val="231F20"/>
        </w:rPr>
        <w:t xml:space="preserve"> Perawat</w:t>
      </w:r>
    </w:p>
    <w:p w14:paraId="60A21FA1" w14:textId="77777777" w:rsidR="00E56B64" w:rsidRDefault="00E52FD8">
      <w:pPr>
        <w:spacing w:after="0"/>
        <w:ind w:left="1440" w:hanging="270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􀂅 Petugas lainnya ................................................................................................</w:t>
      </w:r>
    </w:p>
    <w:p w14:paraId="46A44652" w14:textId="77777777" w:rsidR="00E56B64" w:rsidRDefault="00E56B64">
      <w:pPr>
        <w:spacing w:after="0"/>
        <w:ind w:left="567"/>
        <w:jc w:val="both"/>
        <w:rPr>
          <w:rFonts w:ascii="Arial" w:eastAsia="Arial" w:hAnsi="Arial" w:cs="Arial"/>
          <w:color w:val="231F20"/>
        </w:rPr>
      </w:pPr>
    </w:p>
    <w:p w14:paraId="272A81AC" w14:textId="77777777" w:rsidR="00E56B64" w:rsidRDefault="00E52F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/>
        <w:ind w:hanging="295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Apakah kejadian yang sama pernah terjadi di Unit Kerja lain?*</w:t>
      </w:r>
    </w:p>
    <w:p w14:paraId="24BD5AB5" w14:textId="4F434425" w:rsidR="00E56B64" w:rsidRDefault="00E52FD8">
      <w:pPr>
        <w:spacing w:after="0"/>
        <w:ind w:left="1440" w:hanging="16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􀂅 Ya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</w:r>
      <w:r w:rsidR="004A1573">
        <w:rPr>
          <w:rFonts w:ascii="Arial" w:eastAsia="Arial" w:hAnsi="Arial" w:cs="Arial"/>
          <w:color w:val="231F20"/>
        </w:rPr>
        <w:t>√</w:t>
      </w:r>
      <w:r>
        <w:rPr>
          <w:rFonts w:ascii="Arial" w:eastAsia="Arial" w:hAnsi="Arial" w:cs="Arial"/>
          <w:color w:val="231F20"/>
        </w:rPr>
        <w:t xml:space="preserve"> Tidak</w:t>
      </w:r>
    </w:p>
    <w:p w14:paraId="0F4DA693" w14:textId="77777777" w:rsidR="00E56B64" w:rsidRDefault="00E52FD8">
      <w:pPr>
        <w:spacing w:after="0"/>
        <w:ind w:left="1440" w:hanging="447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     Apabila Ya, isi bagian dibawah ini.</w:t>
      </w:r>
    </w:p>
    <w:p w14:paraId="30FC208F" w14:textId="77777777" w:rsidR="00E56B64" w:rsidRDefault="00E52FD8">
      <w:pPr>
        <w:spacing w:after="0"/>
        <w:ind w:left="1276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color w:val="231F20"/>
        </w:rPr>
        <w:t xml:space="preserve">Kapan ? dan Langkah / tindakan apa yang telah diambil pada Unit kerja tersebut untuk mencegah terulangnya kejadian yang sama? </w:t>
      </w:r>
    </w:p>
    <w:p w14:paraId="5379C88B" w14:textId="77777777" w:rsidR="00E56B64" w:rsidRDefault="00E52FD8">
      <w:pPr>
        <w:spacing w:after="0"/>
        <w:ind w:left="1440" w:hanging="16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..................................................................................................................................</w:t>
      </w:r>
    </w:p>
    <w:p w14:paraId="020F57FD" w14:textId="77777777" w:rsidR="00E56B64" w:rsidRDefault="00E52FD8">
      <w:pPr>
        <w:spacing w:after="0"/>
        <w:ind w:left="1440" w:hanging="16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..................................................................................................................................</w:t>
      </w:r>
    </w:p>
    <w:p w14:paraId="21AF3012" w14:textId="77777777" w:rsidR="00E56B64" w:rsidRDefault="00E52FD8">
      <w:pPr>
        <w:spacing w:after="0"/>
        <w:ind w:left="1440" w:hanging="16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..................................................................................................................................</w:t>
      </w:r>
    </w:p>
    <w:p w14:paraId="58D3EDFE" w14:textId="77777777" w:rsidR="00E56B64" w:rsidRDefault="00E52FD8">
      <w:pPr>
        <w:spacing w:after="0"/>
        <w:ind w:left="1440" w:hanging="16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..................................................................................................................................</w:t>
      </w:r>
    </w:p>
    <w:p w14:paraId="555E16BE" w14:textId="77777777" w:rsidR="00E56B64" w:rsidRDefault="00E56B64">
      <w:pPr>
        <w:spacing w:after="0"/>
        <w:jc w:val="both"/>
        <w:rPr>
          <w:rFonts w:ascii="Arial" w:eastAsia="Arial" w:hAnsi="Arial" w:cs="Arial"/>
          <w:color w:val="231F20"/>
        </w:rPr>
      </w:pPr>
    </w:p>
    <w:tbl>
      <w:tblPr>
        <w:tblStyle w:val="a1"/>
        <w:tblW w:w="810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2404"/>
        <w:gridCol w:w="1659"/>
        <w:gridCol w:w="2417"/>
      </w:tblGrid>
      <w:tr w:rsidR="00E56B64" w14:paraId="030C9C58" w14:textId="77777777">
        <w:tc>
          <w:tcPr>
            <w:tcW w:w="1620" w:type="dxa"/>
            <w:vAlign w:val="center"/>
          </w:tcPr>
          <w:p w14:paraId="159B5F54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Pembuat Laporan</w:t>
            </w:r>
          </w:p>
        </w:tc>
        <w:tc>
          <w:tcPr>
            <w:tcW w:w="2404" w:type="dxa"/>
            <w:vAlign w:val="center"/>
          </w:tcPr>
          <w:p w14:paraId="04A4C700" w14:textId="260BE393" w:rsidR="00E56B64" w:rsidRPr="004A1573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color w:val="231F20"/>
              </w:rPr>
              <w:t>:</w:t>
            </w:r>
            <w:r w:rsidR="004A1573">
              <w:rPr>
                <w:rFonts w:ascii="Arial" w:eastAsia="Arial" w:hAnsi="Arial" w:cs="Arial"/>
                <w:color w:val="231F20"/>
                <w:lang w:val="en-US"/>
              </w:rPr>
              <w:t xml:space="preserve"> </w:t>
            </w:r>
            <w:r w:rsidR="005603A2">
              <w:rPr>
                <w:rFonts w:ascii="Arial" w:eastAsia="Arial" w:hAnsi="Arial" w:cs="Arial"/>
                <w:color w:val="231F20"/>
                <w:lang w:val="en-US"/>
              </w:rPr>
              <w:t>Yuanita</w:t>
            </w:r>
          </w:p>
        </w:tc>
        <w:tc>
          <w:tcPr>
            <w:tcW w:w="1659" w:type="dxa"/>
            <w:vAlign w:val="center"/>
          </w:tcPr>
          <w:p w14:paraId="4073084B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Penerima Laporan</w:t>
            </w:r>
          </w:p>
        </w:tc>
        <w:tc>
          <w:tcPr>
            <w:tcW w:w="2417" w:type="dxa"/>
            <w:vAlign w:val="center"/>
          </w:tcPr>
          <w:p w14:paraId="1811EF0E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: ...................................</w:t>
            </w:r>
          </w:p>
        </w:tc>
      </w:tr>
      <w:tr w:rsidR="00E56B64" w14:paraId="0E5D2CDA" w14:textId="77777777">
        <w:tc>
          <w:tcPr>
            <w:tcW w:w="1620" w:type="dxa"/>
            <w:vAlign w:val="center"/>
          </w:tcPr>
          <w:p w14:paraId="15D68E8C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Paraf</w:t>
            </w:r>
          </w:p>
        </w:tc>
        <w:tc>
          <w:tcPr>
            <w:tcW w:w="2404" w:type="dxa"/>
            <w:vAlign w:val="center"/>
          </w:tcPr>
          <w:p w14:paraId="63275BA3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: ...................................</w:t>
            </w:r>
          </w:p>
        </w:tc>
        <w:tc>
          <w:tcPr>
            <w:tcW w:w="1659" w:type="dxa"/>
            <w:vAlign w:val="center"/>
          </w:tcPr>
          <w:p w14:paraId="77F377B2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Paraf</w:t>
            </w:r>
          </w:p>
        </w:tc>
        <w:tc>
          <w:tcPr>
            <w:tcW w:w="2417" w:type="dxa"/>
            <w:vAlign w:val="center"/>
          </w:tcPr>
          <w:p w14:paraId="5243CEB1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: ...................................</w:t>
            </w:r>
          </w:p>
        </w:tc>
      </w:tr>
      <w:tr w:rsidR="00E56B64" w14:paraId="7C591BEE" w14:textId="77777777">
        <w:tc>
          <w:tcPr>
            <w:tcW w:w="1620" w:type="dxa"/>
            <w:vAlign w:val="center"/>
          </w:tcPr>
          <w:p w14:paraId="278E64CA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Tgl Lapor</w:t>
            </w:r>
          </w:p>
        </w:tc>
        <w:tc>
          <w:tcPr>
            <w:tcW w:w="2404" w:type="dxa"/>
            <w:vAlign w:val="center"/>
          </w:tcPr>
          <w:p w14:paraId="1CBD58B3" w14:textId="0041238D" w:rsidR="00E56B64" w:rsidRPr="004A1573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color w:val="231F20"/>
              </w:rPr>
              <w:t xml:space="preserve">: </w:t>
            </w:r>
            <w:r w:rsidR="00D02E66">
              <w:rPr>
                <w:rFonts w:ascii="Arial" w:eastAsia="Arial" w:hAnsi="Arial" w:cs="Arial"/>
                <w:color w:val="231F20"/>
                <w:lang w:val="en-US"/>
              </w:rPr>
              <w:t>25</w:t>
            </w:r>
            <w:r w:rsidR="004A1573">
              <w:rPr>
                <w:rFonts w:ascii="Arial" w:eastAsia="Arial" w:hAnsi="Arial" w:cs="Arial"/>
                <w:color w:val="231F20"/>
                <w:lang w:val="en-US"/>
              </w:rPr>
              <w:t>/</w:t>
            </w:r>
            <w:r w:rsidR="00D02E66">
              <w:rPr>
                <w:rFonts w:ascii="Arial" w:eastAsia="Arial" w:hAnsi="Arial" w:cs="Arial"/>
                <w:color w:val="231F20"/>
                <w:lang w:val="en-US"/>
              </w:rPr>
              <w:t>03</w:t>
            </w:r>
            <w:r w:rsidR="004A1573">
              <w:rPr>
                <w:rFonts w:ascii="Arial" w:eastAsia="Arial" w:hAnsi="Arial" w:cs="Arial"/>
                <w:color w:val="231F20"/>
                <w:lang w:val="en-US"/>
              </w:rPr>
              <w:t>/202</w:t>
            </w:r>
            <w:r w:rsidR="00D02E66">
              <w:rPr>
                <w:rFonts w:ascii="Arial" w:eastAsia="Arial" w:hAnsi="Arial" w:cs="Arial"/>
                <w:color w:val="231F20"/>
                <w:lang w:val="en-US"/>
              </w:rPr>
              <w:t>5</w:t>
            </w:r>
          </w:p>
        </w:tc>
        <w:tc>
          <w:tcPr>
            <w:tcW w:w="1659" w:type="dxa"/>
            <w:vAlign w:val="center"/>
          </w:tcPr>
          <w:p w14:paraId="27009129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Tgl terima</w:t>
            </w:r>
          </w:p>
        </w:tc>
        <w:tc>
          <w:tcPr>
            <w:tcW w:w="2417" w:type="dxa"/>
            <w:vAlign w:val="center"/>
          </w:tcPr>
          <w:p w14:paraId="5BCDAC55" w14:textId="77777777" w:rsidR="00E56B64" w:rsidRDefault="00E52F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F20"/>
              </w:rPr>
              <w:t>: ....................................</w:t>
            </w:r>
          </w:p>
        </w:tc>
      </w:tr>
    </w:tbl>
    <w:p w14:paraId="01917E9D" w14:textId="77777777" w:rsidR="00E56B64" w:rsidRDefault="00E56B64">
      <w:pPr>
        <w:spacing w:after="0"/>
        <w:ind w:left="1260"/>
        <w:jc w:val="both"/>
        <w:rPr>
          <w:rFonts w:ascii="Arial" w:eastAsia="Arial" w:hAnsi="Arial" w:cs="Arial"/>
          <w:b/>
        </w:rPr>
      </w:pPr>
    </w:p>
    <w:p w14:paraId="45B2F7F8" w14:textId="77777777" w:rsidR="00E56B64" w:rsidRDefault="00E52FD8">
      <w:pPr>
        <w:spacing w:after="0"/>
        <w:ind w:left="12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Grading Risiko Kejadian* </w:t>
      </w:r>
      <w:r>
        <w:rPr>
          <w:rFonts w:ascii="Arial" w:eastAsia="Arial" w:hAnsi="Arial" w:cs="Arial"/>
        </w:rPr>
        <w:t>(Diisi oleh atasan pelapor) :</w:t>
      </w:r>
    </w:p>
    <w:p w14:paraId="7DDFC201" w14:textId="214F8777" w:rsidR="00E56B64" w:rsidRDefault="000B6A1A">
      <w:pPr>
        <w:tabs>
          <w:tab w:val="left" w:pos="2160"/>
          <w:tab w:val="left" w:pos="4320"/>
          <w:tab w:val="left" w:pos="6840"/>
        </w:tabs>
        <w:spacing w:after="0"/>
        <w:ind w:left="126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􀂇</w:t>
      </w:r>
      <w:r>
        <w:rPr>
          <w:rFonts w:ascii="Arial" w:eastAsia="Arial" w:hAnsi="Arial" w:cs="Arial"/>
          <w:b/>
        </w:rPr>
        <w:t xml:space="preserve"> </w:t>
      </w:r>
      <w:r w:rsidR="00E52FD8">
        <w:rPr>
          <w:rFonts w:ascii="Arial" w:eastAsia="Arial" w:hAnsi="Arial" w:cs="Arial"/>
          <w:b/>
        </w:rPr>
        <w:t xml:space="preserve">BIRU </w:t>
      </w:r>
      <w:r w:rsidR="00E52FD8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lang w:val="en-US"/>
        </w:rPr>
        <w:t xml:space="preserve">            </w:t>
      </w:r>
      <w:r>
        <w:rPr>
          <w:rFonts w:ascii="Arial" w:eastAsia="Arial" w:hAnsi="Arial" w:cs="Arial"/>
        </w:rPr>
        <w:t>√</w:t>
      </w:r>
      <w:r w:rsidR="00E52FD8">
        <w:rPr>
          <w:rFonts w:ascii="Arial" w:eastAsia="Arial" w:hAnsi="Arial" w:cs="Arial"/>
        </w:rPr>
        <w:t xml:space="preserve"> </w:t>
      </w:r>
      <w:r w:rsidR="00E52FD8">
        <w:rPr>
          <w:rFonts w:ascii="Arial" w:eastAsia="Arial" w:hAnsi="Arial" w:cs="Arial"/>
          <w:b/>
        </w:rPr>
        <w:t xml:space="preserve">HIJAU </w:t>
      </w:r>
      <w:r w:rsidR="00E52FD8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lang w:val="en-US"/>
        </w:rPr>
        <w:t xml:space="preserve">      </w:t>
      </w:r>
      <w:r w:rsidR="00E52FD8">
        <w:rPr>
          <w:rFonts w:ascii="Arial" w:eastAsia="Arial" w:hAnsi="Arial" w:cs="Arial"/>
        </w:rPr>
        <w:t xml:space="preserve">􀂇 </w:t>
      </w:r>
      <w:r w:rsidR="00E52FD8">
        <w:rPr>
          <w:rFonts w:ascii="Arial" w:eastAsia="Arial" w:hAnsi="Arial" w:cs="Arial"/>
          <w:b/>
        </w:rPr>
        <w:t xml:space="preserve">KUNING </w:t>
      </w:r>
      <w:r w:rsidR="00E52FD8">
        <w:rPr>
          <w:rFonts w:ascii="Arial" w:eastAsia="Arial" w:hAnsi="Arial" w:cs="Arial"/>
          <w:b/>
        </w:rPr>
        <w:tab/>
      </w:r>
      <w:r w:rsidR="00E52FD8">
        <w:rPr>
          <w:rFonts w:ascii="Arial" w:eastAsia="Arial" w:hAnsi="Arial" w:cs="Arial"/>
          <w:b/>
        </w:rPr>
        <w:tab/>
      </w:r>
      <w:r w:rsidR="00E52FD8">
        <w:rPr>
          <w:rFonts w:ascii="Symbol" w:eastAsia="Symbol" w:hAnsi="Symbol" w:cs="Symbol"/>
          <w:color w:val="231F20"/>
        </w:rPr>
        <w:t>√</w:t>
      </w:r>
      <w:r w:rsidR="00E52FD8">
        <w:rPr>
          <w:rFonts w:ascii="Arial" w:eastAsia="Arial" w:hAnsi="Arial" w:cs="Arial"/>
        </w:rPr>
        <w:t xml:space="preserve"> </w:t>
      </w:r>
      <w:r w:rsidR="00E52FD8">
        <w:rPr>
          <w:rFonts w:ascii="Arial" w:eastAsia="Arial" w:hAnsi="Arial" w:cs="Arial"/>
          <w:b/>
        </w:rPr>
        <w:t>MERAH</w:t>
      </w:r>
    </w:p>
    <w:p w14:paraId="0C228EA9" w14:textId="77777777" w:rsidR="00E56B64" w:rsidRDefault="00E52FD8">
      <w:pPr>
        <w:spacing w:after="0"/>
        <w:ind w:left="12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NB. * = pilih satu jawaban</w:t>
      </w:r>
    </w:p>
    <w:p w14:paraId="24C7AB42" w14:textId="77777777" w:rsidR="00E56B64" w:rsidRDefault="00E56B64">
      <w:pPr>
        <w:spacing w:after="0"/>
        <w:jc w:val="both"/>
        <w:rPr>
          <w:rFonts w:ascii="Arial" w:eastAsia="Arial" w:hAnsi="Arial" w:cs="Arial"/>
          <w:b/>
        </w:rPr>
      </w:pPr>
    </w:p>
    <w:p w14:paraId="1B01CFDB" w14:textId="77777777" w:rsidR="00E56B64" w:rsidRDefault="00E52F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hanging="578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TIPE INSIDEN</w:t>
      </w:r>
    </w:p>
    <w:tbl>
      <w:tblPr>
        <w:tblStyle w:val="a2"/>
        <w:tblW w:w="9165" w:type="dxa"/>
        <w:tblInd w:w="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1"/>
        <w:gridCol w:w="1773"/>
        <w:gridCol w:w="2220"/>
        <w:gridCol w:w="4601"/>
      </w:tblGrid>
      <w:tr w:rsidR="00E56B64" w14:paraId="7631A7AD" w14:textId="77777777">
        <w:tc>
          <w:tcPr>
            <w:tcW w:w="571" w:type="dxa"/>
            <w:shd w:val="clear" w:color="auto" w:fill="BFBFBF"/>
          </w:tcPr>
          <w:p w14:paraId="2F8FC5F9" w14:textId="77777777" w:rsidR="00E56B64" w:rsidRDefault="00E52FD8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1773" w:type="dxa"/>
            <w:shd w:val="clear" w:color="auto" w:fill="BFBFBF"/>
          </w:tcPr>
          <w:p w14:paraId="39AAAAE3" w14:textId="77777777" w:rsidR="00E56B64" w:rsidRDefault="00E52FD8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Tipe Insiden</w:t>
            </w:r>
          </w:p>
        </w:tc>
        <w:tc>
          <w:tcPr>
            <w:tcW w:w="2220" w:type="dxa"/>
            <w:shd w:val="clear" w:color="auto" w:fill="BFBFBF"/>
          </w:tcPr>
          <w:p w14:paraId="636AA09A" w14:textId="77777777" w:rsidR="00E56B64" w:rsidRDefault="00E56B64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601" w:type="dxa"/>
            <w:shd w:val="clear" w:color="auto" w:fill="BFBFBF"/>
          </w:tcPr>
          <w:p w14:paraId="0CA0217E" w14:textId="77777777" w:rsidR="00E56B64" w:rsidRDefault="00E52FD8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Subtipe Insiden</w:t>
            </w:r>
          </w:p>
        </w:tc>
      </w:tr>
      <w:tr w:rsidR="00E56B64" w14:paraId="27156ABA" w14:textId="77777777">
        <w:tc>
          <w:tcPr>
            <w:tcW w:w="571" w:type="dxa"/>
            <w:vMerge w:val="restart"/>
          </w:tcPr>
          <w:p w14:paraId="69FA8DEF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773" w:type="dxa"/>
            <w:vMerge w:val="restart"/>
          </w:tcPr>
          <w:p w14:paraId="4C23EDD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Administrasi Klinik</w:t>
            </w:r>
          </w:p>
        </w:tc>
        <w:tc>
          <w:tcPr>
            <w:tcW w:w="2220" w:type="dxa"/>
          </w:tcPr>
          <w:p w14:paraId="1968B0D8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Proses</w:t>
            </w:r>
          </w:p>
        </w:tc>
        <w:tc>
          <w:tcPr>
            <w:tcW w:w="4601" w:type="dxa"/>
          </w:tcPr>
          <w:p w14:paraId="6055107B" w14:textId="77777777" w:rsidR="00E56B64" w:rsidRPr="00D94A87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Serah terima</w:t>
            </w:r>
          </w:p>
          <w:p w14:paraId="3A66197F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Perjanjian</w:t>
            </w:r>
          </w:p>
          <w:p w14:paraId="79ECFCAB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Daftar tunggu/ antrian</w:t>
            </w:r>
          </w:p>
          <w:p w14:paraId="13A61CAB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Rujukan/ konsultasi</w:t>
            </w:r>
          </w:p>
          <w:p w14:paraId="66A67900" w14:textId="77777777" w:rsidR="00E56B64" w:rsidRPr="003139FB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3139FB">
              <w:rPr>
                <w:rFonts w:ascii="Arial" w:eastAsia="Arial" w:hAnsi="Arial" w:cs="Arial"/>
                <w:color w:val="231916"/>
                <w:highlight w:val="yellow"/>
              </w:rPr>
              <w:t>Admisi</w:t>
            </w:r>
          </w:p>
          <w:p w14:paraId="1B7CEDA3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Keluar/ pulang dari RS</w:t>
            </w:r>
          </w:p>
          <w:p w14:paraId="22B54AA0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Pindah perawatan (</w:t>
            </w:r>
            <w:r>
              <w:rPr>
                <w:rFonts w:ascii="Arial" w:eastAsia="Arial" w:hAnsi="Arial" w:cs="Arial"/>
                <w:i/>
                <w:color w:val="231916"/>
              </w:rPr>
              <w:t>Transfer of care</w:t>
            </w:r>
            <w:r>
              <w:rPr>
                <w:rFonts w:ascii="Arial" w:eastAsia="Arial" w:hAnsi="Arial" w:cs="Arial"/>
                <w:color w:val="231916"/>
              </w:rPr>
              <w:t>)</w:t>
            </w:r>
          </w:p>
          <w:p w14:paraId="1FFCAFBF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Identifikasi pasien</w:t>
            </w:r>
          </w:p>
          <w:p w14:paraId="3BEF0123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Consent</w:t>
            </w:r>
          </w:p>
          <w:p w14:paraId="5B0B71E2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Pembagian tugas</w:t>
            </w:r>
          </w:p>
          <w:p w14:paraId="611CC098" w14:textId="77777777" w:rsidR="00E56B64" w:rsidRDefault="00E52F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Respons terhadap kegawatdaruratan</w:t>
            </w:r>
          </w:p>
        </w:tc>
      </w:tr>
      <w:tr w:rsidR="00E56B64" w14:paraId="4B002AC9" w14:textId="77777777">
        <w:tc>
          <w:tcPr>
            <w:tcW w:w="571" w:type="dxa"/>
            <w:vMerge/>
          </w:tcPr>
          <w:p w14:paraId="7BAC1D6F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4F2308D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2A3D4334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Masalah</w:t>
            </w:r>
          </w:p>
        </w:tc>
        <w:tc>
          <w:tcPr>
            <w:tcW w:w="4601" w:type="dxa"/>
          </w:tcPr>
          <w:p w14:paraId="0B47DB4A" w14:textId="77777777" w:rsidR="00E56B64" w:rsidRDefault="00E52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Tidak </w:t>
            </w:r>
            <w:r>
              <w:rPr>
                <w:rFonts w:ascii="Arial" w:eastAsia="Arial" w:hAnsi="Arial" w:cs="Arial"/>
                <w:i/>
                <w:color w:val="231916"/>
              </w:rPr>
              <w:t xml:space="preserve">performed </w:t>
            </w:r>
            <w:r>
              <w:rPr>
                <w:rFonts w:ascii="Arial" w:eastAsia="Arial" w:hAnsi="Arial" w:cs="Arial"/>
                <w:color w:val="231916"/>
              </w:rPr>
              <w:t>ketika dibutuhkan/ indikasi</w:t>
            </w:r>
          </w:p>
          <w:p w14:paraId="5EB45E9A" w14:textId="77777777" w:rsidR="00E56B64" w:rsidRDefault="00E52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Tidak lengkap/ inadekuat</w:t>
            </w:r>
          </w:p>
          <w:p w14:paraId="489E270A" w14:textId="77777777" w:rsidR="00E56B64" w:rsidRDefault="00E52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Tidak tersedia</w:t>
            </w:r>
          </w:p>
          <w:p w14:paraId="764C9674" w14:textId="77777777" w:rsidR="00E56B64" w:rsidRPr="00847534" w:rsidRDefault="00E52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847534"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7334C896" w14:textId="77777777" w:rsidR="00E56B64" w:rsidRDefault="00E52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847534">
              <w:rPr>
                <w:rFonts w:ascii="Arial" w:eastAsia="Arial" w:hAnsi="Arial" w:cs="Arial"/>
                <w:color w:val="231916"/>
                <w:highlight w:val="yellow"/>
              </w:rPr>
              <w:t>Salah proses/ pelayanan</w:t>
            </w:r>
          </w:p>
        </w:tc>
      </w:tr>
      <w:tr w:rsidR="00E56B64" w14:paraId="37589459" w14:textId="77777777">
        <w:tc>
          <w:tcPr>
            <w:tcW w:w="571" w:type="dxa"/>
            <w:vMerge w:val="restart"/>
          </w:tcPr>
          <w:p w14:paraId="60764A71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773" w:type="dxa"/>
            <w:vMerge w:val="restart"/>
          </w:tcPr>
          <w:p w14:paraId="3512C0B2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Proses/ Prosedur Klinis</w:t>
            </w:r>
          </w:p>
        </w:tc>
        <w:tc>
          <w:tcPr>
            <w:tcW w:w="2220" w:type="dxa"/>
          </w:tcPr>
          <w:p w14:paraId="2B7738DE" w14:textId="77777777" w:rsidR="00E56B64" w:rsidRPr="00D94A87" w:rsidRDefault="00E52FD8">
            <w:pPr>
              <w:rPr>
                <w:rFonts w:ascii="Arial" w:eastAsia="Arial" w:hAnsi="Arial" w:cs="Arial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a. Proses</w:t>
            </w:r>
          </w:p>
        </w:tc>
        <w:tc>
          <w:tcPr>
            <w:tcW w:w="4601" w:type="dxa"/>
          </w:tcPr>
          <w:p w14:paraId="17CD6C13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Skrining/ pencegahan/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medical  check up</w:t>
            </w:r>
          </w:p>
          <w:p w14:paraId="3EB7DD0F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Diagnosis/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assessment</w:t>
            </w:r>
          </w:p>
          <w:p w14:paraId="2EA85F38" w14:textId="77777777" w:rsidR="00E56B64" w:rsidRPr="003139FB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3139FB">
              <w:rPr>
                <w:rFonts w:ascii="Arial" w:eastAsia="Arial" w:hAnsi="Arial" w:cs="Arial"/>
                <w:color w:val="231916"/>
                <w:highlight w:val="yellow"/>
              </w:rPr>
              <w:t>Prosedur/ pengobatan/ intervensi</w:t>
            </w:r>
          </w:p>
          <w:p w14:paraId="0C59A7DC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i/>
                <w:color w:val="231916"/>
              </w:rPr>
              <w:t>General care</w:t>
            </w:r>
            <w:r w:rsidRPr="00D94A87">
              <w:rPr>
                <w:rFonts w:ascii="Arial" w:eastAsia="Arial" w:hAnsi="Arial" w:cs="Arial"/>
                <w:color w:val="231916"/>
              </w:rPr>
              <w:t xml:space="preserve">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management</w:t>
            </w:r>
          </w:p>
          <w:p w14:paraId="66896575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Tes/ investigasi</w:t>
            </w:r>
          </w:p>
          <w:p w14:paraId="40061EBB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Spesimen/ hasil</w:t>
            </w:r>
          </w:p>
          <w:p w14:paraId="45D5D4FC" w14:textId="77777777" w:rsidR="00E56B64" w:rsidRPr="00D94A87" w:rsidRDefault="00E52FD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Belum dipulangkan (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detention/  restraint</w:t>
            </w:r>
            <w:r w:rsidRPr="00D94A87">
              <w:rPr>
                <w:rFonts w:ascii="Arial" w:eastAsia="Arial" w:hAnsi="Arial" w:cs="Arial"/>
                <w:color w:val="231916"/>
              </w:rPr>
              <w:t>)</w:t>
            </w:r>
          </w:p>
        </w:tc>
      </w:tr>
      <w:tr w:rsidR="00E56B64" w14:paraId="240FF660" w14:textId="77777777">
        <w:tc>
          <w:tcPr>
            <w:tcW w:w="571" w:type="dxa"/>
            <w:vMerge/>
          </w:tcPr>
          <w:p w14:paraId="5C3FFB23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D9261A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13B83741" w14:textId="77777777" w:rsidR="00E56B64" w:rsidRPr="00D94A87" w:rsidRDefault="00E52FD8">
            <w:pPr>
              <w:rPr>
                <w:rFonts w:ascii="Arial" w:eastAsia="Arial" w:hAnsi="Arial" w:cs="Arial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b. Masalah</w:t>
            </w:r>
          </w:p>
        </w:tc>
        <w:tc>
          <w:tcPr>
            <w:tcW w:w="4601" w:type="dxa"/>
          </w:tcPr>
          <w:p w14:paraId="1D2C8352" w14:textId="77777777" w:rsidR="00E56B64" w:rsidRPr="00D94A87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Tidak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 xml:space="preserve">performance </w:t>
            </w:r>
            <w:r w:rsidRPr="00D94A87">
              <w:rPr>
                <w:rFonts w:ascii="Arial" w:eastAsia="Arial" w:hAnsi="Arial" w:cs="Arial"/>
                <w:color w:val="231916"/>
              </w:rPr>
              <w:t>ketika dibutuhkan/ indikasi</w:t>
            </w:r>
          </w:p>
          <w:p w14:paraId="4FB697F0" w14:textId="77777777" w:rsidR="00E56B64" w:rsidRPr="00D94A87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Tidak lengkap/ inadekuat</w:t>
            </w:r>
          </w:p>
          <w:p w14:paraId="2AEFA00A" w14:textId="77777777" w:rsidR="00E56B64" w:rsidRPr="00D94A87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Tidak tersedia</w:t>
            </w:r>
          </w:p>
          <w:p w14:paraId="45DB6EE8" w14:textId="77777777" w:rsidR="00E56B64" w:rsidRPr="00D94A87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0E3A9ADE" w14:textId="77777777" w:rsidR="00E56B64" w:rsidRPr="003139FB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3139FB">
              <w:rPr>
                <w:rFonts w:ascii="Arial" w:eastAsia="Arial" w:hAnsi="Arial" w:cs="Arial"/>
                <w:color w:val="231916"/>
                <w:highlight w:val="yellow"/>
              </w:rPr>
              <w:t>Salah proses/ pengobatan/ prosedur</w:t>
            </w:r>
          </w:p>
          <w:p w14:paraId="7953EF4B" w14:textId="77777777" w:rsidR="00E56B64" w:rsidRPr="00D94A87" w:rsidRDefault="00E52F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Salah bagian tubuh/ sisi</w:t>
            </w:r>
          </w:p>
        </w:tc>
      </w:tr>
      <w:tr w:rsidR="00E56B64" w14:paraId="216A222A" w14:textId="77777777">
        <w:tc>
          <w:tcPr>
            <w:tcW w:w="571" w:type="dxa"/>
            <w:vMerge w:val="restart"/>
          </w:tcPr>
          <w:p w14:paraId="136B8A88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773" w:type="dxa"/>
            <w:vMerge w:val="restart"/>
          </w:tcPr>
          <w:p w14:paraId="1FAE4C17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Dokumentasi</w:t>
            </w:r>
          </w:p>
        </w:tc>
        <w:tc>
          <w:tcPr>
            <w:tcW w:w="2220" w:type="dxa"/>
          </w:tcPr>
          <w:p w14:paraId="7CA9C92C" w14:textId="77777777" w:rsidR="00E56B64" w:rsidRPr="00D94A87" w:rsidRDefault="00E52FD8">
            <w:pPr>
              <w:rPr>
                <w:rFonts w:ascii="Arial" w:eastAsia="Arial" w:hAnsi="Arial" w:cs="Arial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a. Dokumen yang terkait</w:t>
            </w:r>
          </w:p>
        </w:tc>
        <w:tc>
          <w:tcPr>
            <w:tcW w:w="4601" w:type="dxa"/>
          </w:tcPr>
          <w:p w14:paraId="18978D61" w14:textId="77777777" w:rsidR="00E56B64" w:rsidRPr="003139FB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  <w:highlight w:val="yellow"/>
              </w:rPr>
            </w:pPr>
            <w:r w:rsidRPr="003139FB">
              <w:rPr>
                <w:rFonts w:ascii="Arial" w:eastAsia="Arial" w:hAnsi="Arial" w:cs="Arial"/>
                <w:color w:val="231916"/>
                <w:highlight w:val="yellow"/>
              </w:rPr>
              <w:t>Order/ permintaan</w:t>
            </w:r>
          </w:p>
          <w:p w14:paraId="09178767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 w:rsidRPr="00D94A87">
              <w:rPr>
                <w:rFonts w:ascii="Arial" w:eastAsia="Arial" w:hAnsi="Arial" w:cs="Arial"/>
                <w:i/>
                <w:color w:val="231916"/>
              </w:rPr>
              <w:t>Chart</w:t>
            </w:r>
            <w:r w:rsidRPr="00D94A87">
              <w:rPr>
                <w:rFonts w:ascii="Arial" w:eastAsia="Arial" w:hAnsi="Arial" w:cs="Arial"/>
                <w:color w:val="231916"/>
              </w:rPr>
              <w:t xml:space="preserve">/ rekam medik/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assessment</w:t>
            </w:r>
            <w:r w:rsidRPr="00D94A87">
              <w:rPr>
                <w:rFonts w:ascii="Arial" w:eastAsia="Arial" w:hAnsi="Arial" w:cs="Arial"/>
                <w:color w:val="231916"/>
              </w:rPr>
              <w:t>/  konsultasi</w:t>
            </w:r>
          </w:p>
          <w:p w14:paraId="66B220A1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 w:rsidRPr="00D94A87">
              <w:rPr>
                <w:rFonts w:ascii="Arial" w:eastAsia="Arial" w:hAnsi="Arial" w:cs="Arial"/>
                <w:i/>
                <w:color w:val="231916"/>
              </w:rPr>
              <w:t>Checklist</w:t>
            </w:r>
          </w:p>
          <w:p w14:paraId="5A9AB2C1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Form/ sertifikat</w:t>
            </w:r>
          </w:p>
          <w:p w14:paraId="7BC87006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Instruksi/ informasi/ kebijakan/  SPO/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Guideline</w:t>
            </w:r>
          </w:p>
          <w:p w14:paraId="537E952F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Label/ stiker/ identifikasi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bands</w:t>
            </w:r>
            <w:r w:rsidRPr="00D94A87">
              <w:rPr>
                <w:rFonts w:ascii="Arial" w:eastAsia="Arial" w:hAnsi="Arial" w:cs="Arial"/>
                <w:color w:val="231916"/>
              </w:rPr>
              <w:t>/  kartu</w:t>
            </w:r>
          </w:p>
          <w:p w14:paraId="3A2E016B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Surat/ e-mail/ rekaman komunikasi</w:t>
            </w:r>
          </w:p>
          <w:p w14:paraId="11F93B71" w14:textId="77777777" w:rsidR="00E56B64" w:rsidRPr="00D94A87" w:rsidRDefault="00E52F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Laporan/ hasil/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images</w:t>
            </w:r>
          </w:p>
        </w:tc>
      </w:tr>
      <w:tr w:rsidR="00E56B64" w14:paraId="3F4D46A6" w14:textId="77777777">
        <w:tc>
          <w:tcPr>
            <w:tcW w:w="571" w:type="dxa"/>
            <w:vMerge/>
          </w:tcPr>
          <w:p w14:paraId="7FAD5D00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38D5CE99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7D639853" w14:textId="77777777" w:rsidR="00E56B64" w:rsidRPr="00D94A87" w:rsidRDefault="00E52FD8">
            <w:pPr>
              <w:rPr>
                <w:rFonts w:ascii="Arial" w:eastAsia="Arial" w:hAnsi="Arial" w:cs="Arial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b. Masalah</w:t>
            </w:r>
          </w:p>
        </w:tc>
        <w:tc>
          <w:tcPr>
            <w:tcW w:w="4601" w:type="dxa"/>
          </w:tcPr>
          <w:p w14:paraId="70D792B3" w14:textId="77777777" w:rsidR="00E56B64" w:rsidRPr="00D94A87" w:rsidRDefault="00E52F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Dokumen hilang/ tidak tersedia</w:t>
            </w:r>
          </w:p>
          <w:p w14:paraId="1923C242" w14:textId="77777777" w:rsidR="00E56B64" w:rsidRPr="00D94A87" w:rsidRDefault="00E52F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>Terlambat mengakses dokumen</w:t>
            </w:r>
          </w:p>
          <w:p w14:paraId="0BE020BE" w14:textId="77777777" w:rsidR="00E56B64" w:rsidRPr="003139FB" w:rsidRDefault="00E52F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3139FB">
              <w:rPr>
                <w:rFonts w:ascii="Arial" w:eastAsia="Arial" w:hAnsi="Arial" w:cs="Arial"/>
                <w:color w:val="231916"/>
                <w:highlight w:val="yellow"/>
              </w:rPr>
              <w:t>Salah dokumen/ salah orang</w:t>
            </w:r>
          </w:p>
          <w:p w14:paraId="3054C66E" w14:textId="77777777" w:rsidR="00E56B64" w:rsidRPr="00D94A87" w:rsidRDefault="00E52F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 w:rsidRPr="00D94A87">
              <w:rPr>
                <w:rFonts w:ascii="Arial" w:eastAsia="Arial" w:hAnsi="Arial" w:cs="Arial"/>
                <w:color w:val="231916"/>
              </w:rPr>
              <w:t xml:space="preserve">Tidak jelas/ membingungkan/ </w:t>
            </w:r>
            <w:r w:rsidRPr="00D94A87">
              <w:rPr>
                <w:rFonts w:ascii="Arial" w:eastAsia="Arial" w:hAnsi="Arial" w:cs="Arial"/>
                <w:i/>
                <w:color w:val="231916"/>
              </w:rPr>
              <w:t>illegible</w:t>
            </w:r>
          </w:p>
        </w:tc>
      </w:tr>
      <w:tr w:rsidR="00E56B64" w14:paraId="03DEF40A" w14:textId="77777777">
        <w:tc>
          <w:tcPr>
            <w:tcW w:w="571" w:type="dxa"/>
            <w:vMerge w:val="restart"/>
          </w:tcPr>
          <w:p w14:paraId="129C1C3C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1773" w:type="dxa"/>
            <w:vMerge w:val="restart"/>
          </w:tcPr>
          <w:p w14:paraId="09F3D9AE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Infeksi Nosokomial (HAIs)</w:t>
            </w:r>
          </w:p>
        </w:tc>
        <w:tc>
          <w:tcPr>
            <w:tcW w:w="2220" w:type="dxa"/>
          </w:tcPr>
          <w:p w14:paraId="6AF29E4F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Tipe</w:t>
            </w:r>
          </w:p>
          <w:p w14:paraId="78B01C14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organisme</w:t>
            </w:r>
          </w:p>
        </w:tc>
        <w:tc>
          <w:tcPr>
            <w:tcW w:w="4601" w:type="dxa"/>
          </w:tcPr>
          <w:p w14:paraId="17323450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Bakteri</w:t>
            </w:r>
          </w:p>
          <w:p w14:paraId="7C0D9D14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Virus</w:t>
            </w:r>
          </w:p>
          <w:p w14:paraId="314FF510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Jamur</w:t>
            </w:r>
          </w:p>
          <w:p w14:paraId="637936C2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Parasit</w:t>
            </w:r>
          </w:p>
          <w:p w14:paraId="3C36A969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Protozoa</w:t>
            </w:r>
          </w:p>
          <w:p w14:paraId="180E016E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Rickettsia</w:t>
            </w:r>
          </w:p>
          <w:p w14:paraId="6C599C18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Prion/ partikel protein yang infeksius</w:t>
            </w:r>
          </w:p>
          <w:p w14:paraId="44C63B55" w14:textId="77777777" w:rsidR="00E56B64" w:rsidRDefault="00E52F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Organisme tidak teridentifikasi</w:t>
            </w:r>
          </w:p>
        </w:tc>
      </w:tr>
      <w:tr w:rsidR="00E56B64" w14:paraId="6404650D" w14:textId="77777777">
        <w:tc>
          <w:tcPr>
            <w:tcW w:w="571" w:type="dxa"/>
            <w:vMerge/>
          </w:tcPr>
          <w:p w14:paraId="1B44D40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3A874426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724E2857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Tipe/ Bagian infeksi</w:t>
            </w:r>
          </w:p>
        </w:tc>
        <w:tc>
          <w:tcPr>
            <w:tcW w:w="4601" w:type="dxa"/>
          </w:tcPr>
          <w:p w14:paraId="3B6E76D6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Bloodstream</w:t>
            </w:r>
          </w:p>
          <w:p w14:paraId="17D1B282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Bagian yang dioperasi</w:t>
            </w:r>
          </w:p>
          <w:p w14:paraId="62B9D2A2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Abses</w:t>
            </w:r>
          </w:p>
          <w:p w14:paraId="0DD26D8B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Pneumonia</w:t>
            </w:r>
          </w:p>
          <w:p w14:paraId="5CC1150F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Kanul IV</w:t>
            </w:r>
          </w:p>
          <w:p w14:paraId="7651B6B0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Protesis infeksi</w:t>
            </w:r>
          </w:p>
          <w:p w14:paraId="37DA80C3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Drain/ tube urin</w:t>
            </w:r>
          </w:p>
          <w:p w14:paraId="548A985F" w14:textId="77777777" w:rsidR="00E56B64" w:rsidRDefault="00E52F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Jaringan lunak</w:t>
            </w:r>
          </w:p>
        </w:tc>
      </w:tr>
      <w:tr w:rsidR="00E56B64" w14:paraId="0A393DD7" w14:textId="77777777">
        <w:tc>
          <w:tcPr>
            <w:tcW w:w="571" w:type="dxa"/>
            <w:vMerge w:val="restart"/>
          </w:tcPr>
          <w:p w14:paraId="17A59D2F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1773" w:type="dxa"/>
            <w:vMerge w:val="restart"/>
          </w:tcPr>
          <w:p w14:paraId="478BD869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Medikasi/ cairan Infus</w:t>
            </w:r>
          </w:p>
        </w:tc>
        <w:tc>
          <w:tcPr>
            <w:tcW w:w="2220" w:type="dxa"/>
          </w:tcPr>
          <w:p w14:paraId="5AFA00C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Medikasi/  Cairan infus yang terkait</w:t>
            </w:r>
          </w:p>
        </w:tc>
        <w:tc>
          <w:tcPr>
            <w:tcW w:w="4601" w:type="dxa"/>
          </w:tcPr>
          <w:p w14:paraId="43FD64FB" w14:textId="77777777" w:rsidR="00E56B64" w:rsidRDefault="00E52FD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Daftar Medikasi</w:t>
            </w:r>
          </w:p>
          <w:p w14:paraId="6B17C6F9" w14:textId="77777777" w:rsidR="00E56B64" w:rsidRDefault="00E52FD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Daftar Cairan infus</w:t>
            </w:r>
          </w:p>
        </w:tc>
      </w:tr>
      <w:tr w:rsidR="00E56B64" w14:paraId="6017236B" w14:textId="77777777">
        <w:tc>
          <w:tcPr>
            <w:tcW w:w="571" w:type="dxa"/>
            <w:vMerge/>
          </w:tcPr>
          <w:p w14:paraId="51060C7D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7019F7C4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2F430AAC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Proses penggunaan medikasi/ Ciaran infus</w:t>
            </w:r>
          </w:p>
        </w:tc>
        <w:tc>
          <w:tcPr>
            <w:tcW w:w="4601" w:type="dxa"/>
          </w:tcPr>
          <w:p w14:paraId="39FD34B0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Peresepan</w:t>
            </w:r>
          </w:p>
          <w:p w14:paraId="41DB135D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Persiapan/ </w:t>
            </w:r>
            <w:r>
              <w:rPr>
                <w:rFonts w:ascii="Arial" w:eastAsia="Arial" w:hAnsi="Arial" w:cs="Arial"/>
                <w:i/>
                <w:color w:val="231916"/>
              </w:rPr>
              <w:t>dispensing</w:t>
            </w:r>
          </w:p>
          <w:p w14:paraId="0C829EF2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Pemaketan</w:t>
            </w:r>
          </w:p>
          <w:p w14:paraId="0A185A52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Pengantaran</w:t>
            </w:r>
          </w:p>
          <w:p w14:paraId="634DBC4D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Pemberian</w:t>
            </w:r>
          </w:p>
          <w:p w14:paraId="383DBEE0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Supply</w:t>
            </w:r>
            <w:r>
              <w:rPr>
                <w:rFonts w:ascii="Arial" w:eastAsia="Arial" w:hAnsi="Arial" w:cs="Arial"/>
                <w:color w:val="231916"/>
              </w:rPr>
              <w:t>/ pesan</w:t>
            </w:r>
          </w:p>
          <w:p w14:paraId="33D0563E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Penyimpanan</w:t>
            </w:r>
          </w:p>
          <w:p w14:paraId="5A894B35" w14:textId="77777777" w:rsidR="00E56B64" w:rsidRDefault="00E52F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Monitoring</w:t>
            </w:r>
          </w:p>
        </w:tc>
      </w:tr>
      <w:tr w:rsidR="00E56B64" w14:paraId="2970A001" w14:textId="77777777">
        <w:tc>
          <w:tcPr>
            <w:tcW w:w="571" w:type="dxa"/>
            <w:vMerge/>
          </w:tcPr>
          <w:p w14:paraId="72B6A0AD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633F00C3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030D12AF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c. Masalah</w:t>
            </w:r>
          </w:p>
        </w:tc>
        <w:tc>
          <w:tcPr>
            <w:tcW w:w="4601" w:type="dxa"/>
          </w:tcPr>
          <w:p w14:paraId="27926EE2" w14:textId="77777777" w:rsidR="00E56B64" w:rsidRDefault="00E52F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37B4AD7F" w14:textId="77777777" w:rsidR="00E56B64" w:rsidRDefault="00E52F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obat</w:t>
            </w:r>
          </w:p>
        </w:tc>
      </w:tr>
      <w:tr w:rsidR="00E56B64" w14:paraId="3EE61A41" w14:textId="77777777">
        <w:tc>
          <w:tcPr>
            <w:tcW w:w="571" w:type="dxa"/>
            <w:vMerge/>
          </w:tcPr>
          <w:p w14:paraId="60B7090C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68E30486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6831697C" w14:textId="77777777" w:rsidR="00E56B64" w:rsidRDefault="00E56B64">
            <w:pPr>
              <w:rPr>
                <w:rFonts w:ascii="Arial" w:eastAsia="Arial" w:hAnsi="Arial" w:cs="Arial"/>
              </w:rPr>
            </w:pPr>
          </w:p>
        </w:tc>
        <w:tc>
          <w:tcPr>
            <w:tcW w:w="4601" w:type="dxa"/>
          </w:tcPr>
          <w:p w14:paraId="4AA8ADF6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Salah dosis/ kekuatan/ frekuensi</w:t>
            </w:r>
          </w:p>
          <w:p w14:paraId="44269022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Salah formulasi/ presentasi</w:t>
            </w:r>
          </w:p>
          <w:p w14:paraId="1674330F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Salah rute pemberian</w:t>
            </w:r>
          </w:p>
          <w:p w14:paraId="02D77D9A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Salah jumlah/ kuantitas</w:t>
            </w:r>
          </w:p>
          <w:p w14:paraId="1FFA246F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Salah </w:t>
            </w:r>
            <w:r>
              <w:rPr>
                <w:rFonts w:ascii="Arial" w:eastAsia="Arial" w:hAnsi="Arial" w:cs="Arial"/>
                <w:i/>
                <w:color w:val="231916"/>
              </w:rPr>
              <w:t xml:space="preserve">Dispensing </w:t>
            </w:r>
            <w:r>
              <w:rPr>
                <w:rFonts w:ascii="Arial" w:eastAsia="Arial" w:hAnsi="Arial" w:cs="Arial"/>
                <w:color w:val="231916"/>
              </w:rPr>
              <w:t>Label/ instruksi</w:t>
            </w:r>
          </w:p>
          <w:p w14:paraId="5A548599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Kontraindikasi</w:t>
            </w:r>
          </w:p>
          <w:p w14:paraId="7796362A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Salah penyimpanan</w:t>
            </w:r>
          </w:p>
          <w:p w14:paraId="58A8E590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Ommited medicine or dose</w:t>
            </w:r>
          </w:p>
          <w:p w14:paraId="627BAC56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Obat kadaluarsa</w:t>
            </w:r>
          </w:p>
          <w:p w14:paraId="3D8F5614" w14:textId="77777777" w:rsidR="00E56B64" w:rsidRDefault="00E52FD8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Adverse drug reaction (reaksi efek samping obat)</w:t>
            </w:r>
          </w:p>
        </w:tc>
      </w:tr>
      <w:tr w:rsidR="00E56B64" w14:paraId="7A20821D" w14:textId="77777777">
        <w:tc>
          <w:tcPr>
            <w:tcW w:w="571" w:type="dxa"/>
            <w:vMerge w:val="restart"/>
          </w:tcPr>
          <w:p w14:paraId="1C89F30D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1773" w:type="dxa"/>
            <w:vMerge w:val="restart"/>
          </w:tcPr>
          <w:p w14:paraId="733DFF7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Transfusi darah/ Produk darah</w:t>
            </w:r>
          </w:p>
        </w:tc>
        <w:tc>
          <w:tcPr>
            <w:tcW w:w="2220" w:type="dxa"/>
          </w:tcPr>
          <w:p w14:paraId="2C7EEFA5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Transfusi darah/ Produk darah terkait</w:t>
            </w:r>
          </w:p>
        </w:tc>
        <w:tc>
          <w:tcPr>
            <w:tcW w:w="4601" w:type="dxa"/>
          </w:tcPr>
          <w:p w14:paraId="1CBC5E64" w14:textId="77777777" w:rsidR="00E56B64" w:rsidRDefault="00E52FD8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Produk selular</w:t>
            </w:r>
          </w:p>
          <w:p w14:paraId="017DE6D1" w14:textId="77777777" w:rsidR="00E56B64" w:rsidRDefault="00E52FD8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Faktor pembekuan (</w:t>
            </w:r>
            <w:r>
              <w:rPr>
                <w:rFonts w:ascii="Arial" w:eastAsia="Arial" w:hAnsi="Arial" w:cs="Arial"/>
                <w:i/>
                <w:color w:val="231916"/>
              </w:rPr>
              <w:t>clothing</w:t>
            </w:r>
            <w:r>
              <w:rPr>
                <w:rFonts w:ascii="Arial" w:eastAsia="Arial" w:hAnsi="Arial" w:cs="Arial"/>
                <w:color w:val="231916"/>
              </w:rPr>
              <w:t>)</w:t>
            </w:r>
          </w:p>
          <w:p w14:paraId="560C9426" w14:textId="77777777" w:rsidR="00E56B64" w:rsidRDefault="00E52FD8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Albumin/ plasma protein</w:t>
            </w:r>
          </w:p>
          <w:p w14:paraId="3B9C66CC" w14:textId="77777777" w:rsidR="00E56B64" w:rsidRDefault="00E52FD8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Imunoglobulin</w:t>
            </w:r>
          </w:p>
        </w:tc>
      </w:tr>
      <w:tr w:rsidR="00E56B64" w14:paraId="44B1B23B" w14:textId="77777777">
        <w:tc>
          <w:tcPr>
            <w:tcW w:w="571" w:type="dxa"/>
            <w:vMerge/>
          </w:tcPr>
          <w:p w14:paraId="4C2C82D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62A4C9D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66DF7B51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Proses transfusi darah/ Produk darah terkait</w:t>
            </w:r>
          </w:p>
        </w:tc>
        <w:tc>
          <w:tcPr>
            <w:tcW w:w="4601" w:type="dxa"/>
          </w:tcPr>
          <w:p w14:paraId="268AC033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Tes pre transfusi</w:t>
            </w:r>
          </w:p>
          <w:p w14:paraId="33FC1BFA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Peresepan</w:t>
            </w:r>
          </w:p>
          <w:p w14:paraId="69CA092E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Persiapan/ </w:t>
            </w:r>
            <w:r>
              <w:rPr>
                <w:rFonts w:ascii="Arial" w:eastAsia="Arial" w:hAnsi="Arial" w:cs="Arial"/>
                <w:i/>
                <w:color w:val="231916"/>
              </w:rPr>
              <w:t>dispensing</w:t>
            </w:r>
          </w:p>
          <w:p w14:paraId="06CF0EDE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Pengantaran</w:t>
            </w:r>
          </w:p>
          <w:p w14:paraId="507A165E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Pemberian</w:t>
            </w:r>
          </w:p>
          <w:p w14:paraId="76B8E511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Penyimpanan</w:t>
            </w:r>
          </w:p>
          <w:p w14:paraId="2E38C3F9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Monitoring</w:t>
            </w:r>
          </w:p>
          <w:p w14:paraId="52C2F89B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Presentasi/ pemaketan</w:t>
            </w:r>
          </w:p>
          <w:p w14:paraId="1CC82149" w14:textId="77777777" w:rsidR="00E56B64" w:rsidRDefault="00E52F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Supply</w:t>
            </w:r>
            <w:r>
              <w:rPr>
                <w:rFonts w:ascii="Arial" w:eastAsia="Arial" w:hAnsi="Arial" w:cs="Arial"/>
                <w:color w:val="231916"/>
              </w:rPr>
              <w:t>/ pesan</w:t>
            </w:r>
          </w:p>
        </w:tc>
      </w:tr>
      <w:tr w:rsidR="00E56B64" w14:paraId="49C895FF" w14:textId="77777777">
        <w:tc>
          <w:tcPr>
            <w:tcW w:w="571" w:type="dxa"/>
            <w:vMerge/>
          </w:tcPr>
          <w:p w14:paraId="700F4A90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5AC5AF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1029A74C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c. Masalah</w:t>
            </w:r>
          </w:p>
        </w:tc>
        <w:tc>
          <w:tcPr>
            <w:tcW w:w="4601" w:type="dxa"/>
          </w:tcPr>
          <w:p w14:paraId="2903B69F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0E81CB74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darah/ produk darah</w:t>
            </w:r>
          </w:p>
          <w:p w14:paraId="2466E4E1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dosis/ frekuensi</w:t>
            </w:r>
          </w:p>
          <w:p w14:paraId="1A674702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jumlah</w:t>
            </w:r>
          </w:p>
          <w:p w14:paraId="071BE535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Salah label </w:t>
            </w:r>
            <w:r>
              <w:rPr>
                <w:rFonts w:ascii="Arial" w:eastAsia="Arial" w:hAnsi="Arial" w:cs="Arial"/>
                <w:i/>
                <w:color w:val="231916"/>
              </w:rPr>
              <w:t>dispensing</w:t>
            </w:r>
            <w:r>
              <w:rPr>
                <w:rFonts w:ascii="Arial" w:eastAsia="Arial" w:hAnsi="Arial" w:cs="Arial"/>
                <w:color w:val="231916"/>
              </w:rPr>
              <w:t>/ Instruksi</w:t>
            </w:r>
          </w:p>
          <w:p w14:paraId="5434CEAF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Kontraindikasi</w:t>
            </w:r>
          </w:p>
          <w:p w14:paraId="08EA04C4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penyimpanan</w:t>
            </w:r>
          </w:p>
          <w:p w14:paraId="14C589FB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Obat atau dosis yang diabaikan</w:t>
            </w:r>
          </w:p>
          <w:p w14:paraId="794B0D30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Darah kadaluarsa</w:t>
            </w:r>
          </w:p>
          <w:p w14:paraId="4F45F4AE" w14:textId="77777777" w:rsidR="00E56B64" w:rsidRDefault="00E52F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Efek samping/ </w:t>
            </w:r>
            <w:r>
              <w:rPr>
                <w:rFonts w:ascii="Arial" w:eastAsia="Arial" w:hAnsi="Arial" w:cs="Arial"/>
                <w:i/>
                <w:color w:val="231916"/>
              </w:rPr>
              <w:t>adverse effect</w:t>
            </w:r>
          </w:p>
        </w:tc>
      </w:tr>
      <w:tr w:rsidR="00E56B64" w14:paraId="49612C94" w14:textId="77777777">
        <w:tc>
          <w:tcPr>
            <w:tcW w:w="571" w:type="dxa"/>
            <w:vMerge w:val="restart"/>
          </w:tcPr>
          <w:p w14:paraId="2F2F28DC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1773" w:type="dxa"/>
            <w:vMerge w:val="restart"/>
          </w:tcPr>
          <w:p w14:paraId="3F3F55D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Nutrisi</w:t>
            </w:r>
          </w:p>
        </w:tc>
        <w:tc>
          <w:tcPr>
            <w:tcW w:w="2220" w:type="dxa"/>
          </w:tcPr>
          <w:p w14:paraId="7BCDE63C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Nutrisi yang terkait</w:t>
            </w:r>
          </w:p>
        </w:tc>
        <w:tc>
          <w:tcPr>
            <w:tcW w:w="4601" w:type="dxa"/>
          </w:tcPr>
          <w:p w14:paraId="25067BAB" w14:textId="77777777" w:rsidR="00E56B64" w:rsidRDefault="00E52F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Nutrisi umum</w:t>
            </w:r>
          </w:p>
          <w:p w14:paraId="04C309F2" w14:textId="77777777" w:rsidR="00E56B64" w:rsidRDefault="00E52F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Nutrisi khusus</w:t>
            </w:r>
          </w:p>
        </w:tc>
      </w:tr>
      <w:tr w:rsidR="00E56B64" w14:paraId="4DD37DCF" w14:textId="77777777">
        <w:tc>
          <w:tcPr>
            <w:tcW w:w="571" w:type="dxa"/>
            <w:vMerge/>
          </w:tcPr>
          <w:p w14:paraId="2FF8154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5B558475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7AC76EC4" w14:textId="77777777" w:rsidR="00E56B64" w:rsidRDefault="00E52FD8">
            <w:pPr>
              <w:rPr>
                <w:rFonts w:ascii="Arial" w:eastAsia="Arial" w:hAnsi="Arial" w:cs="Arial"/>
              </w:rPr>
            </w:pPr>
            <w:bookmarkStart w:id="1" w:name="bookmark=id.gjdgxs" w:colFirst="0" w:colLast="0"/>
            <w:bookmarkEnd w:id="1"/>
            <w:r>
              <w:rPr>
                <w:rFonts w:ascii="Arial" w:eastAsia="Arial" w:hAnsi="Arial" w:cs="Arial"/>
                <w:color w:val="231916"/>
              </w:rPr>
              <w:t>b. Proses nutrisi</w:t>
            </w:r>
          </w:p>
        </w:tc>
        <w:tc>
          <w:tcPr>
            <w:tcW w:w="4601" w:type="dxa"/>
          </w:tcPr>
          <w:p w14:paraId="4FF1557B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Peresepan/ permintaan</w:t>
            </w:r>
          </w:p>
          <w:p w14:paraId="78692852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Pesiapan/ manufaktur/ memasak</w:t>
            </w:r>
          </w:p>
          <w:p w14:paraId="753CCD6B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Supply</w:t>
            </w:r>
            <w:r>
              <w:rPr>
                <w:rFonts w:ascii="Arial" w:eastAsia="Arial" w:hAnsi="Arial" w:cs="Arial"/>
                <w:color w:val="231916"/>
              </w:rPr>
              <w:t>/ pesan</w:t>
            </w:r>
          </w:p>
          <w:p w14:paraId="38A176FC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Penyajian</w:t>
            </w:r>
          </w:p>
          <w:p w14:paraId="255E77CB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Dispensing</w:t>
            </w:r>
            <w:r>
              <w:rPr>
                <w:rFonts w:ascii="Arial" w:eastAsia="Arial" w:hAnsi="Arial" w:cs="Arial"/>
                <w:color w:val="231916"/>
              </w:rPr>
              <w:t>/ alokasi</w:t>
            </w:r>
          </w:p>
          <w:p w14:paraId="34265CD8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Pengantaran</w:t>
            </w:r>
          </w:p>
          <w:p w14:paraId="3EC4A9DA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Pemberian</w:t>
            </w:r>
          </w:p>
          <w:p w14:paraId="19B4F2CE" w14:textId="77777777" w:rsidR="00E56B64" w:rsidRDefault="00E52F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Penyimpanan</w:t>
            </w:r>
          </w:p>
        </w:tc>
      </w:tr>
      <w:tr w:rsidR="00E56B64" w14:paraId="2BE4CC91" w14:textId="77777777">
        <w:tc>
          <w:tcPr>
            <w:tcW w:w="571" w:type="dxa"/>
            <w:vMerge/>
          </w:tcPr>
          <w:p w14:paraId="458E5826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00D87D81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0C536D39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c. Masalah</w:t>
            </w:r>
          </w:p>
        </w:tc>
        <w:tc>
          <w:tcPr>
            <w:tcW w:w="4601" w:type="dxa"/>
          </w:tcPr>
          <w:p w14:paraId="7791CF63" w14:textId="77777777" w:rsidR="00E56B64" w:rsidRDefault="00E52F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2FCE10B3" w14:textId="77777777" w:rsidR="00E56B64" w:rsidRDefault="00E52F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diet</w:t>
            </w:r>
          </w:p>
          <w:p w14:paraId="0F636B56" w14:textId="77777777" w:rsidR="00E56B64" w:rsidRDefault="00E52F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jumlah</w:t>
            </w:r>
          </w:p>
          <w:p w14:paraId="74198094" w14:textId="77777777" w:rsidR="00E56B64" w:rsidRDefault="00E52F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frekuensi</w:t>
            </w:r>
          </w:p>
          <w:p w14:paraId="1166B2C4" w14:textId="77777777" w:rsidR="00E56B64" w:rsidRDefault="00E52F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konsistensi</w:t>
            </w:r>
          </w:p>
        </w:tc>
      </w:tr>
      <w:tr w:rsidR="00E56B64" w14:paraId="5BA1D241" w14:textId="77777777">
        <w:tc>
          <w:tcPr>
            <w:tcW w:w="571" w:type="dxa"/>
            <w:vMerge w:val="restart"/>
          </w:tcPr>
          <w:p w14:paraId="03889578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1773" w:type="dxa"/>
            <w:vMerge w:val="restart"/>
          </w:tcPr>
          <w:p w14:paraId="29DAD850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Oksigen/ Gas</w:t>
            </w:r>
          </w:p>
        </w:tc>
        <w:tc>
          <w:tcPr>
            <w:tcW w:w="2220" w:type="dxa"/>
          </w:tcPr>
          <w:p w14:paraId="4BA945FC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Oksigen/ Gas terkait</w:t>
            </w:r>
          </w:p>
        </w:tc>
        <w:tc>
          <w:tcPr>
            <w:tcW w:w="4601" w:type="dxa"/>
          </w:tcPr>
          <w:p w14:paraId="37EEB4F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Daftar oksigen /gas terkait</w:t>
            </w:r>
          </w:p>
        </w:tc>
      </w:tr>
      <w:tr w:rsidR="00E56B64" w14:paraId="29CBB343" w14:textId="77777777">
        <w:tc>
          <w:tcPr>
            <w:tcW w:w="571" w:type="dxa"/>
            <w:vMerge/>
          </w:tcPr>
          <w:p w14:paraId="6A0BF5FB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67E88D60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5F848AFE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Proses penggunaan oksigen/ Gas</w:t>
            </w:r>
          </w:p>
        </w:tc>
        <w:tc>
          <w:tcPr>
            <w:tcW w:w="4601" w:type="dxa"/>
          </w:tcPr>
          <w:p w14:paraId="7AD51A6C" w14:textId="77777777" w:rsidR="00E56B64" w:rsidRDefault="00E52F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Label silinder/ warna kode/ </w:t>
            </w:r>
            <w:r>
              <w:rPr>
                <w:rFonts w:ascii="Arial" w:eastAsia="Arial" w:hAnsi="Arial" w:cs="Arial"/>
                <w:i/>
                <w:color w:val="231916"/>
              </w:rPr>
              <w:t>index pin</w:t>
            </w:r>
          </w:p>
          <w:p w14:paraId="5C638D81" w14:textId="77777777" w:rsidR="00E56B64" w:rsidRDefault="00E52F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Peresepan</w:t>
            </w:r>
          </w:p>
          <w:p w14:paraId="723879D5" w14:textId="77777777" w:rsidR="00E56B64" w:rsidRDefault="00E52F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Pemberian</w:t>
            </w:r>
          </w:p>
          <w:p w14:paraId="7BA6D6C3" w14:textId="77777777" w:rsidR="00E56B64" w:rsidRDefault="00E52F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Pengantaran</w:t>
            </w:r>
          </w:p>
          <w:p w14:paraId="4A89F6BE" w14:textId="77777777" w:rsidR="00E56B64" w:rsidRDefault="00E52F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Supply/ order</w:t>
            </w:r>
          </w:p>
        </w:tc>
      </w:tr>
      <w:tr w:rsidR="00E56B64" w14:paraId="6D37DCD4" w14:textId="77777777">
        <w:tc>
          <w:tcPr>
            <w:tcW w:w="571" w:type="dxa"/>
            <w:vMerge/>
          </w:tcPr>
          <w:p w14:paraId="06A8DBD3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705CFE6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55055E67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c. Masalah</w:t>
            </w:r>
          </w:p>
        </w:tc>
        <w:tc>
          <w:tcPr>
            <w:tcW w:w="4601" w:type="dxa"/>
          </w:tcPr>
          <w:p w14:paraId="4A0389EE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pasien</w:t>
            </w:r>
          </w:p>
          <w:p w14:paraId="04CF5A9D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gas</w:t>
            </w:r>
          </w:p>
          <w:p w14:paraId="21D3E2C6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Salah </w:t>
            </w:r>
            <w:r>
              <w:rPr>
                <w:rFonts w:ascii="Arial" w:eastAsia="Arial" w:hAnsi="Arial" w:cs="Arial"/>
                <w:i/>
                <w:color w:val="231916"/>
              </w:rPr>
              <w:t>rate</w:t>
            </w:r>
            <w:r>
              <w:rPr>
                <w:rFonts w:ascii="Arial" w:eastAsia="Arial" w:hAnsi="Arial" w:cs="Arial"/>
                <w:color w:val="231916"/>
              </w:rPr>
              <w:t xml:space="preserve">/ </w:t>
            </w:r>
            <w:r>
              <w:rPr>
                <w:rFonts w:ascii="Arial" w:eastAsia="Arial" w:hAnsi="Arial" w:cs="Arial"/>
                <w:i/>
                <w:color w:val="231916"/>
              </w:rPr>
              <w:t>flow</w:t>
            </w:r>
            <w:r>
              <w:rPr>
                <w:rFonts w:ascii="Arial" w:eastAsia="Arial" w:hAnsi="Arial" w:cs="Arial"/>
                <w:color w:val="231916"/>
              </w:rPr>
              <w:t>/ konsentrasi</w:t>
            </w:r>
          </w:p>
          <w:p w14:paraId="58AF8013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mode pengantaran</w:t>
            </w:r>
          </w:p>
          <w:p w14:paraId="5FD130F1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Kontraindikasi</w:t>
            </w:r>
          </w:p>
          <w:p w14:paraId="774F77CC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Salah penyimpanan</w:t>
            </w:r>
          </w:p>
          <w:p w14:paraId="3EB3BCAE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Gagal pemberian</w:t>
            </w:r>
          </w:p>
          <w:p w14:paraId="105A2486" w14:textId="77777777" w:rsidR="00E56B64" w:rsidRDefault="00E52FD8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Kontaminasi</w:t>
            </w:r>
          </w:p>
        </w:tc>
      </w:tr>
      <w:tr w:rsidR="00E56B64" w14:paraId="59D4D065" w14:textId="77777777">
        <w:tc>
          <w:tcPr>
            <w:tcW w:w="571" w:type="dxa"/>
            <w:vMerge w:val="restart"/>
          </w:tcPr>
          <w:p w14:paraId="131F9B0B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1773" w:type="dxa"/>
            <w:vMerge w:val="restart"/>
          </w:tcPr>
          <w:p w14:paraId="3E8BA95F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Alat medis/ Alat kesehatan/ </w:t>
            </w:r>
            <w:r>
              <w:rPr>
                <w:rFonts w:ascii="Arial" w:eastAsia="Arial" w:hAnsi="Arial" w:cs="Arial"/>
                <w:i/>
                <w:color w:val="231916"/>
              </w:rPr>
              <w:t>Equipment property</w:t>
            </w:r>
          </w:p>
        </w:tc>
        <w:tc>
          <w:tcPr>
            <w:tcW w:w="2220" w:type="dxa"/>
          </w:tcPr>
          <w:p w14:paraId="0EED7A15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a. Tipe alat medis/ Alat kesehatan/ </w:t>
            </w:r>
            <w:r>
              <w:rPr>
                <w:rFonts w:ascii="Arial" w:eastAsia="Arial" w:hAnsi="Arial" w:cs="Arial"/>
                <w:i/>
                <w:color w:val="231916"/>
              </w:rPr>
              <w:t>Equipment property</w:t>
            </w:r>
          </w:p>
        </w:tc>
        <w:tc>
          <w:tcPr>
            <w:tcW w:w="4601" w:type="dxa"/>
          </w:tcPr>
          <w:p w14:paraId="47711F91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Daftar alat medis/ alat kesehatan/ </w:t>
            </w:r>
            <w:r>
              <w:rPr>
                <w:rFonts w:ascii="Arial" w:eastAsia="Arial" w:hAnsi="Arial" w:cs="Arial"/>
                <w:i/>
                <w:color w:val="231916"/>
              </w:rPr>
              <w:t>equipment property</w:t>
            </w:r>
          </w:p>
        </w:tc>
      </w:tr>
      <w:tr w:rsidR="00E56B64" w14:paraId="3524293E" w14:textId="77777777">
        <w:tc>
          <w:tcPr>
            <w:tcW w:w="571" w:type="dxa"/>
            <w:vMerge/>
          </w:tcPr>
          <w:p w14:paraId="544BA0E9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7468EBE6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782ECDE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Masalah</w:t>
            </w:r>
          </w:p>
        </w:tc>
        <w:tc>
          <w:tcPr>
            <w:tcW w:w="4601" w:type="dxa"/>
          </w:tcPr>
          <w:p w14:paraId="369E717C" w14:textId="77777777" w:rsidR="00E56B64" w:rsidRDefault="00E52FD8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Presentasi/ pemaketan tidak baik</w:t>
            </w:r>
          </w:p>
          <w:p w14:paraId="7774760A" w14:textId="77777777" w:rsidR="00E56B64" w:rsidRDefault="00E52FD8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Ketidaktersediaan</w:t>
            </w:r>
          </w:p>
          <w:p w14:paraId="49E14F39" w14:textId="77777777" w:rsidR="00E56B64" w:rsidRDefault="00E52FD8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Inapropiate for task</w:t>
            </w:r>
          </w:p>
          <w:p w14:paraId="63A925A1" w14:textId="77777777" w:rsidR="00E56B64" w:rsidRDefault="00E52FD8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Tidak bersih/ tidak steril</w:t>
            </w:r>
          </w:p>
          <w:p w14:paraId="6B158F37" w14:textId="77777777" w:rsidR="00E56B64" w:rsidRDefault="00E52FD8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Kegagalan/ malfungsi</w:t>
            </w:r>
          </w:p>
        </w:tc>
      </w:tr>
      <w:tr w:rsidR="00E56B64" w14:paraId="06E44549" w14:textId="77777777">
        <w:tc>
          <w:tcPr>
            <w:tcW w:w="571" w:type="dxa"/>
            <w:vMerge w:val="restart"/>
          </w:tcPr>
          <w:p w14:paraId="474EF788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1773" w:type="dxa"/>
            <w:vMerge w:val="restart"/>
          </w:tcPr>
          <w:p w14:paraId="3B7AE53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Pasien</w:t>
            </w:r>
          </w:p>
        </w:tc>
        <w:tc>
          <w:tcPr>
            <w:tcW w:w="2220" w:type="dxa"/>
          </w:tcPr>
          <w:p w14:paraId="74B91DE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Perilaku pasien</w:t>
            </w:r>
          </w:p>
        </w:tc>
        <w:tc>
          <w:tcPr>
            <w:tcW w:w="4601" w:type="dxa"/>
          </w:tcPr>
          <w:p w14:paraId="7CBD8228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Tidak kooperatif</w:t>
            </w:r>
          </w:p>
          <w:p w14:paraId="0D3724F5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Tidak pantas/ sikap bermusuhan/  kasar</w:t>
            </w:r>
          </w:p>
          <w:p w14:paraId="17917830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Berisiko/ sembrono/ berbahaya</w:t>
            </w:r>
          </w:p>
          <w:p w14:paraId="42BC9138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Masalah dengan penggunaan substansi/ </w:t>
            </w:r>
            <w:r>
              <w:rPr>
                <w:rFonts w:ascii="Arial" w:eastAsia="Arial" w:hAnsi="Arial" w:cs="Arial"/>
                <w:i/>
                <w:color w:val="231916"/>
              </w:rPr>
              <w:t>abuse</w:t>
            </w:r>
          </w:p>
          <w:p w14:paraId="571BEBA2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Menggangu/ </w:t>
            </w:r>
            <w:r>
              <w:rPr>
                <w:rFonts w:ascii="Arial" w:eastAsia="Arial" w:hAnsi="Arial" w:cs="Arial"/>
                <w:i/>
                <w:color w:val="231916"/>
              </w:rPr>
              <w:t>harrassment</w:t>
            </w:r>
          </w:p>
          <w:p w14:paraId="652B7AF8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Diskriminasitif / berprasangka</w:t>
            </w:r>
          </w:p>
          <w:p w14:paraId="5019631F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Berkeliaran, melarikan diri</w:t>
            </w:r>
          </w:p>
          <w:p w14:paraId="78FC6CBB" w14:textId="77777777" w:rsidR="00E56B64" w:rsidRDefault="00E52F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Sengaja mencederai diri, bunuh diri.</w:t>
            </w:r>
          </w:p>
        </w:tc>
      </w:tr>
      <w:tr w:rsidR="00E56B64" w14:paraId="6776E545" w14:textId="77777777">
        <w:tc>
          <w:tcPr>
            <w:tcW w:w="571" w:type="dxa"/>
            <w:vMerge/>
          </w:tcPr>
          <w:p w14:paraId="7E42C507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628D90A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6BF270B0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Agresi /</w:t>
            </w:r>
          </w:p>
          <w:p w14:paraId="4EDA07F9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Assault</w:t>
            </w:r>
          </w:p>
        </w:tc>
        <w:tc>
          <w:tcPr>
            <w:tcW w:w="4601" w:type="dxa"/>
          </w:tcPr>
          <w:p w14:paraId="1D70B500" w14:textId="77777777" w:rsidR="00E56B64" w:rsidRDefault="00E52FD8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Agresi verbal</w:t>
            </w:r>
          </w:p>
          <w:p w14:paraId="07DC76CD" w14:textId="77777777" w:rsidR="00E56B64" w:rsidRDefault="00E52FD8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Kekerasan fisik</w:t>
            </w:r>
          </w:p>
          <w:p w14:paraId="2FC659FC" w14:textId="77777777" w:rsidR="00E56B64" w:rsidRDefault="00E52FD8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Ancaman nyawa</w:t>
            </w:r>
          </w:p>
        </w:tc>
      </w:tr>
      <w:tr w:rsidR="00E56B64" w14:paraId="7646A610" w14:textId="77777777">
        <w:tc>
          <w:tcPr>
            <w:tcW w:w="571" w:type="dxa"/>
            <w:vMerge w:val="restart"/>
          </w:tcPr>
          <w:p w14:paraId="57468845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1773" w:type="dxa"/>
            <w:vMerge w:val="restart"/>
          </w:tcPr>
          <w:p w14:paraId="47E690B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Jatuh</w:t>
            </w:r>
          </w:p>
        </w:tc>
        <w:tc>
          <w:tcPr>
            <w:tcW w:w="2220" w:type="dxa"/>
          </w:tcPr>
          <w:p w14:paraId="734B7C0C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Tipe Jatuh</w:t>
            </w:r>
          </w:p>
        </w:tc>
        <w:tc>
          <w:tcPr>
            <w:tcW w:w="4601" w:type="dxa"/>
          </w:tcPr>
          <w:p w14:paraId="31E2CCF3" w14:textId="77777777" w:rsidR="00E56B64" w:rsidRDefault="00E52F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Tersandung</w:t>
            </w:r>
          </w:p>
          <w:p w14:paraId="64DD5207" w14:textId="77777777" w:rsidR="00E56B64" w:rsidRDefault="00E52F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Slip</w:t>
            </w:r>
          </w:p>
          <w:p w14:paraId="19A0C8E3" w14:textId="77777777" w:rsidR="00E56B64" w:rsidRDefault="00E52F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Kolaps</w:t>
            </w:r>
          </w:p>
          <w:p w14:paraId="484766FC" w14:textId="77777777" w:rsidR="00E56B64" w:rsidRDefault="00E52F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Hilang keseimbangan</w:t>
            </w:r>
          </w:p>
        </w:tc>
      </w:tr>
      <w:tr w:rsidR="00E56B64" w14:paraId="77E721E7" w14:textId="77777777">
        <w:tc>
          <w:tcPr>
            <w:tcW w:w="571" w:type="dxa"/>
            <w:vMerge/>
          </w:tcPr>
          <w:p w14:paraId="0F5DAFD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82ED67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57E58E02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Keterlibatan saat jatuh</w:t>
            </w:r>
          </w:p>
        </w:tc>
        <w:tc>
          <w:tcPr>
            <w:tcW w:w="4601" w:type="dxa"/>
          </w:tcPr>
          <w:p w14:paraId="1C85BE37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i/>
                <w:color w:val="241F21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Velbed</w:t>
            </w:r>
          </w:p>
          <w:p w14:paraId="51DF1580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Tempat tidur</w:t>
            </w:r>
          </w:p>
          <w:p w14:paraId="7648C150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Kursi</w:t>
            </w:r>
          </w:p>
          <w:p w14:paraId="602D16E4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Strecher</w:t>
            </w:r>
          </w:p>
          <w:p w14:paraId="3CD41A58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Toilet</w:t>
            </w:r>
          </w:p>
          <w:p w14:paraId="300382ED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Peralatan terapi</w:t>
            </w:r>
          </w:p>
          <w:p w14:paraId="11C29997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241F21"/>
              </w:rPr>
            </w:pPr>
            <w:r>
              <w:rPr>
                <w:rFonts w:ascii="Arial" w:eastAsia="Arial" w:hAnsi="Arial" w:cs="Arial"/>
                <w:color w:val="231916"/>
              </w:rPr>
              <w:t>Tangga</w:t>
            </w:r>
          </w:p>
          <w:p w14:paraId="718AE103" w14:textId="77777777" w:rsidR="00E56B64" w:rsidRDefault="00E52FD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Dibawa/dibantu oleh orang lain</w:t>
            </w:r>
          </w:p>
        </w:tc>
      </w:tr>
      <w:tr w:rsidR="00E56B64" w14:paraId="31F4C1F5" w14:textId="77777777">
        <w:tc>
          <w:tcPr>
            <w:tcW w:w="571" w:type="dxa"/>
            <w:vMerge w:val="restart"/>
          </w:tcPr>
          <w:p w14:paraId="790C97D2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1773" w:type="dxa"/>
            <w:vMerge w:val="restart"/>
          </w:tcPr>
          <w:p w14:paraId="73294BB2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Kecelakaan</w:t>
            </w:r>
          </w:p>
        </w:tc>
        <w:tc>
          <w:tcPr>
            <w:tcW w:w="2220" w:type="dxa"/>
          </w:tcPr>
          <w:p w14:paraId="1249E7F9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a.Benturan tumpul</w:t>
            </w:r>
          </w:p>
        </w:tc>
        <w:tc>
          <w:tcPr>
            <w:tcW w:w="4601" w:type="dxa"/>
          </w:tcPr>
          <w:p w14:paraId="3854FC1F" w14:textId="77777777" w:rsidR="00E56B64" w:rsidRDefault="00E52FD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Kontak dengan benda/binatang</w:t>
            </w:r>
          </w:p>
          <w:p w14:paraId="2F5901BC" w14:textId="77777777" w:rsidR="00E56B64" w:rsidRDefault="00E52FD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Kontak dengan orang</w:t>
            </w:r>
          </w:p>
          <w:p w14:paraId="04A46649" w14:textId="77777777" w:rsidR="00E56B64" w:rsidRDefault="00E52FD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Hancur, remuk</w:t>
            </w:r>
          </w:p>
        </w:tc>
      </w:tr>
      <w:tr w:rsidR="00E56B64" w14:paraId="4703AD27" w14:textId="77777777">
        <w:tc>
          <w:tcPr>
            <w:tcW w:w="571" w:type="dxa"/>
            <w:vMerge/>
          </w:tcPr>
          <w:p w14:paraId="15C199C4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3F34ABCD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62AFA8C5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b. Serangan tajam/ tusukan</w:t>
            </w:r>
          </w:p>
        </w:tc>
        <w:tc>
          <w:tcPr>
            <w:tcW w:w="4601" w:type="dxa"/>
          </w:tcPr>
          <w:p w14:paraId="07EA6A7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Cakaran, sayatan, tusukan, gigitan, sengatan</w:t>
            </w:r>
          </w:p>
        </w:tc>
      </w:tr>
      <w:tr w:rsidR="00E56B64" w14:paraId="3AE2C2FD" w14:textId="77777777">
        <w:tc>
          <w:tcPr>
            <w:tcW w:w="571" w:type="dxa"/>
            <w:vMerge/>
          </w:tcPr>
          <w:p w14:paraId="73167B0B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407B58F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571010CF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c. Kejadian mekanik lain</w:t>
            </w:r>
          </w:p>
        </w:tc>
        <w:tc>
          <w:tcPr>
            <w:tcW w:w="4601" w:type="dxa"/>
          </w:tcPr>
          <w:p w14:paraId="1E61A753" w14:textId="77777777" w:rsidR="00E56B64" w:rsidRDefault="00E52F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Benturan akibat ledakan bom</w:t>
            </w:r>
          </w:p>
          <w:p w14:paraId="235CD1A1" w14:textId="77777777" w:rsidR="00E56B64" w:rsidRDefault="00E52F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Kontak dengan mesin</w:t>
            </w:r>
          </w:p>
        </w:tc>
      </w:tr>
      <w:tr w:rsidR="00E56B64" w14:paraId="68A90C25" w14:textId="77777777">
        <w:tc>
          <w:tcPr>
            <w:tcW w:w="571" w:type="dxa"/>
            <w:vMerge/>
          </w:tcPr>
          <w:p w14:paraId="285F31E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670A94D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1BFD6DE7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d. Peristiwa mekanik lain</w:t>
            </w:r>
          </w:p>
        </w:tc>
        <w:tc>
          <w:tcPr>
            <w:tcW w:w="4601" w:type="dxa"/>
          </w:tcPr>
          <w:p w14:paraId="646DF050" w14:textId="77777777" w:rsidR="00E56B64" w:rsidRDefault="00E56B64">
            <w:pPr>
              <w:rPr>
                <w:rFonts w:ascii="Arial" w:eastAsia="Arial" w:hAnsi="Arial" w:cs="Arial"/>
              </w:rPr>
            </w:pPr>
          </w:p>
        </w:tc>
      </w:tr>
      <w:tr w:rsidR="00E56B64" w14:paraId="06E14851" w14:textId="77777777">
        <w:tc>
          <w:tcPr>
            <w:tcW w:w="571" w:type="dxa"/>
            <w:vMerge/>
          </w:tcPr>
          <w:p w14:paraId="3843D48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1D3D7798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5A21C44E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e. Mekanisme Panas</w:t>
            </w:r>
          </w:p>
        </w:tc>
        <w:tc>
          <w:tcPr>
            <w:tcW w:w="4601" w:type="dxa"/>
          </w:tcPr>
          <w:p w14:paraId="5C74C61E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Panas yang berlebihan, dingin yang berlebihan</w:t>
            </w:r>
          </w:p>
        </w:tc>
      </w:tr>
      <w:tr w:rsidR="00E56B64" w14:paraId="2DB6BB04" w14:textId="77777777">
        <w:tc>
          <w:tcPr>
            <w:tcW w:w="571" w:type="dxa"/>
            <w:vMerge/>
          </w:tcPr>
          <w:p w14:paraId="0B9FEF9F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11B84FF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66E0D98C" w14:textId="77777777" w:rsidR="00E56B64" w:rsidRDefault="00E52FD8">
            <w:pPr>
              <w:rPr>
                <w:rFonts w:ascii="Arial" w:eastAsia="Arial" w:hAnsi="Arial" w:cs="Arial"/>
              </w:rPr>
            </w:pPr>
            <w:bookmarkStart w:id="2" w:name="bookmark=id.30j0zll" w:colFirst="0" w:colLast="0"/>
            <w:bookmarkEnd w:id="2"/>
            <w:r>
              <w:rPr>
                <w:rFonts w:ascii="Arial" w:eastAsia="Arial" w:hAnsi="Arial" w:cs="Arial"/>
                <w:color w:val="231916"/>
              </w:rPr>
              <w:t>f. Ancaman pada pernafasan</w:t>
            </w:r>
          </w:p>
        </w:tc>
        <w:tc>
          <w:tcPr>
            <w:tcW w:w="4601" w:type="dxa"/>
          </w:tcPr>
          <w:p w14:paraId="5B06C4BF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Ancaman mekanik pernafasan, tenggelam atau hampir tenggelam, pembatasan oksigen-kekurangan tempat/ </w:t>
            </w:r>
            <w:r>
              <w:rPr>
                <w:rFonts w:ascii="Arial" w:eastAsia="Arial" w:hAnsi="Arial" w:cs="Arial"/>
                <w:i/>
                <w:color w:val="231916"/>
              </w:rPr>
              <w:t>confinement to oxygen-deficient place</w:t>
            </w:r>
          </w:p>
        </w:tc>
      </w:tr>
      <w:tr w:rsidR="00E56B64" w14:paraId="3D752F55" w14:textId="77777777">
        <w:tc>
          <w:tcPr>
            <w:tcW w:w="571" w:type="dxa"/>
            <w:vMerge/>
          </w:tcPr>
          <w:p w14:paraId="563143F2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3" w:type="dxa"/>
            <w:vMerge/>
          </w:tcPr>
          <w:p w14:paraId="3B087D4C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</w:tcPr>
          <w:p w14:paraId="4FBB930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g. Paparan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231916"/>
              </w:rPr>
              <w:t>bahan kimia atau substansi lainnya</w:t>
            </w:r>
          </w:p>
        </w:tc>
        <w:tc>
          <w:tcPr>
            <w:tcW w:w="4601" w:type="dxa"/>
          </w:tcPr>
          <w:p w14:paraId="6A04DCF1" w14:textId="77777777" w:rsidR="00E56B64" w:rsidRDefault="00E52FD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Keracunan bahan kimia atau substansi lain</w:t>
            </w:r>
          </w:p>
          <w:p w14:paraId="579D027C" w14:textId="77777777" w:rsidR="00E56B64" w:rsidRDefault="00E52FD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Bahan kimia korosif</w:t>
            </w:r>
          </w:p>
        </w:tc>
      </w:tr>
      <w:tr w:rsidR="00E56B64" w14:paraId="5480C0F5" w14:textId="77777777">
        <w:tc>
          <w:tcPr>
            <w:tcW w:w="571" w:type="dxa"/>
            <w:vMerge/>
          </w:tcPr>
          <w:p w14:paraId="53A59304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1205D0B4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0424517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h. Mekanisme spesifik yang lain menyebabkan cedera</w:t>
            </w:r>
          </w:p>
        </w:tc>
        <w:tc>
          <w:tcPr>
            <w:tcW w:w="4601" w:type="dxa"/>
          </w:tcPr>
          <w:p w14:paraId="00565EC3" w14:textId="77777777" w:rsidR="00E56B64" w:rsidRDefault="00E52F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Paparan listrik/radiasi</w:t>
            </w:r>
          </w:p>
          <w:p w14:paraId="0C7DFD1D" w14:textId="77777777" w:rsidR="00E56B64" w:rsidRDefault="00E52F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Paparan suara/ getaran</w:t>
            </w:r>
          </w:p>
          <w:p w14:paraId="586403B2" w14:textId="77777777" w:rsidR="00E56B64" w:rsidRDefault="00E52F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Paparan tekanan udara</w:t>
            </w:r>
          </w:p>
          <w:p w14:paraId="0FEEBACB" w14:textId="77777777" w:rsidR="00E56B64" w:rsidRDefault="00E52F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231916"/>
              </w:rPr>
              <w:t>Paparan karena gravitasi rendah</w:t>
            </w:r>
          </w:p>
        </w:tc>
      </w:tr>
      <w:tr w:rsidR="00E56B64" w14:paraId="6C4C84F1" w14:textId="77777777">
        <w:tc>
          <w:tcPr>
            <w:tcW w:w="571" w:type="dxa"/>
            <w:vMerge/>
          </w:tcPr>
          <w:p w14:paraId="6A774E38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3" w:type="dxa"/>
            <w:vMerge/>
          </w:tcPr>
          <w:p w14:paraId="7E00A4AA" w14:textId="77777777" w:rsidR="00E56B64" w:rsidRDefault="00E56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20" w:type="dxa"/>
          </w:tcPr>
          <w:p w14:paraId="79BA044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i. Paparan karena dampak cuaca, bencana alam</w:t>
            </w:r>
          </w:p>
        </w:tc>
        <w:tc>
          <w:tcPr>
            <w:tcW w:w="4601" w:type="dxa"/>
          </w:tcPr>
          <w:p w14:paraId="704398DF" w14:textId="77777777" w:rsidR="00E56B64" w:rsidRDefault="00E56B64">
            <w:pPr>
              <w:rPr>
                <w:rFonts w:ascii="Arial" w:eastAsia="Arial" w:hAnsi="Arial" w:cs="Arial"/>
              </w:rPr>
            </w:pPr>
          </w:p>
        </w:tc>
      </w:tr>
      <w:tr w:rsidR="00E56B64" w14:paraId="089D9131" w14:textId="77777777">
        <w:tc>
          <w:tcPr>
            <w:tcW w:w="571" w:type="dxa"/>
          </w:tcPr>
          <w:p w14:paraId="4E94FAF9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13.</w:t>
            </w:r>
          </w:p>
        </w:tc>
        <w:tc>
          <w:tcPr>
            <w:tcW w:w="1773" w:type="dxa"/>
          </w:tcPr>
          <w:p w14:paraId="446D122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Infrastruktur/ Bangunan/ Benda lain yang terpasang</w:t>
            </w:r>
          </w:p>
        </w:tc>
        <w:tc>
          <w:tcPr>
            <w:tcW w:w="2220" w:type="dxa"/>
          </w:tcPr>
          <w:p w14:paraId="275F1B85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Keterlibatan struktur/ bangunan</w:t>
            </w:r>
          </w:p>
        </w:tc>
        <w:tc>
          <w:tcPr>
            <w:tcW w:w="4601" w:type="dxa"/>
          </w:tcPr>
          <w:p w14:paraId="06AF88A0" w14:textId="77777777" w:rsidR="00E56B64" w:rsidRDefault="00E52FD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Daftar struktur</w:t>
            </w:r>
          </w:p>
          <w:p w14:paraId="1719044C" w14:textId="77777777" w:rsidR="00E56B64" w:rsidRDefault="00E52FD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Daftar bangunan</w:t>
            </w:r>
          </w:p>
          <w:p w14:paraId="35C6847E" w14:textId="77777777" w:rsidR="00E56B64" w:rsidRDefault="00E52FD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Daftar </w:t>
            </w:r>
            <w:r>
              <w:rPr>
                <w:rFonts w:ascii="Arial" w:eastAsia="Arial" w:hAnsi="Arial" w:cs="Arial"/>
                <w:i/>
                <w:color w:val="000000"/>
              </w:rPr>
              <w:t>furniture</w:t>
            </w:r>
          </w:p>
          <w:p w14:paraId="1BD5A80C" w14:textId="77777777" w:rsidR="00E56B64" w:rsidRDefault="00E52FD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Inadekuat</w:t>
            </w:r>
          </w:p>
          <w:p w14:paraId="6E9C98C4" w14:textId="77777777" w:rsidR="00E56B64" w:rsidRDefault="00E52FD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8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Damaged/ faulty/ worn</w:t>
            </w:r>
          </w:p>
        </w:tc>
      </w:tr>
      <w:tr w:rsidR="00E56B64" w14:paraId="3681A052" w14:textId="77777777">
        <w:tc>
          <w:tcPr>
            <w:tcW w:w="571" w:type="dxa"/>
          </w:tcPr>
          <w:p w14:paraId="1FD7AD30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14.</w:t>
            </w:r>
          </w:p>
        </w:tc>
        <w:tc>
          <w:tcPr>
            <w:tcW w:w="1773" w:type="dxa"/>
          </w:tcPr>
          <w:p w14:paraId="301BE09B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color w:val="231916"/>
              </w:rPr>
              <w:t>Resource</w:t>
            </w:r>
            <w:r>
              <w:rPr>
                <w:rFonts w:ascii="Arial" w:eastAsia="Arial" w:hAnsi="Arial" w:cs="Arial"/>
                <w:color w:val="231916"/>
              </w:rPr>
              <w:t>/ Manajemen organisasi</w:t>
            </w:r>
          </w:p>
        </w:tc>
        <w:tc>
          <w:tcPr>
            <w:tcW w:w="2220" w:type="dxa"/>
          </w:tcPr>
          <w:p w14:paraId="38846FC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a. Beban kerja manajemen yang berlebihan ketersediaan/ keadekuatan tempat tidur/ pelayanan Sumber Daya Manusia Ketersediaan/ keadekuatan staf Organisasi/ Tim</w:t>
            </w:r>
          </w:p>
          <w:p w14:paraId="4BC1EEFA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b. </w:t>
            </w:r>
            <w:r>
              <w:rPr>
                <w:rFonts w:ascii="Arial" w:eastAsia="Arial" w:hAnsi="Arial" w:cs="Arial"/>
                <w:i/>
                <w:color w:val="231916"/>
              </w:rPr>
              <w:t>Protocols</w:t>
            </w:r>
            <w:r>
              <w:rPr>
                <w:rFonts w:ascii="Arial" w:eastAsia="Arial" w:hAnsi="Arial" w:cs="Arial"/>
                <w:color w:val="231916"/>
              </w:rPr>
              <w:t>/ Kebijakan/ SOP Guideline</w:t>
            </w:r>
          </w:p>
          <w:p w14:paraId="69F9CF0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 xml:space="preserve">c. Ketersediaan/ </w:t>
            </w:r>
            <w:r>
              <w:rPr>
                <w:rFonts w:ascii="Arial" w:eastAsia="Arial" w:hAnsi="Arial" w:cs="Arial"/>
                <w:i/>
                <w:color w:val="231916"/>
              </w:rPr>
              <w:t>Adequacy</w:t>
            </w:r>
          </w:p>
        </w:tc>
        <w:tc>
          <w:tcPr>
            <w:tcW w:w="4601" w:type="dxa"/>
          </w:tcPr>
          <w:p w14:paraId="2F890495" w14:textId="77777777" w:rsidR="00E56B64" w:rsidRDefault="00E56B64">
            <w:pPr>
              <w:rPr>
                <w:rFonts w:ascii="Arial" w:eastAsia="Arial" w:hAnsi="Arial" w:cs="Arial"/>
              </w:rPr>
            </w:pPr>
          </w:p>
        </w:tc>
      </w:tr>
      <w:tr w:rsidR="00E56B64" w14:paraId="5C1747A8" w14:textId="77777777">
        <w:tc>
          <w:tcPr>
            <w:tcW w:w="571" w:type="dxa"/>
          </w:tcPr>
          <w:p w14:paraId="25F03B9D" w14:textId="77777777" w:rsidR="00E56B64" w:rsidRDefault="00E52F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73" w:type="dxa"/>
          </w:tcPr>
          <w:p w14:paraId="0C2BB700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Laboratorium/ Patologi</w:t>
            </w:r>
          </w:p>
        </w:tc>
        <w:tc>
          <w:tcPr>
            <w:tcW w:w="2220" w:type="dxa"/>
          </w:tcPr>
          <w:p w14:paraId="041840FD" w14:textId="77777777" w:rsidR="00E56B64" w:rsidRDefault="00E52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31916"/>
              </w:rPr>
              <w:t>Pengambil an/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31916"/>
              </w:rPr>
              <w:t xml:space="preserve">pick up transport sorting </w:t>
            </w:r>
            <w:r>
              <w:rPr>
                <w:rFonts w:ascii="Arial" w:eastAsia="Arial" w:hAnsi="Arial" w:cs="Arial"/>
                <w:color w:val="231916"/>
              </w:rPr>
              <w:t xml:space="preserve">data </w:t>
            </w:r>
            <w:r>
              <w:rPr>
                <w:rFonts w:ascii="Arial" w:eastAsia="Arial" w:hAnsi="Arial" w:cs="Arial"/>
                <w:i/>
                <w:color w:val="231916"/>
              </w:rPr>
              <w:t>entry</w:t>
            </w:r>
            <w:r>
              <w:rPr>
                <w:rFonts w:ascii="Arial" w:eastAsia="Arial" w:hAnsi="Arial" w:cs="Arial"/>
                <w:color w:val="231916"/>
              </w:rPr>
              <w:t xml:space="preserve"> proses verifikasi/ validasi hasil</w:t>
            </w:r>
          </w:p>
        </w:tc>
        <w:tc>
          <w:tcPr>
            <w:tcW w:w="4601" w:type="dxa"/>
          </w:tcPr>
          <w:p w14:paraId="3181D00D" w14:textId="77777777" w:rsidR="00E56B64" w:rsidRDefault="00E56B64">
            <w:pPr>
              <w:rPr>
                <w:rFonts w:ascii="Arial" w:eastAsia="Arial" w:hAnsi="Arial" w:cs="Arial"/>
              </w:rPr>
            </w:pPr>
          </w:p>
        </w:tc>
      </w:tr>
    </w:tbl>
    <w:p w14:paraId="5E2B3A70" w14:textId="77777777" w:rsidR="007E45C4" w:rsidRDefault="007E45C4">
      <w:pPr>
        <w:spacing w:after="0"/>
        <w:jc w:val="both"/>
        <w:rPr>
          <w:rFonts w:ascii="Arial" w:eastAsia="Arial" w:hAnsi="Arial" w:cs="Arial"/>
        </w:rPr>
      </w:pPr>
    </w:p>
    <w:p w14:paraId="565A184F" w14:textId="402199E8" w:rsidR="00E56B64" w:rsidRDefault="00E52FD8" w:rsidP="00E80B1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Penyebab langsung (Direct / Proximate / Immediate Cause)</w:t>
      </w:r>
      <w:bookmarkStart w:id="3" w:name="_heading=h.1fob9te" w:colFirst="0" w:colLast="0"/>
      <w:bookmarkEnd w:id="3"/>
    </w:p>
    <w:p w14:paraId="6D7348D1" w14:textId="36BFA7C0" w:rsidR="00966F30" w:rsidRDefault="00DA1091" w:rsidP="00966F30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lang w:val="en-US"/>
        </w:rPr>
      </w:pPr>
      <w:r w:rsidRPr="00966F30">
        <w:rPr>
          <w:rFonts w:ascii="Arial" w:eastAsia="Arial" w:hAnsi="Arial" w:cs="Arial"/>
          <w:color w:val="000000"/>
          <w:lang w:val="en-US"/>
        </w:rPr>
        <w:t>D</w:t>
      </w:r>
      <w:r w:rsidR="00061BAC" w:rsidRPr="00966F30">
        <w:rPr>
          <w:rFonts w:ascii="Arial" w:eastAsia="Arial" w:hAnsi="Arial" w:cs="Arial"/>
          <w:color w:val="000000"/>
          <w:lang w:val="en-US"/>
        </w:rPr>
        <w:t>okter</w:t>
      </w:r>
      <w:r w:rsidRPr="00966F30">
        <w:rPr>
          <w:rFonts w:ascii="Arial" w:eastAsia="Arial" w:hAnsi="Arial" w:cs="Arial"/>
          <w:color w:val="000000"/>
          <w:lang w:val="en-US"/>
        </w:rPr>
        <w:t xml:space="preserve"> tidak teliti dalam menginputkan resep</w:t>
      </w:r>
      <w:r w:rsidR="00B26224">
        <w:rPr>
          <w:rFonts w:ascii="Arial" w:eastAsia="Arial" w:hAnsi="Arial" w:cs="Arial"/>
          <w:color w:val="000000"/>
          <w:lang w:val="en-US"/>
        </w:rPr>
        <w:t xml:space="preserve"> karena </w:t>
      </w:r>
      <w:r w:rsidR="000B72EE">
        <w:rPr>
          <w:rFonts w:ascii="Arial" w:eastAsia="Arial" w:hAnsi="Arial" w:cs="Arial"/>
          <w:color w:val="000000"/>
          <w:lang w:val="en-US"/>
        </w:rPr>
        <w:t>tidak sesuai yang diinjeksikan ke pasien</w:t>
      </w:r>
      <w:r w:rsidR="00B26224">
        <w:rPr>
          <w:rFonts w:ascii="Arial" w:eastAsia="Arial" w:hAnsi="Arial" w:cs="Arial"/>
          <w:color w:val="000000"/>
          <w:lang w:val="en-US"/>
        </w:rPr>
        <w:t>.</w:t>
      </w:r>
    </w:p>
    <w:p w14:paraId="47626F1F" w14:textId="0B933660" w:rsidR="00966F30" w:rsidRDefault="00966F30" w:rsidP="004947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lang w:val="en-US"/>
        </w:rPr>
      </w:pPr>
    </w:p>
    <w:p w14:paraId="2999ADE9" w14:textId="77777777" w:rsidR="001942C4" w:rsidRPr="00DA1091" w:rsidRDefault="001942C4" w:rsidP="004947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lang w:val="en-US"/>
        </w:rPr>
      </w:pPr>
    </w:p>
    <w:p w14:paraId="5AFE619F" w14:textId="4418D0A1" w:rsidR="004947E6" w:rsidRDefault="00E52FD8" w:rsidP="004947E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Akar penyebab masalah (underlying - root cause)</w:t>
      </w:r>
    </w:p>
    <w:p w14:paraId="07087C18" w14:textId="170C878B" w:rsidR="004947E6" w:rsidRPr="004947E6" w:rsidRDefault="004947E6" w:rsidP="004947E6">
      <w:pPr>
        <w:pBdr>
          <w:top w:val="nil"/>
          <w:left w:val="nil"/>
          <w:bottom w:val="nil"/>
          <w:right w:val="nil"/>
          <w:between w:val="nil"/>
        </w:pBdr>
        <w:spacing w:after="0"/>
        <w:ind w:left="1170"/>
        <w:jc w:val="both"/>
        <w:rPr>
          <w:rFonts w:ascii="Arial" w:eastAsia="Arial" w:hAnsi="Arial" w:cs="Arial"/>
          <w:color w:val="000000"/>
          <w:lang w:val="en-US"/>
        </w:rPr>
      </w:pPr>
      <w:r>
        <w:rPr>
          <w:rFonts w:ascii="Arial" w:eastAsia="Arial" w:hAnsi="Arial" w:cs="Arial"/>
          <w:color w:val="000000"/>
          <w:lang w:val="en-US"/>
        </w:rPr>
        <w:t>Ketidaktelitian D</w:t>
      </w:r>
      <w:r w:rsidR="00061BAC">
        <w:rPr>
          <w:rFonts w:ascii="Arial" w:eastAsia="Arial" w:hAnsi="Arial" w:cs="Arial"/>
          <w:color w:val="000000"/>
          <w:lang w:val="en-US"/>
        </w:rPr>
        <w:t>okter</w:t>
      </w:r>
      <w:r>
        <w:rPr>
          <w:rFonts w:ascii="Arial" w:eastAsia="Arial" w:hAnsi="Arial" w:cs="Arial"/>
          <w:color w:val="000000"/>
          <w:lang w:val="en-US"/>
        </w:rPr>
        <w:t xml:space="preserve"> input e-resep</w:t>
      </w:r>
      <w:r w:rsidR="00B34EE0">
        <w:rPr>
          <w:rFonts w:ascii="Arial" w:eastAsia="Arial" w:hAnsi="Arial" w:cs="Arial"/>
          <w:color w:val="000000"/>
          <w:lang w:val="en-US"/>
        </w:rPr>
        <w:t xml:space="preserve"> sehingga </w:t>
      </w:r>
      <w:r w:rsidR="00C1219C">
        <w:rPr>
          <w:rFonts w:ascii="Arial" w:eastAsia="Arial" w:hAnsi="Arial" w:cs="Arial"/>
          <w:color w:val="000000"/>
          <w:lang w:val="en-US"/>
        </w:rPr>
        <w:t>vaksin</w:t>
      </w:r>
      <w:r w:rsidR="00061BAC">
        <w:rPr>
          <w:rFonts w:ascii="Arial" w:eastAsia="Arial" w:hAnsi="Arial" w:cs="Arial"/>
          <w:color w:val="000000"/>
          <w:lang w:val="en-US"/>
        </w:rPr>
        <w:t xml:space="preserve"> yang diresepkan salah</w:t>
      </w:r>
      <w:r w:rsidR="00B26224">
        <w:rPr>
          <w:rFonts w:ascii="Arial" w:eastAsia="Arial" w:hAnsi="Arial" w:cs="Arial"/>
          <w:color w:val="000000"/>
          <w:lang w:val="en-US"/>
        </w:rPr>
        <w:t>.</w:t>
      </w:r>
    </w:p>
    <w:p w14:paraId="1BFE4F4A" w14:textId="77777777" w:rsidR="002166C9" w:rsidRPr="00E80B11" w:rsidRDefault="002166C9" w:rsidP="00DA10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1FA70965" w14:textId="33B5B1BD" w:rsidR="00E56B64" w:rsidRPr="00793DF4" w:rsidRDefault="00E52FD8" w:rsidP="00793DF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70" w:hanging="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Rekomendasi / Solusi</w:t>
      </w:r>
    </w:p>
    <w:tbl>
      <w:tblPr>
        <w:tblStyle w:val="a3"/>
        <w:tblW w:w="8181" w:type="dxa"/>
        <w:tblInd w:w="1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6"/>
        <w:gridCol w:w="3524"/>
        <w:gridCol w:w="4111"/>
      </w:tblGrid>
      <w:tr w:rsidR="00E56B64" w14:paraId="1EC88F6D" w14:textId="77777777" w:rsidTr="00793DF4">
        <w:tc>
          <w:tcPr>
            <w:tcW w:w="546" w:type="dxa"/>
          </w:tcPr>
          <w:p w14:paraId="66202E59" w14:textId="77777777" w:rsidR="00E56B64" w:rsidRDefault="00E52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</w:t>
            </w:r>
          </w:p>
        </w:tc>
        <w:tc>
          <w:tcPr>
            <w:tcW w:w="3524" w:type="dxa"/>
          </w:tcPr>
          <w:p w14:paraId="7B9EF12F" w14:textId="77777777" w:rsidR="00E56B64" w:rsidRDefault="00E52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AKAR MASALAH</w:t>
            </w:r>
          </w:p>
        </w:tc>
        <w:tc>
          <w:tcPr>
            <w:tcW w:w="4111" w:type="dxa"/>
          </w:tcPr>
          <w:p w14:paraId="1B9784A6" w14:textId="77777777" w:rsidR="00E56B64" w:rsidRDefault="00E52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REKOMENDASI/ SOLUSI</w:t>
            </w:r>
          </w:p>
        </w:tc>
      </w:tr>
      <w:tr w:rsidR="006340D8" w14:paraId="31C2709E" w14:textId="77777777" w:rsidTr="006340D8">
        <w:trPr>
          <w:trHeight w:val="492"/>
        </w:trPr>
        <w:tc>
          <w:tcPr>
            <w:tcW w:w="546" w:type="dxa"/>
          </w:tcPr>
          <w:p w14:paraId="0F330824" w14:textId="77777777" w:rsidR="006340D8" w:rsidRDefault="006340D8" w:rsidP="006340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524" w:type="dxa"/>
          </w:tcPr>
          <w:p w14:paraId="33CC01C1" w14:textId="08CD70B7" w:rsidR="006340D8" w:rsidRDefault="006340D8" w:rsidP="006340D8">
            <w:pPr>
              <w:ind w:left="-29"/>
              <w:jc w:val="both"/>
              <w:rPr>
                <w:rFonts w:ascii="Arial" w:eastAsia="Arial" w:hAnsi="Arial" w:cs="Arial"/>
              </w:rPr>
            </w:pPr>
            <w:r w:rsidRPr="006D3B4D">
              <w:rPr>
                <w:rFonts w:ascii="Arial" w:hAnsi="Arial" w:cs="Arial"/>
                <w:color w:val="231F20"/>
              </w:rPr>
              <w:t>D</w:t>
            </w:r>
            <w:r w:rsidR="00966F30">
              <w:rPr>
                <w:rFonts w:ascii="Arial" w:hAnsi="Arial" w:cs="Arial"/>
                <w:color w:val="231F20"/>
                <w:lang w:val="en-US"/>
              </w:rPr>
              <w:t>okter</w:t>
            </w:r>
            <w:r w:rsidRPr="006D3B4D">
              <w:rPr>
                <w:rFonts w:ascii="Arial" w:hAnsi="Arial" w:cs="Arial"/>
                <w:color w:val="231F20"/>
              </w:rPr>
              <w:t xml:space="preserve"> salah input e-resep</w:t>
            </w:r>
          </w:p>
        </w:tc>
        <w:tc>
          <w:tcPr>
            <w:tcW w:w="4111" w:type="dxa"/>
          </w:tcPr>
          <w:p w14:paraId="346C1731" w14:textId="1F9D0015" w:rsidR="00966F30" w:rsidRPr="007606E4" w:rsidRDefault="006340D8" w:rsidP="007606E4">
            <w:pPr>
              <w:pStyle w:val="ListParagraph"/>
              <w:numPr>
                <w:ilvl w:val="3"/>
                <w:numId w:val="18"/>
              </w:numPr>
              <w:spacing w:after="0" w:line="23" w:lineRule="atLeast"/>
              <w:ind w:left="32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Koordinasi dengan komite medik</w:t>
            </w:r>
          </w:p>
        </w:tc>
      </w:tr>
    </w:tbl>
    <w:p w14:paraId="43D2D9D3" w14:textId="77777777" w:rsidR="00E56B64" w:rsidRDefault="00E56B64">
      <w:pPr>
        <w:spacing w:after="0"/>
        <w:jc w:val="both"/>
        <w:rPr>
          <w:rFonts w:ascii="Arial" w:eastAsia="Arial" w:hAnsi="Arial" w:cs="Arial"/>
        </w:rPr>
      </w:pPr>
    </w:p>
    <w:p w14:paraId="0AFB4A7F" w14:textId="77777777" w:rsidR="00E56B64" w:rsidRDefault="00E52FD8">
      <w:pPr>
        <w:spacing w:after="0"/>
        <w:ind w:left="117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NB.*</w:t>
      </w:r>
      <w:r>
        <w:rPr>
          <w:rFonts w:ascii="Arial" w:eastAsia="Arial" w:hAnsi="Arial" w:cs="Arial"/>
          <w:b/>
        </w:rPr>
        <w:tab/>
        <w:t>: Pilih satu jawaban, kecuali bila berpendapat lain</w:t>
      </w:r>
    </w:p>
    <w:p w14:paraId="6565B19E" w14:textId="77777777" w:rsidR="00E56B64" w:rsidRDefault="00E52FD8">
      <w:pPr>
        <w:spacing w:after="0"/>
        <w:ind w:left="1170"/>
        <w:jc w:val="both"/>
      </w:pPr>
      <w:r>
        <w:rPr>
          <w:rFonts w:ascii="Arial" w:eastAsia="Arial" w:hAnsi="Arial" w:cs="Arial"/>
          <w:b/>
        </w:rPr>
        <w:t xml:space="preserve">Saran </w:t>
      </w:r>
      <w:r>
        <w:rPr>
          <w:rFonts w:ascii="Arial" w:eastAsia="Arial" w:hAnsi="Arial" w:cs="Arial"/>
          <w:b/>
        </w:rPr>
        <w:tab/>
        <w:t>: Baca Pedoman Pelaporan Insiden Keselaman Pasien</w:t>
      </w:r>
    </w:p>
    <w:p w14:paraId="095BDF2E" w14:textId="77777777" w:rsidR="00E56B64" w:rsidRDefault="00E56B64">
      <w:pPr>
        <w:spacing w:after="0"/>
        <w:jc w:val="both"/>
      </w:pPr>
    </w:p>
    <w:sectPr w:rsidR="00E56B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8711"/>
      <w:pgMar w:top="1418" w:right="1418" w:bottom="1418" w:left="1418" w:header="709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19A39" w14:textId="77777777" w:rsidR="00916717" w:rsidRDefault="00916717">
      <w:pPr>
        <w:spacing w:after="0" w:line="240" w:lineRule="auto"/>
      </w:pPr>
      <w:r>
        <w:separator/>
      </w:r>
    </w:p>
  </w:endnote>
  <w:endnote w:type="continuationSeparator" w:id="0">
    <w:p w14:paraId="7851E643" w14:textId="77777777" w:rsidR="00916717" w:rsidRDefault="00916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9F78E" w14:textId="77777777" w:rsidR="00984F70" w:rsidRDefault="00984F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89562" w14:textId="77777777" w:rsidR="00984F70" w:rsidRDefault="00984F70" w:rsidP="000E752F">
    <w:pPr>
      <w:spacing w:after="0"/>
      <w:ind w:right="49" w:hanging="2"/>
      <w:jc w:val="center"/>
      <w:rPr>
        <w:rFonts w:ascii="Arial" w:eastAsia="Arial" w:hAnsi="Arial" w:cs="Arial"/>
        <w:color w:val="000000"/>
        <w:sz w:val="19"/>
        <w:szCs w:val="19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6C040A36" wp14:editId="7208B505">
              <wp:simplePos x="0" y="0"/>
              <wp:positionH relativeFrom="page">
                <wp:align>center</wp:align>
              </wp:positionH>
              <wp:positionV relativeFrom="paragraph">
                <wp:posOffset>-56405</wp:posOffset>
              </wp:positionV>
              <wp:extent cx="6217920" cy="0"/>
              <wp:effectExtent l="0" t="0" r="0" b="0"/>
              <wp:wrapNone/>
              <wp:docPr id="6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36266FC3" id="Straight Connector 4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page;mso-height-relative:page" from="0,-4.45pt" to="489.6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" strokecolor="#7f7f7f" strokeweight=".5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Arial" w:eastAsia="Arial" w:hAnsi="Arial" w:cs="Arial"/>
        <w:color w:val="000000"/>
        <w:sz w:val="19"/>
        <w:szCs w:val="19"/>
      </w:rPr>
      <w:t>Banjararum Selatan No 3 – 7 Singosari – Malang,</w: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67456" behindDoc="0" locked="0" layoutInCell="1" hidden="0" allowOverlap="1" wp14:anchorId="53158750" wp14:editId="7BF4E3B2">
              <wp:simplePos x="0" y="0"/>
              <wp:positionH relativeFrom="column">
                <wp:posOffset>-63499</wp:posOffset>
              </wp:positionH>
              <wp:positionV relativeFrom="paragraph">
                <wp:posOffset>-83805</wp:posOffset>
              </wp:positionV>
              <wp:extent cx="0" cy="12700"/>
              <wp:effectExtent l="0" t="0" r="0" b="0"/>
              <wp:wrapNone/>
              <wp:docPr id="12" name="Straight Arrow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37040" y="3780000"/>
                        <a:ext cx="621792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75B8AA2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2" o:spid="_x0000_s1026" type="#_x0000_t32" style="position:absolute;margin-left:-5pt;margin-top:-6.6pt;width:0;height:1pt;z-index:251667456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" strokecolor="white">
              <v:stroke startarrowwidth="narrow" startarrowlength="short" endarrowwidth="narrow" endarrowlength="short" joinstyle="miter"/>
            </v:shape>
          </w:pict>
        </mc:Fallback>
      </mc:AlternateContent>
    </w:r>
  </w:p>
  <w:p w14:paraId="4B37BB26" w14:textId="77777777" w:rsidR="00984F70" w:rsidRDefault="00984F70" w:rsidP="000E752F">
    <w:pPr>
      <w:spacing w:after="0"/>
      <w:ind w:right="49" w:hanging="2"/>
      <w:jc w:val="center"/>
      <w:rPr>
        <w:rFonts w:ascii="Arial" w:eastAsia="Arial" w:hAnsi="Arial" w:cs="Arial"/>
        <w:color w:val="000000"/>
        <w:sz w:val="19"/>
        <w:szCs w:val="19"/>
      </w:rPr>
    </w:pPr>
    <w:bookmarkStart w:id="8" w:name="_heading=h.30j0zll" w:colFirst="0" w:colLast="0"/>
    <w:bookmarkEnd w:id="8"/>
    <w:r>
      <w:rPr>
        <w:rFonts w:ascii="Arial" w:eastAsia="Arial" w:hAnsi="Arial" w:cs="Arial"/>
        <w:color w:val="000000"/>
        <w:sz w:val="19"/>
        <w:szCs w:val="19"/>
      </w:rPr>
      <w:t xml:space="preserve">Telp 0341 – 458679, 458916, Fax : 441874; Email : </w:t>
    </w:r>
    <w:hyperlink r:id="rId1">
      <w:r>
        <w:rPr>
          <w:rFonts w:ascii="Arial" w:eastAsia="Arial" w:hAnsi="Arial" w:cs="Arial"/>
          <w:sz w:val="19"/>
          <w:szCs w:val="19"/>
          <w:u w:val="single"/>
        </w:rPr>
        <w:t>sekretariat@malang.rs-primahusada.com</w:t>
      </w:r>
    </w:hyperlink>
  </w:p>
  <w:p w14:paraId="093DBA90" w14:textId="670461CB" w:rsidR="00984F70" w:rsidRPr="000E752F" w:rsidRDefault="00984F70" w:rsidP="000E752F">
    <w:pPr>
      <w:spacing w:after="0"/>
      <w:ind w:right="49" w:hanging="2"/>
      <w:jc w:val="center"/>
      <w:rPr>
        <w:rFonts w:ascii="Arial" w:eastAsia="Arial" w:hAnsi="Arial" w:cs="Arial"/>
        <w:color w:val="000000"/>
        <w:sz w:val="19"/>
        <w:szCs w:val="19"/>
      </w:rPr>
    </w:pPr>
    <w:r>
      <w:rPr>
        <w:rFonts w:ascii="Arial" w:eastAsia="Arial" w:hAnsi="Arial" w:cs="Arial"/>
        <w:color w:val="000000"/>
        <w:sz w:val="19"/>
        <w:szCs w:val="19"/>
      </w:rPr>
      <w:t>www.rs-primahusada.com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981D8A" w14:textId="77777777" w:rsidR="00984F70" w:rsidRDefault="00984F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14438" w14:textId="77777777" w:rsidR="00916717" w:rsidRDefault="00916717">
      <w:pPr>
        <w:spacing w:after="0" w:line="240" w:lineRule="auto"/>
      </w:pPr>
      <w:r>
        <w:separator/>
      </w:r>
    </w:p>
  </w:footnote>
  <w:footnote w:type="continuationSeparator" w:id="0">
    <w:p w14:paraId="09FF3DE6" w14:textId="77777777" w:rsidR="00916717" w:rsidRDefault="00916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C18AC" w14:textId="77777777" w:rsidR="00984F70" w:rsidRDefault="00984F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2D94F" w14:textId="77777777" w:rsidR="00984F70" w:rsidRDefault="00984F70" w:rsidP="000E752F">
    <w:pPr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4" w:name="_Hlk503266321"/>
    <w:bookmarkStart w:id="5" w:name="_Hlk503266322"/>
    <w:bookmarkStart w:id="6" w:name="_Hlk529780507"/>
    <w:bookmarkStart w:id="7" w:name="_Hlk529780508"/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053EB863" wp14:editId="52345048">
          <wp:simplePos x="0" y="0"/>
          <wp:positionH relativeFrom="column">
            <wp:posOffset>3476625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4671121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3BF8BB57" wp14:editId="5037C2A2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57511853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C5A0A01" w14:textId="6EC85B48" w:rsidR="00984F70" w:rsidRPr="000E752F" w:rsidRDefault="00984F70" w:rsidP="000E752F">
    <w:pPr>
      <w:tabs>
        <w:tab w:val="left" w:pos="4410"/>
      </w:tabs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632AC61" wp14:editId="610BAB73">
              <wp:simplePos x="0" y="0"/>
              <wp:positionH relativeFrom="margin">
                <wp:posOffset>0</wp:posOffset>
              </wp:positionH>
              <wp:positionV relativeFrom="paragraph">
                <wp:posOffset>239726</wp:posOffset>
              </wp:positionV>
              <wp:extent cx="5934075" cy="0"/>
              <wp:effectExtent l="0" t="19050" r="28575" b="19050"/>
              <wp:wrapNone/>
              <wp:docPr id="5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3407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30E93F34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" from="0,18.9pt" to="467.2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" strokeweight="2.25pt">
              <v:stroke joinstyle="miter"/>
              <w10:wrap anchorx="margin"/>
            </v:line>
          </w:pict>
        </mc:Fallback>
      </mc:AlternateContent>
    </w:r>
    <w:r>
      <w:rPr>
        <w:rFonts w:ascii="Arial" w:hAnsi="Arial" w:cs="Arial"/>
        <w:w w:val="98"/>
        <w:sz w:val="19"/>
        <w:szCs w:val="19"/>
        <w:lang w:val="es-ES"/>
      </w:rPr>
      <w:tab/>
    </w:r>
    <w:bookmarkEnd w:id="4"/>
    <w:bookmarkEnd w:id="5"/>
    <w:bookmarkEnd w:id="6"/>
    <w:bookmarkEnd w:id="7"/>
  </w:p>
  <w:p w14:paraId="5F1B85B7" w14:textId="02E2ABBB" w:rsidR="00984F70" w:rsidRDefault="00984F70">
    <w:pPr>
      <w:spacing w:after="0"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D35A0" w14:textId="77777777" w:rsidR="00984F70" w:rsidRDefault="00984F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B91"/>
    <w:multiLevelType w:val="multilevel"/>
    <w:tmpl w:val="B706E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90AD1"/>
    <w:multiLevelType w:val="multilevel"/>
    <w:tmpl w:val="420AD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E5F43"/>
    <w:multiLevelType w:val="multilevel"/>
    <w:tmpl w:val="BD784B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62D5A"/>
    <w:multiLevelType w:val="multilevel"/>
    <w:tmpl w:val="247AE5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B1B49"/>
    <w:multiLevelType w:val="multilevel"/>
    <w:tmpl w:val="CE309F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E55EF"/>
    <w:multiLevelType w:val="multilevel"/>
    <w:tmpl w:val="E894FC0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658D8"/>
    <w:multiLevelType w:val="multilevel"/>
    <w:tmpl w:val="3FAC32A2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B022592"/>
    <w:multiLevelType w:val="multilevel"/>
    <w:tmpl w:val="08EA3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61D96"/>
    <w:multiLevelType w:val="multilevel"/>
    <w:tmpl w:val="65CA7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52DED"/>
    <w:multiLevelType w:val="multilevel"/>
    <w:tmpl w:val="328EF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3295C"/>
    <w:multiLevelType w:val="multilevel"/>
    <w:tmpl w:val="B148A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C4CE5"/>
    <w:multiLevelType w:val="multilevel"/>
    <w:tmpl w:val="54941C9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C7475"/>
    <w:multiLevelType w:val="multilevel"/>
    <w:tmpl w:val="1B920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D6E63"/>
    <w:multiLevelType w:val="multilevel"/>
    <w:tmpl w:val="45D4286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E27D8"/>
    <w:multiLevelType w:val="hybridMultilevel"/>
    <w:tmpl w:val="7D78F37E"/>
    <w:lvl w:ilvl="0" w:tplc="58AA01FC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C1474"/>
    <w:multiLevelType w:val="multilevel"/>
    <w:tmpl w:val="B47C9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F1D2B"/>
    <w:multiLevelType w:val="multilevel"/>
    <w:tmpl w:val="5B149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F2EC7"/>
    <w:multiLevelType w:val="multilevel"/>
    <w:tmpl w:val="9E06B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416D5"/>
    <w:multiLevelType w:val="multilevel"/>
    <w:tmpl w:val="2B5838F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D63A6"/>
    <w:multiLevelType w:val="multilevel"/>
    <w:tmpl w:val="5F106B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85E46"/>
    <w:multiLevelType w:val="multilevel"/>
    <w:tmpl w:val="C3066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534F5"/>
    <w:multiLevelType w:val="multilevel"/>
    <w:tmpl w:val="C76649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623DE"/>
    <w:multiLevelType w:val="multilevel"/>
    <w:tmpl w:val="438809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75235"/>
    <w:multiLevelType w:val="multilevel"/>
    <w:tmpl w:val="17A80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FD6FD3"/>
    <w:multiLevelType w:val="multilevel"/>
    <w:tmpl w:val="5CA244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5B560B"/>
    <w:multiLevelType w:val="multilevel"/>
    <w:tmpl w:val="41827C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B02D5"/>
    <w:multiLevelType w:val="multilevel"/>
    <w:tmpl w:val="836E909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74340"/>
    <w:multiLevelType w:val="multilevel"/>
    <w:tmpl w:val="5A665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C5928"/>
    <w:multiLevelType w:val="multilevel"/>
    <w:tmpl w:val="3F0C3A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00099"/>
    <w:multiLevelType w:val="multilevel"/>
    <w:tmpl w:val="37B8E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C5ABD"/>
    <w:multiLevelType w:val="multilevel"/>
    <w:tmpl w:val="B622A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6526C"/>
    <w:multiLevelType w:val="hybridMultilevel"/>
    <w:tmpl w:val="4EC6523E"/>
    <w:lvl w:ilvl="0" w:tplc="36188F92">
      <w:numFmt w:val="bullet"/>
      <w:lvlText w:val="-"/>
      <w:lvlJc w:val="left"/>
      <w:pPr>
        <w:ind w:left="153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72BE2BC6"/>
    <w:multiLevelType w:val="multilevel"/>
    <w:tmpl w:val="0C14A4A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C62AA3"/>
    <w:multiLevelType w:val="multilevel"/>
    <w:tmpl w:val="B0842A9A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75E771E8"/>
    <w:multiLevelType w:val="multilevel"/>
    <w:tmpl w:val="27E83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2"/>
  </w:num>
  <w:num w:numId="3">
    <w:abstractNumId w:val="2"/>
  </w:num>
  <w:num w:numId="4">
    <w:abstractNumId w:val="34"/>
  </w:num>
  <w:num w:numId="5">
    <w:abstractNumId w:val="18"/>
  </w:num>
  <w:num w:numId="6">
    <w:abstractNumId w:val="15"/>
  </w:num>
  <w:num w:numId="7">
    <w:abstractNumId w:val="29"/>
  </w:num>
  <w:num w:numId="8">
    <w:abstractNumId w:val="26"/>
  </w:num>
  <w:num w:numId="9">
    <w:abstractNumId w:val="7"/>
  </w:num>
  <w:num w:numId="10">
    <w:abstractNumId w:val="13"/>
  </w:num>
  <w:num w:numId="11">
    <w:abstractNumId w:val="19"/>
  </w:num>
  <w:num w:numId="12">
    <w:abstractNumId w:val="16"/>
  </w:num>
  <w:num w:numId="13">
    <w:abstractNumId w:val="32"/>
  </w:num>
  <w:num w:numId="14">
    <w:abstractNumId w:val="12"/>
  </w:num>
  <w:num w:numId="15">
    <w:abstractNumId w:val="30"/>
  </w:num>
  <w:num w:numId="16">
    <w:abstractNumId w:val="21"/>
  </w:num>
  <w:num w:numId="17">
    <w:abstractNumId w:val="6"/>
  </w:num>
  <w:num w:numId="18">
    <w:abstractNumId w:val="33"/>
  </w:num>
  <w:num w:numId="19">
    <w:abstractNumId w:val="17"/>
  </w:num>
  <w:num w:numId="20">
    <w:abstractNumId w:val="25"/>
  </w:num>
  <w:num w:numId="21">
    <w:abstractNumId w:val="5"/>
  </w:num>
  <w:num w:numId="22">
    <w:abstractNumId w:val="11"/>
  </w:num>
  <w:num w:numId="23">
    <w:abstractNumId w:val="3"/>
  </w:num>
  <w:num w:numId="24">
    <w:abstractNumId w:val="27"/>
  </w:num>
  <w:num w:numId="25">
    <w:abstractNumId w:val="10"/>
  </w:num>
  <w:num w:numId="26">
    <w:abstractNumId w:val="28"/>
  </w:num>
  <w:num w:numId="27">
    <w:abstractNumId w:val="8"/>
  </w:num>
  <w:num w:numId="28">
    <w:abstractNumId w:val="23"/>
  </w:num>
  <w:num w:numId="29">
    <w:abstractNumId w:val="9"/>
  </w:num>
  <w:num w:numId="30">
    <w:abstractNumId w:val="1"/>
  </w:num>
  <w:num w:numId="31">
    <w:abstractNumId w:val="4"/>
  </w:num>
  <w:num w:numId="32">
    <w:abstractNumId w:val="24"/>
  </w:num>
  <w:num w:numId="33">
    <w:abstractNumId w:val="0"/>
  </w:num>
  <w:num w:numId="34">
    <w:abstractNumId w:val="31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64"/>
    <w:rsid w:val="00022F2D"/>
    <w:rsid w:val="000357CB"/>
    <w:rsid w:val="000375B0"/>
    <w:rsid w:val="00040926"/>
    <w:rsid w:val="00041F10"/>
    <w:rsid w:val="000432E1"/>
    <w:rsid w:val="000502A0"/>
    <w:rsid w:val="00056024"/>
    <w:rsid w:val="00061BAC"/>
    <w:rsid w:val="00084B85"/>
    <w:rsid w:val="000B2903"/>
    <w:rsid w:val="000B6A1A"/>
    <w:rsid w:val="000B72EE"/>
    <w:rsid w:val="000E752F"/>
    <w:rsid w:val="000F1965"/>
    <w:rsid w:val="000F3E4C"/>
    <w:rsid w:val="000F6636"/>
    <w:rsid w:val="001702BE"/>
    <w:rsid w:val="001704EA"/>
    <w:rsid w:val="001942C4"/>
    <w:rsid w:val="001C3080"/>
    <w:rsid w:val="001C48B8"/>
    <w:rsid w:val="001F5647"/>
    <w:rsid w:val="00205D08"/>
    <w:rsid w:val="002166C9"/>
    <w:rsid w:val="00221F19"/>
    <w:rsid w:val="002420C4"/>
    <w:rsid w:val="002643FE"/>
    <w:rsid w:val="002716D7"/>
    <w:rsid w:val="00274C05"/>
    <w:rsid w:val="0028593A"/>
    <w:rsid w:val="002A4251"/>
    <w:rsid w:val="002A7DB3"/>
    <w:rsid w:val="002B733E"/>
    <w:rsid w:val="002C2AF6"/>
    <w:rsid w:val="002C41D9"/>
    <w:rsid w:val="002D2C76"/>
    <w:rsid w:val="002F6BB6"/>
    <w:rsid w:val="003139FB"/>
    <w:rsid w:val="00325079"/>
    <w:rsid w:val="0032661F"/>
    <w:rsid w:val="0033177E"/>
    <w:rsid w:val="003338E4"/>
    <w:rsid w:val="00334874"/>
    <w:rsid w:val="00342C49"/>
    <w:rsid w:val="00345162"/>
    <w:rsid w:val="003635C8"/>
    <w:rsid w:val="00371FA3"/>
    <w:rsid w:val="003963BE"/>
    <w:rsid w:val="003A1AC9"/>
    <w:rsid w:val="003D7DBF"/>
    <w:rsid w:val="003D7ED7"/>
    <w:rsid w:val="00402F76"/>
    <w:rsid w:val="00410997"/>
    <w:rsid w:val="004110C8"/>
    <w:rsid w:val="00413FB2"/>
    <w:rsid w:val="0042274E"/>
    <w:rsid w:val="00425E76"/>
    <w:rsid w:val="004264ED"/>
    <w:rsid w:val="004308A5"/>
    <w:rsid w:val="00455B37"/>
    <w:rsid w:val="00457198"/>
    <w:rsid w:val="004743C5"/>
    <w:rsid w:val="00493D92"/>
    <w:rsid w:val="004947E6"/>
    <w:rsid w:val="004A1573"/>
    <w:rsid w:val="004B1225"/>
    <w:rsid w:val="004C1B86"/>
    <w:rsid w:val="004C41AD"/>
    <w:rsid w:val="004C4373"/>
    <w:rsid w:val="004C5714"/>
    <w:rsid w:val="004C5B93"/>
    <w:rsid w:val="00513DBF"/>
    <w:rsid w:val="005344D2"/>
    <w:rsid w:val="005603A2"/>
    <w:rsid w:val="00572137"/>
    <w:rsid w:val="00586E88"/>
    <w:rsid w:val="005A1169"/>
    <w:rsid w:val="005C21B9"/>
    <w:rsid w:val="005D1DF5"/>
    <w:rsid w:val="00614DF0"/>
    <w:rsid w:val="00616A59"/>
    <w:rsid w:val="00624E47"/>
    <w:rsid w:val="006268E4"/>
    <w:rsid w:val="006340D8"/>
    <w:rsid w:val="006547C2"/>
    <w:rsid w:val="00677010"/>
    <w:rsid w:val="00682107"/>
    <w:rsid w:val="0068321A"/>
    <w:rsid w:val="006A2102"/>
    <w:rsid w:val="006B542A"/>
    <w:rsid w:val="006F2837"/>
    <w:rsid w:val="006F5873"/>
    <w:rsid w:val="007359A3"/>
    <w:rsid w:val="00737803"/>
    <w:rsid w:val="0075334B"/>
    <w:rsid w:val="007606E4"/>
    <w:rsid w:val="007912D5"/>
    <w:rsid w:val="00793DF4"/>
    <w:rsid w:val="007E45C4"/>
    <w:rsid w:val="00826874"/>
    <w:rsid w:val="00831546"/>
    <w:rsid w:val="00847534"/>
    <w:rsid w:val="00864DCD"/>
    <w:rsid w:val="008E365C"/>
    <w:rsid w:val="008F05C4"/>
    <w:rsid w:val="008F2B3A"/>
    <w:rsid w:val="00916717"/>
    <w:rsid w:val="00925FEB"/>
    <w:rsid w:val="00941C0B"/>
    <w:rsid w:val="00942F43"/>
    <w:rsid w:val="00966F30"/>
    <w:rsid w:val="00973374"/>
    <w:rsid w:val="009816E0"/>
    <w:rsid w:val="00984F70"/>
    <w:rsid w:val="009A1B9B"/>
    <w:rsid w:val="009B797E"/>
    <w:rsid w:val="009C6831"/>
    <w:rsid w:val="009D13D3"/>
    <w:rsid w:val="009D17BE"/>
    <w:rsid w:val="009D34FE"/>
    <w:rsid w:val="009D3A94"/>
    <w:rsid w:val="009F1A58"/>
    <w:rsid w:val="009F7BEE"/>
    <w:rsid w:val="00A0188F"/>
    <w:rsid w:val="00A072AA"/>
    <w:rsid w:val="00A1777B"/>
    <w:rsid w:val="00A354B4"/>
    <w:rsid w:val="00A40114"/>
    <w:rsid w:val="00A527D6"/>
    <w:rsid w:val="00A5324C"/>
    <w:rsid w:val="00A64B29"/>
    <w:rsid w:val="00A64C0B"/>
    <w:rsid w:val="00A659E7"/>
    <w:rsid w:val="00A72A10"/>
    <w:rsid w:val="00A912DD"/>
    <w:rsid w:val="00B14DBC"/>
    <w:rsid w:val="00B212CD"/>
    <w:rsid w:val="00B236C9"/>
    <w:rsid w:val="00B24309"/>
    <w:rsid w:val="00B26224"/>
    <w:rsid w:val="00B3420A"/>
    <w:rsid w:val="00B34EE0"/>
    <w:rsid w:val="00B402B5"/>
    <w:rsid w:val="00B85950"/>
    <w:rsid w:val="00B97A4B"/>
    <w:rsid w:val="00BC63D0"/>
    <w:rsid w:val="00C1219C"/>
    <w:rsid w:val="00C128E8"/>
    <w:rsid w:val="00C3482E"/>
    <w:rsid w:val="00C43567"/>
    <w:rsid w:val="00C60621"/>
    <w:rsid w:val="00C61DD4"/>
    <w:rsid w:val="00C73A63"/>
    <w:rsid w:val="00C859D4"/>
    <w:rsid w:val="00C9033C"/>
    <w:rsid w:val="00CA714A"/>
    <w:rsid w:val="00CB7DFE"/>
    <w:rsid w:val="00CC4369"/>
    <w:rsid w:val="00CC773A"/>
    <w:rsid w:val="00CD6984"/>
    <w:rsid w:val="00CE12AA"/>
    <w:rsid w:val="00CE6F35"/>
    <w:rsid w:val="00CF19D5"/>
    <w:rsid w:val="00CF227D"/>
    <w:rsid w:val="00D02E66"/>
    <w:rsid w:val="00D10681"/>
    <w:rsid w:val="00D17827"/>
    <w:rsid w:val="00D5376C"/>
    <w:rsid w:val="00D94A87"/>
    <w:rsid w:val="00DA1091"/>
    <w:rsid w:val="00DA6407"/>
    <w:rsid w:val="00E24AF7"/>
    <w:rsid w:val="00E25541"/>
    <w:rsid w:val="00E276E0"/>
    <w:rsid w:val="00E40160"/>
    <w:rsid w:val="00E52FD8"/>
    <w:rsid w:val="00E56B64"/>
    <w:rsid w:val="00E57ABA"/>
    <w:rsid w:val="00E674F7"/>
    <w:rsid w:val="00E80B11"/>
    <w:rsid w:val="00EA425B"/>
    <w:rsid w:val="00EF02C5"/>
    <w:rsid w:val="00F25395"/>
    <w:rsid w:val="00F4327E"/>
    <w:rsid w:val="00F53D48"/>
    <w:rsid w:val="00F6293F"/>
    <w:rsid w:val="00F97337"/>
    <w:rsid w:val="00FA5376"/>
    <w:rsid w:val="00FC5DD7"/>
    <w:rsid w:val="00F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34874"/>
  <w15:docId w15:val="{E7C754D3-4708-4C03-8B7B-4FA80F88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250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573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357"/>
  </w:style>
  <w:style w:type="paragraph" w:styleId="Footer">
    <w:name w:val="footer"/>
    <w:basedOn w:val="Normal"/>
    <w:link w:val="FooterChar"/>
    <w:uiPriority w:val="99"/>
    <w:unhideWhenUsed/>
    <w:rsid w:val="0035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357"/>
  </w:style>
  <w:style w:type="paragraph" w:styleId="ListParagraph">
    <w:name w:val="List Paragraph"/>
    <w:basedOn w:val="Normal"/>
    <w:uiPriority w:val="34"/>
    <w:qFormat/>
    <w:rsid w:val="004E622D"/>
    <w:pPr>
      <w:spacing w:after="20"/>
      <w:ind w:left="720"/>
      <w:contextualSpacing/>
      <w:jc w:val="both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54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341F6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213C"/>
    <w:pPr>
      <w:spacing w:after="0" w:line="240" w:lineRule="auto"/>
    </w:pPr>
    <w:rPr>
      <w:rFonts w:ascii="Segoe UI" w:eastAsia="MS Mincho" w:hAnsi="Segoe UI" w:cs="Segoe UI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3C"/>
    <w:rPr>
      <w:rFonts w:ascii="Segoe UI" w:eastAsia="MS Mincho" w:hAnsi="Segoe UI" w:cs="Segoe UI"/>
      <w:sz w:val="18"/>
      <w:szCs w:val="18"/>
      <w:lang w:eastAsia="ja-JP"/>
    </w:rPr>
  </w:style>
  <w:style w:type="paragraph" w:customStyle="1" w:styleId="TableParagraph">
    <w:name w:val="Table Paragraph"/>
    <w:basedOn w:val="Normal"/>
    <w:uiPriority w:val="1"/>
    <w:qFormat/>
    <w:rsid w:val="0000213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w+lDNN19e5UkTvuRiyPH3qtqQ==">CgMxLjAyCWlkLmdqZGd4czIKaWQuMzBqMHpsbDIJaC4xZm9iOXRlMgloLjN6bnlzaDcyCWguMmV0OTJwMDgAciExcjhCSFhzM05NdFllMXhiMEhPcFJaMm9XQTNXUkY1X1I=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8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yuanita eka lestari</cp:lastModifiedBy>
  <cp:revision>180</cp:revision>
  <dcterms:created xsi:type="dcterms:W3CDTF">2022-07-14T09:40:00Z</dcterms:created>
  <dcterms:modified xsi:type="dcterms:W3CDTF">2025-03-26T01:55:00Z</dcterms:modified>
</cp:coreProperties>
</file>