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SENAI CTTI (Centro de Treinamento da Tecnologia e Inovação)</w:t>
        <w:br w:type="textWrapping"/>
        <w:br w:type="textWrapping"/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Bernardo Braga Gomes Carvalho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EAD - Conhecimento Aplicado 1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BELO HORIZONTE 2024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Linguagem de programação estruturada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a02mgp5mgut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Vantagens da programação estruturada.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79v16cvyl5k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Linguagem de programação orientada a objetos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ncgey7ojm2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Princípios Fundamentais da Programação Orientada a Objetos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qaqez75tsyo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Conclusão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nxkb2r8p02g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Conexão com banco de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9870r52b9u3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Quando o banco de dados orientado a objetos é aplicável?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izlo3johx18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Outros tipos de bancos de dados: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gk9gxerkasd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                 1.  Linguagem de programação estruturada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programação estruturada? A programação estruturada é um paradigma de programação que visa melhorar a qualidade, clareza e eficiência no desenvolvimento de programas de computador. Ela utiliza sub-rotinas e três estruturas básicas: sequência, seleção (if e switch) e iteração (laços for e while).Uma característica importante da programação estruturada é evitar o uso do comando "goto", que permite saltos incondicionais no código, pois isso pode levar a um código confuso e difícil de manter.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2390"/>
        </w:tabs>
        <w:spacing w:after="0" w:line="360" w:lineRule="auto"/>
        <w:ind w:left="1020" w:firstLine="0"/>
        <w:jc w:val="both"/>
        <w:rPr/>
      </w:pPr>
      <w:bookmarkStart w:colFirst="0" w:colLast="0" w:name="_a02mgp5mgut4" w:id="2"/>
      <w:bookmarkEnd w:id="2"/>
      <w:r w:rsidDel="00000000" w:rsidR="00000000" w:rsidRPr="00000000">
        <w:rPr>
          <w:rtl w:val="0"/>
        </w:rPr>
        <w:t xml:space="preserve">1.2 Vantagens da programação estruturada.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programação estruturada oferece diversas vantagens em relação a modelos anteriores: Facilita a compreensão do código, pois os programas podem ser lidos sequencialmente, sem a necessidade de acompanhar saltos incondicionais. Torna a estrutura do programa mais clara, com instruções mais relacionadas entre si. Reduz o esforço necessário nas fases de testes e depuração, facilitando a detecção e correção de erros. Minimiza os custos de manutenção, tornando mais fácil modificar e estender os programas posteriormente. Permite a criação mais rápida e simples de programas, otimizando o rendimento dos programadores.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Linguagens de programação estruturada.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linguagens de programação estruturada mais comuns são C e Cobol. Algumas outras linguagens também utilizam elementos da programação estruturada, mas podem combinar com outros paradigmas, como PHP e Go.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2390"/>
        </w:tabs>
        <w:spacing w:after="0" w:line="360" w:lineRule="auto"/>
        <w:ind w:left="1020" w:firstLine="0"/>
        <w:jc w:val="both"/>
        <w:rPr>
          <w:color w:val="3c4043"/>
        </w:rPr>
      </w:pPr>
      <w:bookmarkStart w:colFirst="0" w:colLast="0" w:name="_79v16cvyl5kc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3c4043"/>
          <w:rtl w:val="0"/>
        </w:rPr>
        <w:t xml:space="preserve">Linguagem de programação orientada a objetos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 programação orientada a objetos (POO) é um paradigma de programação amplamente utilizado na indústria de software devido à sua capacidade de organizar e estruturar o código de forma mais eficiente e escalável. Neste artigo, vamos explorar os conceitos fundamentais da POO, seus princípios básicos e como ela é implementada em várias linguagens de programação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left" w:leader="none" w:pos="2390"/>
        </w:tabs>
        <w:spacing w:after="0" w:line="360" w:lineRule="auto"/>
        <w:ind w:left="1020" w:firstLine="0"/>
        <w:jc w:val="both"/>
        <w:rPr/>
      </w:pPr>
      <w:bookmarkStart w:colFirst="0" w:colLast="0" w:name="_ncgey7ojm26f" w:id="4"/>
      <w:bookmarkEnd w:id="4"/>
      <w:r w:rsidDel="00000000" w:rsidR="00000000" w:rsidRPr="00000000">
        <w:rPr>
          <w:rtl w:val="0"/>
        </w:rPr>
        <w:t xml:space="preserve">2.1 Princípios Fundamentais da Programação Orientada a Objetos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POO, o mundo é visto como composto por objetos que interagem entre si. Cada objeto tem suas próprias características (atributos) e comportamentos (métodos). Os princípios fundamentais da POO incluem: 1. Abstração: Abstrair significa focar nos aspectos importantes de um objeto e ignorar os detalhes irrelevantes. Em POO, os objetos são modelados como abstrações dos objetos do mundo real. 2. Encapsulamento: Encapsulamento é o princípio de esconder os detalhes de implementação de um objeto e expor apenas uma interface para interagir com ele. Isso ajuda a garantir a segurança e a integridade dos dados. 3. Herança: Herança permite que uma classe (objeto) herde atributos e métodos de outra classe. Isso promove a reutilização de código e a organização hierárquica de classes. 4. Polimorfismo: Polimorfismo refere-se à capacidade de objetos de uma mesma classe responderem de maneiras diferentes aos mesmos métodos. Isso é alcançado através do uso de sobrescrita de métodos e interfaces.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0"/>
        </w:tabs>
        <w:spacing w:after="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tabs>
          <w:tab w:val="left" w:leader="none" w:pos="2390"/>
        </w:tabs>
        <w:spacing w:after="0" w:line="360" w:lineRule="auto"/>
        <w:ind w:left="1020" w:firstLine="0"/>
        <w:jc w:val="both"/>
        <w:rPr/>
      </w:pPr>
      <w:bookmarkStart w:colFirst="0" w:colLast="0" w:name="_qaqez75tsyon" w:id="5"/>
      <w:bookmarkEnd w:id="5"/>
      <w:r w:rsidDel="00000000" w:rsidR="00000000" w:rsidRPr="00000000">
        <w:rPr>
          <w:rtl w:val="0"/>
        </w:rPr>
        <w:t xml:space="preserve">2.2 Conclusão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programação orientada a objetos é um paradigma poderoso que promove a modularidade, reusabilidade e manutenibilidade do código. Ao entender os conceitos fundamentais da POO e como implementá-los em diferentes linguagens de programação, os desenvolvedores podem escrever código mais limpo, eficiente e escalável. Esperamos que este artigo tenha fornecido uma introdução clara e concisa à programação orientada a objetos.</w:t>
      </w:r>
    </w:p>
    <w:p w:rsidR="00000000" w:rsidDel="00000000" w:rsidP="00000000" w:rsidRDefault="00000000" w:rsidRPr="00000000" w14:paraId="0000003C">
      <w:pPr>
        <w:pStyle w:val="Heading1"/>
        <w:spacing w:line="360" w:lineRule="auto"/>
        <w:ind w:left="1020" w:firstLine="0"/>
        <w:jc w:val="both"/>
        <w:rPr/>
      </w:pPr>
      <w:bookmarkStart w:colFirst="0" w:colLast="0" w:name="_nxkb2r8p02gu" w:id="6"/>
      <w:bookmarkEnd w:id="6"/>
      <w:r w:rsidDel="00000000" w:rsidR="00000000" w:rsidRPr="00000000">
        <w:rPr>
          <w:rtl w:val="0"/>
        </w:rPr>
        <w:t xml:space="preserve">3. Conexão com banco de dados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O banco de dados orientado a objetos é uma estrutura que permite a manipulação e o armazenamento de dados complexos. Ou seja, o modelo foge da linha que os bancos de dados relacionais seguem. Além disso, ele adota a linguagem de programação orientada a objetos, o que é bastante diferente da opção em que as informações são mostradas por meio de tabelas e linhas. O banco de dados relacionados a objetos irá conter arquivos e diversas informações agrupadas, o que necessita de procedimentos diferentes para sua leitura e processamento. Para entender o que está inserido ali, é preciso observar todos os blocos de informações e suas principais características de descrição. Para finalizar, diferentemente do banco de dados relacional, o orientado a objetos não terá o armazenamento de dados diretos. Com isso, para buscar as informações contidas na estrutura, é necessário pesquisar por rótulos, o que faz o sistema trazer o conjunto de arquivos e dados necessários.</w:t>
      </w:r>
    </w:p>
    <w:p w:rsidR="00000000" w:rsidDel="00000000" w:rsidP="00000000" w:rsidRDefault="00000000" w:rsidRPr="00000000" w14:paraId="0000003E">
      <w:pPr>
        <w:pStyle w:val="Heading1"/>
        <w:spacing w:line="360" w:lineRule="auto"/>
        <w:ind w:left="1020" w:firstLine="0"/>
        <w:jc w:val="both"/>
        <w:rPr/>
      </w:pPr>
      <w:bookmarkStart w:colFirst="0" w:colLast="0" w:name="_1wvu0951qlz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ind w:left="1020" w:firstLine="0"/>
        <w:jc w:val="both"/>
        <w:rPr/>
      </w:pPr>
      <w:bookmarkStart w:colFirst="0" w:colLast="0" w:name="_9870r52b9u33" w:id="8"/>
      <w:bookmarkEnd w:id="8"/>
      <w:r w:rsidDel="00000000" w:rsidR="00000000" w:rsidRPr="00000000">
        <w:rPr>
          <w:rtl w:val="0"/>
        </w:rPr>
        <w:t xml:space="preserve">3.1 Quando o banco de dados orientado a objetos é aplicável?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Falando sobre a utilidade do banco de dados orientado a objetos, é preciso mencionar que o modelo não tem uma estrutura rígida. Dessa forma, caso a empresa ou negócio precise armazenar dados, arquivos e informações de grande complexidade, essa é uma das melhores opções. Por outro lado, para garantir que o modelo funcione de forma segura, o profissional responsável deve implementar técnicas que permitam que as informações possam ser recuperadas com facilidade. Além disso, para que as informações não sejam corrompidas, levando em consideração a versatilidade e flexibilidade do modelo, é preciso também que medidas de proteção sejam implementadas, evitando o acesso de pessoas sem autorização.</w:t>
      </w:r>
    </w:p>
    <w:p w:rsidR="00000000" w:rsidDel="00000000" w:rsidP="00000000" w:rsidRDefault="00000000" w:rsidRPr="00000000" w14:paraId="00000042">
      <w:pPr>
        <w:pStyle w:val="Heading1"/>
        <w:spacing w:line="360" w:lineRule="auto"/>
        <w:ind w:left="1020" w:firstLine="0"/>
        <w:jc w:val="both"/>
        <w:rPr/>
      </w:pPr>
      <w:bookmarkStart w:colFirst="0" w:colLast="0" w:name="_dsd51o6f8y1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ind w:left="1020" w:firstLine="0"/>
        <w:jc w:val="both"/>
        <w:rPr/>
      </w:pPr>
      <w:bookmarkStart w:colFirst="0" w:colLast="0" w:name="_izlo3johx18y" w:id="10"/>
      <w:bookmarkEnd w:id="10"/>
      <w:r w:rsidDel="00000000" w:rsidR="00000000" w:rsidRPr="00000000">
        <w:rPr>
          <w:rtl w:val="0"/>
        </w:rPr>
        <w:t xml:space="preserve">3.2 Outros tipos de bancos de dados: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foi mencionado no início do texto, existem outros tipos de banco de dados muito utilizados. Entre estes exemplos, podemos citar o banco de dados relacionais, assim como outras estruturas não relacionais. Contudo, há também as opções que unem ambas as estruturas, sendo o banco de dados orientado a objetos um grande exemplo dessa categoria. Ainda assim, as empresas podem escolher utilizar banco de dados orientados a documentos ou a grafos. Por fim, os fatores que vão determinar o modelo a ser adotado são a forma de trabalho, o orçamento, o prazo para que o banco fique pronto e, principalmente, a necessidade do armazenamento de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w6s7ial0nb4l" w:id="11"/>
      <w:bookmarkEnd w:id="11"/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47">
      <w:pPr>
        <w:pStyle w:val="Heading1"/>
        <w:spacing w:line="360" w:lineRule="auto"/>
        <w:ind w:left="360" w:firstLine="0"/>
        <w:rPr/>
      </w:pPr>
      <w:bookmarkStart w:colFirst="0" w:colLast="0" w:name="_gk9gxerkasds" w:id="12"/>
      <w:bookmarkEnd w:id="12"/>
      <w:r w:rsidDel="00000000" w:rsidR="00000000" w:rsidRPr="00000000">
        <w:rPr>
          <w:rtl w:val="0"/>
        </w:rPr>
        <w:t xml:space="preserve">           Referências bibliográficas:</w:t>
      </w:r>
    </w:p>
    <w:p w:rsidR="00000000" w:rsidDel="00000000" w:rsidP="00000000" w:rsidRDefault="00000000" w:rsidRPr="00000000" w14:paraId="0000004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