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D3998" w14:textId="44D4982E" w:rsidR="00A37CCB" w:rsidRPr="00986452" w:rsidRDefault="000621C3" w:rsidP="00A37CCB">
      <w:pPr>
        <w:tabs>
          <w:tab w:val="center" w:pos="5102"/>
          <w:tab w:val="right" w:pos="10204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304" behindDoc="1" locked="0" layoutInCell="1" allowOverlap="1" wp14:anchorId="54FD1280" wp14:editId="4858C99C">
                <wp:simplePos x="0" y="0"/>
                <wp:positionH relativeFrom="column">
                  <wp:posOffset>933450</wp:posOffset>
                </wp:positionH>
                <wp:positionV relativeFrom="paragraph">
                  <wp:posOffset>-180976</wp:posOffset>
                </wp:positionV>
                <wp:extent cx="5057775" cy="1457325"/>
                <wp:effectExtent l="0" t="0" r="9525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CC029" w14:textId="77777777" w:rsidR="000621C3" w:rsidRPr="00F04754" w:rsidRDefault="000621C3" w:rsidP="000621C3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5F0729D9" w14:textId="77777777" w:rsidR="000621C3" w:rsidRPr="00F04754" w:rsidRDefault="000621C3" w:rsidP="000621C3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</w:t>
                            </w:r>
                            <w:proofErr w:type="spellEnd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  <w:p w14:paraId="03FF0D23" w14:textId="47F989B3" w:rsidR="00A37CCB" w:rsidRPr="00A37CCB" w:rsidRDefault="00A37CCB" w:rsidP="000621C3">
                            <w:pPr>
                              <w:tabs>
                                <w:tab w:val="right" w:pos="6772"/>
                              </w:tabs>
                              <w:ind w:right="-142"/>
                              <w:jc w:val="center"/>
                              <w:rPr>
                                <w:rFonts w:ascii="Noto Kufi Arabic Medium" w:hAnsi="Noto Kufi Arabic Medium" w:cs="Noto Kufi Arabic Medium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3C03198" w14:textId="60C54E61" w:rsidR="00A37CCB" w:rsidRDefault="00A37C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D12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3.5pt;margin-top:-14.25pt;width:398.25pt;height:114.75pt;z-index:-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FZDQIAAPcDAAAOAAAAZHJzL2Uyb0RvYy54bWysU9uO0zAQfUfiHyy/06SlpbtR09XSpQhp&#10;uUgLH+A4TmPheMzYbbJ8PWMn2y3whvCD5fGMz8ycOd7cDJ1hJ4Vegy35fJZzpqyEWttDyb993b+6&#10;4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" stroked="f">
                <v:textbox>
                  <w:txbxContent>
                    <w:p w14:paraId="5B5CC029" w14:textId="77777777" w:rsidR="000621C3" w:rsidRPr="00F04754" w:rsidRDefault="000621C3" w:rsidP="000621C3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5F0729D9" w14:textId="77777777" w:rsidR="000621C3" w:rsidRPr="00F04754" w:rsidRDefault="000621C3" w:rsidP="000621C3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</w:t>
                      </w:r>
                      <w:proofErr w:type="spellEnd"/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 xml:space="preserve">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  <w:p w14:paraId="03FF0D23" w14:textId="47F989B3" w:rsidR="00A37CCB" w:rsidRPr="00A37CCB" w:rsidRDefault="00A37CCB" w:rsidP="000621C3">
                      <w:pPr>
                        <w:tabs>
                          <w:tab w:val="right" w:pos="6772"/>
                        </w:tabs>
                        <w:ind w:right="-142"/>
                        <w:jc w:val="center"/>
                        <w:rPr>
                          <w:rFonts w:ascii="Noto Kufi Arabic Medium" w:hAnsi="Noto Kufi Arabic Medium" w:cs="Noto Kufi Arabic Medium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14:paraId="33C03198" w14:textId="60C54E61" w:rsidR="00A37CCB" w:rsidRDefault="00A37CCB"/>
                  </w:txbxContent>
                </v:textbox>
              </v:shape>
            </w:pict>
          </mc:Fallback>
        </mc:AlternateContent>
      </w:r>
      <w:r w:rsidR="00757433">
        <w:rPr>
          <w:noProof/>
        </w:rPr>
        <w:drawing>
          <wp:anchor distT="0" distB="0" distL="114300" distR="114300" simplePos="0" relativeHeight="251664896" behindDoc="0" locked="0" layoutInCell="1" allowOverlap="1" wp14:anchorId="77DBFDAA" wp14:editId="75A8ACD1">
            <wp:simplePos x="0" y="0"/>
            <wp:positionH relativeFrom="margin">
              <wp:posOffset>-18577</wp:posOffset>
            </wp:positionH>
            <wp:positionV relativeFrom="paragraph">
              <wp:posOffset>103505</wp:posOffset>
            </wp:positionV>
            <wp:extent cx="1238250" cy="1096645"/>
            <wp:effectExtent l="0" t="0" r="0" b="8255"/>
            <wp:wrapSquare wrapText="bothSides"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33">
        <w:rPr>
          <w:rFonts w:asciiTheme="minorBidi" w:hAnsiTheme="minorBid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4E26FD" wp14:editId="4612B77D">
                <wp:simplePos x="0" y="0"/>
                <wp:positionH relativeFrom="column">
                  <wp:align>center</wp:align>
                </wp:positionH>
                <wp:positionV relativeFrom="page">
                  <wp:posOffset>212725</wp:posOffset>
                </wp:positionV>
                <wp:extent cx="7293600" cy="9619200"/>
                <wp:effectExtent l="76200" t="76200" r="117475" b="115570"/>
                <wp:wrapNone/>
                <wp:docPr id="14918151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0" cy="9619200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srgbClr val="87498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596E" id="Rectangle 9" o:spid="_x0000_s1026" style="position:absolute;margin-left:0;margin-top:16.75pt;width:574.3pt;height:757.4pt;z-index:2516843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" filled="f" strokecolor="#874986" strokeweight="6pt">
                <v:stroke linestyle="thinThick"/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0557B7">
        <w:rPr>
          <w:rFonts w:ascii="Arial Black" w:hAnsi="Arial Black"/>
          <w:b/>
          <w:bCs/>
          <w:sz w:val="40"/>
          <w:szCs w:val="40"/>
          <w:rtl/>
        </w:rPr>
        <w:tab/>
      </w:r>
    </w:p>
    <w:p w14:paraId="3AE88DC8" w14:textId="7F5F3056" w:rsidR="00986452" w:rsidRPr="00986452" w:rsidRDefault="000621C3" w:rsidP="000621C3">
      <w:pPr>
        <w:tabs>
          <w:tab w:val="left" w:pos="2985"/>
          <w:tab w:val="center" w:pos="3783"/>
          <w:tab w:val="right" w:pos="6096"/>
          <w:tab w:val="left" w:pos="9072"/>
        </w:tabs>
        <w:ind w:left="426" w:right="1132" w:hanging="426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="0098645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86452" w:rsidRPr="00986452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14:paraId="209FE0B3" w14:textId="3C92B877" w:rsidR="00E76470" w:rsidRDefault="00E76470">
      <w:pPr>
        <w:rPr>
          <w:rFonts w:ascii="Arial Black" w:hAnsi="Arial Black"/>
          <w:b/>
          <w:bCs/>
          <w:sz w:val="40"/>
          <w:szCs w:val="40"/>
        </w:rPr>
      </w:pPr>
    </w:p>
    <w:p w14:paraId="18BA584F" w14:textId="7476BFE5" w:rsidR="00A1715E" w:rsidRDefault="00A1715E">
      <w:pPr>
        <w:rPr>
          <w:rFonts w:ascii="Arial Black" w:hAnsi="Arial Black"/>
          <w:b/>
          <w:bCs/>
          <w:rtl/>
        </w:rPr>
      </w:pPr>
    </w:p>
    <w:tbl>
      <w:tblPr>
        <w:tblStyle w:val="Grilledutableau"/>
        <w:tblpPr w:leftFromText="180" w:rightFromText="180" w:vertAnchor="text" w:horzAnchor="page" w:tblpXSpec="center" w:tblpYSpec="top"/>
        <w:tblW w:w="11412" w:type="dxa"/>
        <w:tblLook w:val="04A0" w:firstRow="1" w:lastRow="0" w:firstColumn="1" w:lastColumn="0" w:noHBand="0" w:noVBand="1"/>
      </w:tblPr>
      <w:tblGrid>
        <w:gridCol w:w="11412"/>
      </w:tblGrid>
      <w:tr w:rsidR="005B0684" w:rsidRPr="002F00D9" w14:paraId="7C766E93" w14:textId="77777777" w:rsidTr="000621C3">
        <w:trPr>
          <w:trHeight w:val="1692"/>
        </w:trPr>
        <w:tc>
          <w:tcPr>
            <w:tcW w:w="11412" w:type="dxa"/>
          </w:tcPr>
          <w:p w14:paraId="6C9CE9E9" w14:textId="77777777" w:rsidR="000621C3" w:rsidRPr="000621C3" w:rsidRDefault="000621C3" w:rsidP="000621C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10"/>
                <w:szCs w:val="10"/>
                <w:lang w:bidi="ar-DZ"/>
              </w:rPr>
            </w:pPr>
          </w:p>
          <w:p w14:paraId="47D8623D" w14:textId="14B33E23" w:rsidR="000621C3" w:rsidRPr="002F00D9" w:rsidRDefault="000621C3" w:rsidP="000621C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r w:rsidRPr="002F00D9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>إحـــالة ترخيص الاستغــــــــلال عن المنــــــاجم</w:t>
            </w:r>
          </w:p>
          <w:p w14:paraId="09DE7E0F" w14:textId="17F82C2C" w:rsidR="005B0684" w:rsidRPr="002F00D9" w:rsidRDefault="000621C3" w:rsidP="000621C3">
            <w:pPr>
              <w:tabs>
                <w:tab w:val="center" w:pos="5621"/>
                <w:tab w:val="right" w:pos="11196"/>
              </w:tabs>
              <w:bidi/>
              <w:ind w:left="47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ab/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رقم: </w:t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9000 TXM</w:t>
            </w: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ab/>
            </w:r>
          </w:p>
        </w:tc>
      </w:tr>
    </w:tbl>
    <w:tbl>
      <w:tblPr>
        <w:tblStyle w:val="TableauGrille1Clair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5B0684" w:rsidRPr="002F00D9" w14:paraId="27F89144" w14:textId="77777777" w:rsidTr="00795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bottom w:val="none" w:sz="0" w:space="0" w:color="auto"/>
            </w:tcBorders>
            <w:vAlign w:val="center"/>
          </w:tcPr>
          <w:p w14:paraId="18C153BC" w14:textId="77777777" w:rsidR="00245D68" w:rsidRPr="00245D68" w:rsidRDefault="00245D68" w:rsidP="00795651">
            <w:pPr>
              <w:tabs>
                <w:tab w:val="left" w:pos="8673"/>
              </w:tabs>
              <w:bidi/>
              <w:rPr>
                <w:rFonts w:ascii="Traditional Arabic" w:hAnsi="Traditional Arabic" w:cs="Traditional Arabic"/>
                <w:b w:val="0"/>
                <w:bCs w:val="0"/>
                <w:sz w:val="16"/>
                <w:szCs w:val="16"/>
                <w:rtl/>
              </w:rPr>
            </w:pPr>
            <w:bookmarkStart w:id="0" w:name="_Hlk211417550"/>
          </w:p>
          <w:p w14:paraId="04D9860F" w14:textId="4C66A47E" w:rsidR="005B0684" w:rsidRPr="00790FFF" w:rsidRDefault="00F81E7D" w:rsidP="00245D68">
            <w:pPr>
              <w:tabs>
                <w:tab w:val="left" w:pos="8673"/>
              </w:tabs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يُمنح</w:t>
            </w:r>
            <w:r w:rsidR="005B0684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إلى: 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</w:t>
            </w:r>
            <w:r w:rsidR="005B0684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شركة ذات مسؤولية محدو</w:t>
            </w:r>
            <w:proofErr w:type="spellStart"/>
            <w:r w:rsidR="005B0684" w:rsidRPr="00790FFF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دة</w:t>
            </w:r>
            <w:proofErr w:type="spell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....</w:t>
            </w:r>
          </w:p>
        </w:tc>
      </w:tr>
      <w:tr w:rsidR="005B0684" w:rsidRPr="002F00D9" w14:paraId="71306CCE" w14:textId="77777777" w:rsidTr="0079565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05E9B0CD" w14:textId="0BE48D60" w:rsidR="005B0684" w:rsidRPr="002F00D9" w:rsidRDefault="00790FFF" w:rsidP="00795651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</w:pP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الموقــع: ولايــة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  <w:t>……</w:t>
            </w:r>
          </w:p>
        </w:tc>
      </w:tr>
      <w:tr w:rsidR="005B0684" w:rsidRPr="002F00D9" w14:paraId="2DDF3724" w14:textId="77777777" w:rsidTr="0079565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69CB0DD9" w14:textId="39E1FE85" w:rsidR="005B0684" w:rsidRPr="00790FFF" w:rsidRDefault="005B0684" w:rsidP="00795651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المساحة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: 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</w:t>
            </w:r>
            <w:proofErr w:type="gram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هكتارًا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.... آر .... </w:t>
            </w:r>
            <w:proofErr w:type="spellStart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سآر</w:t>
            </w:r>
            <w:proofErr w:type="spell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</w:t>
            </w:r>
          </w:p>
        </w:tc>
      </w:tr>
      <w:tr w:rsidR="005B0684" w:rsidRPr="002F00D9" w14:paraId="7F51D8FF" w14:textId="77777777" w:rsidTr="0079565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67533CD6" w14:textId="2723F76D" w:rsidR="005B0684" w:rsidRPr="002F00D9" w:rsidRDefault="00790FFF" w:rsidP="00795651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</w:pP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المــادة المُرخص </w:t>
            </w:r>
            <w:r w:rsidR="00F8225D"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>باستغلالها</w:t>
            </w: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>: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……….</w:t>
            </w:r>
          </w:p>
        </w:tc>
      </w:tr>
      <w:tr w:rsidR="005B0684" w:rsidRPr="002F00D9" w14:paraId="34F4F3F3" w14:textId="77777777" w:rsidTr="0079565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215E2D1A" w14:textId="002073DE" w:rsidR="00795651" w:rsidRPr="00790FFF" w:rsidRDefault="005B0684" w:rsidP="00795651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المدة: 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الفترة المتبقية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(من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: 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/</w:t>
            </w:r>
            <w:proofErr w:type="gram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/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.....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إلى 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/</w:t>
            </w:r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/</w:t>
            </w:r>
            <w:proofErr w:type="gramEnd"/>
            <w:r w:rsidR="00A02598"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.....</w:t>
            </w: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)</w: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790FFF" w:rsidRPr="00F26BAA" w14:paraId="56213612" w14:textId="77777777" w:rsidTr="00872A8D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0674DD2" w14:textId="77777777" w:rsidR="00790FFF" w:rsidRPr="00F26BAA" w:rsidRDefault="00790FFF" w:rsidP="00872A8D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790FFF" w:rsidRPr="00F26BAA" w14:paraId="1CD084F4" w14:textId="77777777" w:rsidTr="00872A8D">
        <w:trPr>
          <w:trHeight w:val="235"/>
          <w:jc w:val="center"/>
        </w:trPr>
        <w:tc>
          <w:tcPr>
            <w:tcW w:w="4675" w:type="dxa"/>
            <w:vAlign w:val="center"/>
          </w:tcPr>
          <w:p w14:paraId="53244700" w14:textId="77777777" w:rsidR="00790FFF" w:rsidRPr="009D17B7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31C4AB82" w14:textId="77777777" w:rsidR="00790FFF" w:rsidRPr="009D17B7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60F47244" w14:textId="77777777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790FFF" w:rsidRPr="00F26BAA" w14:paraId="0FDF9EFE" w14:textId="77777777" w:rsidTr="00872A8D">
        <w:trPr>
          <w:trHeight w:val="129"/>
          <w:jc w:val="center"/>
        </w:trPr>
        <w:tc>
          <w:tcPr>
            <w:tcW w:w="4675" w:type="dxa"/>
            <w:vAlign w:val="center"/>
          </w:tcPr>
          <w:p w14:paraId="06894DD9" w14:textId="0307E15A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5C7C4310" w14:textId="7D961DF3" w:rsidR="00790FFF" w:rsidRPr="00C0566B" w:rsidRDefault="00790FFF" w:rsidP="00872A8D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2625B6B9" w14:textId="77777777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790FFF" w:rsidRPr="00F26BAA" w14:paraId="2044EDA5" w14:textId="77777777" w:rsidTr="00872A8D">
        <w:trPr>
          <w:trHeight w:val="157"/>
          <w:jc w:val="center"/>
        </w:trPr>
        <w:tc>
          <w:tcPr>
            <w:tcW w:w="4675" w:type="dxa"/>
            <w:vAlign w:val="center"/>
          </w:tcPr>
          <w:p w14:paraId="10E32A34" w14:textId="670C4DC7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75D6BBA5" w14:textId="605CE6BA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49E98FF8" w14:textId="77777777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790FFF" w:rsidRPr="00F26BAA" w14:paraId="3F73BF10" w14:textId="77777777" w:rsidTr="00872A8D">
        <w:trPr>
          <w:trHeight w:val="152"/>
          <w:jc w:val="center"/>
        </w:trPr>
        <w:tc>
          <w:tcPr>
            <w:tcW w:w="4675" w:type="dxa"/>
            <w:vAlign w:val="center"/>
          </w:tcPr>
          <w:p w14:paraId="0F5D9089" w14:textId="445BC452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137E9716" w14:textId="5E10C4D3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7A76ED1F" w14:textId="77777777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790FFF" w:rsidRPr="00F26BAA" w14:paraId="6A27BA14" w14:textId="77777777" w:rsidTr="00872A8D">
        <w:trPr>
          <w:trHeight w:val="155"/>
          <w:jc w:val="center"/>
        </w:trPr>
        <w:tc>
          <w:tcPr>
            <w:tcW w:w="4675" w:type="dxa"/>
            <w:vAlign w:val="center"/>
          </w:tcPr>
          <w:p w14:paraId="5675ABF1" w14:textId="53A18B09" w:rsidR="00790FFF" w:rsidRPr="00F26BAA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7B52224D" w14:textId="0F874653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18FAD771" w14:textId="77777777" w:rsidR="00790FFF" w:rsidRPr="00C0566B" w:rsidRDefault="00790FF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790FFF" w:rsidRPr="00F26BAA" w14:paraId="4006FFE6" w14:textId="77777777" w:rsidTr="00872A8D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A460518" w14:textId="77777777" w:rsidR="00347204" w:rsidRDefault="00347204" w:rsidP="00347204">
            <w:pPr>
              <w:bidi/>
              <w:rPr>
                <w:rFonts w:ascii="Traditional Arabic" w:hAnsi="Traditional Arabic" w:cs="Traditional Arabic"/>
                <w:b/>
                <w:bCs/>
                <w:sz w:val="12"/>
                <w:szCs w:val="12"/>
                <w:rtl/>
              </w:rPr>
            </w:pPr>
          </w:p>
          <w:p w14:paraId="1C4B724D" w14:textId="77777777" w:rsidR="00347204" w:rsidRDefault="00347204" w:rsidP="00347204">
            <w:pPr>
              <w:bidi/>
              <w:rPr>
                <w:rFonts w:ascii="Traditional Arabic" w:hAnsi="Traditional Arabic" w:cs="Traditional Arabic"/>
                <w:b/>
                <w:bCs/>
                <w:sz w:val="12"/>
                <w:szCs w:val="12"/>
                <w:rtl/>
              </w:rPr>
            </w:pPr>
          </w:p>
          <w:p w14:paraId="111A7BAB" w14:textId="77777777" w:rsidR="00347204" w:rsidRPr="00347204" w:rsidRDefault="00347204" w:rsidP="00347204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2"/>
                <w:szCs w:val="2"/>
              </w:rPr>
            </w:pPr>
          </w:p>
        </w:tc>
      </w:tr>
      <w:tr w:rsidR="00790FFF" w:rsidRPr="00F26BAA" w14:paraId="3380A7F1" w14:textId="77777777" w:rsidTr="00872A8D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793FDE8" w14:textId="4A9E4940" w:rsidR="00790FFF" w:rsidRPr="00F26BAA" w:rsidRDefault="00790FFF" w:rsidP="00872A8D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</w:t>
            </w:r>
            <w:r w:rsidR="00FC34F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X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M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9000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247F226F" w14:textId="6E5DA050" w:rsidR="005F223F" w:rsidRPr="002F00D9" w:rsidRDefault="00790FFF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  <w:r w:rsidRPr="002F00D9"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8C345D7" wp14:editId="72F8D7CE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877050" cy="2543175"/>
                <wp:effectExtent l="0" t="0" r="19050" b="28575"/>
                <wp:wrapNone/>
                <wp:docPr id="137312505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05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0142F" id="Connecteur droit 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541.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340568" w14:textId="40F411DA" w:rsidR="005F223F" w:rsidRPr="002F00D9" w:rsidRDefault="005F223F" w:rsidP="005F223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</w:p>
    <w:p w14:paraId="5CB2D9FF" w14:textId="245A4ABD" w:rsidR="005F223F" w:rsidRDefault="005F223F" w:rsidP="005F223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64C926DB" w14:textId="6A3CE910" w:rsidR="00790FFF" w:rsidRDefault="00790FFF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400F5466" w14:textId="77777777" w:rsidR="00790FFF" w:rsidRDefault="00790FFF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6BC26260" w14:textId="77777777" w:rsidR="00790FFF" w:rsidRPr="002F00D9" w:rsidRDefault="00790FFF" w:rsidP="00790FF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</w:p>
    <w:p w14:paraId="3550B930" w14:textId="04C034B6" w:rsidR="00EC1BEB" w:rsidRPr="004B66C7" w:rsidRDefault="00757433" w:rsidP="005F223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 w:rsidRPr="004B66C7"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61E29C2" wp14:editId="42525AF1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7293600" cy="9619200"/>
                <wp:effectExtent l="76200" t="76200" r="117475" b="115570"/>
                <wp:wrapNone/>
                <wp:docPr id="6060166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0" cy="9619200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srgbClr val="87498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23812" id="Rectangle 9" o:spid="_x0000_s1026" style="position:absolute;margin-left:0;margin-top:0;width:574.3pt;height:757.4pt;z-index:2516966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" filled="f" strokecolor="#874986" strokeweight="6pt">
                <v:stroke linestyle="thinThick"/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465C80" w:rsidRPr="004B66C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 xml:space="preserve">إن رئـيس اللجنة المديرة </w:t>
      </w:r>
      <w:r w:rsidR="00465C80" w:rsidRPr="004B66C7"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  <w:t xml:space="preserve">                           </w:t>
      </w:r>
    </w:p>
    <w:p w14:paraId="4B18CAEA" w14:textId="5E7C97BF" w:rsidR="008B613F" w:rsidRPr="004B66C7" w:rsidRDefault="008B613F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790FFF">
        <w:rPr>
          <w:rFonts w:ascii="Traditional Arabic" w:hAnsi="Traditional Arabic" w:cs="Traditional Arabic"/>
        </w:rPr>
        <w:t>25</w:t>
      </w:r>
      <w:r w:rsidRPr="00790FFF">
        <w:rPr>
          <w:rFonts w:ascii="Traditional Arabic" w:hAnsi="Traditional Arabic" w:cs="Traditional Arabic"/>
          <w:rtl/>
        </w:rPr>
        <w:t>-</w:t>
      </w:r>
      <w:r w:rsidRPr="00790FFF">
        <w:rPr>
          <w:rFonts w:ascii="Traditional Arabic" w:hAnsi="Traditional Arabic" w:cs="Traditional Arabic"/>
        </w:rPr>
        <w:t>12</w:t>
      </w:r>
      <w:r w:rsidRPr="00790FFF">
        <w:rPr>
          <w:rFonts w:ascii="Traditional Arabic" w:hAnsi="Traditional Arabic" w:cs="Traditional Arabic"/>
          <w:rtl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790FFF">
        <w:rPr>
          <w:rFonts w:ascii="Traditional Arabic" w:hAnsi="Traditional Arabic" w:cs="Traditional Arabic"/>
        </w:rPr>
        <w:t>09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صفر عام </w:t>
      </w:r>
      <w:r w:rsidRPr="00790FFF">
        <w:rPr>
          <w:rFonts w:ascii="Traditional Arabic" w:hAnsi="Traditional Arabic" w:cs="Traditional Arabic"/>
          <w:rtl/>
        </w:rPr>
        <w:t>1447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bookmarkStart w:id="2" w:name="_Hlk210046224"/>
      <w:r w:rsidRPr="00790FFF">
        <w:rPr>
          <w:rFonts w:ascii="Traditional Arabic" w:hAnsi="Traditional Arabic" w:cs="Traditional Arabic"/>
          <w:rtl/>
        </w:rPr>
        <w:t>03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غشت سنة </w:t>
      </w:r>
      <w:r w:rsidRPr="00790FFF">
        <w:rPr>
          <w:rFonts w:ascii="Traditional Arabic" w:hAnsi="Traditional Arabic" w:cs="Traditional Arabic"/>
          <w:rtl/>
        </w:rPr>
        <w:t>2025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bookmarkEnd w:id="2"/>
      <w:r w:rsidRPr="004B66C7">
        <w:rPr>
          <w:rFonts w:ascii="Traditional Arabic" w:hAnsi="Traditional Arabic" w:cs="Traditional Arabic"/>
          <w:sz w:val="28"/>
          <w:szCs w:val="28"/>
          <w:rtl/>
        </w:rPr>
        <w:t>المنظم للنشاطات المنجمية؛</w:t>
      </w:r>
    </w:p>
    <w:p w14:paraId="67BDF0E4" w14:textId="34E02F05" w:rsidR="00EC1BEB" w:rsidRPr="004B66C7" w:rsidRDefault="00EC1BEB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790FFF">
        <w:rPr>
          <w:rFonts w:ascii="Traditional Arabic" w:hAnsi="Traditional Arabic" w:cs="Traditional Arabic"/>
        </w:rPr>
        <w:t>30-90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4B66C7">
        <w:rPr>
          <w:rFonts w:ascii="Traditional Arabic" w:hAnsi="Traditional Arabic" w:cs="Traditional Arabic"/>
          <w:sz w:val="24"/>
          <w:szCs w:val="24"/>
        </w:rPr>
        <w:t>14</w:t>
      </w:r>
      <w:r w:rsidR="00385D38" w:rsidRPr="004B66C7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جمادى الاولى عام </w:t>
      </w:r>
      <w:r w:rsidRPr="00790FFF">
        <w:rPr>
          <w:rFonts w:ascii="Traditional Arabic" w:hAnsi="Traditional Arabic" w:cs="Traditional Arabic"/>
        </w:rPr>
        <w:t>1411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اول ديسمبر سنة </w:t>
      </w:r>
      <w:r w:rsidRPr="00790FFF">
        <w:rPr>
          <w:rFonts w:ascii="Traditional Arabic" w:hAnsi="Traditional Arabic" w:cs="Traditional Arabic"/>
        </w:rPr>
        <w:t>1990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والمتضمن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قانون الأملاك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الوطنية؛</w:t>
      </w:r>
    </w:p>
    <w:p w14:paraId="3723D344" w14:textId="593267D8" w:rsidR="00EC1BEB" w:rsidRPr="004B66C7" w:rsidRDefault="00EC1BEB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790FFF">
        <w:rPr>
          <w:rFonts w:ascii="Traditional Arabic" w:hAnsi="Traditional Arabic" w:cs="Traditional Arabic"/>
        </w:rPr>
        <w:t>202-18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المؤرخ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في 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90FFF">
        <w:rPr>
          <w:rFonts w:ascii="Traditional Arabic" w:hAnsi="Traditional Arabic" w:cs="Traditional Arabic"/>
        </w:rPr>
        <w:t>23</w:t>
      </w:r>
      <w:proofErr w:type="gramEnd"/>
      <w:r w:rsidRPr="00790FFF">
        <w:rPr>
          <w:rFonts w:ascii="Traditional Arabic" w:hAnsi="Traditional Arabic" w:cs="Traditional Arabic"/>
          <w:rtl/>
        </w:rPr>
        <w:t>ذو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القعدة عام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90FFF">
        <w:rPr>
          <w:rFonts w:ascii="Traditional Arabic" w:hAnsi="Traditional Arabic" w:cs="Traditional Arabic"/>
        </w:rPr>
        <w:t>1439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790FFF">
        <w:rPr>
          <w:rFonts w:ascii="Traditional Arabic" w:hAnsi="Traditional Arabic" w:cs="Traditional Arabic"/>
        </w:rPr>
        <w:t>05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أوت سنة </w:t>
      </w:r>
      <w:r w:rsidRPr="00790FFF">
        <w:rPr>
          <w:rFonts w:ascii="Traditional Arabic" w:hAnsi="Traditional Arabic" w:cs="Traditional Arabic"/>
          <w:rtl/>
        </w:rPr>
        <w:t>2018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الذي يحدد كيفيات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وإجراءات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منح التراخيص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04EA60F4" w14:textId="501EA633" w:rsidR="00EC1BEB" w:rsidRPr="004B66C7" w:rsidRDefault="00EC1BEB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الرئاسي المؤرخ في </w:t>
      </w:r>
      <w:r w:rsidRPr="00790FFF">
        <w:rPr>
          <w:rFonts w:ascii="Traditional Arabic" w:hAnsi="Traditional Arabic" w:cs="Traditional Arabic"/>
          <w:rtl/>
        </w:rPr>
        <w:t>14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رمضان </w:t>
      </w:r>
      <w:r w:rsidRPr="00790FFF">
        <w:rPr>
          <w:rFonts w:ascii="Traditional Arabic" w:hAnsi="Traditional Arabic" w:cs="Traditional Arabic"/>
          <w:rtl/>
        </w:rPr>
        <w:t>1444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r w:rsidRPr="00790FFF">
        <w:rPr>
          <w:rFonts w:ascii="Traditional Arabic" w:hAnsi="Traditional Arabic" w:cs="Traditional Arabic"/>
          <w:rtl/>
        </w:rPr>
        <w:t>05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spellStart"/>
      <w:r w:rsidRPr="004B66C7">
        <w:rPr>
          <w:rFonts w:ascii="Traditional Arabic" w:hAnsi="Traditional Arabic" w:cs="Traditional Arabic"/>
          <w:sz w:val="28"/>
          <w:szCs w:val="28"/>
          <w:rtl/>
        </w:rPr>
        <w:t>أفريل</w:t>
      </w:r>
      <w:proofErr w:type="spell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90FFF">
        <w:rPr>
          <w:rFonts w:ascii="Traditional Arabic" w:hAnsi="Traditional Arabic" w:cs="Traditional Arabic"/>
          <w:rtl/>
        </w:rPr>
        <w:t>2023</w:t>
      </w:r>
      <w:r w:rsidR="00A37CCB"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المتضمن تعيين السيد مراد حنيفي بصفة رئيس اللجنة المديرة للوكالة الوطنية للنشاطات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2E9624B8" w14:textId="2B9805EF" w:rsidR="00EC1BEB" w:rsidRPr="004B66C7" w:rsidRDefault="00EC1BEB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المرسومين التنفيذيين المؤرخين في </w:t>
      </w:r>
      <w:r w:rsidRPr="00790FFF">
        <w:rPr>
          <w:rFonts w:ascii="Traditional Arabic" w:hAnsi="Traditional Arabic" w:cs="Traditional Arabic"/>
          <w:rtl/>
        </w:rPr>
        <w:t>09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ربيع الأول </w:t>
      </w:r>
      <w:r w:rsidRPr="00790FFF">
        <w:rPr>
          <w:rFonts w:ascii="Traditional Arabic" w:hAnsi="Traditional Arabic" w:cs="Traditional Arabic"/>
          <w:rtl/>
        </w:rPr>
        <w:t>1445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r w:rsidRPr="00790FFF">
        <w:rPr>
          <w:rFonts w:ascii="Traditional Arabic" w:hAnsi="Traditional Arabic" w:cs="Traditional Arabic"/>
          <w:rtl/>
        </w:rPr>
        <w:t>25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سبتمبر </w:t>
      </w:r>
      <w:r w:rsidRPr="00790FFF">
        <w:rPr>
          <w:rFonts w:ascii="Traditional Arabic" w:hAnsi="Traditional Arabic" w:cs="Traditional Arabic"/>
          <w:rtl/>
        </w:rPr>
        <w:t>2023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790FFF">
        <w:rPr>
          <w:rFonts w:ascii="Traditional Arabic" w:hAnsi="Traditional Arabic" w:cs="Traditional Arabic"/>
          <w:rtl/>
        </w:rPr>
        <w:t>06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جمادى الأول </w:t>
      </w:r>
      <w:r w:rsidRPr="00790FFF">
        <w:rPr>
          <w:rFonts w:ascii="Traditional Arabic" w:hAnsi="Traditional Arabic" w:cs="Traditional Arabic"/>
          <w:rtl/>
        </w:rPr>
        <w:t>1445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r w:rsidRPr="00790FFF">
        <w:rPr>
          <w:rFonts w:ascii="Traditional Arabic" w:hAnsi="Traditional Arabic" w:cs="Traditional Arabic"/>
          <w:rtl/>
        </w:rPr>
        <w:t>20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نوفمبر </w:t>
      </w:r>
      <w:r w:rsidRPr="00790FFF">
        <w:rPr>
          <w:rFonts w:ascii="Traditional Arabic" w:hAnsi="Traditional Arabic" w:cs="Traditional Arabic"/>
          <w:rtl/>
        </w:rPr>
        <w:t>2023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المتضمنين تعيين أعضاء اللجنة المديرة للوكالة الوطنية للنشاطات </w:t>
      </w:r>
      <w:r w:rsidR="00EE61C1" w:rsidRPr="004B66C7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27969EC8" w14:textId="0BB62190" w:rsidR="008B613F" w:rsidRPr="004B66C7" w:rsidRDefault="008B613F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>بناء على السند المنجمي رقم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90FFF">
        <w:rPr>
          <w:rFonts w:ascii="Traditional Arabic" w:hAnsi="Traditional Arabic" w:cs="Traditional Arabic"/>
        </w:rPr>
        <w:t>TXM</w:t>
      </w:r>
      <w:r w:rsidRPr="004B66C7">
        <w:rPr>
          <w:rFonts w:ascii="Traditional Arabic" w:hAnsi="Traditional Arabic" w:cs="Traditional Arabic"/>
          <w:sz w:val="28"/>
          <w:szCs w:val="28"/>
        </w:rPr>
        <w:t xml:space="preserve"> .....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المؤرخ في ......... المتضمن الترخيص لاستغلال </w:t>
      </w:r>
      <w:r w:rsidR="00F8225D">
        <w:rPr>
          <w:rFonts w:ascii="Traditional Arabic" w:hAnsi="Traditional Arabic" w:cs="Traditional Arabic" w:hint="cs"/>
          <w:sz w:val="28"/>
          <w:szCs w:val="28"/>
          <w:rtl/>
        </w:rPr>
        <w:t>منجم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لفائدة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................................................... ؛</w:t>
      </w:r>
      <w:proofErr w:type="gramEnd"/>
    </w:p>
    <w:p w14:paraId="5E18F74F" w14:textId="78BD7465" w:rsidR="008B613F" w:rsidRPr="004B66C7" w:rsidRDefault="008B613F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و بناء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على طلب التحويل المقدم من طرف ....................المسجل بتاريخ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................ ؛</w:t>
      </w:r>
      <w:proofErr w:type="gramEnd"/>
    </w:p>
    <w:p w14:paraId="7D264376" w14:textId="77777777" w:rsidR="008B613F" w:rsidRPr="004B66C7" w:rsidRDefault="008B613F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و بموجب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العقد التوثيقي رقم …. المسجل بتاريخ .......... المتضمن التنازل عن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حقوق  و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واجبات السند المنجمي المذكور أعلاه، من الشركة ..................الى الشركة ..................؛ </w:t>
      </w:r>
    </w:p>
    <w:p w14:paraId="53FF2B1F" w14:textId="700F6F10" w:rsidR="000679B5" w:rsidRPr="004B66C7" w:rsidRDefault="00EE61C1" w:rsidP="00057418">
      <w:pPr>
        <w:pStyle w:val="Paragraphedeliste"/>
        <w:numPr>
          <w:ilvl w:val="0"/>
          <w:numId w:val="1"/>
        </w:numPr>
        <w:bidi/>
        <w:spacing w:after="0" w:line="240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sz w:val="28"/>
          <w:szCs w:val="28"/>
          <w:rtl/>
        </w:rPr>
        <w:t>وبناء</w:t>
      </w:r>
      <w:r w:rsidR="00EC1BEB" w:rsidRPr="004B66C7">
        <w:rPr>
          <w:rFonts w:ascii="Traditional Arabic" w:hAnsi="Traditional Arabic" w:cs="Traditional Arabic"/>
          <w:sz w:val="28"/>
          <w:szCs w:val="28"/>
          <w:rtl/>
        </w:rPr>
        <w:t xml:space="preserve"> على مداولة اللجنة المديرة بتاريخ </w:t>
      </w:r>
      <w:proofErr w:type="gramStart"/>
      <w:r w:rsidR="00EC1BEB" w:rsidRPr="004B66C7">
        <w:rPr>
          <w:rFonts w:ascii="Traditional Arabic" w:hAnsi="Traditional Arabic" w:cs="Traditional Arabic"/>
          <w:sz w:val="28"/>
          <w:szCs w:val="28"/>
          <w:rtl/>
        </w:rPr>
        <w:t>............. ؛</w:t>
      </w:r>
      <w:proofErr w:type="gramEnd"/>
    </w:p>
    <w:p w14:paraId="1D41BC37" w14:textId="77777777" w:rsidR="000679B5" w:rsidRPr="00790FFF" w:rsidRDefault="00EC1BEB" w:rsidP="00057418">
      <w:pPr>
        <w:pStyle w:val="Paragraphedeliste"/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sz w:val="32"/>
          <w:szCs w:val="32"/>
        </w:rPr>
      </w:pPr>
      <w:r w:rsidRPr="00790FFF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proofErr w:type="gramStart"/>
      <w:r w:rsidRPr="00790FFF">
        <w:rPr>
          <w:rFonts w:ascii="Traditional Arabic" w:hAnsi="Traditional Arabic" w:cs="Traditional Arabic"/>
          <w:b/>
          <w:bCs/>
          <w:sz w:val="32"/>
          <w:szCs w:val="32"/>
          <w:rtl/>
        </w:rPr>
        <w:t>يــلــي :</w:t>
      </w:r>
      <w:proofErr w:type="gramEnd"/>
    </w:p>
    <w:p w14:paraId="16B95465" w14:textId="11817BBD" w:rsidR="00EC1BEB" w:rsidRPr="004B66C7" w:rsidRDefault="00EC1BEB" w:rsidP="00057418">
      <w:pPr>
        <w:pStyle w:val="Paragraphedeliste"/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8974A6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 xml:space="preserve">يمنح تحويل السند المنجمي رقم </w:t>
      </w:r>
      <w:r w:rsidR="008B613F" w:rsidRPr="00790FFF">
        <w:rPr>
          <w:rFonts w:ascii="Traditional Arabic" w:hAnsi="Traditional Arabic" w:cs="Traditional Arabic"/>
        </w:rPr>
        <w:t>TXM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 xml:space="preserve"> .......المؤرخ في................. المتعلق بالترخيص </w:t>
      </w:r>
      <w:r w:rsidR="004348DB">
        <w:rPr>
          <w:rFonts w:ascii="Traditional Arabic" w:hAnsi="Traditional Arabic" w:cs="Traditional Arabic" w:hint="cs"/>
          <w:sz w:val="28"/>
          <w:szCs w:val="28"/>
          <w:rtl/>
        </w:rPr>
        <w:t>ل</w:t>
      </w:r>
      <w:r w:rsidR="004348DB" w:rsidRPr="004B66C7">
        <w:rPr>
          <w:rFonts w:ascii="Traditional Arabic" w:hAnsi="Traditional Arabic" w:cs="Traditional Arabic"/>
          <w:sz w:val="28"/>
          <w:szCs w:val="28"/>
          <w:rtl/>
        </w:rPr>
        <w:t xml:space="preserve">استغلال </w:t>
      </w:r>
      <w:r w:rsidR="00F8225D">
        <w:rPr>
          <w:rFonts w:ascii="Traditional Arabic" w:hAnsi="Traditional Arabic" w:cs="Traditional Arabic" w:hint="cs"/>
          <w:sz w:val="28"/>
          <w:szCs w:val="28"/>
          <w:rtl/>
        </w:rPr>
        <w:t>منجم</w:t>
      </w:r>
      <w:r w:rsidR="004348DB"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>لمكمن ....... بالمكان المسمى ......... الواقع على تراب بلدية ..... دائرة ..... ولايـة ...... من الشركة ..................الى الشركة ..................</w:t>
      </w:r>
    </w:p>
    <w:p w14:paraId="6F43D538" w14:textId="322D40F1" w:rsidR="00EC1BEB" w:rsidRPr="004B66C7" w:rsidRDefault="00EC1BEB" w:rsidP="00057418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2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....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790FFF">
        <w:rPr>
          <w:rFonts w:ascii="Traditional Arabic" w:hAnsi="Traditional Arabic" w:cs="Traditional Arabic"/>
        </w:rPr>
        <w:t>UTM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شمال الصحراء كما هي مبينة ضمن هذا </w:t>
      </w:r>
      <w:r w:rsidR="00D17D8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768248CC" w14:textId="7B6E6362" w:rsidR="00EC1BEB" w:rsidRPr="004B66C7" w:rsidRDefault="00EC1BEB" w:rsidP="00057418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3</w:t>
      </w:r>
      <w:r w:rsidR="00EE61C1"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 xml:space="preserve">يمنح السند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>المنجمي</w:t>
      </w:r>
      <w:r w:rsidR="008B613F" w:rsidRPr="004B66C7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="008B613F" w:rsidRPr="004B66C7">
        <w:rPr>
          <w:rFonts w:ascii="Traditional Arabic" w:hAnsi="Traditional Arabic" w:cs="Traditional Arabic"/>
          <w:sz w:val="28"/>
          <w:szCs w:val="28"/>
          <w:rtl/>
        </w:rPr>
        <w:t>إلى غاية</w:t>
      </w:r>
      <w:r w:rsidR="008B613F" w:rsidRPr="004B66C7">
        <w:rPr>
          <w:rFonts w:ascii="Traditional Arabic" w:hAnsi="Traditional Arabic" w:cs="Traditional Arabic"/>
          <w:sz w:val="30"/>
          <w:szCs w:val="30"/>
          <w:rtl/>
        </w:rPr>
        <w:t xml:space="preserve"> </w:t>
      </w:r>
      <w:r w:rsidR="008B613F" w:rsidRPr="004B66C7">
        <w:rPr>
          <w:rFonts w:ascii="Traditional Arabic" w:hAnsi="Traditional Arabic" w:cs="Traditional Arabic"/>
          <w:sz w:val="24"/>
          <w:szCs w:val="24"/>
          <w:rtl/>
          <w:lang w:bidi="ar-DZ"/>
        </w:rPr>
        <w:t>..................</w:t>
      </w:r>
    </w:p>
    <w:p w14:paraId="01B9D20F" w14:textId="4FE2A554" w:rsidR="008B613F" w:rsidRPr="004B66C7" w:rsidRDefault="008B613F" w:rsidP="00057418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المـادة 4: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يجب على صاحب هذا </w:t>
      </w:r>
      <w:r w:rsidR="00D17D8C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أن يحترم جميع الشروط المحددة في دفتر الأعباء المرفق لهذا </w:t>
      </w:r>
      <w:r w:rsidR="00D17D8C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</w:rPr>
        <w:t>و الذي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يحدد فيه برنامج الأشغال.</w:t>
      </w:r>
    </w:p>
    <w:p w14:paraId="490E6203" w14:textId="696ED7C1" w:rsidR="00533F31" w:rsidRPr="001E1966" w:rsidRDefault="00533F31" w:rsidP="00057418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bookmarkStart w:id="3" w:name="_Hlk212380152"/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5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يخضع كل عقد يرغب بموجبه صاحب </w:t>
      </w:r>
      <w:r w:rsidR="00D17D8C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 w:rsidR="00D17D8C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منجمي إجراء</w:t>
      </w:r>
      <w:r w:rsidR="00D17D8C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D17D8C" w:rsidRPr="001E1966">
        <w:rPr>
          <w:rFonts w:ascii="Traditional Arabic" w:hAnsi="Traditional Arabic" w:cs="Traditional Arabic"/>
          <w:sz w:val="28"/>
          <w:szCs w:val="28"/>
          <w:rtl/>
        </w:rPr>
        <w:t>إ</w:t>
      </w:r>
      <w:r w:rsidR="00D17D8C">
        <w:rPr>
          <w:rFonts w:ascii="Traditional Arabic" w:hAnsi="Traditional Arabic" w:cs="Traditional Arabic" w:hint="cs"/>
          <w:sz w:val="28"/>
          <w:szCs w:val="28"/>
          <w:rtl/>
        </w:rPr>
        <w:t>يجار من الباطن أو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إحالة كلية أو جزئية للحقوق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proofErr w:type="spellStart"/>
      <w:r w:rsidRPr="001E1966">
        <w:rPr>
          <w:rFonts w:ascii="Traditional Arabic" w:hAnsi="Traditional Arabic" w:cs="Traditional Arabic"/>
          <w:sz w:val="28"/>
          <w:szCs w:val="28"/>
          <w:rtl/>
        </w:rPr>
        <w:t>الإلـتـزامات</w:t>
      </w:r>
      <w:proofErr w:type="spellEnd"/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>،</w:t>
      </w:r>
      <w:r w:rsidR="00D17D8C">
        <w:rPr>
          <w:rFonts w:ascii="Traditional Arabic" w:hAnsi="Traditional Arabic" w:cs="Traditional Arabic" w:hint="cs"/>
          <w:sz w:val="28"/>
          <w:szCs w:val="28"/>
          <w:rtl/>
        </w:rPr>
        <w:t xml:space="preserve"> المترتبة على هذا ا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لسند المنجمي</w:t>
      </w:r>
      <w:r w:rsidR="00D17D8C">
        <w:rPr>
          <w:rFonts w:ascii="Traditional Arabic" w:hAnsi="Traditional Arabic" w:cs="Traditional Arabic" w:hint="cs"/>
          <w:sz w:val="28"/>
          <w:szCs w:val="28"/>
          <w:rtl/>
        </w:rPr>
        <w:t xml:space="preserve"> ل</w:t>
      </w:r>
      <w:r>
        <w:rPr>
          <w:rFonts w:ascii="Traditional Arabic" w:hAnsi="Traditional Arabic" w:cs="Traditional Arabic" w:hint="cs"/>
          <w:sz w:val="28"/>
          <w:szCs w:val="28"/>
          <w:rtl/>
        </w:rPr>
        <w:t>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موافقة المسبقة من قبل الوكالة الوطنية للنشاطات المنجمية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، طبقا لأحكام المادتين </w:t>
      </w:r>
      <w:r w:rsidR="00D17D8C">
        <w:rPr>
          <w:rFonts w:ascii="Traditional Arabic" w:hAnsi="Traditional Arabic" w:cs="Traditional Arabic" w:hint="cs"/>
          <w:rtl/>
        </w:rPr>
        <w:t>54</w:t>
      </w:r>
      <w:r w:rsidR="00057418">
        <w:rPr>
          <w:rFonts w:ascii="Traditional Arabic" w:hAnsi="Traditional Arabic" w:cs="Traditional Arabic" w:hint="cs"/>
          <w:rtl/>
        </w:rPr>
        <w:t xml:space="preserve"> </w:t>
      </w:r>
      <w:proofErr w:type="gramStart"/>
      <w:r w:rsidR="00057418">
        <w:rPr>
          <w:rFonts w:ascii="Traditional Arabic" w:hAnsi="Traditional Arabic" w:cs="Traditional Arabic" w:hint="cs"/>
          <w:rtl/>
        </w:rPr>
        <w:t>و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D17D8C">
        <w:rPr>
          <w:rFonts w:ascii="Traditional Arabic" w:hAnsi="Traditional Arabic" w:cs="Traditional Arabic" w:hint="cs"/>
          <w:rtl/>
        </w:rPr>
        <w:t>71</w:t>
      </w:r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من القانون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المنظم للنشاطات المنجمية</w:t>
      </w:r>
      <w:r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bookmarkEnd w:id="3"/>
    <w:p w14:paraId="3F4F83A4" w14:textId="483281BE" w:rsidR="002B14CB" w:rsidRPr="004B66C7" w:rsidRDefault="002B14CB" w:rsidP="00057418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المـادة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 6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lang w:bidi="ar-DZ"/>
        </w:rPr>
        <w:t>: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تتمتع المؤسسة الوطنية بحق الشفعة في حالة إحالة للحقوق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>و الالتزامات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الناجمة عن سند منجمي للاستغلال تملكه شركة تخضع للقانون الجزائري </w:t>
      </w:r>
      <w:proofErr w:type="gramStart"/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>و التي</w:t>
      </w:r>
      <w:proofErr w:type="gramEnd"/>
      <w:r w:rsidRPr="004B66C7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تتكون مساهمتها من أشخاص طبيعيين أو معنويين أجانب مقيمين أو غير مقيمين، </w:t>
      </w:r>
      <w:r w:rsidR="004B66C7" w:rsidRPr="004B66C7">
        <w:rPr>
          <w:rFonts w:ascii="Traditional Arabic" w:hAnsi="Traditional Arabic" w:cs="Traditional Arabic"/>
          <w:sz w:val="28"/>
          <w:szCs w:val="28"/>
          <w:rtl/>
        </w:rPr>
        <w:t xml:space="preserve">طبقا لأحكام المادة </w:t>
      </w:r>
      <w:r w:rsidR="004B66C7" w:rsidRPr="00790FFF">
        <w:rPr>
          <w:rFonts w:ascii="Traditional Arabic" w:hAnsi="Traditional Arabic" w:cs="Traditional Arabic"/>
          <w:rtl/>
        </w:rPr>
        <w:t>74</w:t>
      </w:r>
      <w:r w:rsidR="004B66C7" w:rsidRPr="004B66C7">
        <w:rPr>
          <w:rFonts w:ascii="Traditional Arabic" w:hAnsi="Traditional Arabic" w:cs="Traditional Arabic"/>
          <w:sz w:val="28"/>
          <w:szCs w:val="28"/>
          <w:rtl/>
        </w:rPr>
        <w:t xml:space="preserve"> من القانون المنظم للنشاطات المنجمية</w:t>
      </w:r>
      <w:r w:rsidR="004B66C7" w:rsidRPr="004B66C7">
        <w:rPr>
          <w:rFonts w:ascii="Traditional Arabic" w:hAnsi="Traditional Arabic" w:cs="Traditional Arabic"/>
          <w:b/>
          <w:bCs/>
          <w:sz w:val="28"/>
          <w:szCs w:val="28"/>
          <w:rtl/>
        </w:rPr>
        <w:t>.</w:t>
      </w:r>
    </w:p>
    <w:p w14:paraId="4B6491C5" w14:textId="65E898D3" w:rsidR="0036225B" w:rsidRPr="004B66C7" w:rsidRDefault="008B613F" w:rsidP="00057418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2B14CB"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7</w:t>
      </w:r>
      <w:r w:rsidRPr="004B66C7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:</w:t>
      </w:r>
      <w:r w:rsidRPr="004B66C7">
        <w:rPr>
          <w:rFonts w:ascii="Traditional Arabic" w:hAnsi="Traditional Arabic" w:cs="Traditional Arabic"/>
          <w:sz w:val="28"/>
          <w:szCs w:val="28"/>
          <w:rtl/>
        </w:rPr>
        <w:t xml:space="preserve"> تكلف الوكالة الوطنية للنشاطات المنجمية بتنفيذ هذا السند. تبلغ نسخة من هذا السند للسيد الوالي في إطار تنفيذ صلاحيته.</w:t>
      </w:r>
    </w:p>
    <w:p w14:paraId="6ABF3BF9" w14:textId="03CC36D3" w:rsidR="0036225B" w:rsidRPr="004B66C7" w:rsidRDefault="007A5B0F" w:rsidP="00057418">
      <w:pPr>
        <w:bidi/>
        <w:spacing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</w:pPr>
      <w:r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 xml:space="preserve">     </w:t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رئـيس اللجنة المديرة                    </w:t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 xml:space="preserve">    </w:t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   </w:t>
      </w:r>
      <w:r w:rsidR="000A7834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ab/>
      </w:r>
      <w:r w:rsidR="000A7834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ab/>
      </w:r>
      <w:r w:rsidR="000A7834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ab/>
      </w:r>
      <w:r w:rsidR="000A7834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ab/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 حـرر بالـجزائـر في </w:t>
      </w:r>
    </w:p>
    <w:p w14:paraId="44997FF2" w14:textId="4CBEE602" w:rsidR="00F034B2" w:rsidRPr="004B66C7" w:rsidRDefault="007A5B0F" w:rsidP="00057418">
      <w:pPr>
        <w:bidi/>
        <w:spacing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>
        <w:rPr>
          <w:rFonts w:ascii="Traditional Arabic" w:hAnsi="Traditional Arabic" w:cs="Traditional Arabic"/>
          <w:b/>
          <w:bCs/>
          <w:color w:val="000000"/>
          <w:sz w:val="28"/>
          <w:szCs w:val="28"/>
        </w:rPr>
        <w:t xml:space="preserve">     </w:t>
      </w:r>
      <w:r w:rsidR="00EC1BEB" w:rsidRPr="004B66C7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>مراد حنيفي</w:t>
      </w:r>
      <w:bookmarkEnd w:id="0"/>
    </w:p>
    <w:sectPr w:rsidR="00F034B2" w:rsidRPr="004B66C7" w:rsidSect="00757433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4BC02" w14:textId="77777777" w:rsidR="00C42AA4" w:rsidRDefault="00C42AA4" w:rsidP="00A37CCB">
      <w:pPr>
        <w:spacing w:after="0" w:line="240" w:lineRule="auto"/>
      </w:pPr>
      <w:r>
        <w:separator/>
      </w:r>
    </w:p>
  </w:endnote>
  <w:endnote w:type="continuationSeparator" w:id="0">
    <w:p w14:paraId="045793E5" w14:textId="77777777" w:rsidR="00C42AA4" w:rsidRDefault="00C42AA4" w:rsidP="00A3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oto Kufi Arabic Medium">
    <w:altName w:val="Arial"/>
    <w:charset w:val="00"/>
    <w:family w:val="auto"/>
    <w:pitch w:val="variable"/>
    <w:sig w:usb0="A000206F" w:usb1="8200204A" w:usb2="00000008" w:usb3="00000000" w:csb0="000000D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F3D79" w14:textId="77777777" w:rsidR="00C42AA4" w:rsidRDefault="00C42AA4" w:rsidP="00A37CCB">
      <w:pPr>
        <w:spacing w:after="0" w:line="240" w:lineRule="auto"/>
      </w:pPr>
      <w:r>
        <w:separator/>
      </w:r>
    </w:p>
  </w:footnote>
  <w:footnote w:type="continuationSeparator" w:id="0">
    <w:p w14:paraId="2567C56F" w14:textId="77777777" w:rsidR="00C42AA4" w:rsidRDefault="00C42AA4" w:rsidP="00A37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64384DB4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40"/>
    <w:rsid w:val="000205F4"/>
    <w:rsid w:val="00027F25"/>
    <w:rsid w:val="000557B7"/>
    <w:rsid w:val="00057418"/>
    <w:rsid w:val="000621C3"/>
    <w:rsid w:val="000679B5"/>
    <w:rsid w:val="000A7834"/>
    <w:rsid w:val="000D42C3"/>
    <w:rsid w:val="000F4046"/>
    <w:rsid w:val="000F4760"/>
    <w:rsid w:val="001034F5"/>
    <w:rsid w:val="001452E1"/>
    <w:rsid w:val="001B1232"/>
    <w:rsid w:val="001B7647"/>
    <w:rsid w:val="001E1B40"/>
    <w:rsid w:val="001E4EBF"/>
    <w:rsid w:val="0023095F"/>
    <w:rsid w:val="00245D68"/>
    <w:rsid w:val="0025394A"/>
    <w:rsid w:val="002B14CB"/>
    <w:rsid w:val="002C6186"/>
    <w:rsid w:val="002F00D9"/>
    <w:rsid w:val="0030180A"/>
    <w:rsid w:val="00322617"/>
    <w:rsid w:val="00347204"/>
    <w:rsid w:val="0036225B"/>
    <w:rsid w:val="00365C25"/>
    <w:rsid w:val="00385D38"/>
    <w:rsid w:val="003D3528"/>
    <w:rsid w:val="003E71B3"/>
    <w:rsid w:val="004348DB"/>
    <w:rsid w:val="00464F6D"/>
    <w:rsid w:val="00465C80"/>
    <w:rsid w:val="004B66C7"/>
    <w:rsid w:val="004D5258"/>
    <w:rsid w:val="004F4D50"/>
    <w:rsid w:val="00504C0F"/>
    <w:rsid w:val="0053295F"/>
    <w:rsid w:val="00533F31"/>
    <w:rsid w:val="0057505F"/>
    <w:rsid w:val="00585340"/>
    <w:rsid w:val="005B0684"/>
    <w:rsid w:val="005F223F"/>
    <w:rsid w:val="0062627E"/>
    <w:rsid w:val="006779DF"/>
    <w:rsid w:val="006849D3"/>
    <w:rsid w:val="00686B58"/>
    <w:rsid w:val="006A1340"/>
    <w:rsid w:val="007152CC"/>
    <w:rsid w:val="00745224"/>
    <w:rsid w:val="00757433"/>
    <w:rsid w:val="007758D5"/>
    <w:rsid w:val="00790FFF"/>
    <w:rsid w:val="00795651"/>
    <w:rsid w:val="007A5B0F"/>
    <w:rsid w:val="007D5EA8"/>
    <w:rsid w:val="007E00B8"/>
    <w:rsid w:val="008974A6"/>
    <w:rsid w:val="008B613F"/>
    <w:rsid w:val="00914E16"/>
    <w:rsid w:val="009237B4"/>
    <w:rsid w:val="00930AB2"/>
    <w:rsid w:val="00934938"/>
    <w:rsid w:val="009747E0"/>
    <w:rsid w:val="00986452"/>
    <w:rsid w:val="00A02598"/>
    <w:rsid w:val="00A03771"/>
    <w:rsid w:val="00A1715E"/>
    <w:rsid w:val="00A37CCB"/>
    <w:rsid w:val="00A978A5"/>
    <w:rsid w:val="00AB664D"/>
    <w:rsid w:val="00B5141F"/>
    <w:rsid w:val="00B67F76"/>
    <w:rsid w:val="00B80943"/>
    <w:rsid w:val="00C42AA4"/>
    <w:rsid w:val="00CA0B7F"/>
    <w:rsid w:val="00D0485B"/>
    <w:rsid w:val="00D17D8C"/>
    <w:rsid w:val="00D36730"/>
    <w:rsid w:val="00D74CB9"/>
    <w:rsid w:val="00E03687"/>
    <w:rsid w:val="00E76470"/>
    <w:rsid w:val="00EC1BEB"/>
    <w:rsid w:val="00EE61C1"/>
    <w:rsid w:val="00F02B0C"/>
    <w:rsid w:val="00F034B2"/>
    <w:rsid w:val="00F605AC"/>
    <w:rsid w:val="00F81E7D"/>
    <w:rsid w:val="00F8225D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91EA"/>
  <w15:chartTrackingRefBased/>
  <w15:docId w15:val="{1AA87BCA-9ECC-4D4E-827B-D391EB6F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34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13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A1340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A1340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1340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134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1340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134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1340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A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34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34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6A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340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6A13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34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340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6A134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A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65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A37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CC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37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CCB"/>
    <w:rPr>
      <w:lang w:val="fr-FR"/>
    </w:rPr>
  </w:style>
  <w:style w:type="table" w:styleId="TableauGrille1Clair">
    <w:name w:val="Grid Table 1 Light"/>
    <w:basedOn w:val="TableauNormal"/>
    <w:uiPriority w:val="46"/>
    <w:rsid w:val="007956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4C51-AE36-4E5F-AE2F-EEB2D44B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YOUNSI</dc:creator>
  <cp:keywords/>
  <dc:description/>
  <cp:lastModifiedBy>Billel Rabhi</cp:lastModifiedBy>
  <cp:revision>15</cp:revision>
  <cp:lastPrinted>2025-10-26T11:21:00Z</cp:lastPrinted>
  <dcterms:created xsi:type="dcterms:W3CDTF">2025-10-19T15:05:00Z</dcterms:created>
  <dcterms:modified xsi:type="dcterms:W3CDTF">2025-10-26T13:23:00Z</dcterms:modified>
</cp:coreProperties>
</file>