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4C7" w:rsidRDefault="002D6BA5">
      <w:r>
        <w:t>Below are the concepts which differs from the explanation in the OCD.</w:t>
      </w:r>
    </w:p>
    <w:p w:rsidR="002D6BA5" w:rsidRDefault="002D6BA5" w:rsidP="002D6BA5">
      <w:pPr>
        <w:pStyle w:val="ListParagraph"/>
        <w:numPr>
          <w:ilvl w:val="0"/>
          <w:numId w:val="2"/>
        </w:numPr>
      </w:pPr>
      <w:r>
        <w:t>In OCD it was discussed to store requests in queue as XML files, but this is implemented as storing XML string.</w:t>
      </w:r>
    </w:p>
    <w:p w:rsidR="002D6BA5" w:rsidRDefault="002D6BA5" w:rsidP="002D6BA5">
      <w:pPr>
        <w:pStyle w:val="ListParagraph"/>
        <w:numPr>
          <w:ilvl w:val="0"/>
          <w:numId w:val="2"/>
        </w:numPr>
      </w:pPr>
      <w:r>
        <w:t>Separate folder is created for each of the test cases with required files, in implementation files are copied to the project entry point Debug folder.</w:t>
      </w:r>
    </w:p>
    <w:p w:rsidR="002D6BA5" w:rsidRDefault="002D6BA5" w:rsidP="002D6BA5">
      <w:pPr>
        <w:pStyle w:val="ListParagraph"/>
        <w:numPr>
          <w:ilvl w:val="0"/>
          <w:numId w:val="2"/>
        </w:numPr>
      </w:pPr>
      <w:r>
        <w:t>In OCD user queries using different keywords to retrieve the logs, implemented only to retrieve whole log file</w:t>
      </w:r>
    </w:p>
    <w:p w:rsidR="002D6BA5" w:rsidRDefault="002D6BA5" w:rsidP="002D6BA5">
      <w:pPr>
        <w:pStyle w:val="ListParagraph"/>
        <w:numPr>
          <w:ilvl w:val="0"/>
          <w:numId w:val="2"/>
        </w:numPr>
      </w:pPr>
      <w:r>
        <w:t>In OCD logs are stored in non-SQL data bases but implemented by storing in text file</w:t>
      </w:r>
    </w:p>
    <w:p w:rsidR="00B768AE" w:rsidRDefault="00B768AE" w:rsidP="002D6BA5">
      <w:pPr>
        <w:pStyle w:val="ListParagraph"/>
        <w:numPr>
          <w:ilvl w:val="0"/>
          <w:numId w:val="2"/>
        </w:numPr>
      </w:pPr>
      <w:r>
        <w:t>From TestHarness log files are uploaded to repository and not the string</w:t>
      </w:r>
      <w:bookmarkStart w:id="0" w:name="_GoBack"/>
      <w:bookmarkEnd w:id="0"/>
    </w:p>
    <w:sectPr w:rsidR="00B7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7822"/>
    <w:multiLevelType w:val="hybridMultilevel"/>
    <w:tmpl w:val="1860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933BE"/>
    <w:multiLevelType w:val="hybridMultilevel"/>
    <w:tmpl w:val="60204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51"/>
    <w:rsid w:val="00101677"/>
    <w:rsid w:val="002D6BA5"/>
    <w:rsid w:val="006964C7"/>
    <w:rsid w:val="00B768AE"/>
    <w:rsid w:val="00D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A6AA"/>
  <w15:chartTrackingRefBased/>
  <w15:docId w15:val="{69C719E8-88D5-4FF9-A75F-228A6DE6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brahmachaithanya sadashiva</dc:creator>
  <cp:keywords/>
  <dc:description/>
  <cp:lastModifiedBy>brahmachaithanya sadashiva</cp:lastModifiedBy>
  <cp:revision>3</cp:revision>
  <dcterms:created xsi:type="dcterms:W3CDTF">2016-10-13T03:05:00Z</dcterms:created>
  <dcterms:modified xsi:type="dcterms:W3CDTF">2016-11-29T02:01:00Z</dcterms:modified>
</cp:coreProperties>
</file>