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Brahmatej Reddy Gayam</w:t>
      </w:r>
    </w:p>
    <w:p>
      <w:r>
        <w:rPr>
          <w:sz w:val="18"/>
        </w:rPr>
        <w:t xml:space="preserve">+91-7569673697 | </w:t>
      </w:r>
      <w:hyperlink r:id="rId9">
        <w:r>
          <w:rPr>
            <w:color w:val="0563C1"/>
            <w:u w:val="single"/>
            <w:sz w:val="18"/>
          </w:rPr>
          <w:t>2320040010ece@gmail.com</w:t>
        </w:r>
      </w:hyperlink>
      <w:r>
        <w:rPr>
          <w:sz w:val="18"/>
        </w:rPr>
        <w:t xml:space="preserve"> | </w:t>
      </w:r>
      <w:hyperlink r:id="rId10">
        <w:r>
          <w:rPr>
            <w:color w:val="0563C1"/>
            <w:u w:val="single"/>
            <w:sz w:val="18"/>
          </w:rPr>
          <w:t>GitHub: brahmatej-09</w:t>
        </w:r>
      </w:hyperlink>
      <w:r>
        <w:rPr>
          <w:sz w:val="18"/>
        </w:rPr>
        <w:t xml:space="preserve"> | </w:t>
      </w:r>
      <w:hyperlink r:id="rId11">
        <w:r>
          <w:rPr>
            <w:color w:val="0563C1"/>
            <w:u w:val="single"/>
            <w:sz w:val="18"/>
          </w:rPr>
          <w:t>LinkedIn: Brahmatej Reddy</w:t>
        </w:r>
      </w:hyperlink>
    </w:p>
    <w:p>
      <w:pPr>
        <w:spacing w:after="80"/>
        <w:jc w:val="center"/>
      </w:pPr>
      <w:r>
        <w:rPr>
          <w:b/>
          <w:sz w:val="20"/>
        </w:rPr>
        <w:t>Target Role: Full Stack Intern | Job ID: FSI282505</w:t>
      </w:r>
    </w:p>
    <w:p>
      <w:pPr>
        <w:spacing w:before="140" w:after="40"/>
        <w:pBdr>
          <w:bottom w:val="single" w:sz="6" w:space="1" w:color="666666"/>
        </w:pBdr>
      </w:pPr>
      <w:r>
        <w:rPr>
          <w:rFonts w:ascii="Calibri" w:hAnsi="Calibri"/>
          <w:b/>
          <w:sz w:val="21"/>
        </w:rPr>
        <w:t>PROFESSIONAL SUMMARY</w:t>
      </w:r>
    </w:p>
    <w:p>
      <w:pPr>
        <w:spacing w:after="40"/>
      </w:pPr>
      <w:r>
        <w:t>Full-stack developer intern candidate with hands-on experience building responsive web applications, API integrations, database-backed workflows, and real-time dashboards. Strong foundation in Java, JavaScript/TypeScript, React/Next.js, relational databases, Git, and cloud fundamentals, with a focus on clean, maintainable product engineering.</w:t>
      </w:r>
    </w:p>
    <w:p>
      <w:pPr>
        <w:spacing w:before="140" w:after="40"/>
        <w:pBdr>
          <w:bottom w:val="single" w:sz="6" w:space="1" w:color="666666"/>
        </w:pBdr>
      </w:pPr>
      <w:r>
        <w:rPr>
          <w:rFonts w:ascii="Calibri" w:hAnsi="Calibri"/>
          <w:b/>
          <w:sz w:val="21"/>
        </w:rPr>
        <w:t>TECHNICAL SKILLS</w:t>
      </w:r>
    </w:p>
    <w:p>
      <w:pPr>
        <w:spacing w:after="20"/>
      </w:pPr>
      <w:r>
        <w:rPr>
          <w:b/>
        </w:rPr>
        <w:t xml:space="preserve">Languages: </w:t>
      </w:r>
      <w:r>
        <w:t>Java, JavaScript, TypeScript, C, C++, Python basics</w:t>
      </w:r>
    </w:p>
    <w:p>
      <w:pPr>
        <w:spacing w:after="20"/>
      </w:pPr>
      <w:r>
        <w:rPr>
          <w:b/>
        </w:rPr>
        <w:t xml:space="preserve">Frontend: </w:t>
      </w:r>
      <w:r>
        <w:t>React.js, Next.js, HTML, CSS, Tailwind CSS, responsive UI components</w:t>
      </w:r>
    </w:p>
    <w:p>
      <w:pPr>
        <w:spacing w:after="20"/>
      </w:pPr>
      <w:r>
        <w:rPr>
          <w:b/>
        </w:rPr>
        <w:t xml:space="preserve">Backend &amp; APIs: </w:t>
      </w:r>
      <w:r>
        <w:t>Node.js fundamentals, REST APIs, JSON, webhooks, server-side logic, Inngest jobs</w:t>
      </w:r>
    </w:p>
    <w:p>
      <w:pPr>
        <w:spacing w:after="20"/>
      </w:pPr>
      <w:r>
        <w:rPr>
          <w:b/>
        </w:rPr>
        <w:t xml:space="preserve">Databases: </w:t>
      </w:r>
      <w:r>
        <w:t>MySQL, PostgreSQL, Neon DB, MongoDB, relational modeling, indexed fields</w:t>
      </w:r>
    </w:p>
    <w:p>
      <w:pPr>
        <w:spacing w:after="20"/>
      </w:pPr>
      <w:r>
        <w:rPr>
          <w:b/>
        </w:rPr>
        <w:t xml:space="preserve">Tools &amp; Cloud: </w:t>
      </w:r>
      <w:r>
        <w:t>Git/GitHub, VS Code, AWS Certified Cloud Practitioner, Azure AI Fundamentals</w:t>
      </w:r>
    </w:p>
    <w:p>
      <w:pPr>
        <w:spacing w:before="140" w:after="40"/>
        <w:pBdr>
          <w:bottom w:val="single" w:sz="6" w:space="1" w:color="666666"/>
        </w:pBdr>
      </w:pPr>
      <w:r>
        <w:rPr>
          <w:rFonts w:ascii="Calibri" w:hAnsi="Calibri"/>
          <w:b/>
          <w:sz w:val="21"/>
        </w:rPr>
        <w:t>EXPERIENCE</w:t>
      </w:r>
    </w:p>
    <w:p>
      <w:pPr>
        <w:spacing w:after="0"/>
      </w:pPr>
      <w:r>
        <w:rPr>
          <w:b/>
          <w:sz w:val="20"/>
        </w:rPr>
        <w:t>AI &amp; Data Analytics Virtual Intern</w:t>
      </w:r>
      <w:r>
        <w:rPr>
          <w:i/>
          <w:sz w:val="20"/>
        </w:rPr>
        <w:t xml:space="preserve"> | AICTE - Shell India - Edunet Foundation | Remote | Jun 2025 - Jul 2025</w:t>
      </w:r>
    </w:p>
    <w:p>
      <w:pPr>
        <w:pStyle w:val="ListBullet"/>
        <w:spacing w:after="20"/>
        <w:ind w:left="259" w:hanging="173"/>
      </w:pPr>
      <w:r>
        <w:t>Processed and cleaned 10K+ records, strengthening data handling, debugging, and structured problem-solving skills.</w:t>
      </w:r>
    </w:p>
    <w:p>
      <w:pPr>
        <w:pStyle w:val="ListBullet"/>
        <w:spacing w:after="20"/>
        <w:ind w:left="259" w:hanging="173"/>
      </w:pPr>
      <w:r>
        <w:t>Implemented classification/regression models and improved performance through feature engineering and iterative testing.</w:t>
      </w:r>
    </w:p>
    <w:p>
      <w:pPr>
        <w:pStyle w:val="ListBullet"/>
        <w:spacing w:after="20"/>
        <w:ind w:left="259" w:hanging="173"/>
      </w:pPr>
      <w:r>
        <w:t>Created 8+ dashboards/plots using Python libraries to communicate results and validate analytical workflows.</w:t>
      </w:r>
    </w:p>
    <w:p>
      <w:pPr>
        <w:pStyle w:val="ListBullet"/>
        <w:spacing w:after="20"/>
        <w:ind w:left="259" w:hanging="173"/>
      </w:pPr>
      <w:r>
        <w:t>Worked on AI use cases involving sustainability, data preparation, model evaluation, and insight presentation.</w:t>
      </w:r>
    </w:p>
    <w:p>
      <w:pPr>
        <w:spacing w:before="140" w:after="40"/>
        <w:pBdr>
          <w:bottom w:val="single" w:sz="6" w:space="1" w:color="666666"/>
        </w:pBdr>
      </w:pPr>
      <w:r>
        <w:rPr>
          <w:rFonts w:ascii="Calibri" w:hAnsi="Calibri"/>
          <w:b/>
          <w:sz w:val="21"/>
        </w:rPr>
        <w:t>PROJECTS</w:t>
      </w:r>
    </w:p>
    <w:p>
      <w:pPr>
        <w:spacing w:after="0"/>
      </w:pPr>
      <w:r>
        <w:rPr>
          <w:b/>
          <w:sz w:val="20"/>
        </w:rPr>
        <w:t>AI Job Guide</w:t>
      </w:r>
      <w:r>
        <w:rPr>
          <w:i/>
          <w:sz w:val="20"/>
        </w:rPr>
        <w:t xml:space="preserve"> | Next.js, Neon DB, Inngest, Gemini API, Tailwind CSS | 2026</w:t>
      </w:r>
    </w:p>
    <w:p>
      <w:pPr>
        <w:pStyle w:val="ListBullet"/>
        <w:spacing w:after="20"/>
        <w:ind w:left="259" w:hanging="173"/>
      </w:pPr>
      <w:r>
        <w:t>Architected a full-stack AI interview preparation platform for job seekers using Next.js, server workflows, and database storage.</w:t>
      </w:r>
    </w:p>
    <w:p>
      <w:pPr>
        <w:pStyle w:val="ListBullet"/>
        <w:spacing w:after="20"/>
        <w:ind w:left="259" w:hanging="173"/>
      </w:pPr>
      <w:r>
        <w:t>Integrated Gemini API to generate interview scenarios, resumes, and cover letters from user-provided context.</w:t>
      </w:r>
    </w:p>
    <w:p>
      <w:pPr>
        <w:pStyle w:val="ListBullet"/>
        <w:spacing w:after="20"/>
        <w:ind w:left="259" w:hanging="173"/>
      </w:pPr>
      <w:r>
        <w:t>Automated background workflows with Inngest and improved product usability through responsive Tailwind UI components.</w:t>
      </w:r>
    </w:p>
    <w:p>
      <w:pPr>
        <w:pStyle w:val="ListBullet"/>
        <w:spacing w:after="20"/>
        <w:ind w:left="259" w:hanging="173"/>
      </w:pPr>
      <w:r>
        <w:t>Debugged frontend, API, and database interactions to keep user flows reliable across generated content features.</w:t>
      </w:r>
    </w:p>
    <w:p>
      <w:pPr>
        <w:spacing w:after="0"/>
      </w:pPr>
      <w:r>
        <w:rPr>
          <w:b/>
          <w:sz w:val="20"/>
        </w:rPr>
        <w:t>Chocolate Fund - Payment Tracking Platform</w:t>
      </w:r>
      <w:r>
        <w:rPr>
          <w:i/>
          <w:sz w:val="20"/>
        </w:rPr>
        <w:t xml:space="preserve"> | React/Next.js, relational database, Razorpay, Pusher | 2026</w:t>
      </w:r>
    </w:p>
    <w:p>
      <w:pPr>
        <w:pStyle w:val="ListBullet"/>
        <w:spacing w:after="20"/>
        <w:ind w:left="259" w:hanging="173"/>
      </w:pPr>
      <w:r>
        <w:t>Engineered a multi-admin payment tracking platform with real-time fine collection, webhook validation, and audit logs.</w:t>
      </w:r>
    </w:p>
    <w:p>
      <w:pPr>
        <w:pStyle w:val="ListBullet"/>
        <w:spacing w:after="20"/>
        <w:ind w:left="259" w:hanging="173"/>
      </w:pPr>
      <w:r>
        <w:t>Designed a normalized relational data model with 5 entities and 10+ indexed fields for efficient payment lookup and reporting.</w:t>
      </w:r>
    </w:p>
    <w:p>
      <w:pPr>
        <w:pStyle w:val="ListBullet"/>
        <w:spacing w:after="20"/>
        <w:ind w:left="259" w:hanging="173"/>
      </w:pPr>
      <w:r>
        <w:t>Integrated Razorpay webhook verification to validate UPI payments, prevent duplicate UTRs, and preserve transaction integrity.</w:t>
      </w:r>
    </w:p>
    <w:p>
      <w:pPr>
        <w:pStyle w:val="ListBullet"/>
        <w:spacing w:after="20"/>
        <w:ind w:left="259" w:hanging="173"/>
      </w:pPr>
      <w:r>
        <w:t>Implemented Pusher WebSocket broadcasting for live updates across 3+ admin dashboards without polling overhead.</w:t>
      </w:r>
    </w:p>
    <w:p>
      <w:pPr>
        <w:spacing w:after="0"/>
      </w:pPr>
      <w:r>
        <w:rPr>
          <w:b/>
          <w:sz w:val="20"/>
        </w:rPr>
        <w:t>Garbage Classification</w:t>
      </w:r>
      <w:r>
        <w:rPr>
          <w:i/>
          <w:sz w:val="20"/>
        </w:rPr>
        <w:t xml:space="preserve"> | Python, TensorFlow/Keras, OpenCV | 2025</w:t>
      </w:r>
    </w:p>
    <w:p>
      <w:pPr>
        <w:pStyle w:val="ListBullet"/>
        <w:spacing w:after="20"/>
        <w:ind w:left="259" w:hanging="173"/>
      </w:pPr>
      <w:r>
        <w:t>Built an end-to-end image processing and deep learning pipeline using 1,000+ labeled images.</w:t>
      </w:r>
    </w:p>
    <w:p>
      <w:pPr>
        <w:pStyle w:val="ListBullet"/>
        <w:spacing w:after="20"/>
        <w:ind w:left="259" w:hanging="173"/>
      </w:pPr>
      <w:r>
        <w:t>Developed preprocessing, training, validation, and result interpretation steps for waste category classification.</w:t>
      </w:r>
    </w:p>
    <w:p>
      <w:pPr>
        <w:spacing w:before="140" w:after="40"/>
        <w:pBdr>
          <w:bottom w:val="single" w:sz="6" w:space="1" w:color="666666"/>
        </w:pBdr>
      </w:pPr>
      <w:r>
        <w:rPr>
          <w:rFonts w:ascii="Calibri" w:hAnsi="Calibri"/>
          <w:b/>
          <w:sz w:val="21"/>
        </w:rPr>
        <w:t>EDUCATION</w:t>
      </w:r>
    </w:p>
    <w:p>
      <w:pPr>
        <w:spacing w:after="0"/>
      </w:pPr>
      <w:r>
        <w:rPr>
          <w:b/>
        </w:rPr>
        <w:t>KL University, Hyderabad, India</w:t>
      </w:r>
      <w:r>
        <w:t xml:space="preserve"> | Bachelor of Technology in Electronics and Communication Engineering - IOT | CGPA: 9.26 | Aug 2023 - May 2027</w:t>
      </w:r>
    </w:p>
    <w:p>
      <w:pPr>
        <w:spacing w:before="140" w:after="40"/>
        <w:pBdr>
          <w:bottom w:val="single" w:sz="6" w:space="1" w:color="666666"/>
        </w:pBdr>
      </w:pPr>
      <w:r>
        <w:rPr>
          <w:rFonts w:ascii="Calibri" w:hAnsi="Calibri"/>
          <w:b/>
          <w:sz w:val="21"/>
        </w:rPr>
        <w:t>CERTIFICATIONS</w:t>
      </w:r>
    </w:p>
    <w:p>
      <w:pPr>
        <w:pStyle w:val="ListBullet"/>
        <w:spacing w:after="20"/>
        <w:ind w:left="259" w:hanging="173"/>
      </w:pPr>
      <w:r>
        <w:t>AWS Certified Cloud Practitioner</w:t>
      </w:r>
    </w:p>
    <w:p>
      <w:pPr>
        <w:pStyle w:val="ListBullet"/>
        <w:spacing w:after="20"/>
        <w:ind w:left="259" w:hanging="173"/>
      </w:pPr>
      <w:r>
        <w:t>NPTEL Programming in Java</w:t>
      </w:r>
    </w:p>
    <w:p>
      <w:pPr>
        <w:pStyle w:val="ListBullet"/>
        <w:spacing w:after="20"/>
        <w:ind w:left="259" w:hanging="173"/>
      </w:pPr>
      <w:r>
        <w:t>Microsoft Azure AI Fundamentals (AI-900)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2320040010ece@gmail.com" TargetMode="External"/><Relationship Id="rId10" Type="http://schemas.openxmlformats.org/officeDocument/2006/relationships/hyperlink" Target="https://github.com/brahmatej-09" TargetMode="External"/><Relationship Id="rId11" Type="http://schemas.openxmlformats.org/officeDocument/2006/relationships/hyperlink" Target="https://www.linkedin.com/in/brahmatej-reddy-211b6127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