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Brahmatej Reddy Gayam</w:t>
      </w:r>
    </w:p>
    <w:p>
      <w:r>
        <w:rPr>
          <w:sz w:val="18"/>
        </w:rPr>
        <w:t xml:space="preserve">+91-7569673697 | </w:t>
      </w:r>
      <w:hyperlink r:id="rId9">
        <w:r>
          <w:rPr>
            <w:color w:val="0563C1"/>
            <w:u w:val="single"/>
            <w:sz w:val="18"/>
          </w:rPr>
          <w:t>2320040010ece@gmail.com</w:t>
        </w:r>
      </w:hyperlink>
      <w:r>
        <w:rPr>
          <w:sz w:val="18"/>
        </w:rPr>
        <w:t xml:space="preserve"> | </w:t>
      </w:r>
      <w:hyperlink r:id="rId10">
        <w:r>
          <w:rPr>
            <w:color w:val="0563C1"/>
            <w:u w:val="single"/>
            <w:sz w:val="18"/>
          </w:rPr>
          <w:t>GitHub: brahmatej-09</w:t>
        </w:r>
      </w:hyperlink>
      <w:r>
        <w:rPr>
          <w:sz w:val="18"/>
        </w:rPr>
        <w:t xml:space="preserve"> | </w:t>
      </w:r>
      <w:hyperlink r:id="rId11">
        <w:r>
          <w:rPr>
            <w:color w:val="0563C1"/>
            <w:u w:val="single"/>
            <w:sz w:val="18"/>
          </w:rPr>
          <w:t>LinkedIn: Brahmatej Reddy</w:t>
        </w:r>
      </w:hyperlink>
    </w:p>
    <w:p>
      <w:pPr>
        <w:spacing w:after="80"/>
        <w:jc w:val="center"/>
      </w:pPr>
      <w:r>
        <w:rPr>
          <w:b/>
          <w:sz w:val="20"/>
        </w:rPr>
        <w:t>Target Role: Product Design Intern | Job ID: PDI282506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PROFESSIONAL SUMMARY</w:t>
      </w:r>
    </w:p>
    <w:p>
      <w:pPr>
        <w:spacing w:after="40"/>
      </w:pPr>
      <w:r>
        <w:t>Product-minded engineering student with experience building user-facing web applications, responsive interfaces, dashboards, and AI-assisted workflows. Strong at translating complex processes into clear screens, improving usability through iteration, and collaborating across product and engineering contexts with a practical understanding of frontend feasibility.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TECHNICAL SKILLS</w:t>
      </w:r>
    </w:p>
    <w:p>
      <w:pPr>
        <w:spacing w:after="20"/>
      </w:pPr>
      <w:r>
        <w:rPr>
          <w:b/>
        </w:rPr>
        <w:t xml:space="preserve">Design &amp; UX: </w:t>
      </w:r>
      <w:r>
        <w:t>User flows, wireframes, responsive UI design, dashboard UX, interaction design, usability improvement</w:t>
      </w:r>
    </w:p>
    <w:p>
      <w:pPr>
        <w:spacing w:after="20"/>
      </w:pPr>
      <w:r>
        <w:rPr>
          <w:b/>
        </w:rPr>
        <w:t xml:space="preserve">Design Tools: </w:t>
      </w:r>
      <w:r>
        <w:t>Figma exposure, Canva, UI prototyping concepts, design system awareness</w:t>
      </w:r>
    </w:p>
    <w:p>
      <w:pPr>
        <w:spacing w:after="20"/>
      </w:pPr>
      <w:r>
        <w:rPr>
          <w:b/>
        </w:rPr>
        <w:t xml:space="preserve">Frontend: </w:t>
      </w:r>
      <w:r>
        <w:t>HTML, CSS, JavaScript, TypeScript, React.js, Next.js, Tailwind CSS, Bootstrap basics</w:t>
      </w:r>
    </w:p>
    <w:p>
      <w:pPr>
        <w:spacing w:after="20"/>
      </w:pPr>
      <w:r>
        <w:rPr>
          <w:b/>
        </w:rPr>
        <w:t xml:space="preserve">Product Skills: </w:t>
      </w:r>
      <w:r>
        <w:t>Requirement analysis, user journey thinking, visual hierarchy, accessibility awareness, Agile collaboration</w:t>
      </w:r>
    </w:p>
    <w:p>
      <w:pPr>
        <w:spacing w:after="20"/>
      </w:pPr>
      <w:r>
        <w:rPr>
          <w:b/>
        </w:rPr>
        <w:t xml:space="preserve">Developer Tools: </w:t>
      </w:r>
      <w:r>
        <w:t>Git/GitHub, VS Code, API integration, database-backed product workflows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EXPERIENCE</w:t>
      </w:r>
    </w:p>
    <w:p>
      <w:pPr>
        <w:spacing w:after="0"/>
      </w:pPr>
      <w:r>
        <w:rPr>
          <w:b/>
          <w:sz w:val="20"/>
        </w:rPr>
        <w:t>AI &amp; Data Analytics Virtual Intern</w:t>
      </w:r>
      <w:r>
        <w:rPr>
          <w:i/>
          <w:sz w:val="20"/>
        </w:rPr>
        <w:t xml:space="preserve"> | AICTE - Shell India - Edunet Foundation | Remote | Jun 2025 - Jul 2025</w:t>
      </w:r>
    </w:p>
    <w:p>
      <w:pPr>
        <w:pStyle w:val="ListBullet"/>
        <w:spacing w:after="20"/>
        <w:ind w:left="259" w:hanging="173"/>
      </w:pPr>
      <w:r>
        <w:t>Converted raw data into 8+ visual dashboards and plots, focusing on clarity, readability, and stakeholder-friendly presentation.</w:t>
      </w:r>
    </w:p>
    <w:p>
      <w:pPr>
        <w:pStyle w:val="ListBullet"/>
        <w:spacing w:after="20"/>
        <w:ind w:left="259" w:hanging="173"/>
      </w:pPr>
      <w:r>
        <w:t>Analyzed 3+ sustainability use cases and communicated insights through structured visuals and concise documentation.</w:t>
      </w:r>
    </w:p>
    <w:p>
      <w:pPr>
        <w:pStyle w:val="ListBullet"/>
        <w:spacing w:after="20"/>
        <w:ind w:left="259" w:hanging="173"/>
      </w:pPr>
      <w:r>
        <w:t>Cleaned and organized 10K+ records, strengthening attention to detail and information architecture for data-heavy interfaces.</w:t>
      </w:r>
    </w:p>
    <w:p>
      <w:pPr>
        <w:pStyle w:val="ListBullet"/>
        <w:spacing w:after="20"/>
        <w:ind w:left="259" w:hanging="173"/>
      </w:pPr>
      <w:r>
        <w:t>Collaborated in a virtual internship environment, incorporating feedback and refining outputs across multiple deliverables.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PROJECTS</w:t>
      </w:r>
    </w:p>
    <w:p>
      <w:pPr>
        <w:spacing w:after="0"/>
      </w:pPr>
      <w:r>
        <w:rPr>
          <w:b/>
          <w:sz w:val="20"/>
        </w:rPr>
        <w:t>AI Job Guide</w:t>
      </w:r>
      <w:r>
        <w:rPr>
          <w:i/>
          <w:sz w:val="20"/>
        </w:rPr>
        <w:t xml:space="preserve"> | Next.js, Gemini API, Neon DB, Tailwind CSS | 2026</w:t>
      </w:r>
    </w:p>
    <w:p>
      <w:pPr>
        <w:pStyle w:val="ListBullet"/>
        <w:spacing w:after="20"/>
        <w:ind w:left="259" w:hanging="173"/>
      </w:pPr>
      <w:r>
        <w:t>Designed and developed responsive screens for AI interview preparation, resume generation, and cover letter workflows.</w:t>
      </w:r>
    </w:p>
    <w:p>
      <w:pPr>
        <w:pStyle w:val="ListBullet"/>
        <w:spacing w:after="20"/>
        <w:ind w:left="259" w:hanging="173"/>
      </w:pPr>
      <w:r>
        <w:t>Structured user journeys for job seekers from profile input to generated interview practice and career documents.</w:t>
      </w:r>
    </w:p>
    <w:p>
      <w:pPr>
        <w:pStyle w:val="ListBullet"/>
        <w:spacing w:after="20"/>
        <w:ind w:left="259" w:hanging="173"/>
      </w:pPr>
      <w:r>
        <w:t>Used Tailwind CSS and reusable UI patterns to keep the interface consistent, readable, and scalable across pages.</w:t>
      </w:r>
    </w:p>
    <w:p>
      <w:pPr>
        <w:pStyle w:val="ListBullet"/>
        <w:spacing w:after="20"/>
        <w:ind w:left="259" w:hanging="173"/>
      </w:pPr>
      <w:r>
        <w:t>Improved usability by simplifying complex AI outputs into clear actions, forms, and result views.</w:t>
      </w:r>
    </w:p>
    <w:p>
      <w:pPr>
        <w:spacing w:after="0"/>
      </w:pPr>
      <w:r>
        <w:rPr>
          <w:b/>
          <w:sz w:val="20"/>
        </w:rPr>
        <w:t>Chocolate Fund - Admin Payment Dashboard</w:t>
      </w:r>
      <w:r>
        <w:rPr>
          <w:i/>
          <w:sz w:val="20"/>
        </w:rPr>
        <w:t xml:space="preserve"> | Full-stack project | 2026</w:t>
      </w:r>
    </w:p>
    <w:p>
      <w:pPr>
        <w:pStyle w:val="ListBullet"/>
        <w:spacing w:after="20"/>
        <w:ind w:left="259" w:hanging="173"/>
      </w:pPr>
      <w:r>
        <w:t>Created admin-facing dashboards for real-time payment tracking, session monitoring, activity logs, and report access.</w:t>
      </w:r>
    </w:p>
    <w:p>
      <w:pPr>
        <w:pStyle w:val="ListBullet"/>
        <w:spacing w:after="20"/>
        <w:ind w:left="259" w:hanging="173"/>
      </w:pPr>
      <w:r>
        <w:t>Organized payment states, duplicate UTR errors, and validation feedback into actionable interface flows for administrators.</w:t>
      </w:r>
    </w:p>
    <w:p>
      <w:pPr>
        <w:pStyle w:val="ListBullet"/>
        <w:spacing w:after="20"/>
        <w:ind w:left="259" w:hanging="173"/>
      </w:pPr>
      <w:r>
        <w:t>Balanced dense operational data with clear hierarchy to support fast scanning across 3+ concurrent admin dashboards.</w:t>
      </w:r>
    </w:p>
    <w:p>
      <w:pPr>
        <w:spacing w:after="0"/>
      </w:pPr>
      <w:r>
        <w:rPr>
          <w:b/>
          <w:sz w:val="20"/>
        </w:rPr>
        <w:t>Garbage Classification</w:t>
      </w:r>
      <w:r>
        <w:rPr>
          <w:i/>
          <w:sz w:val="20"/>
        </w:rPr>
        <w:t xml:space="preserve"> | Python, TensorFlow/Keras, OpenCV | 2025</w:t>
      </w:r>
    </w:p>
    <w:p>
      <w:pPr>
        <w:pStyle w:val="ListBullet"/>
        <w:spacing w:after="20"/>
        <w:ind w:left="259" w:hanging="173"/>
      </w:pPr>
      <w:r>
        <w:t>Presented image classification results in a simple workflow that explains biodegradable and non-biodegradable outcomes.</w:t>
      </w:r>
    </w:p>
    <w:p>
      <w:pPr>
        <w:pStyle w:val="ListBullet"/>
        <w:spacing w:after="20"/>
        <w:ind w:left="259" w:hanging="173"/>
      </w:pPr>
      <w:r>
        <w:t>Used visual examples and result interpretation to make model behavior easier to understand for non-technical users.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EDUCATION</w:t>
      </w:r>
    </w:p>
    <w:p>
      <w:pPr>
        <w:spacing w:after="0"/>
      </w:pPr>
      <w:r>
        <w:rPr>
          <w:b/>
        </w:rPr>
        <w:t>KL University, Hyderabad, India</w:t>
      </w:r>
      <w:r>
        <w:t xml:space="preserve"> | Bachelor of Technology in Electronics and Communication Engineering - IOT | CGPA: 9.26 | Aug 2023 - May 2027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t>AWS Certified Cloud Practitioner</w:t>
      </w:r>
    </w:p>
    <w:p>
      <w:pPr>
        <w:pStyle w:val="ListBullet"/>
        <w:spacing w:after="20"/>
        <w:ind w:left="259" w:hanging="173"/>
      </w:pPr>
      <w:r>
        <w:t>NPTEL Programming in Java</w:t>
      </w:r>
    </w:p>
    <w:p>
      <w:pPr>
        <w:pStyle w:val="ListBullet"/>
        <w:spacing w:after="20"/>
        <w:ind w:left="259" w:hanging="173"/>
      </w:pPr>
      <w:r>
        <w:t>Microsoft Azure AI Fundamentals (AI-900)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320040010ece@gmail.com" TargetMode="External"/><Relationship Id="rId10" Type="http://schemas.openxmlformats.org/officeDocument/2006/relationships/hyperlink" Target="https://github.com/brahmatej-09" TargetMode="External"/><Relationship Id="rId11" Type="http://schemas.openxmlformats.org/officeDocument/2006/relationships/hyperlink" Target="https://www.linkedin.com/in/brahmatej-reddy-211b6127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