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32"/>
        </w:rPr>
        <w:t>Brahmatej Reddy Gayam</w:t>
      </w:r>
    </w:p>
    <w:p>
      <w:r>
        <w:rPr>
          <w:sz w:val="18"/>
        </w:rPr>
        <w:t xml:space="preserve">+91-7569673697 | </w:t>
      </w:r>
      <w:hyperlink r:id="rId9">
        <w:r>
          <w:rPr>
            <w:color w:val="0563C1"/>
            <w:u w:val="single"/>
            <w:sz w:val="18"/>
          </w:rPr>
          <w:t>2320040010ece@gmail.com</w:t>
        </w:r>
      </w:hyperlink>
      <w:r>
        <w:rPr>
          <w:sz w:val="18"/>
        </w:rPr>
        <w:t xml:space="preserve"> | </w:t>
      </w:r>
      <w:hyperlink r:id="rId10">
        <w:r>
          <w:rPr>
            <w:color w:val="0563C1"/>
            <w:u w:val="single"/>
            <w:sz w:val="18"/>
          </w:rPr>
          <w:t>GitHub: brahmatej-09</w:t>
        </w:r>
      </w:hyperlink>
      <w:r>
        <w:rPr>
          <w:sz w:val="18"/>
        </w:rPr>
        <w:t xml:space="preserve"> | </w:t>
      </w:r>
      <w:hyperlink r:id="rId11">
        <w:r>
          <w:rPr>
            <w:color w:val="0563C1"/>
            <w:u w:val="single"/>
            <w:sz w:val="18"/>
          </w:rPr>
          <w:t>LinkedIn: Brahmatej Reddy</w:t>
        </w:r>
      </w:hyperlink>
    </w:p>
    <w:p>
      <w:pPr>
        <w:spacing w:after="80"/>
        <w:jc w:val="center"/>
      </w:pPr>
      <w:r>
        <w:rPr>
          <w:b/>
          <w:sz w:val="20"/>
        </w:rPr>
        <w:t>Target Role: QA Engineer (Trainee) | Job ID: QAET282511</w:t>
      </w:r>
    </w:p>
    <w:p>
      <w:pPr>
        <w:spacing w:before="140" w:after="40"/>
        <w:pBdr>
          <w:bottom w:val="single" w:sz="6" w:space="1" w:color="666666"/>
        </w:pBdr>
      </w:pPr>
      <w:r>
        <w:rPr>
          <w:rFonts w:ascii="Calibri" w:hAnsi="Calibri"/>
          <w:b/>
          <w:sz w:val="21"/>
        </w:rPr>
        <w:t>PROFESSIONAL SUMMARY</w:t>
      </w:r>
    </w:p>
    <w:p>
      <w:pPr>
        <w:spacing w:after="40"/>
      </w:pPr>
      <w:r>
        <w:t>Entry-level quality engineering candidate with a strong programming foundation, full-stack project experience, and hands-on exposure to API-driven applications, databases, cloud fundamentals, and data validation. Comfortable analyzing requirements, debugging issues, documenting defects, and building reliable test scenarios for web applications and APIs.</w:t>
      </w:r>
    </w:p>
    <w:p>
      <w:pPr>
        <w:spacing w:before="140" w:after="40"/>
        <w:pBdr>
          <w:bottom w:val="single" w:sz="6" w:space="1" w:color="666666"/>
        </w:pBdr>
      </w:pPr>
      <w:r>
        <w:rPr>
          <w:rFonts w:ascii="Calibri" w:hAnsi="Calibri"/>
          <w:b/>
          <w:sz w:val="21"/>
        </w:rPr>
        <w:t>TECHNICAL SKILLS</w:t>
      </w:r>
    </w:p>
    <w:p>
      <w:pPr>
        <w:spacing w:after="20"/>
      </w:pPr>
      <w:r>
        <w:rPr>
          <w:b/>
        </w:rPr>
        <w:t xml:space="preserve">Testing Focus: </w:t>
      </w:r>
      <w:r>
        <w:t>Manual testing, functional testing, regression testing, API validation, bug reporting, test case design</w:t>
      </w:r>
    </w:p>
    <w:p>
      <w:pPr>
        <w:spacing w:after="20"/>
      </w:pPr>
      <w:r>
        <w:rPr>
          <w:b/>
        </w:rPr>
        <w:t xml:space="preserve">API &amp; Web: </w:t>
      </w:r>
      <w:r>
        <w:t>REST APIs, JSON, HTTP methods/status codes, webhook validation, Postman-ready API workflows</w:t>
      </w:r>
    </w:p>
    <w:p>
      <w:pPr>
        <w:spacing w:after="20"/>
      </w:pPr>
      <w:r>
        <w:rPr>
          <w:b/>
        </w:rPr>
        <w:t xml:space="preserve">Programming: </w:t>
      </w:r>
      <w:r>
        <w:t>Java, C, C++, Python basics, TypeScript, JavaScript</w:t>
      </w:r>
    </w:p>
    <w:p>
      <w:pPr>
        <w:spacing w:after="20"/>
      </w:pPr>
      <w:r>
        <w:rPr>
          <w:b/>
        </w:rPr>
        <w:t xml:space="preserve">Automation &amp; Tools: </w:t>
      </w:r>
      <w:r>
        <w:t>Git/GitHub, VS Code, Selenium/JMeter concepts, CI/CD awareness, AWS fundamentals</w:t>
      </w:r>
    </w:p>
    <w:p>
      <w:pPr>
        <w:spacing w:after="20"/>
      </w:pPr>
      <w:r>
        <w:rPr>
          <w:b/>
        </w:rPr>
        <w:t xml:space="preserve">Databases: </w:t>
      </w:r>
      <w:r>
        <w:t>MySQL, PostgreSQL, MongoDB, relational schema design</w:t>
      </w:r>
    </w:p>
    <w:p>
      <w:pPr>
        <w:spacing w:before="140" w:after="40"/>
        <w:pBdr>
          <w:bottom w:val="single" w:sz="6" w:space="1" w:color="666666"/>
        </w:pBdr>
      </w:pPr>
      <w:r>
        <w:rPr>
          <w:rFonts w:ascii="Calibri" w:hAnsi="Calibri"/>
          <w:b/>
          <w:sz w:val="21"/>
        </w:rPr>
        <w:t>EXPERIENCE</w:t>
      </w:r>
    </w:p>
    <w:p>
      <w:pPr>
        <w:spacing w:after="0"/>
      </w:pPr>
      <w:r>
        <w:rPr>
          <w:b/>
          <w:sz w:val="20"/>
        </w:rPr>
        <w:t>AI &amp; Data Analytics Virtual Intern</w:t>
      </w:r>
      <w:r>
        <w:rPr>
          <w:i/>
          <w:sz w:val="20"/>
        </w:rPr>
        <w:t xml:space="preserve"> | AICTE - Shell India - Edunet Foundation | Remote | Jun 2025 - Jul 2025</w:t>
      </w:r>
    </w:p>
    <w:p>
      <w:pPr>
        <w:pStyle w:val="ListBullet"/>
        <w:spacing w:after="20"/>
        <w:ind w:left="259" w:hanging="173"/>
      </w:pPr>
      <w:r>
        <w:t>Cleaned, validated, and preprocessed 10K+ records, improving data quality for downstream analytics and model testing.</w:t>
      </w:r>
    </w:p>
    <w:p>
      <w:pPr>
        <w:pStyle w:val="ListBullet"/>
        <w:spacing w:after="20"/>
        <w:ind w:left="259" w:hanging="173"/>
      </w:pPr>
      <w:r>
        <w:t>Tested classification/regression outputs using accuracy checks, edge-case review, and iterative debugging of feature inputs.</w:t>
      </w:r>
    </w:p>
    <w:p>
      <w:pPr>
        <w:pStyle w:val="ListBullet"/>
        <w:spacing w:after="20"/>
        <w:ind w:left="259" w:hanging="173"/>
      </w:pPr>
      <w:r>
        <w:t>Created 8+ dashboards and plots to verify trends, communicate results, and support issue analysis with clear evidence.</w:t>
      </w:r>
    </w:p>
    <w:p>
      <w:pPr>
        <w:pStyle w:val="ListBullet"/>
        <w:spacing w:after="20"/>
        <w:ind w:left="259" w:hanging="173"/>
      </w:pPr>
      <w:r>
        <w:t>Documented AI use cases, assumptions, and result observations for sustainable technology scenarios.</w:t>
      </w:r>
    </w:p>
    <w:p>
      <w:pPr>
        <w:spacing w:before="140" w:after="40"/>
        <w:pBdr>
          <w:bottom w:val="single" w:sz="6" w:space="1" w:color="666666"/>
        </w:pBdr>
      </w:pPr>
      <w:r>
        <w:rPr>
          <w:rFonts w:ascii="Calibri" w:hAnsi="Calibri"/>
          <w:b/>
          <w:sz w:val="21"/>
        </w:rPr>
        <w:t>PROJECTS</w:t>
      </w:r>
    </w:p>
    <w:p>
      <w:pPr>
        <w:spacing w:after="0"/>
      </w:pPr>
      <w:r>
        <w:rPr>
          <w:b/>
          <w:sz w:val="20"/>
        </w:rPr>
        <w:t>Chocolate Fund - Payment Tracking Platform</w:t>
      </w:r>
      <w:r>
        <w:rPr>
          <w:i/>
          <w:sz w:val="20"/>
        </w:rPr>
        <w:t xml:space="preserve"> | Full-stack project | 2026</w:t>
      </w:r>
    </w:p>
    <w:p>
      <w:pPr>
        <w:pStyle w:val="ListBullet"/>
        <w:spacing w:after="20"/>
        <w:ind w:left="259" w:hanging="173"/>
      </w:pPr>
      <w:r>
        <w:t>Validated Razorpay webhook flows by checking UPI payment status, duplicate UTR handling, transaction records, and activity logs.</w:t>
      </w:r>
    </w:p>
    <w:p>
      <w:pPr>
        <w:pStyle w:val="ListBullet"/>
        <w:spacing w:after="20"/>
        <w:ind w:left="259" w:hanging="173"/>
      </w:pPr>
      <w:r>
        <w:t>Designed a normalized relational database with 5 entities and 10+ indexed fields to support traceable test data and audit checks.</w:t>
      </w:r>
    </w:p>
    <w:p>
      <w:pPr>
        <w:pStyle w:val="ListBullet"/>
        <w:spacing w:after="20"/>
        <w:ind w:left="259" w:hanging="173"/>
      </w:pPr>
      <w:r>
        <w:t>Built real-time admin dashboards with Pusher WebSockets, enabling immediate verification of payment updates across concurrent sessions.</w:t>
      </w:r>
    </w:p>
    <w:p>
      <w:pPr>
        <w:pStyle w:val="ListBullet"/>
        <w:spacing w:after="20"/>
        <w:ind w:left="259" w:hanging="173"/>
      </w:pPr>
      <w:r>
        <w:t>Added automated daily, weekly, and monthly reports, supporting regression checks for session lifecycle and reporting accuracy.</w:t>
      </w:r>
    </w:p>
    <w:p>
      <w:pPr>
        <w:spacing w:after="0"/>
      </w:pPr>
      <w:r>
        <w:rPr>
          <w:b/>
          <w:sz w:val="20"/>
        </w:rPr>
        <w:t>AI Job Guide</w:t>
      </w:r>
      <w:r>
        <w:rPr>
          <w:i/>
          <w:sz w:val="20"/>
        </w:rPr>
        <w:t xml:space="preserve"> | Next.js, Neon DB, Inngest, Gemini API, Tailwind CSS | 2026</w:t>
      </w:r>
    </w:p>
    <w:p>
      <w:pPr>
        <w:pStyle w:val="ListBullet"/>
        <w:spacing w:after="20"/>
        <w:ind w:left="259" w:hanging="173"/>
      </w:pPr>
      <w:r>
        <w:t>Built and tested an AI interview preparation platform with resume, cover letter, and personalized interview workflows.</w:t>
      </w:r>
    </w:p>
    <w:p>
      <w:pPr>
        <w:pStyle w:val="ListBullet"/>
        <w:spacing w:after="20"/>
        <w:ind w:left="259" w:hanging="173"/>
      </w:pPr>
      <w:r>
        <w:t>Integrated Gemini API and database-backed user flows, verifying API responses, form behavior, and generated output quality.</w:t>
      </w:r>
    </w:p>
    <w:p>
      <w:pPr>
        <w:pStyle w:val="ListBullet"/>
        <w:spacing w:after="20"/>
        <w:ind w:left="259" w:hanging="173"/>
      </w:pPr>
      <w:r>
        <w:t>Improved reliability by debugging frontend/backend issues across authentication, data persistence, and scheduled automation.</w:t>
      </w:r>
    </w:p>
    <w:p>
      <w:pPr>
        <w:spacing w:after="0"/>
      </w:pPr>
      <w:r>
        <w:rPr>
          <w:b/>
          <w:sz w:val="20"/>
        </w:rPr>
        <w:t>Garbage Classification</w:t>
      </w:r>
      <w:r>
        <w:rPr>
          <w:i/>
          <w:sz w:val="20"/>
        </w:rPr>
        <w:t xml:space="preserve"> | Python, TensorFlow/Keras, OpenCV | 2025</w:t>
      </w:r>
    </w:p>
    <w:p>
      <w:pPr>
        <w:pStyle w:val="ListBullet"/>
        <w:spacing w:after="20"/>
        <w:ind w:left="259" w:hanging="173"/>
      </w:pPr>
      <w:r>
        <w:t>Created an image classification pipeline using 1,000+ labeled images and validated model behavior on training and test samples.</w:t>
      </w:r>
    </w:p>
    <w:p>
      <w:pPr>
        <w:pStyle w:val="ListBullet"/>
        <w:spacing w:after="20"/>
        <w:ind w:left="259" w:hanging="173"/>
      </w:pPr>
      <w:r>
        <w:t>Analyzed prediction errors and preprocessing issues to improve model reliability for biodegradable/non-biodegradable classification.</w:t>
      </w:r>
    </w:p>
    <w:p>
      <w:pPr>
        <w:spacing w:before="140" w:after="40"/>
        <w:pBdr>
          <w:bottom w:val="single" w:sz="6" w:space="1" w:color="666666"/>
        </w:pBdr>
      </w:pPr>
      <w:r>
        <w:rPr>
          <w:rFonts w:ascii="Calibri" w:hAnsi="Calibri"/>
          <w:b/>
          <w:sz w:val="21"/>
        </w:rPr>
        <w:t>EDUCATION</w:t>
      </w:r>
    </w:p>
    <w:p>
      <w:pPr>
        <w:spacing w:after="0"/>
      </w:pPr>
      <w:r>
        <w:rPr>
          <w:b/>
        </w:rPr>
        <w:t>KL University, Hyderabad, India</w:t>
      </w:r>
      <w:r>
        <w:t xml:space="preserve"> | Bachelor of Technology in Electronics and Communication Engineering - IOT | CGPA: 9.26 | Aug 2023 - May 2027</w:t>
      </w:r>
    </w:p>
    <w:p>
      <w:pPr>
        <w:spacing w:before="140" w:after="40"/>
        <w:pBdr>
          <w:bottom w:val="single" w:sz="6" w:space="1" w:color="666666"/>
        </w:pBdr>
      </w:pPr>
      <w:r>
        <w:rPr>
          <w:rFonts w:ascii="Calibri" w:hAnsi="Calibri"/>
          <w:b/>
          <w:sz w:val="21"/>
        </w:rPr>
        <w:t>CERTIFICATIONS</w:t>
      </w:r>
    </w:p>
    <w:p>
      <w:pPr>
        <w:pStyle w:val="ListBullet"/>
        <w:spacing w:after="20"/>
        <w:ind w:left="259" w:hanging="173"/>
      </w:pPr>
      <w:r>
        <w:t>AWS Certified Cloud Practitioner</w:t>
      </w:r>
    </w:p>
    <w:p>
      <w:pPr>
        <w:pStyle w:val="ListBullet"/>
        <w:spacing w:after="20"/>
        <w:ind w:left="259" w:hanging="173"/>
      </w:pPr>
      <w:r>
        <w:t>NPTEL Programming in Java</w:t>
      </w:r>
    </w:p>
    <w:p>
      <w:pPr>
        <w:pStyle w:val="ListBullet"/>
        <w:spacing w:after="20"/>
        <w:ind w:left="259" w:hanging="173"/>
      </w:pPr>
      <w:r>
        <w:t>Microsoft Azure AI Fundamentals (AI-900)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2320040010ece@gmail.com" TargetMode="External"/><Relationship Id="rId10" Type="http://schemas.openxmlformats.org/officeDocument/2006/relationships/hyperlink" Target="https://github.com/brahmatej-09" TargetMode="External"/><Relationship Id="rId11" Type="http://schemas.openxmlformats.org/officeDocument/2006/relationships/hyperlink" Target="https://www.linkedin.com/in/brahmatej-reddy-211b6127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