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987D0" w14:textId="77777777" w:rsidR="0012654A" w:rsidRDefault="00860522" w:rsidP="00860522">
      <w:pPr>
        <w:pStyle w:val="Title"/>
        <w:rPr>
          <w:lang w:val="en-US"/>
        </w:rPr>
      </w:pPr>
      <w:r>
        <w:rPr>
          <w:lang w:val="en-US"/>
        </w:rPr>
        <w:t>Testing</w:t>
      </w:r>
    </w:p>
    <w:p w14:paraId="7ADC181E" w14:textId="77777777" w:rsidR="00860522" w:rsidRDefault="00860522" w:rsidP="00860522">
      <w:pPr>
        <w:rPr>
          <w:lang w:val="en-US"/>
        </w:rPr>
      </w:pPr>
    </w:p>
    <w:p w14:paraId="689623C4" w14:textId="77777777" w:rsidR="00860522" w:rsidRPr="00860522" w:rsidRDefault="00860522" w:rsidP="00860522">
      <w:pPr>
        <w:rPr>
          <w:lang w:val="en-US"/>
        </w:rPr>
      </w:pPr>
    </w:p>
    <w:p w14:paraId="62E7138E" w14:textId="77777777" w:rsidR="00860522" w:rsidRDefault="00860522" w:rsidP="00860522">
      <w:pPr>
        <w:rPr>
          <w:lang w:val="en-US"/>
        </w:rPr>
      </w:pPr>
    </w:p>
    <w:p w14:paraId="55E62A5E" w14:textId="77777777" w:rsidR="00860522" w:rsidRDefault="00860522" w:rsidP="00860522">
      <w:pPr>
        <w:rPr>
          <w:lang w:val="en-US"/>
        </w:rPr>
      </w:pPr>
      <w:r>
        <w:rPr>
          <w:lang w:val="en-US"/>
        </w:rPr>
        <w:t>How this stage works:</w:t>
      </w:r>
    </w:p>
    <w:p w14:paraId="79F434AF" w14:textId="77777777" w:rsidR="00860522" w:rsidRDefault="00860522" w:rsidP="00860522">
      <w:pPr>
        <w:rPr>
          <w:lang w:val="en-US"/>
        </w:rPr>
      </w:pPr>
    </w:p>
    <w:p w14:paraId="289603EE" w14:textId="77777777" w:rsidR="00860522" w:rsidRDefault="00860522" w:rsidP="00860522">
      <w:pPr>
        <w:pStyle w:val="ListParagraph"/>
        <w:numPr>
          <w:ilvl w:val="0"/>
          <w:numId w:val="2"/>
        </w:numPr>
        <w:rPr>
          <w:lang w:val="en-US"/>
        </w:rPr>
      </w:pPr>
      <w:r>
        <w:rPr>
          <w:lang w:val="en-US"/>
        </w:rPr>
        <w:t>Every trial will begin with this prompt:</w:t>
      </w:r>
    </w:p>
    <w:p w14:paraId="1E2179BC" w14:textId="77777777" w:rsidR="00860522" w:rsidRDefault="00860522" w:rsidP="00860522">
      <w:pPr>
        <w:rPr>
          <w:lang w:val="en-US"/>
        </w:rPr>
      </w:pPr>
    </w:p>
    <w:p w14:paraId="0547E496" w14:textId="77777777" w:rsidR="00860522" w:rsidRDefault="00860522" w:rsidP="00860522">
      <w:pPr>
        <w:ind w:left="1080"/>
        <w:rPr>
          <w:lang w:val="en-US"/>
        </w:rPr>
      </w:pPr>
      <w:r>
        <w:rPr>
          <w:lang w:val="en-US"/>
        </w:rPr>
        <w:t>If you need to take a break, now is the time to do it. The test will not progress until you press the ‘Space’ key.</w:t>
      </w:r>
    </w:p>
    <w:p w14:paraId="32190651" w14:textId="77777777" w:rsidR="00860522" w:rsidRDefault="00860522" w:rsidP="00860522">
      <w:pPr>
        <w:rPr>
          <w:lang w:val="en-US"/>
        </w:rPr>
      </w:pPr>
    </w:p>
    <w:p w14:paraId="05141145" w14:textId="77777777" w:rsidR="00860522" w:rsidRDefault="00860522" w:rsidP="00860522">
      <w:pPr>
        <w:pStyle w:val="ListParagraph"/>
        <w:numPr>
          <w:ilvl w:val="0"/>
          <w:numId w:val="2"/>
        </w:numPr>
        <w:rPr>
          <w:lang w:val="en-US"/>
        </w:rPr>
      </w:pPr>
      <w:r>
        <w:rPr>
          <w:lang w:val="en-US"/>
        </w:rPr>
        <w:t>During the test phase, you’ll see a bunch of flashing colored squares like so:</w:t>
      </w:r>
    </w:p>
    <w:p w14:paraId="6DE72E40" w14:textId="77777777" w:rsidR="00860522" w:rsidRDefault="00860522" w:rsidP="00860522">
      <w:pPr>
        <w:rPr>
          <w:lang w:val="en-US"/>
        </w:rPr>
      </w:pPr>
    </w:p>
    <w:p w14:paraId="58E63134" w14:textId="77777777" w:rsidR="00860522" w:rsidRDefault="00860522" w:rsidP="00860522">
      <w:pPr>
        <w:ind w:left="1080"/>
        <w:rPr>
          <w:lang w:val="en-US"/>
        </w:rPr>
      </w:pPr>
      <w:r>
        <w:rPr>
          <w:lang w:val="en-US"/>
        </w:rPr>
        <w:t>If at any point you see anything other than the colored squares, press space as quickly as possible.</w:t>
      </w:r>
    </w:p>
    <w:p w14:paraId="11FA7DB9" w14:textId="77777777" w:rsidR="00860522" w:rsidRDefault="00860522" w:rsidP="00860522">
      <w:pPr>
        <w:rPr>
          <w:lang w:val="en-US"/>
        </w:rPr>
      </w:pPr>
      <w:r>
        <w:rPr>
          <w:lang w:val="en-US"/>
        </w:rPr>
        <w:tab/>
      </w:r>
    </w:p>
    <w:p w14:paraId="51B5CFEA" w14:textId="77777777" w:rsidR="00860522" w:rsidRPr="00860522" w:rsidRDefault="00860522" w:rsidP="00860522">
      <w:pPr>
        <w:pStyle w:val="ListParagraph"/>
        <w:numPr>
          <w:ilvl w:val="0"/>
          <w:numId w:val="2"/>
        </w:numPr>
        <w:rPr>
          <w:lang w:val="en-US"/>
        </w:rPr>
      </w:pPr>
      <w:r>
        <w:rPr>
          <w:lang w:val="en-US"/>
        </w:rPr>
        <w:t>Once all the trials are done, we’ll test whether you remember the names of the figures once again.</w:t>
      </w:r>
      <w:bookmarkStart w:id="0" w:name="_GoBack"/>
      <w:bookmarkEnd w:id="0"/>
    </w:p>
    <w:p w14:paraId="46F61634" w14:textId="77777777" w:rsidR="00860522" w:rsidRPr="00860522" w:rsidRDefault="00860522" w:rsidP="00860522">
      <w:pPr>
        <w:rPr>
          <w:lang w:val="en-US"/>
        </w:rPr>
      </w:pPr>
    </w:p>
    <w:p w14:paraId="69BEACB1" w14:textId="77777777" w:rsidR="00860522" w:rsidRDefault="00860522" w:rsidP="00860522">
      <w:pPr>
        <w:rPr>
          <w:lang w:val="en-US"/>
        </w:rPr>
      </w:pPr>
    </w:p>
    <w:p w14:paraId="52F40067" w14:textId="77777777" w:rsidR="00860522" w:rsidRDefault="00860522" w:rsidP="00860522">
      <w:pPr>
        <w:rPr>
          <w:lang w:val="en-US"/>
        </w:rPr>
      </w:pPr>
      <w:r>
        <w:rPr>
          <w:lang w:val="en-US"/>
        </w:rPr>
        <w:t>Some reminders:</w:t>
      </w:r>
    </w:p>
    <w:p w14:paraId="75C06427" w14:textId="77777777" w:rsidR="00860522" w:rsidRDefault="00860522" w:rsidP="00860522">
      <w:pPr>
        <w:rPr>
          <w:lang w:val="en-US"/>
        </w:rPr>
      </w:pPr>
    </w:p>
    <w:p w14:paraId="70CF2C38" w14:textId="77777777" w:rsidR="00860522" w:rsidRPr="00860522" w:rsidRDefault="00860522" w:rsidP="00860522">
      <w:pPr>
        <w:pStyle w:val="ListParagraph"/>
        <w:numPr>
          <w:ilvl w:val="0"/>
          <w:numId w:val="1"/>
        </w:numPr>
        <w:rPr>
          <w:lang w:val="en-US"/>
        </w:rPr>
      </w:pPr>
      <w:r w:rsidRPr="00860522">
        <w:rPr>
          <w:lang w:val="en-US"/>
        </w:rPr>
        <w:t>During the whole period of a trial (which will last a maximum of 2 seconds), stay focused on the little red dot in the middle.</w:t>
      </w:r>
    </w:p>
    <w:p w14:paraId="56E04A84" w14:textId="77777777" w:rsidR="00860522" w:rsidRDefault="00860522" w:rsidP="00860522">
      <w:pPr>
        <w:rPr>
          <w:lang w:val="en-US"/>
        </w:rPr>
      </w:pPr>
    </w:p>
    <w:p w14:paraId="759792A0" w14:textId="77777777" w:rsidR="00860522" w:rsidRDefault="00860522" w:rsidP="00860522">
      <w:pPr>
        <w:pStyle w:val="ListParagraph"/>
        <w:numPr>
          <w:ilvl w:val="0"/>
          <w:numId w:val="1"/>
        </w:numPr>
        <w:rPr>
          <w:lang w:val="en-US"/>
        </w:rPr>
      </w:pPr>
      <w:r w:rsidRPr="00860522">
        <w:rPr>
          <w:lang w:val="en-US"/>
        </w:rPr>
        <w:t>Before each trial begins, make sure you can only see one box (this will be explained to you before this stage begins). If you see anything other than one box, adjust your head’s position until you only see one box.</w:t>
      </w:r>
    </w:p>
    <w:p w14:paraId="52E0FAD0" w14:textId="77777777" w:rsidR="00860522" w:rsidRDefault="00860522" w:rsidP="00860522">
      <w:pPr>
        <w:rPr>
          <w:lang w:val="en-US"/>
        </w:rPr>
      </w:pPr>
    </w:p>
    <w:p w14:paraId="1C02CC9D" w14:textId="77777777" w:rsidR="00860522" w:rsidRPr="00860522" w:rsidRDefault="00860522" w:rsidP="00860522">
      <w:pPr>
        <w:rPr>
          <w:lang w:val="en-US"/>
        </w:rPr>
      </w:pPr>
    </w:p>
    <w:p w14:paraId="32706EB7" w14:textId="77777777" w:rsidR="00860522" w:rsidRDefault="00860522" w:rsidP="00860522">
      <w:pPr>
        <w:pStyle w:val="ListParagraph"/>
        <w:numPr>
          <w:ilvl w:val="0"/>
          <w:numId w:val="1"/>
        </w:numPr>
        <w:rPr>
          <w:lang w:val="en-US"/>
        </w:rPr>
      </w:pPr>
      <w:r>
        <w:rPr>
          <w:lang w:val="en-US"/>
        </w:rPr>
        <w:t xml:space="preserve">Feel free to take quick break </w:t>
      </w:r>
      <w:r>
        <w:rPr>
          <w:lang w:val="en-US"/>
        </w:rPr>
        <w:t xml:space="preserve">to rest your eyes </w:t>
      </w:r>
      <w:r>
        <w:rPr>
          <w:lang w:val="en-US"/>
        </w:rPr>
        <w:t>between trials.</w:t>
      </w:r>
      <w:r>
        <w:rPr>
          <w:lang w:val="en-US"/>
        </w:rPr>
        <w:t xml:space="preserve"> </w:t>
      </w:r>
      <w:r>
        <w:rPr>
          <w:lang w:val="en-US"/>
        </w:rPr>
        <w:t xml:space="preserve"> </w:t>
      </w:r>
    </w:p>
    <w:p w14:paraId="1E54277E" w14:textId="77777777" w:rsidR="00860522" w:rsidRPr="00860522" w:rsidRDefault="00860522" w:rsidP="00860522">
      <w:pPr>
        <w:rPr>
          <w:lang w:val="en-US"/>
        </w:rPr>
      </w:pPr>
    </w:p>
    <w:p w14:paraId="1D7BCB6A" w14:textId="77777777" w:rsidR="00860522" w:rsidRDefault="00860522" w:rsidP="00860522">
      <w:pPr>
        <w:pStyle w:val="ListParagraph"/>
        <w:numPr>
          <w:ilvl w:val="0"/>
          <w:numId w:val="1"/>
        </w:numPr>
        <w:rPr>
          <w:lang w:val="en-US"/>
        </w:rPr>
      </w:pPr>
      <w:r>
        <w:rPr>
          <w:lang w:val="en-US"/>
        </w:rPr>
        <w:t xml:space="preserve">This stage – depending on how quick you are to respond and how many breaks you take – should take about 10 minutes. </w:t>
      </w:r>
    </w:p>
    <w:p w14:paraId="313775A7" w14:textId="77777777" w:rsidR="00860522" w:rsidRPr="00860522" w:rsidRDefault="00860522" w:rsidP="00860522">
      <w:pPr>
        <w:rPr>
          <w:lang w:val="en-US"/>
        </w:rPr>
      </w:pPr>
    </w:p>
    <w:sectPr w:rsidR="00860522" w:rsidRPr="00860522" w:rsidSect="002301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9518A"/>
    <w:multiLevelType w:val="hybridMultilevel"/>
    <w:tmpl w:val="9EE6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115025"/>
    <w:multiLevelType w:val="hybridMultilevel"/>
    <w:tmpl w:val="2BC213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22"/>
    <w:rsid w:val="0012654A"/>
    <w:rsid w:val="002301F2"/>
    <w:rsid w:val="00265E94"/>
    <w:rsid w:val="00860522"/>
    <w:rsid w:val="00AD054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46558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5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5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0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Words>
  <Characters>871</Characters>
  <Application>Microsoft Macintosh Word</Application>
  <DocSecurity>0</DocSecurity>
  <Lines>7</Lines>
  <Paragraphs>2</Paragraphs>
  <ScaleCrop>false</ScaleCrop>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Capoor</dc:creator>
  <cp:keywords/>
  <dc:description/>
  <cp:lastModifiedBy>Brahm Capoor</cp:lastModifiedBy>
  <cp:revision>1</cp:revision>
  <dcterms:created xsi:type="dcterms:W3CDTF">2016-08-16T04:00:00Z</dcterms:created>
  <dcterms:modified xsi:type="dcterms:W3CDTF">2016-08-16T04:13:00Z</dcterms:modified>
</cp:coreProperties>
</file>