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60CA" w14:textId="77777777" w:rsidR="00B14FFA" w:rsidRDefault="00505811" w:rsidP="00505811">
      <w:pPr>
        <w:pStyle w:val="Heading1"/>
      </w:pPr>
      <w:r w:rsidRPr="00505811">
        <w:t xml:space="preserve">IT 202 Project Two </w:t>
      </w:r>
      <w:r w:rsidR="00B03522" w:rsidRPr="00505811">
        <w:t>Knowledge Base Document</w:t>
      </w:r>
      <w:r w:rsidRPr="00505811">
        <w:t xml:space="preserve"> Template</w:t>
      </w:r>
    </w:p>
    <w:p w14:paraId="3921EB94" w14:textId="6B5C3F94" w:rsidR="00081672" w:rsidRDefault="00081672" w:rsidP="00081672">
      <w:pPr>
        <w:jc w:val="center"/>
        <w:rPr>
          <w:rFonts w:asciiTheme="majorHAnsi" w:hAnsiTheme="majorHAnsi" w:cstheme="majorHAnsi"/>
        </w:rPr>
      </w:pPr>
      <w:r>
        <w:rPr>
          <w:rFonts w:asciiTheme="majorHAnsi" w:hAnsiTheme="majorHAnsi" w:cstheme="majorHAnsi"/>
        </w:rPr>
        <w:t>Braiden Bannister</w:t>
      </w:r>
    </w:p>
    <w:p w14:paraId="1230FE8A" w14:textId="27C051C3" w:rsidR="00081672" w:rsidRPr="00081672" w:rsidRDefault="00081672" w:rsidP="00081672">
      <w:pPr>
        <w:jc w:val="center"/>
        <w:rPr>
          <w:rFonts w:asciiTheme="majorHAnsi" w:hAnsiTheme="majorHAnsi" w:cstheme="majorHAnsi"/>
          <w:sz w:val="16"/>
          <w:szCs w:val="16"/>
        </w:rPr>
      </w:pPr>
      <w:r>
        <w:rPr>
          <w:rFonts w:asciiTheme="majorHAnsi" w:hAnsiTheme="majorHAnsi" w:cstheme="majorHAnsi"/>
          <w:sz w:val="16"/>
          <w:szCs w:val="16"/>
        </w:rPr>
        <w:t>braidenbannister@snhu.edu</w:t>
      </w:r>
    </w:p>
    <w:p w14:paraId="550AD689" w14:textId="77777777" w:rsidR="00505811" w:rsidRDefault="00505811" w:rsidP="00505811">
      <w:pPr>
        <w:suppressAutoHyphens/>
        <w:spacing w:line="240" w:lineRule="auto"/>
        <w:contextualSpacing/>
        <w:rPr>
          <w:rFonts w:ascii="Calibri" w:hAnsi="Calibri" w:cs="Calibri"/>
          <w:color w:val="000000"/>
        </w:rPr>
      </w:pPr>
    </w:p>
    <w:p w14:paraId="1BD5259B" w14:textId="77777777" w:rsidR="00505811" w:rsidRDefault="00505811" w:rsidP="00505811">
      <w:pPr>
        <w:suppressAutoHyphens/>
        <w:spacing w:line="240" w:lineRule="auto"/>
        <w:contextualSpacing/>
        <w:rPr>
          <w:rFonts w:ascii="Calibri" w:hAnsi="Calibri"/>
        </w:rPr>
      </w:pPr>
      <w:r w:rsidRPr="00505CA6">
        <w:rPr>
          <w:rFonts w:ascii="Calibri" w:hAnsi="Calibri" w:cs="Calibri"/>
          <w:color w:val="000000"/>
        </w:rPr>
        <w:t>Complete this template by replacing the bracketed text with the relevant information.</w:t>
      </w:r>
      <w:r w:rsidRPr="00505811">
        <w:rPr>
          <w:rFonts w:ascii="Calibri" w:hAnsi="Calibri"/>
        </w:rPr>
        <w:t xml:space="preserve"> Repeat </w:t>
      </w:r>
      <w:r>
        <w:rPr>
          <w:rFonts w:ascii="Calibri" w:hAnsi="Calibri"/>
        </w:rPr>
        <w:t xml:space="preserve">these </w:t>
      </w:r>
      <w:r w:rsidRPr="00505811">
        <w:rPr>
          <w:rFonts w:ascii="Calibri" w:hAnsi="Calibri"/>
        </w:rPr>
        <w:t xml:space="preserve">steps for </w:t>
      </w:r>
      <w:r>
        <w:rPr>
          <w:rFonts w:ascii="Calibri" w:hAnsi="Calibri"/>
        </w:rPr>
        <w:t>each user problem that</w:t>
      </w:r>
      <w:r w:rsidRPr="00505811">
        <w:rPr>
          <w:rFonts w:ascii="Calibri" w:hAnsi="Calibri"/>
        </w:rPr>
        <w:t xml:space="preserve"> you want to create a </w:t>
      </w:r>
      <w:r>
        <w:rPr>
          <w:rFonts w:ascii="Calibri" w:hAnsi="Calibri"/>
        </w:rPr>
        <w:t>k</w:t>
      </w:r>
      <w:r w:rsidRPr="00505811">
        <w:rPr>
          <w:rFonts w:ascii="Calibri" w:hAnsi="Calibri"/>
        </w:rPr>
        <w:t xml:space="preserve">nowledge </w:t>
      </w:r>
      <w:r>
        <w:rPr>
          <w:rFonts w:ascii="Calibri" w:hAnsi="Calibri"/>
        </w:rPr>
        <w:t>b</w:t>
      </w:r>
      <w:r w:rsidRPr="00505811">
        <w:rPr>
          <w:rFonts w:ascii="Calibri" w:hAnsi="Calibri"/>
        </w:rPr>
        <w:t xml:space="preserve">ase </w:t>
      </w:r>
      <w:r>
        <w:rPr>
          <w:rFonts w:ascii="Calibri" w:hAnsi="Calibri"/>
        </w:rPr>
        <w:t>d</w:t>
      </w:r>
      <w:r w:rsidRPr="00505811">
        <w:rPr>
          <w:rFonts w:ascii="Calibri" w:hAnsi="Calibri"/>
        </w:rPr>
        <w:t>ocument for.</w:t>
      </w:r>
    </w:p>
    <w:p w14:paraId="22B0D9FC" w14:textId="77777777" w:rsidR="00081672" w:rsidRDefault="00081672" w:rsidP="00505811">
      <w:pPr>
        <w:suppressAutoHyphens/>
        <w:spacing w:line="240" w:lineRule="auto"/>
        <w:contextualSpacing/>
        <w:rPr>
          <w:rFonts w:ascii="Calibri" w:hAnsi="Calibri"/>
        </w:rPr>
      </w:pPr>
    </w:p>
    <w:p w14:paraId="5B106AFF" w14:textId="54F9AA78" w:rsidR="00B14FFA" w:rsidRPr="005F24B0" w:rsidRDefault="00081672" w:rsidP="00505811">
      <w:pPr>
        <w:suppressAutoHyphens/>
        <w:spacing w:line="240" w:lineRule="auto"/>
        <w:contextualSpacing/>
        <w:rPr>
          <w:rFonts w:ascii="Calibri" w:hAnsi="Calibri"/>
        </w:rPr>
      </w:pPr>
      <w:r>
        <w:rPr>
          <w:rFonts w:ascii="Calibri" w:hAnsi="Calibri"/>
        </w:rPr>
        <w:t>Ticket # INC0352668</w:t>
      </w:r>
    </w:p>
    <w:p w14:paraId="1FE5A19D" w14:textId="77777777" w:rsidR="00505811" w:rsidRDefault="00B03522" w:rsidP="00505811">
      <w:pPr>
        <w:pStyle w:val="Heading2"/>
      </w:pPr>
      <w:r w:rsidRPr="00505811">
        <w:t>Gather Information</w:t>
      </w:r>
    </w:p>
    <w:p w14:paraId="06A32252" w14:textId="0D14A89A" w:rsidR="00704917" w:rsidRPr="00717A3A" w:rsidRDefault="00704917" w:rsidP="00717A3A">
      <w:pPr>
        <w:suppressAutoHyphens/>
        <w:spacing w:line="240" w:lineRule="auto"/>
        <w:contextualSpacing/>
        <w:rPr>
          <w:rFonts w:ascii="Calibri" w:hAnsi="Calibri"/>
        </w:rPr>
      </w:pPr>
      <w:r w:rsidRPr="00717A3A">
        <w:rPr>
          <w:rFonts w:ascii="Calibri" w:hAnsi="Calibri"/>
        </w:rPr>
        <w:t xml:space="preserve">The Majority of users who call for this issue have either lost their internet </w:t>
      </w:r>
      <w:proofErr w:type="gramStart"/>
      <w:r w:rsidRPr="00717A3A">
        <w:rPr>
          <w:rFonts w:ascii="Calibri" w:hAnsi="Calibri"/>
        </w:rPr>
        <w:t>connection</w:t>
      </w:r>
      <w:proofErr w:type="gramEnd"/>
      <w:r w:rsidRPr="00717A3A">
        <w:rPr>
          <w:rFonts w:ascii="Calibri" w:hAnsi="Calibri"/>
        </w:rPr>
        <w:t xml:space="preserve"> or they need their permissions set up to access SharePoint for the first time.</w:t>
      </w:r>
    </w:p>
    <w:p w14:paraId="0CCE2E95" w14:textId="0DFCB441" w:rsidR="00B14FFA" w:rsidRDefault="00081672" w:rsidP="00505811">
      <w:pPr>
        <w:suppressAutoHyphens/>
        <w:spacing w:line="240" w:lineRule="auto"/>
        <w:contextualSpacing/>
        <w:rPr>
          <w:rFonts w:ascii="Calibri" w:hAnsi="Calibri"/>
        </w:rPr>
      </w:pPr>
      <w:r>
        <w:rPr>
          <w:rFonts w:ascii="Calibri" w:hAnsi="Calibri"/>
        </w:rPr>
        <w:t xml:space="preserve">Do you have access to the </w:t>
      </w:r>
      <w:r w:rsidR="00BD766A">
        <w:rPr>
          <w:rFonts w:ascii="Calibri" w:hAnsi="Calibri"/>
        </w:rPr>
        <w:t>Internet</w:t>
      </w:r>
      <w:r>
        <w:rPr>
          <w:rFonts w:ascii="Calibri" w:hAnsi="Calibri"/>
        </w:rPr>
        <w:t>?</w:t>
      </w:r>
    </w:p>
    <w:p w14:paraId="6E10E83D" w14:textId="64CAD670" w:rsidR="00081672" w:rsidRDefault="00081672" w:rsidP="00505811">
      <w:pPr>
        <w:suppressAutoHyphens/>
        <w:spacing w:line="240" w:lineRule="auto"/>
        <w:contextualSpacing/>
        <w:rPr>
          <w:rFonts w:ascii="Calibri" w:hAnsi="Calibri"/>
        </w:rPr>
      </w:pPr>
      <w:r>
        <w:rPr>
          <w:rFonts w:ascii="Calibri" w:hAnsi="Calibri"/>
        </w:rPr>
        <w:t>Is SharePoint the only website/software you don’t have access to?</w:t>
      </w:r>
    </w:p>
    <w:p w14:paraId="06079ED6" w14:textId="3A9CAEE8" w:rsidR="00081672" w:rsidRDefault="00081672" w:rsidP="00505811">
      <w:pPr>
        <w:suppressAutoHyphens/>
        <w:spacing w:line="240" w:lineRule="auto"/>
        <w:contextualSpacing/>
        <w:rPr>
          <w:rFonts w:ascii="Calibri" w:hAnsi="Calibri"/>
        </w:rPr>
      </w:pPr>
      <w:r>
        <w:rPr>
          <w:rFonts w:ascii="Calibri" w:hAnsi="Calibri"/>
        </w:rPr>
        <w:t>Was there a recent update to the machine?</w:t>
      </w:r>
    </w:p>
    <w:p w14:paraId="34121BCC" w14:textId="35C140CB" w:rsidR="00081672" w:rsidRDefault="00081672" w:rsidP="00505811">
      <w:pPr>
        <w:suppressAutoHyphens/>
        <w:spacing w:line="240" w:lineRule="auto"/>
        <w:contextualSpacing/>
        <w:rPr>
          <w:rFonts w:ascii="Calibri" w:hAnsi="Calibri"/>
        </w:rPr>
      </w:pPr>
      <w:r>
        <w:rPr>
          <w:rFonts w:ascii="Calibri" w:hAnsi="Calibri"/>
        </w:rPr>
        <w:t>Have you always had access to SharePoint and just recently lost access – or is this the first time accessing it?</w:t>
      </w:r>
    </w:p>
    <w:p w14:paraId="29F43ACA" w14:textId="77777777" w:rsidR="00081672" w:rsidRPr="00505811" w:rsidRDefault="00081672" w:rsidP="00505811">
      <w:pPr>
        <w:suppressAutoHyphens/>
        <w:spacing w:line="240" w:lineRule="auto"/>
        <w:contextualSpacing/>
        <w:rPr>
          <w:rFonts w:ascii="Calibri" w:hAnsi="Calibri"/>
        </w:rPr>
      </w:pPr>
    </w:p>
    <w:p w14:paraId="5CDDB0F1" w14:textId="77777777" w:rsidR="00505811" w:rsidRDefault="00505811" w:rsidP="00505811">
      <w:pPr>
        <w:pStyle w:val="Heading2"/>
      </w:pPr>
      <w:r>
        <w:t>Identify What Has Changed</w:t>
      </w:r>
    </w:p>
    <w:p w14:paraId="2612F30E" w14:textId="10DFB094" w:rsidR="00B14FFA" w:rsidRDefault="00D974E4" w:rsidP="00505811">
      <w:pPr>
        <w:suppressAutoHyphens/>
        <w:spacing w:line="240" w:lineRule="auto"/>
        <w:contextualSpacing/>
        <w:rPr>
          <w:rFonts w:ascii="Calibri" w:hAnsi="Calibri"/>
        </w:rPr>
      </w:pPr>
      <w:r>
        <w:rPr>
          <w:rFonts w:ascii="Calibri" w:hAnsi="Calibri"/>
        </w:rPr>
        <w:t xml:space="preserve">The steps taken to identify changes should be – </w:t>
      </w:r>
      <w:r w:rsidR="006173D4">
        <w:rPr>
          <w:rFonts w:ascii="Calibri" w:hAnsi="Calibri"/>
        </w:rPr>
        <w:t xml:space="preserve">to </w:t>
      </w:r>
      <w:r>
        <w:rPr>
          <w:rFonts w:ascii="Calibri" w:hAnsi="Calibri"/>
        </w:rPr>
        <w:t xml:space="preserve">confirm </w:t>
      </w:r>
      <w:proofErr w:type="gramStart"/>
      <w:r>
        <w:rPr>
          <w:rFonts w:ascii="Calibri" w:hAnsi="Calibri"/>
        </w:rPr>
        <w:t>users</w:t>
      </w:r>
      <w:proofErr w:type="gramEnd"/>
      <w:r>
        <w:rPr>
          <w:rFonts w:ascii="Calibri" w:hAnsi="Calibri"/>
        </w:rPr>
        <w:t xml:space="preserve"> permission access on the </w:t>
      </w:r>
      <w:r w:rsidR="006173D4">
        <w:rPr>
          <w:rFonts w:ascii="Calibri" w:hAnsi="Calibri"/>
        </w:rPr>
        <w:t>SharePoint</w:t>
      </w:r>
      <w:r>
        <w:rPr>
          <w:rFonts w:ascii="Calibri" w:hAnsi="Calibri"/>
        </w:rPr>
        <w:t xml:space="preserve"> network.</w:t>
      </w:r>
      <w:r w:rsidR="005F24B0">
        <w:rPr>
          <w:rFonts w:ascii="Calibri" w:hAnsi="Calibri"/>
        </w:rPr>
        <w:t xml:space="preserve"> Obviously with no connection to the internet – SharePoint would be </w:t>
      </w:r>
      <w:proofErr w:type="gramStart"/>
      <w:r w:rsidR="005F24B0">
        <w:rPr>
          <w:rFonts w:ascii="Calibri" w:hAnsi="Calibri"/>
        </w:rPr>
        <w:t>unable</w:t>
      </w:r>
      <w:proofErr w:type="gramEnd"/>
    </w:p>
    <w:p w14:paraId="739F108E" w14:textId="23CC479D" w:rsidR="006173D4" w:rsidRDefault="006173D4" w:rsidP="00505811">
      <w:pPr>
        <w:suppressAutoHyphens/>
        <w:spacing w:line="240" w:lineRule="auto"/>
        <w:contextualSpacing/>
        <w:rPr>
          <w:rFonts w:ascii="Calibri" w:hAnsi="Calibri"/>
        </w:rPr>
      </w:pPr>
      <w:r>
        <w:rPr>
          <w:rFonts w:ascii="Calibri" w:hAnsi="Calibri"/>
        </w:rPr>
        <w:t xml:space="preserve">Next, check on the internet connection – make sure that the network is registering </w:t>
      </w:r>
      <w:proofErr w:type="gramStart"/>
      <w:r>
        <w:rPr>
          <w:rFonts w:ascii="Calibri" w:hAnsi="Calibri"/>
        </w:rPr>
        <w:t>user's</w:t>
      </w:r>
      <w:proofErr w:type="gramEnd"/>
      <w:r>
        <w:rPr>
          <w:rFonts w:ascii="Calibri" w:hAnsi="Calibri"/>
        </w:rPr>
        <w:t xml:space="preserve"> PC.</w:t>
      </w:r>
    </w:p>
    <w:p w14:paraId="3790D0C5" w14:textId="77777777" w:rsidR="006173D4" w:rsidRPr="00505811" w:rsidRDefault="006173D4" w:rsidP="00505811">
      <w:pPr>
        <w:suppressAutoHyphens/>
        <w:spacing w:line="240" w:lineRule="auto"/>
        <w:contextualSpacing/>
        <w:rPr>
          <w:rFonts w:ascii="Calibri" w:hAnsi="Calibri"/>
        </w:rPr>
      </w:pPr>
    </w:p>
    <w:p w14:paraId="4003155C" w14:textId="77777777" w:rsidR="00505811" w:rsidRDefault="00505811" w:rsidP="00505811">
      <w:pPr>
        <w:pStyle w:val="Heading2"/>
      </w:pPr>
      <w:r>
        <w:t>Create a Hypothesis</w:t>
      </w:r>
    </w:p>
    <w:p w14:paraId="1CBA2651" w14:textId="4F883C68" w:rsidR="00B14FFA" w:rsidRDefault="006173D4" w:rsidP="00505811">
      <w:pPr>
        <w:suppressAutoHyphens/>
        <w:spacing w:line="240" w:lineRule="auto"/>
        <w:contextualSpacing/>
        <w:rPr>
          <w:rFonts w:ascii="Calibri" w:hAnsi="Calibri"/>
        </w:rPr>
      </w:pPr>
      <w:r>
        <w:rPr>
          <w:rFonts w:ascii="Calibri" w:hAnsi="Calibri"/>
        </w:rPr>
        <w:t>The hypothesis is user permissions are not updated on SharePoint and will need to be updated/changed.</w:t>
      </w:r>
    </w:p>
    <w:p w14:paraId="2F5D4C06" w14:textId="77777777" w:rsidR="006173D4" w:rsidRPr="00505811" w:rsidRDefault="006173D4" w:rsidP="00505811">
      <w:pPr>
        <w:suppressAutoHyphens/>
        <w:spacing w:line="240" w:lineRule="auto"/>
        <w:contextualSpacing/>
        <w:rPr>
          <w:rFonts w:ascii="Calibri" w:hAnsi="Calibri"/>
        </w:rPr>
      </w:pPr>
    </w:p>
    <w:p w14:paraId="2C5CA248" w14:textId="77777777" w:rsidR="00505811" w:rsidRDefault="00B03522" w:rsidP="00505811">
      <w:pPr>
        <w:pStyle w:val="Heading2"/>
      </w:pPr>
      <w:r w:rsidRPr="00505811">
        <w:t>Determine the Appropriate Fix</w:t>
      </w:r>
    </w:p>
    <w:p w14:paraId="78CA681D" w14:textId="250CDFB5" w:rsidR="00B14FFA" w:rsidRPr="00505811" w:rsidRDefault="006173D4" w:rsidP="00505811">
      <w:pPr>
        <w:suppressAutoHyphens/>
        <w:spacing w:line="240" w:lineRule="auto"/>
        <w:contextualSpacing/>
        <w:rPr>
          <w:rFonts w:ascii="Calibri" w:hAnsi="Calibri"/>
        </w:rPr>
      </w:pPr>
      <w:r>
        <w:rPr>
          <w:rFonts w:ascii="Calibri" w:hAnsi="Calibri"/>
        </w:rPr>
        <w:t>The appropriate fix is to change user permissions on the network to be able to access SharePoint.</w:t>
      </w:r>
    </w:p>
    <w:p w14:paraId="08091713" w14:textId="77777777" w:rsidR="00B14FFA" w:rsidRPr="00505811" w:rsidRDefault="00B14FFA" w:rsidP="00505811">
      <w:pPr>
        <w:suppressAutoHyphens/>
        <w:spacing w:line="240" w:lineRule="auto"/>
        <w:contextualSpacing/>
        <w:rPr>
          <w:rFonts w:ascii="Calibri" w:hAnsi="Calibri"/>
        </w:rPr>
      </w:pPr>
    </w:p>
    <w:p w14:paraId="5FC6F52A" w14:textId="77777777" w:rsidR="00505811" w:rsidRDefault="00B03522" w:rsidP="00505811">
      <w:pPr>
        <w:pStyle w:val="Heading2"/>
      </w:pPr>
      <w:r w:rsidRPr="00505811">
        <w:t>Implement the Fix</w:t>
      </w:r>
    </w:p>
    <w:p w14:paraId="2ACDF0EB" w14:textId="704BEFA4" w:rsidR="00B14FFA" w:rsidRDefault="006173D4" w:rsidP="00505811">
      <w:pPr>
        <w:suppressAutoHyphens/>
        <w:spacing w:line="240" w:lineRule="auto"/>
        <w:contextualSpacing/>
        <w:rPr>
          <w:rFonts w:ascii="Calibri" w:hAnsi="Calibri"/>
        </w:rPr>
      </w:pPr>
      <w:r>
        <w:rPr>
          <w:rFonts w:ascii="Calibri" w:hAnsi="Calibri"/>
        </w:rPr>
        <w:t>The best way to check if the fix worked would be to load SharePoint after updating user permissions.</w:t>
      </w:r>
    </w:p>
    <w:p w14:paraId="15A3F034" w14:textId="77777777" w:rsidR="006173D4" w:rsidRPr="00505811" w:rsidRDefault="006173D4" w:rsidP="00505811">
      <w:pPr>
        <w:suppressAutoHyphens/>
        <w:spacing w:line="240" w:lineRule="auto"/>
        <w:contextualSpacing/>
        <w:rPr>
          <w:rFonts w:ascii="Calibri" w:hAnsi="Calibri"/>
        </w:rPr>
      </w:pPr>
    </w:p>
    <w:p w14:paraId="39A02DE1" w14:textId="77777777" w:rsidR="00505811" w:rsidRDefault="00B03522" w:rsidP="00505811">
      <w:pPr>
        <w:pStyle w:val="Heading2"/>
      </w:pPr>
      <w:r w:rsidRPr="00505811">
        <w:t>Ensure Satisfaction</w:t>
      </w:r>
    </w:p>
    <w:p w14:paraId="510CE7A8" w14:textId="77777777" w:rsidR="00B14FFA" w:rsidRPr="00505811" w:rsidRDefault="00505811" w:rsidP="00505811">
      <w:pPr>
        <w:suppressAutoHyphens/>
        <w:spacing w:line="240" w:lineRule="auto"/>
        <w:contextualSpacing/>
        <w:rPr>
          <w:rFonts w:ascii="Calibri" w:hAnsi="Calibri"/>
        </w:rPr>
      </w:pPr>
      <w:r w:rsidRPr="00505811">
        <w:rPr>
          <w:rFonts w:ascii="Calibri" w:hAnsi="Calibri"/>
        </w:rPr>
        <w:t xml:space="preserve">[Insert </w:t>
      </w:r>
      <w:r>
        <w:rPr>
          <w:rFonts w:ascii="Calibri" w:hAnsi="Calibri"/>
        </w:rPr>
        <w:t>text</w:t>
      </w:r>
      <w:r w:rsidRPr="00505811">
        <w:rPr>
          <w:rFonts w:ascii="Calibri" w:hAnsi="Calibri"/>
        </w:rPr>
        <w:t>]</w:t>
      </w:r>
    </w:p>
    <w:p w14:paraId="771FE67A" w14:textId="77777777" w:rsidR="00B14FFA" w:rsidRPr="00505811" w:rsidRDefault="00B14FFA" w:rsidP="00505811">
      <w:pPr>
        <w:suppressAutoHyphens/>
        <w:spacing w:line="240" w:lineRule="auto"/>
        <w:contextualSpacing/>
        <w:rPr>
          <w:rFonts w:ascii="Calibri" w:hAnsi="Calibri"/>
        </w:rPr>
      </w:pPr>
    </w:p>
    <w:p w14:paraId="38C313D3" w14:textId="2EDC565A" w:rsidR="005F24B0" w:rsidRDefault="00B03522" w:rsidP="005F24B0">
      <w:pPr>
        <w:pStyle w:val="Heading2"/>
      </w:pPr>
      <w:r w:rsidRPr="00505811">
        <w:t>Document the Solution</w:t>
      </w:r>
    </w:p>
    <w:p w14:paraId="7ACF1624" w14:textId="77777777" w:rsidR="005F24B0" w:rsidRPr="005F24B0" w:rsidRDefault="005F24B0" w:rsidP="005F24B0"/>
    <w:p w14:paraId="4A0D38BC" w14:textId="77777777" w:rsidR="00B14FFA" w:rsidRDefault="00505811" w:rsidP="00505811">
      <w:pPr>
        <w:suppressAutoHyphens/>
        <w:spacing w:line="240" w:lineRule="auto"/>
        <w:contextualSpacing/>
        <w:rPr>
          <w:rFonts w:ascii="Calibri" w:hAnsi="Calibri"/>
        </w:rPr>
      </w:pPr>
      <w:r w:rsidRPr="00505811">
        <w:rPr>
          <w:rFonts w:ascii="Calibri" w:hAnsi="Calibri"/>
        </w:rPr>
        <w:t xml:space="preserve">[Insert </w:t>
      </w:r>
      <w:r>
        <w:rPr>
          <w:rFonts w:ascii="Calibri" w:hAnsi="Calibri"/>
        </w:rPr>
        <w:t>text</w:t>
      </w:r>
      <w:r w:rsidRPr="00505811">
        <w:rPr>
          <w:rFonts w:ascii="Calibri" w:hAnsi="Calibri"/>
        </w:rPr>
        <w:t>]</w:t>
      </w:r>
    </w:p>
    <w:p w14:paraId="11C94217" w14:textId="77777777" w:rsidR="006173D4" w:rsidRDefault="006173D4" w:rsidP="00505811">
      <w:pPr>
        <w:suppressAutoHyphens/>
        <w:spacing w:line="240" w:lineRule="auto"/>
        <w:contextualSpacing/>
        <w:rPr>
          <w:rFonts w:ascii="Calibri" w:hAnsi="Calibri"/>
        </w:rPr>
      </w:pPr>
    </w:p>
    <w:p w14:paraId="6433596B" w14:textId="77777777" w:rsidR="006173D4" w:rsidRDefault="006173D4" w:rsidP="00505811">
      <w:pPr>
        <w:suppressAutoHyphens/>
        <w:spacing w:line="240" w:lineRule="auto"/>
        <w:contextualSpacing/>
        <w:rPr>
          <w:rFonts w:ascii="Calibri" w:hAnsi="Calibri"/>
        </w:rPr>
      </w:pPr>
    </w:p>
    <w:p w14:paraId="459C0774" w14:textId="65A90918" w:rsidR="005F24B0" w:rsidRPr="00505811" w:rsidRDefault="005F24B0" w:rsidP="005F24B0">
      <w:pPr>
        <w:pStyle w:val="Heading2"/>
      </w:pPr>
    </w:p>
    <w:p w14:paraId="78464DE0" w14:textId="34EDD150" w:rsidR="00B14FFA" w:rsidRPr="00505811" w:rsidRDefault="005F24B0" w:rsidP="00505811">
      <w:pPr>
        <w:suppressAutoHyphens/>
        <w:spacing w:line="240" w:lineRule="auto"/>
        <w:contextualSpacing/>
        <w:rPr>
          <w:rFonts w:ascii="Calibri" w:hAnsi="Calibri"/>
        </w:rPr>
      </w:pPr>
      <w:r>
        <w:rPr>
          <w:rFonts w:ascii="Calibri" w:hAnsi="Calibri"/>
        </w:rPr>
        <w:t xml:space="preserve">Ticket </w:t>
      </w:r>
      <w:r w:rsidRPr="00B41819">
        <w:rPr>
          <w:rFonts w:ascii="Calibri" w:hAnsi="Calibri"/>
        </w:rPr>
        <w:t xml:space="preserve"># </w:t>
      </w:r>
      <w:r w:rsidRPr="00B41819">
        <w:rPr>
          <w:rFonts w:ascii="Calibri" w:hAnsi="Calibri"/>
        </w:rPr>
        <w:t>INC0354837</w:t>
      </w:r>
    </w:p>
    <w:p w14:paraId="42D3F329" w14:textId="77777777" w:rsidR="006173D4" w:rsidRDefault="006173D4" w:rsidP="006173D4">
      <w:pPr>
        <w:pStyle w:val="Heading2"/>
      </w:pPr>
      <w:r w:rsidRPr="00505811">
        <w:t>Gather Information</w:t>
      </w:r>
    </w:p>
    <w:p w14:paraId="62CCC4E3" w14:textId="1919B6A0" w:rsidR="00F32924" w:rsidRPr="00440935" w:rsidRDefault="00F32924" w:rsidP="00440935">
      <w:pPr>
        <w:suppressAutoHyphens/>
        <w:spacing w:line="240" w:lineRule="auto"/>
        <w:contextualSpacing/>
        <w:rPr>
          <w:rFonts w:ascii="Calibri" w:hAnsi="Calibri"/>
        </w:rPr>
      </w:pPr>
      <w:r w:rsidRPr="00440935">
        <w:rPr>
          <w:rFonts w:ascii="Calibri" w:hAnsi="Calibri"/>
        </w:rPr>
        <w:t xml:space="preserve">Need to find out what </w:t>
      </w:r>
      <w:r w:rsidR="00440935" w:rsidRPr="00440935">
        <w:rPr>
          <w:rFonts w:ascii="Calibri" w:hAnsi="Calibri"/>
        </w:rPr>
        <w:t>the error message is and if the PC hardware meets minimum requirements.</w:t>
      </w:r>
    </w:p>
    <w:p w14:paraId="3C267273" w14:textId="6525F97E" w:rsidR="00505811" w:rsidRDefault="00BD766A">
      <w:pPr>
        <w:suppressAutoHyphens/>
        <w:spacing w:line="240" w:lineRule="auto"/>
        <w:contextualSpacing/>
        <w:rPr>
          <w:rFonts w:ascii="Calibri" w:hAnsi="Calibri"/>
        </w:rPr>
      </w:pPr>
      <w:r>
        <w:rPr>
          <w:rFonts w:ascii="Calibri" w:hAnsi="Calibri"/>
        </w:rPr>
        <w:t>What does the error message say when it boots to the blue screen?</w:t>
      </w:r>
    </w:p>
    <w:p w14:paraId="6640C6A3" w14:textId="01C2C110" w:rsidR="00BD766A" w:rsidRDefault="00BD766A">
      <w:pPr>
        <w:suppressAutoHyphens/>
        <w:spacing w:line="240" w:lineRule="auto"/>
        <w:contextualSpacing/>
        <w:rPr>
          <w:rFonts w:ascii="Calibri" w:hAnsi="Calibri"/>
        </w:rPr>
      </w:pPr>
      <w:r>
        <w:rPr>
          <w:rFonts w:ascii="Calibri" w:hAnsi="Calibri"/>
        </w:rPr>
        <w:t>What are the specs of the PC that you are using?</w:t>
      </w:r>
    </w:p>
    <w:p w14:paraId="1B4EF0F0" w14:textId="77777777" w:rsidR="00B41819" w:rsidRDefault="00B41819">
      <w:pPr>
        <w:suppressAutoHyphens/>
        <w:spacing w:line="240" w:lineRule="auto"/>
        <w:contextualSpacing/>
        <w:rPr>
          <w:rFonts w:ascii="Calibri" w:hAnsi="Calibri"/>
        </w:rPr>
      </w:pPr>
    </w:p>
    <w:p w14:paraId="685FCB11" w14:textId="77777777" w:rsidR="00BD766A" w:rsidRDefault="00BD766A" w:rsidP="00BD766A">
      <w:pPr>
        <w:pStyle w:val="Heading2"/>
      </w:pPr>
      <w:r>
        <w:t>Identify What Has Changed</w:t>
      </w:r>
    </w:p>
    <w:p w14:paraId="41546833" w14:textId="4EA67791" w:rsidR="00BD766A" w:rsidRDefault="00BD766A" w:rsidP="00BD766A">
      <w:pPr>
        <w:suppressAutoHyphens/>
        <w:spacing w:line="240" w:lineRule="auto"/>
        <w:contextualSpacing/>
        <w:rPr>
          <w:rFonts w:ascii="Calibri" w:hAnsi="Calibri"/>
        </w:rPr>
      </w:pPr>
      <w:r>
        <w:rPr>
          <w:rFonts w:ascii="Calibri" w:hAnsi="Calibri"/>
        </w:rPr>
        <w:t>The user already identified the change for the Help Desk stating that there was an update to Microsoft 10.</w:t>
      </w:r>
    </w:p>
    <w:p w14:paraId="44E1E191" w14:textId="77777777" w:rsidR="00BD766A" w:rsidRDefault="00BD766A" w:rsidP="00BD766A">
      <w:pPr>
        <w:suppressAutoHyphens/>
        <w:spacing w:line="240" w:lineRule="auto"/>
        <w:contextualSpacing/>
        <w:rPr>
          <w:rFonts w:ascii="Calibri" w:hAnsi="Calibri"/>
        </w:rPr>
      </w:pPr>
    </w:p>
    <w:p w14:paraId="17D8AA0C" w14:textId="77777777" w:rsidR="00BD766A" w:rsidRDefault="00BD766A" w:rsidP="00BD766A">
      <w:pPr>
        <w:pStyle w:val="Heading2"/>
      </w:pPr>
      <w:r>
        <w:t>Create a Hypothesis</w:t>
      </w:r>
    </w:p>
    <w:p w14:paraId="1F2ECF46" w14:textId="115E37E0" w:rsidR="00BD766A" w:rsidRDefault="00BD766A" w:rsidP="00BD766A">
      <w:pPr>
        <w:suppressAutoHyphens/>
        <w:spacing w:line="240" w:lineRule="auto"/>
        <w:contextualSpacing/>
        <w:rPr>
          <w:rFonts w:ascii="Calibri" w:hAnsi="Calibri"/>
        </w:rPr>
      </w:pPr>
      <w:r>
        <w:rPr>
          <w:rFonts w:ascii="Calibri" w:hAnsi="Calibri"/>
        </w:rPr>
        <w:t xml:space="preserve">This case hypothesizes that there are corrupted files in the installation of Windows 10, or it is an issue with the hardware in the PC. It is highly unlikely that it is a software compatibility issue with the software already installed in the </w:t>
      </w:r>
      <w:r w:rsidR="00B41819">
        <w:rPr>
          <w:rFonts w:ascii="Calibri" w:hAnsi="Calibri"/>
        </w:rPr>
        <w:t>hard drive</w:t>
      </w:r>
      <w:r>
        <w:rPr>
          <w:rFonts w:ascii="Calibri" w:hAnsi="Calibri"/>
        </w:rPr>
        <w:t xml:space="preserve"> since at this time most </w:t>
      </w:r>
      <w:r w:rsidR="00B41819">
        <w:rPr>
          <w:rFonts w:ascii="Calibri" w:hAnsi="Calibri"/>
        </w:rPr>
        <w:t>software has drivers available for Windows 10.</w:t>
      </w:r>
    </w:p>
    <w:p w14:paraId="00457A63" w14:textId="77777777" w:rsidR="00B41819" w:rsidRDefault="00B41819" w:rsidP="00BD766A">
      <w:pPr>
        <w:suppressAutoHyphens/>
        <w:spacing w:line="240" w:lineRule="auto"/>
        <w:contextualSpacing/>
        <w:rPr>
          <w:rFonts w:ascii="Calibri" w:hAnsi="Calibri"/>
        </w:rPr>
      </w:pPr>
    </w:p>
    <w:p w14:paraId="3FCBB76B" w14:textId="77777777" w:rsidR="00B41819" w:rsidRDefault="00B41819" w:rsidP="00B41819">
      <w:pPr>
        <w:pStyle w:val="Heading2"/>
      </w:pPr>
      <w:r w:rsidRPr="00505811">
        <w:t>Determine the Appropriate Fix</w:t>
      </w:r>
    </w:p>
    <w:p w14:paraId="41CA5D1D" w14:textId="781162B8" w:rsidR="00B41819" w:rsidRDefault="00B41819" w:rsidP="00B41819">
      <w:pPr>
        <w:suppressAutoHyphens/>
        <w:spacing w:line="240" w:lineRule="auto"/>
        <w:contextualSpacing/>
        <w:rPr>
          <w:rFonts w:ascii="Calibri" w:hAnsi="Calibri"/>
        </w:rPr>
      </w:pPr>
      <w:r>
        <w:rPr>
          <w:rFonts w:ascii="Calibri" w:hAnsi="Calibri"/>
        </w:rPr>
        <w:t>The Appropriate fix would be to initially run a start-up repair on the PC to see if it can fix any kind of corrupted files. If the PC Hardware does not meet minimum requirements for Windows 10 then the operating system will need to be reverted to the last working OS.</w:t>
      </w:r>
    </w:p>
    <w:p w14:paraId="14686D3A" w14:textId="77777777" w:rsidR="00B41819" w:rsidRPr="00505811" w:rsidRDefault="00B41819" w:rsidP="00B41819">
      <w:pPr>
        <w:suppressAutoHyphens/>
        <w:spacing w:line="240" w:lineRule="auto"/>
        <w:contextualSpacing/>
        <w:rPr>
          <w:rFonts w:ascii="Calibri" w:hAnsi="Calibri"/>
        </w:rPr>
      </w:pPr>
    </w:p>
    <w:p w14:paraId="28DE7892" w14:textId="77777777" w:rsidR="00B41819" w:rsidRDefault="00B41819" w:rsidP="00B41819">
      <w:pPr>
        <w:pStyle w:val="Heading2"/>
      </w:pPr>
      <w:r w:rsidRPr="00505811">
        <w:t>Implement the Fix</w:t>
      </w:r>
    </w:p>
    <w:p w14:paraId="792B503F" w14:textId="20572635" w:rsidR="00B41819" w:rsidRPr="00505811" w:rsidRDefault="00B41819" w:rsidP="00B41819">
      <w:pPr>
        <w:suppressAutoHyphens/>
        <w:spacing w:line="240" w:lineRule="auto"/>
        <w:contextualSpacing/>
        <w:rPr>
          <w:rFonts w:ascii="Calibri" w:hAnsi="Calibri"/>
        </w:rPr>
      </w:pPr>
      <w:r>
        <w:rPr>
          <w:rFonts w:ascii="Calibri" w:hAnsi="Calibri"/>
        </w:rPr>
        <w:t>The best way to test if the fix worked would be to simply boot the PC – if it doesn’t blue screen then the startup repair worked. If it blue screens again then it is most likely either a hardware issue or you will need to fully reinstall Windows 10 on the device.</w:t>
      </w:r>
    </w:p>
    <w:p w14:paraId="4083B456" w14:textId="725FAFD8" w:rsidR="00B41819" w:rsidRDefault="00B41819" w:rsidP="00BD766A">
      <w:pPr>
        <w:suppressAutoHyphens/>
        <w:spacing w:line="240" w:lineRule="auto"/>
        <w:contextualSpacing/>
        <w:rPr>
          <w:rFonts w:ascii="Calibri" w:hAnsi="Calibri"/>
        </w:rPr>
      </w:pPr>
    </w:p>
    <w:p w14:paraId="00FC600A" w14:textId="77777777" w:rsidR="00B41819" w:rsidRDefault="00B41819" w:rsidP="00BD766A">
      <w:pPr>
        <w:suppressAutoHyphens/>
        <w:spacing w:line="240" w:lineRule="auto"/>
        <w:contextualSpacing/>
        <w:rPr>
          <w:rFonts w:ascii="Calibri" w:hAnsi="Calibri"/>
        </w:rPr>
      </w:pPr>
    </w:p>
    <w:p w14:paraId="4209DF68" w14:textId="77777777" w:rsidR="00B41819" w:rsidRDefault="00B41819" w:rsidP="00BD766A">
      <w:pPr>
        <w:suppressAutoHyphens/>
        <w:spacing w:line="240" w:lineRule="auto"/>
        <w:contextualSpacing/>
        <w:rPr>
          <w:rFonts w:ascii="Calibri" w:hAnsi="Calibri"/>
        </w:rPr>
      </w:pPr>
    </w:p>
    <w:p w14:paraId="337836DD" w14:textId="77777777" w:rsidR="00B41819" w:rsidRDefault="00B41819" w:rsidP="00BD766A">
      <w:pPr>
        <w:suppressAutoHyphens/>
        <w:spacing w:line="240" w:lineRule="auto"/>
        <w:contextualSpacing/>
        <w:rPr>
          <w:rFonts w:ascii="Calibri" w:hAnsi="Calibri"/>
        </w:rPr>
      </w:pPr>
    </w:p>
    <w:p w14:paraId="3E68373B" w14:textId="77777777" w:rsidR="00B41819" w:rsidRDefault="00B41819" w:rsidP="00B41819">
      <w:pPr>
        <w:pStyle w:val="Heading2"/>
      </w:pPr>
    </w:p>
    <w:p w14:paraId="24C67E6E" w14:textId="77777777" w:rsidR="00B41819" w:rsidRDefault="00B41819" w:rsidP="00B41819"/>
    <w:p w14:paraId="2CF7BC05" w14:textId="3E52421D" w:rsidR="00B41819" w:rsidRPr="00B41819" w:rsidRDefault="00B41819" w:rsidP="00B41819">
      <w:pPr>
        <w:suppressAutoHyphens/>
        <w:spacing w:line="240" w:lineRule="auto"/>
        <w:contextualSpacing/>
        <w:rPr>
          <w:rFonts w:ascii="Calibri" w:hAnsi="Calibri"/>
        </w:rPr>
      </w:pPr>
      <w:r w:rsidRPr="00B41819">
        <w:rPr>
          <w:rFonts w:ascii="Calibri" w:hAnsi="Calibri"/>
        </w:rPr>
        <w:t xml:space="preserve">Ticket # </w:t>
      </w:r>
      <w:r w:rsidRPr="00B41819">
        <w:rPr>
          <w:rFonts w:ascii="Calibri" w:hAnsi="Calibri"/>
        </w:rPr>
        <w:t>INC0352699</w:t>
      </w:r>
    </w:p>
    <w:p w14:paraId="1BEFB5F5" w14:textId="25DD85F1" w:rsidR="00B41819" w:rsidRDefault="00B41819" w:rsidP="00B41819">
      <w:pPr>
        <w:pStyle w:val="Heading2"/>
      </w:pPr>
      <w:r w:rsidRPr="00505811">
        <w:t>Gather Information</w:t>
      </w:r>
    </w:p>
    <w:p w14:paraId="4D10EAEF" w14:textId="29A49A23" w:rsidR="00440935" w:rsidRPr="00954C48" w:rsidRDefault="00440935" w:rsidP="00954C48">
      <w:pPr>
        <w:suppressAutoHyphens/>
        <w:spacing w:line="240" w:lineRule="auto"/>
        <w:contextualSpacing/>
        <w:rPr>
          <w:rFonts w:ascii="Calibri" w:hAnsi="Calibri"/>
        </w:rPr>
      </w:pPr>
      <w:r w:rsidRPr="00954C48">
        <w:rPr>
          <w:rFonts w:ascii="Calibri" w:hAnsi="Calibri"/>
        </w:rPr>
        <w:t xml:space="preserve">Need more information about </w:t>
      </w:r>
      <w:r w:rsidR="00954C48">
        <w:rPr>
          <w:rFonts w:ascii="Calibri" w:hAnsi="Calibri"/>
        </w:rPr>
        <w:t xml:space="preserve">the </w:t>
      </w:r>
      <w:r w:rsidRPr="00954C48">
        <w:rPr>
          <w:rFonts w:ascii="Calibri" w:hAnsi="Calibri"/>
        </w:rPr>
        <w:t xml:space="preserve">security console and </w:t>
      </w:r>
      <w:r w:rsidR="00384D10" w:rsidRPr="00954C48">
        <w:rPr>
          <w:rFonts w:ascii="Calibri" w:hAnsi="Calibri"/>
        </w:rPr>
        <w:t>user credentials.</w:t>
      </w:r>
    </w:p>
    <w:p w14:paraId="0C186489" w14:textId="4E416EF3" w:rsidR="00B41819" w:rsidRDefault="00B41819" w:rsidP="00B41819">
      <w:pPr>
        <w:suppressAutoHyphens/>
        <w:spacing w:line="240" w:lineRule="auto"/>
        <w:contextualSpacing/>
        <w:rPr>
          <w:rFonts w:ascii="Calibri" w:hAnsi="Calibri"/>
        </w:rPr>
      </w:pPr>
      <w:r>
        <w:rPr>
          <w:rFonts w:ascii="Calibri" w:hAnsi="Calibri"/>
        </w:rPr>
        <w:t>Is this your first time trying to access the Security Console?</w:t>
      </w:r>
    </w:p>
    <w:p w14:paraId="203984D4" w14:textId="5570B2D5" w:rsidR="00B41819" w:rsidRDefault="001F5CF9" w:rsidP="00B41819">
      <w:pPr>
        <w:suppressAutoHyphens/>
        <w:spacing w:line="240" w:lineRule="auto"/>
        <w:contextualSpacing/>
        <w:rPr>
          <w:rFonts w:ascii="Calibri" w:hAnsi="Calibri"/>
        </w:rPr>
      </w:pPr>
      <w:r>
        <w:rPr>
          <w:rFonts w:ascii="Calibri" w:hAnsi="Calibri"/>
        </w:rPr>
        <w:t>Have your credentials recently changed?</w:t>
      </w:r>
    </w:p>
    <w:p w14:paraId="6061B47D" w14:textId="77777777" w:rsidR="001F5CF9" w:rsidRDefault="001F5CF9" w:rsidP="001F5CF9">
      <w:pPr>
        <w:pStyle w:val="Heading2"/>
      </w:pPr>
      <w:r>
        <w:t>Identify What Has Changed</w:t>
      </w:r>
    </w:p>
    <w:p w14:paraId="183FB5A8" w14:textId="5A04CAEA" w:rsidR="001F5CF9" w:rsidRDefault="001F5CF9" w:rsidP="001F5CF9">
      <w:pPr>
        <w:suppressAutoHyphens/>
        <w:spacing w:line="240" w:lineRule="auto"/>
        <w:contextualSpacing/>
        <w:rPr>
          <w:rFonts w:ascii="Calibri" w:hAnsi="Calibri"/>
        </w:rPr>
      </w:pPr>
      <w:r>
        <w:rPr>
          <w:rFonts w:ascii="Calibri" w:hAnsi="Calibri"/>
        </w:rPr>
        <w:t>First, the last time the user's credentials were changed should be checked. This can answer both initial questions asked when gathering information. If the user has never changed their credentials this may likely be the first time using their credentials – if they recently changed their credentials, it could be an issue with the user.</w:t>
      </w:r>
    </w:p>
    <w:p w14:paraId="55AF9661" w14:textId="77777777" w:rsidR="001F5CF9" w:rsidRDefault="001F5CF9" w:rsidP="001F5CF9">
      <w:pPr>
        <w:pStyle w:val="Heading2"/>
      </w:pPr>
      <w:r>
        <w:t>Create a Hypothesis</w:t>
      </w:r>
    </w:p>
    <w:p w14:paraId="57554DAD" w14:textId="122A70B7" w:rsidR="001F5CF9" w:rsidRPr="00505811" w:rsidRDefault="001F5CF9" w:rsidP="001F5CF9">
      <w:pPr>
        <w:suppressAutoHyphens/>
        <w:spacing w:line="240" w:lineRule="auto"/>
        <w:contextualSpacing/>
        <w:rPr>
          <w:rFonts w:ascii="Calibri" w:hAnsi="Calibri"/>
        </w:rPr>
      </w:pPr>
      <w:r>
        <w:rPr>
          <w:rFonts w:ascii="Calibri" w:hAnsi="Calibri"/>
        </w:rPr>
        <w:t xml:space="preserve">My hypothesis is that the </w:t>
      </w:r>
      <w:proofErr w:type="gramStart"/>
      <w:r>
        <w:rPr>
          <w:rFonts w:ascii="Calibri" w:hAnsi="Calibri"/>
        </w:rPr>
        <w:t>users</w:t>
      </w:r>
      <w:proofErr w:type="gramEnd"/>
      <w:r>
        <w:rPr>
          <w:rFonts w:ascii="Calibri" w:hAnsi="Calibri"/>
        </w:rPr>
        <w:t xml:space="preserve"> credentials are either not in the system, or they have recently changed their credentials.</w:t>
      </w:r>
    </w:p>
    <w:p w14:paraId="0EA058CF" w14:textId="77777777" w:rsidR="001F5CF9" w:rsidRDefault="001F5CF9" w:rsidP="001F5CF9">
      <w:pPr>
        <w:pStyle w:val="Heading2"/>
      </w:pPr>
      <w:r w:rsidRPr="00505811">
        <w:t>Determine the Appropriate Fix</w:t>
      </w:r>
    </w:p>
    <w:p w14:paraId="7ADF9DE8" w14:textId="3D4FD70B" w:rsidR="001F5CF9" w:rsidRDefault="00A83FFE" w:rsidP="001F5CF9">
      <w:pPr>
        <w:suppressAutoHyphens/>
        <w:spacing w:line="240" w:lineRule="auto"/>
        <w:contextualSpacing/>
        <w:rPr>
          <w:rFonts w:ascii="Calibri" w:hAnsi="Calibri"/>
        </w:rPr>
      </w:pPr>
      <w:r>
        <w:rPr>
          <w:rFonts w:ascii="Calibri" w:hAnsi="Calibri"/>
        </w:rPr>
        <w:t>The appropriate fix for this is two-fold. The first fix should be to make sure that the user's credentials are on the security console's list of allowed credentials. If not, it will need to be added. Secondly, if the user has credentials confirmed on the system, have the user reset their password for the security system.</w:t>
      </w:r>
    </w:p>
    <w:p w14:paraId="50321C9A" w14:textId="2D802C71" w:rsidR="00AF7C95" w:rsidRPr="00AF7C95" w:rsidRDefault="00A83FFE" w:rsidP="00AF7C95">
      <w:pPr>
        <w:pStyle w:val="Heading2"/>
      </w:pPr>
      <w:r w:rsidRPr="00505811">
        <w:t>Implement the Fix</w:t>
      </w:r>
    </w:p>
    <w:p w14:paraId="5C6A1221" w14:textId="42B7A581" w:rsidR="00A83FFE" w:rsidRDefault="00AF7C95" w:rsidP="00A83FFE">
      <w:pPr>
        <w:suppressAutoHyphens/>
        <w:spacing w:line="240" w:lineRule="auto"/>
        <w:contextualSpacing/>
        <w:rPr>
          <w:rFonts w:ascii="Calibri" w:hAnsi="Calibri"/>
        </w:rPr>
      </w:pPr>
      <w:r>
        <w:rPr>
          <w:rFonts w:ascii="Calibri" w:hAnsi="Calibri"/>
        </w:rPr>
        <w:t>The fix can be verified when the user can log in to the security console. Based on information given by the user it should be clear what the fix is. (Either resetting their credentials or ensuring it is on the console's system.)</w:t>
      </w:r>
    </w:p>
    <w:p w14:paraId="150B2CEC" w14:textId="77777777" w:rsidR="00AF7C95" w:rsidRDefault="00AF7C95" w:rsidP="00A83FFE">
      <w:pPr>
        <w:suppressAutoHyphens/>
        <w:spacing w:line="240" w:lineRule="auto"/>
        <w:contextualSpacing/>
        <w:rPr>
          <w:rFonts w:ascii="Calibri" w:hAnsi="Calibri"/>
        </w:rPr>
      </w:pPr>
    </w:p>
    <w:p w14:paraId="40FF4F2B" w14:textId="77777777" w:rsidR="00AF7C95" w:rsidRDefault="00AF7C95" w:rsidP="00AF7C95">
      <w:pPr>
        <w:suppressAutoHyphens/>
        <w:spacing w:line="240" w:lineRule="auto"/>
        <w:contextualSpacing/>
        <w:rPr>
          <w:rFonts w:ascii="Calibri" w:hAnsi="Calibri"/>
        </w:rPr>
      </w:pPr>
    </w:p>
    <w:p w14:paraId="5F513951" w14:textId="77777777" w:rsidR="00AF7C95" w:rsidRDefault="00AF7C95" w:rsidP="00AF7C95">
      <w:pPr>
        <w:pStyle w:val="Heading2"/>
      </w:pPr>
    </w:p>
    <w:p w14:paraId="00AA28D1" w14:textId="77777777" w:rsidR="00AF7C95" w:rsidRDefault="00AF7C95" w:rsidP="00AF7C95"/>
    <w:p w14:paraId="7CCBFEB0" w14:textId="62E70206" w:rsidR="00AF7C95" w:rsidRPr="00AF7C95" w:rsidRDefault="00AF7C95" w:rsidP="00AF7C95">
      <w:pPr>
        <w:suppressAutoHyphens/>
        <w:spacing w:line="240" w:lineRule="auto"/>
        <w:contextualSpacing/>
        <w:rPr>
          <w:rFonts w:ascii="Calibri" w:hAnsi="Calibri"/>
        </w:rPr>
      </w:pPr>
      <w:r w:rsidRPr="00AF7C95">
        <w:rPr>
          <w:rFonts w:ascii="Calibri" w:hAnsi="Calibri"/>
        </w:rPr>
        <w:t>Ticket</w:t>
      </w:r>
      <w:r>
        <w:t xml:space="preserve"> </w:t>
      </w:r>
      <w:r w:rsidRPr="00AF7C95">
        <w:rPr>
          <w:rFonts w:ascii="Calibri" w:hAnsi="Calibri"/>
        </w:rPr>
        <w:t xml:space="preserve"># </w:t>
      </w:r>
      <w:r w:rsidRPr="00AF7C95">
        <w:rPr>
          <w:rFonts w:ascii="Calibri" w:hAnsi="Calibri"/>
        </w:rPr>
        <w:t>INC0352723</w:t>
      </w:r>
    </w:p>
    <w:p w14:paraId="0040CEF6" w14:textId="12FF183B" w:rsidR="00AF7C95" w:rsidRDefault="00AF7C95" w:rsidP="00AF7C95">
      <w:pPr>
        <w:pStyle w:val="Heading2"/>
      </w:pPr>
      <w:r w:rsidRPr="00505811">
        <w:t>Gather Information</w:t>
      </w:r>
    </w:p>
    <w:p w14:paraId="3C53B0DB" w14:textId="54930ABC" w:rsidR="00954C48" w:rsidRPr="00CE7731" w:rsidRDefault="00954C48" w:rsidP="00CE7731">
      <w:pPr>
        <w:suppressAutoHyphens/>
        <w:spacing w:line="240" w:lineRule="auto"/>
        <w:contextualSpacing/>
        <w:rPr>
          <w:rFonts w:ascii="Calibri" w:hAnsi="Calibri"/>
        </w:rPr>
      </w:pPr>
      <w:r w:rsidRPr="00CE7731">
        <w:rPr>
          <w:rFonts w:ascii="Calibri" w:hAnsi="Calibri"/>
        </w:rPr>
        <w:t xml:space="preserve">Due to being an internal </w:t>
      </w:r>
      <w:r w:rsidR="00CE7731" w:rsidRPr="00CE7731">
        <w:rPr>
          <w:rFonts w:ascii="Calibri" w:hAnsi="Calibri"/>
        </w:rPr>
        <w:t>email</w:t>
      </w:r>
      <w:r w:rsidR="00CE7731">
        <w:rPr>
          <w:rFonts w:ascii="Calibri" w:hAnsi="Calibri"/>
        </w:rPr>
        <w:t>,</w:t>
      </w:r>
      <w:r w:rsidR="00CE7731" w:rsidRPr="00CE7731">
        <w:rPr>
          <w:rFonts w:ascii="Calibri" w:hAnsi="Calibri"/>
        </w:rPr>
        <w:t xml:space="preserve"> it’s safe to assume that the user is an internal employee and needs permission to send documents via DocuSign.</w:t>
      </w:r>
    </w:p>
    <w:p w14:paraId="520CFCD6" w14:textId="423D9F3C" w:rsidR="00AF7C95" w:rsidRDefault="00DB0DB9" w:rsidP="00AF7C95">
      <w:pPr>
        <w:suppressAutoHyphens/>
        <w:spacing w:line="240" w:lineRule="auto"/>
        <w:contextualSpacing/>
        <w:rPr>
          <w:rFonts w:ascii="Calibri" w:hAnsi="Calibri"/>
        </w:rPr>
      </w:pPr>
      <w:r>
        <w:rPr>
          <w:rFonts w:ascii="Calibri" w:hAnsi="Calibri"/>
        </w:rPr>
        <w:t>Is the user's manager okay with them having this ability?</w:t>
      </w:r>
    </w:p>
    <w:p w14:paraId="058CEC0B" w14:textId="50BD9CA8" w:rsidR="00DB0DB9" w:rsidRDefault="00DB0DB9" w:rsidP="00AF7C95">
      <w:pPr>
        <w:suppressAutoHyphens/>
        <w:spacing w:line="240" w:lineRule="auto"/>
        <w:contextualSpacing/>
        <w:rPr>
          <w:rFonts w:ascii="Calibri" w:hAnsi="Calibri"/>
        </w:rPr>
      </w:pPr>
      <w:r>
        <w:rPr>
          <w:rFonts w:ascii="Calibri" w:hAnsi="Calibri"/>
        </w:rPr>
        <w:t>Has the user gotten permission to be able to send DocuSign documents?</w:t>
      </w:r>
    </w:p>
    <w:p w14:paraId="480E4258" w14:textId="7E76E6CD" w:rsidR="00EA43C9" w:rsidRDefault="00EA43C9" w:rsidP="00AF7C95">
      <w:pPr>
        <w:suppressAutoHyphens/>
        <w:spacing w:line="240" w:lineRule="auto"/>
        <w:contextualSpacing/>
        <w:rPr>
          <w:rFonts w:ascii="Calibri" w:hAnsi="Calibri"/>
        </w:rPr>
      </w:pPr>
      <w:r>
        <w:rPr>
          <w:rFonts w:ascii="Calibri" w:hAnsi="Calibri"/>
        </w:rPr>
        <w:t>Has the User ever been able to send Documents via DocuSign?</w:t>
      </w:r>
    </w:p>
    <w:p w14:paraId="7B23EF00" w14:textId="77777777" w:rsidR="00DB0DB9" w:rsidRDefault="00DB0DB9" w:rsidP="00DB0DB9">
      <w:pPr>
        <w:pStyle w:val="Heading2"/>
      </w:pPr>
      <w:r>
        <w:t>Identify What Has Changed</w:t>
      </w:r>
    </w:p>
    <w:p w14:paraId="58698D52" w14:textId="79CD8496" w:rsidR="00DB0DB9" w:rsidRDefault="001E10DA" w:rsidP="00DB0DB9">
      <w:pPr>
        <w:suppressAutoHyphens/>
        <w:spacing w:line="240" w:lineRule="auto"/>
        <w:contextualSpacing/>
        <w:rPr>
          <w:rFonts w:ascii="Calibri" w:hAnsi="Calibri"/>
        </w:rPr>
      </w:pPr>
      <w:r>
        <w:rPr>
          <w:rFonts w:ascii="Calibri" w:hAnsi="Calibri"/>
        </w:rPr>
        <w:t>The user</w:t>
      </w:r>
      <w:r w:rsidR="00EA43C9">
        <w:rPr>
          <w:rFonts w:ascii="Calibri" w:hAnsi="Calibri"/>
        </w:rPr>
        <w:t xml:space="preserve"> states that they do not have DocuSign sending capabilities. The ticket shows an internal call, meaning that the user </w:t>
      </w:r>
      <w:r>
        <w:rPr>
          <w:rFonts w:ascii="Calibri" w:hAnsi="Calibri"/>
        </w:rPr>
        <w:t>is an employee of the company and perhaps didn’t have sending privileges via DocuSign.</w:t>
      </w:r>
    </w:p>
    <w:p w14:paraId="128A64C3" w14:textId="5110F8E2" w:rsidR="001E10DA" w:rsidRDefault="001E10DA" w:rsidP="00DB0DB9">
      <w:pPr>
        <w:suppressAutoHyphens/>
        <w:spacing w:line="240" w:lineRule="auto"/>
        <w:contextualSpacing/>
        <w:rPr>
          <w:rFonts w:ascii="Calibri" w:hAnsi="Calibri"/>
        </w:rPr>
      </w:pPr>
      <w:r>
        <w:rPr>
          <w:rFonts w:ascii="Calibri" w:hAnsi="Calibri"/>
        </w:rPr>
        <w:t>Need to Identify if the user now has company permission to send documents for signature.</w:t>
      </w:r>
    </w:p>
    <w:p w14:paraId="02FBA0C1" w14:textId="77777777" w:rsidR="001E10DA" w:rsidRDefault="001E10DA" w:rsidP="001E10DA">
      <w:pPr>
        <w:pStyle w:val="Heading2"/>
      </w:pPr>
      <w:r>
        <w:t>Create a Hypothesis</w:t>
      </w:r>
    </w:p>
    <w:p w14:paraId="1F63FE6A" w14:textId="0474E9B9" w:rsidR="001E10DA" w:rsidRPr="00505811" w:rsidRDefault="001E10DA" w:rsidP="001E10DA">
      <w:pPr>
        <w:suppressAutoHyphens/>
        <w:spacing w:line="240" w:lineRule="auto"/>
        <w:contextualSpacing/>
        <w:rPr>
          <w:rFonts w:ascii="Calibri" w:hAnsi="Calibri"/>
        </w:rPr>
      </w:pPr>
      <w:r>
        <w:rPr>
          <w:rFonts w:ascii="Calibri" w:hAnsi="Calibri"/>
        </w:rPr>
        <w:t>The user never had DocuSign abilities – check databases if user should have DocuSign abilities.</w:t>
      </w:r>
    </w:p>
    <w:p w14:paraId="753576FA" w14:textId="77777777" w:rsidR="001E10DA" w:rsidRDefault="001E10DA" w:rsidP="001E10DA">
      <w:pPr>
        <w:pStyle w:val="Heading2"/>
      </w:pPr>
      <w:r w:rsidRPr="00505811">
        <w:t>Determine the Appropriate Fix</w:t>
      </w:r>
    </w:p>
    <w:p w14:paraId="2275C2EE" w14:textId="2EEBC866" w:rsidR="001E10DA" w:rsidRDefault="001E10DA" w:rsidP="00DB0DB9">
      <w:pPr>
        <w:suppressAutoHyphens/>
        <w:spacing w:line="240" w:lineRule="auto"/>
        <w:contextualSpacing/>
        <w:rPr>
          <w:rFonts w:ascii="Calibri" w:hAnsi="Calibri"/>
        </w:rPr>
      </w:pPr>
      <w:r>
        <w:rPr>
          <w:rFonts w:ascii="Calibri" w:hAnsi="Calibri"/>
        </w:rPr>
        <w:t xml:space="preserve">The appropriate fix would be to add DocuSign sending abilities to the user's specific company profile once all security measures have been confirmed. </w:t>
      </w:r>
    </w:p>
    <w:p w14:paraId="21E2532B" w14:textId="77777777" w:rsidR="001E10DA" w:rsidRPr="00AF7C95" w:rsidRDefault="001E10DA" w:rsidP="001E10DA">
      <w:pPr>
        <w:pStyle w:val="Heading2"/>
      </w:pPr>
      <w:r w:rsidRPr="00505811">
        <w:t>Implement the Fix</w:t>
      </w:r>
    </w:p>
    <w:p w14:paraId="6F75FF48" w14:textId="43EAF700" w:rsidR="00BB29CF" w:rsidRDefault="00704917" w:rsidP="00DB0DB9">
      <w:pPr>
        <w:suppressAutoHyphens/>
        <w:spacing w:line="240" w:lineRule="auto"/>
        <w:contextualSpacing/>
        <w:rPr>
          <w:rFonts w:ascii="Calibri" w:hAnsi="Calibri"/>
        </w:rPr>
      </w:pPr>
      <w:r>
        <w:rPr>
          <w:rFonts w:ascii="Calibri" w:hAnsi="Calibri"/>
        </w:rPr>
        <w:t>Using either administrator privileges or escalating to an administrator – add the user's permissions to be able to send documents for signature. Request follow-up with the user – and could even have them send an internal email requesting a signature to confirm the fix.</w:t>
      </w:r>
    </w:p>
    <w:p w14:paraId="0299C8DA" w14:textId="77777777" w:rsidR="00BB29CF" w:rsidRDefault="00BB29CF" w:rsidP="00BB29CF">
      <w:pPr>
        <w:pStyle w:val="Heading2"/>
      </w:pPr>
    </w:p>
    <w:p w14:paraId="60BAF489" w14:textId="77777777" w:rsidR="00BB29CF" w:rsidRDefault="00BB29CF" w:rsidP="00BB29CF"/>
    <w:p w14:paraId="7B42F8D8" w14:textId="77777777" w:rsidR="00B707A2" w:rsidRDefault="00B707A2" w:rsidP="00BB29CF"/>
    <w:p w14:paraId="74C732E2" w14:textId="77777777" w:rsidR="00B707A2" w:rsidRDefault="00B707A2" w:rsidP="00BB29CF"/>
    <w:p w14:paraId="7EEA8413" w14:textId="77777777" w:rsidR="00B707A2" w:rsidRDefault="00B707A2" w:rsidP="00BB29CF"/>
    <w:p w14:paraId="115BE297" w14:textId="77777777" w:rsidR="00B707A2" w:rsidRDefault="00B707A2" w:rsidP="00BB29CF"/>
    <w:p w14:paraId="48ADB856" w14:textId="77777777" w:rsidR="00B707A2" w:rsidRDefault="00B707A2" w:rsidP="00BB29CF"/>
    <w:p w14:paraId="6124DC3C" w14:textId="77777777" w:rsidR="00B707A2" w:rsidRDefault="00B707A2" w:rsidP="00BB29CF"/>
    <w:p w14:paraId="7F442574" w14:textId="7E23DC49" w:rsidR="00BB29CF" w:rsidRPr="00AF7C95" w:rsidRDefault="00BB29CF" w:rsidP="00BB29CF">
      <w:pPr>
        <w:suppressAutoHyphens/>
        <w:spacing w:line="240" w:lineRule="auto"/>
        <w:contextualSpacing/>
        <w:rPr>
          <w:rFonts w:ascii="Calibri" w:hAnsi="Calibri"/>
        </w:rPr>
      </w:pPr>
      <w:r w:rsidRPr="00AF7C95">
        <w:rPr>
          <w:rFonts w:ascii="Calibri" w:hAnsi="Calibri"/>
        </w:rPr>
        <w:lastRenderedPageBreak/>
        <w:t>Ticket</w:t>
      </w:r>
      <w:r>
        <w:t xml:space="preserve"> </w:t>
      </w:r>
      <w:r w:rsidRPr="00AF7C95">
        <w:rPr>
          <w:rFonts w:ascii="Calibri" w:hAnsi="Calibri"/>
        </w:rPr>
        <w:t xml:space="preserve"># </w:t>
      </w:r>
      <w:r w:rsidR="00B707A2" w:rsidRPr="00B707A2">
        <w:rPr>
          <w:rFonts w:ascii="Calibri" w:hAnsi="Calibri"/>
        </w:rPr>
        <w:t>INC035946</w:t>
      </w:r>
    </w:p>
    <w:p w14:paraId="745DC361" w14:textId="77777777" w:rsidR="00BB29CF" w:rsidRPr="00505811" w:rsidRDefault="00BB29CF" w:rsidP="00BB29CF">
      <w:pPr>
        <w:pStyle w:val="Heading2"/>
      </w:pPr>
      <w:r w:rsidRPr="00505811">
        <w:t>Gather Information</w:t>
      </w:r>
    </w:p>
    <w:p w14:paraId="744EA379" w14:textId="184511BA" w:rsidR="00BD766A" w:rsidRDefault="00B707A2">
      <w:pPr>
        <w:suppressAutoHyphens/>
        <w:spacing w:line="240" w:lineRule="auto"/>
        <w:contextualSpacing/>
        <w:rPr>
          <w:rFonts w:ascii="Calibri" w:hAnsi="Calibri"/>
        </w:rPr>
      </w:pPr>
      <w:r>
        <w:rPr>
          <w:rFonts w:ascii="Calibri" w:hAnsi="Calibri"/>
        </w:rPr>
        <w:t xml:space="preserve">The most common problem when users call the help desk for this type of information is typically something is wrong in their Master Boot Record, </w:t>
      </w:r>
      <w:proofErr w:type="gramStart"/>
      <w:r>
        <w:rPr>
          <w:rFonts w:ascii="Calibri" w:hAnsi="Calibri"/>
        </w:rPr>
        <w:t>or,</w:t>
      </w:r>
      <w:proofErr w:type="gramEnd"/>
      <w:r>
        <w:rPr>
          <w:rFonts w:ascii="Calibri" w:hAnsi="Calibri"/>
        </w:rPr>
        <w:t xml:space="preserve"> there is an issue with their Bios. You would need to ask questions like: Is this computer new to you? (It could be an issue with the Bios that was flashed onto the MB during installation) If they have used this computer before it could be that they damaged the hard drive in some way. Or that they potentially booted to post and changed settings within the Bios.</w:t>
      </w:r>
    </w:p>
    <w:p w14:paraId="186CD0CD" w14:textId="77777777" w:rsidR="000F3A72" w:rsidRDefault="000F3A72">
      <w:pPr>
        <w:suppressAutoHyphens/>
        <w:spacing w:line="240" w:lineRule="auto"/>
        <w:contextualSpacing/>
        <w:rPr>
          <w:rFonts w:ascii="Calibri" w:hAnsi="Calibri"/>
        </w:rPr>
      </w:pPr>
    </w:p>
    <w:p w14:paraId="4DE45B90" w14:textId="77777777" w:rsidR="00B707A2" w:rsidRDefault="00B707A2" w:rsidP="00B707A2">
      <w:pPr>
        <w:pStyle w:val="Heading2"/>
      </w:pPr>
      <w:r>
        <w:t>Identify What Has Changed</w:t>
      </w:r>
    </w:p>
    <w:p w14:paraId="345C242B" w14:textId="510B25AF" w:rsidR="00B707A2" w:rsidRDefault="00B707A2">
      <w:pPr>
        <w:suppressAutoHyphens/>
        <w:spacing w:line="240" w:lineRule="auto"/>
        <w:contextualSpacing/>
        <w:rPr>
          <w:rFonts w:ascii="Calibri" w:hAnsi="Calibri"/>
        </w:rPr>
      </w:pPr>
      <w:r>
        <w:rPr>
          <w:rFonts w:ascii="Calibri" w:hAnsi="Calibri"/>
        </w:rPr>
        <w:t xml:space="preserve">The way that I would determine what has changed in the </w:t>
      </w:r>
      <w:r w:rsidR="000F3A72">
        <w:rPr>
          <w:rFonts w:ascii="Calibri" w:hAnsi="Calibri"/>
        </w:rPr>
        <w:t>system if</w:t>
      </w:r>
      <w:r>
        <w:rPr>
          <w:rFonts w:ascii="Calibri" w:hAnsi="Calibri"/>
        </w:rPr>
        <w:t xml:space="preserve"> the user has used the PC before is to boot the PC to Post and attempt to reset the Bio</w:t>
      </w:r>
      <w:r w:rsidR="000F3A72">
        <w:rPr>
          <w:rFonts w:ascii="Calibri" w:hAnsi="Calibri"/>
        </w:rPr>
        <w:t xml:space="preserve">s to factory defaults. If you are unable to boot the PC to </w:t>
      </w:r>
      <w:proofErr w:type="gramStart"/>
      <w:r w:rsidR="000F3A72">
        <w:rPr>
          <w:rFonts w:ascii="Calibri" w:hAnsi="Calibri"/>
        </w:rPr>
        <w:t>POST</w:t>
      </w:r>
      <w:proofErr w:type="gramEnd"/>
      <w:r w:rsidR="000F3A72">
        <w:rPr>
          <w:rFonts w:ascii="Calibri" w:hAnsi="Calibri"/>
        </w:rPr>
        <w:t xml:space="preserve"> then you will need to reset the CMOS battery to force the firmware back to factory defaults. If this doesn’t work, it could be an MBR issue which would indicate an issue with the drive on the PC.</w:t>
      </w:r>
    </w:p>
    <w:p w14:paraId="7A558272" w14:textId="77777777" w:rsidR="000F3A72" w:rsidRDefault="000F3A72">
      <w:pPr>
        <w:suppressAutoHyphens/>
        <w:spacing w:line="240" w:lineRule="auto"/>
        <w:contextualSpacing/>
        <w:rPr>
          <w:rFonts w:ascii="Calibri" w:hAnsi="Calibri"/>
        </w:rPr>
      </w:pPr>
    </w:p>
    <w:p w14:paraId="27B36FC3" w14:textId="77777777" w:rsidR="000F3A72" w:rsidRDefault="000F3A72" w:rsidP="000F3A72">
      <w:pPr>
        <w:pStyle w:val="Heading2"/>
      </w:pPr>
      <w:r>
        <w:t>Create a Hypothesis</w:t>
      </w:r>
    </w:p>
    <w:p w14:paraId="29D35126" w14:textId="4E4F70B8" w:rsidR="000F3A72" w:rsidRDefault="00C90722" w:rsidP="000F3A72">
      <w:pPr>
        <w:suppressAutoHyphens/>
        <w:spacing w:line="240" w:lineRule="auto"/>
        <w:contextualSpacing/>
        <w:rPr>
          <w:rFonts w:ascii="Calibri" w:hAnsi="Calibri"/>
        </w:rPr>
      </w:pPr>
      <w:r>
        <w:rPr>
          <w:rFonts w:ascii="Calibri" w:hAnsi="Calibri"/>
        </w:rPr>
        <w:t>The PC either has a Master Boot Record issue, a hard drive issue, or a Bios configuration issue.</w:t>
      </w:r>
    </w:p>
    <w:p w14:paraId="2B859065" w14:textId="77777777" w:rsidR="00C90722" w:rsidRPr="00505811" w:rsidRDefault="00C90722" w:rsidP="000F3A72">
      <w:pPr>
        <w:suppressAutoHyphens/>
        <w:spacing w:line="240" w:lineRule="auto"/>
        <w:contextualSpacing/>
        <w:rPr>
          <w:rFonts w:ascii="Calibri" w:hAnsi="Calibri"/>
        </w:rPr>
      </w:pPr>
    </w:p>
    <w:p w14:paraId="098E9ED4" w14:textId="27133570" w:rsidR="00C90722" w:rsidRDefault="00C90722" w:rsidP="00C90722">
      <w:pPr>
        <w:pStyle w:val="Heading2"/>
      </w:pPr>
      <w:r w:rsidRPr="00505811">
        <w:t>Determine the Appropriate Fi</w:t>
      </w:r>
      <w:r>
        <w:t>x</w:t>
      </w:r>
    </w:p>
    <w:p w14:paraId="093DECD5" w14:textId="454B3BC0" w:rsidR="000F3A72" w:rsidRDefault="00C90722">
      <w:pPr>
        <w:suppressAutoHyphens/>
        <w:spacing w:line="240" w:lineRule="auto"/>
        <w:contextualSpacing/>
        <w:rPr>
          <w:rFonts w:ascii="Calibri" w:hAnsi="Calibri"/>
        </w:rPr>
      </w:pPr>
      <w:r>
        <w:rPr>
          <w:rFonts w:ascii="Calibri" w:hAnsi="Calibri"/>
        </w:rPr>
        <w:t xml:space="preserve">You would first want to start by testing if you can boot the BIOS to POST. If you can do this you cannot only check the MBR, but you can also reset the BIOS to factory default. </w:t>
      </w:r>
      <w:r w:rsidR="008A4FD1">
        <w:rPr>
          <w:rFonts w:ascii="Calibri" w:hAnsi="Calibri"/>
        </w:rPr>
        <w:t xml:space="preserve">If you are unable to boot to </w:t>
      </w:r>
      <w:proofErr w:type="gramStart"/>
      <w:r w:rsidR="008A4FD1">
        <w:rPr>
          <w:rFonts w:ascii="Calibri" w:hAnsi="Calibri"/>
        </w:rPr>
        <w:t>post</w:t>
      </w:r>
      <w:proofErr w:type="gramEnd"/>
      <w:r w:rsidR="008A4FD1">
        <w:rPr>
          <w:rFonts w:ascii="Calibri" w:hAnsi="Calibri"/>
        </w:rPr>
        <w:t xml:space="preserve"> you would need to reset the CMOS battery </w:t>
      </w:r>
      <w:r w:rsidR="005A0701">
        <w:rPr>
          <w:rFonts w:ascii="Calibri" w:hAnsi="Calibri"/>
        </w:rPr>
        <w:t>to</w:t>
      </w:r>
      <w:r w:rsidR="008A4FD1">
        <w:rPr>
          <w:rFonts w:ascii="Calibri" w:hAnsi="Calibri"/>
        </w:rPr>
        <w:t xml:space="preserve"> force </w:t>
      </w:r>
      <w:r w:rsidR="005A0701">
        <w:rPr>
          <w:rFonts w:ascii="Calibri" w:hAnsi="Calibri"/>
        </w:rPr>
        <w:t xml:space="preserve">the </w:t>
      </w:r>
      <w:r w:rsidR="008A4FD1">
        <w:rPr>
          <w:rFonts w:ascii="Calibri" w:hAnsi="Calibri"/>
        </w:rPr>
        <w:t>factory default</w:t>
      </w:r>
      <w:r w:rsidR="005A0701">
        <w:rPr>
          <w:rFonts w:ascii="Calibri" w:hAnsi="Calibri"/>
        </w:rPr>
        <w:t xml:space="preserve"> settings. </w:t>
      </w:r>
      <w:r w:rsidR="006A71CB">
        <w:rPr>
          <w:rFonts w:ascii="Calibri" w:hAnsi="Calibri"/>
        </w:rPr>
        <w:t>If the issue is not in the Bios settings and a bios flash is not needed – you should check the MBR and repair that if needed.</w:t>
      </w:r>
      <w:r w:rsidR="00717A3A">
        <w:rPr>
          <w:rFonts w:ascii="Calibri" w:hAnsi="Calibri"/>
        </w:rPr>
        <w:t xml:space="preserve"> </w:t>
      </w:r>
    </w:p>
    <w:p w14:paraId="490E15EA" w14:textId="77777777" w:rsidR="00717A3A" w:rsidRPr="00AF7C95" w:rsidRDefault="00717A3A" w:rsidP="00717A3A">
      <w:pPr>
        <w:pStyle w:val="Heading2"/>
      </w:pPr>
      <w:r w:rsidRPr="00505811">
        <w:t>Implement the Fix</w:t>
      </w:r>
    </w:p>
    <w:p w14:paraId="054E1098" w14:textId="6EE732C0" w:rsidR="00717A3A" w:rsidRDefault="00717A3A" w:rsidP="00717A3A">
      <w:pPr>
        <w:suppressAutoHyphens/>
        <w:spacing w:line="240" w:lineRule="auto"/>
        <w:contextualSpacing/>
        <w:rPr>
          <w:rFonts w:ascii="Calibri" w:hAnsi="Calibri"/>
        </w:rPr>
      </w:pPr>
      <w:r>
        <w:rPr>
          <w:rFonts w:ascii="Calibri" w:hAnsi="Calibri"/>
        </w:rPr>
        <w:t xml:space="preserve">You should be able to verify the fix as once you boot to POST after resetting the bios to factory settings you will be able to load into the OS. Once loaded into the OS you can then begin flashing the BIOS to the latest firmware to ensure </w:t>
      </w:r>
      <w:proofErr w:type="gramStart"/>
      <w:r>
        <w:rPr>
          <w:rFonts w:ascii="Calibri" w:hAnsi="Calibri"/>
        </w:rPr>
        <w:t>no</w:t>
      </w:r>
      <w:proofErr w:type="gramEnd"/>
      <w:r>
        <w:rPr>
          <w:rFonts w:ascii="Calibri" w:hAnsi="Calibri"/>
        </w:rPr>
        <w:t xml:space="preserve"> security flaws.</w:t>
      </w:r>
    </w:p>
    <w:p w14:paraId="1EDF471A" w14:textId="77777777" w:rsidR="00717A3A" w:rsidRDefault="00717A3A" w:rsidP="00717A3A">
      <w:pPr>
        <w:suppressAutoHyphens/>
        <w:spacing w:line="240" w:lineRule="auto"/>
        <w:contextualSpacing/>
        <w:rPr>
          <w:rFonts w:ascii="Calibri" w:hAnsi="Calibri"/>
        </w:rPr>
      </w:pPr>
    </w:p>
    <w:p w14:paraId="3ED33E69" w14:textId="77777777" w:rsidR="00717A3A" w:rsidRDefault="00717A3A">
      <w:pPr>
        <w:suppressAutoHyphens/>
        <w:spacing w:line="240" w:lineRule="auto"/>
        <w:contextualSpacing/>
        <w:rPr>
          <w:rFonts w:ascii="Calibri" w:hAnsi="Calibri"/>
        </w:rPr>
      </w:pPr>
    </w:p>
    <w:p w14:paraId="3C9A8969" w14:textId="77777777" w:rsidR="006A71CB" w:rsidRPr="00505811" w:rsidRDefault="006A71CB">
      <w:pPr>
        <w:suppressAutoHyphens/>
        <w:spacing w:line="240" w:lineRule="auto"/>
        <w:contextualSpacing/>
        <w:rPr>
          <w:rFonts w:ascii="Calibri" w:hAnsi="Calibri"/>
        </w:rPr>
      </w:pPr>
    </w:p>
    <w:sectPr w:rsidR="006A71CB" w:rsidRPr="0050581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A7676" w14:textId="77777777" w:rsidR="00FD4D7F" w:rsidRDefault="00FD4D7F">
      <w:pPr>
        <w:spacing w:line="240" w:lineRule="auto"/>
      </w:pPr>
      <w:r>
        <w:separator/>
      </w:r>
    </w:p>
  </w:endnote>
  <w:endnote w:type="continuationSeparator" w:id="0">
    <w:p w14:paraId="447993A8" w14:textId="77777777" w:rsidR="00FD4D7F" w:rsidRDefault="00FD4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591588"/>
      <w:docPartObj>
        <w:docPartGallery w:val="Page Numbers (Bottom of Page)"/>
        <w:docPartUnique/>
      </w:docPartObj>
    </w:sdtPr>
    <w:sdtEndPr>
      <w:rPr>
        <w:rFonts w:ascii="Calibri" w:hAnsi="Calibri"/>
        <w:noProof/>
      </w:rPr>
    </w:sdtEndPr>
    <w:sdtContent>
      <w:p w14:paraId="49FABF0F" w14:textId="77777777" w:rsidR="00505811" w:rsidRPr="00505811" w:rsidRDefault="00505811" w:rsidP="00505811">
        <w:pPr>
          <w:pStyle w:val="Footer"/>
          <w:jc w:val="center"/>
          <w:rPr>
            <w:rFonts w:ascii="Calibri" w:hAnsi="Calibri"/>
          </w:rPr>
        </w:pPr>
        <w:r w:rsidRPr="00505811">
          <w:rPr>
            <w:rFonts w:ascii="Calibri" w:hAnsi="Calibri"/>
          </w:rPr>
          <w:fldChar w:fldCharType="begin"/>
        </w:r>
        <w:r w:rsidRPr="00505811">
          <w:rPr>
            <w:rFonts w:ascii="Calibri" w:hAnsi="Calibri"/>
          </w:rPr>
          <w:instrText xml:space="preserve"> PAGE   \* MERGEFORMAT </w:instrText>
        </w:r>
        <w:r w:rsidRPr="00505811">
          <w:rPr>
            <w:rFonts w:ascii="Calibri" w:hAnsi="Calibri"/>
          </w:rPr>
          <w:fldChar w:fldCharType="separate"/>
        </w:r>
        <w:r w:rsidR="004A6052">
          <w:rPr>
            <w:rFonts w:ascii="Calibri" w:hAnsi="Calibri"/>
            <w:noProof/>
          </w:rPr>
          <w:t>1</w:t>
        </w:r>
        <w:r w:rsidRPr="00505811">
          <w:rPr>
            <w:rFonts w:ascii="Calibri" w:hAnsi="Calibr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71918" w14:textId="77777777" w:rsidR="00FD4D7F" w:rsidRDefault="00FD4D7F">
      <w:pPr>
        <w:spacing w:line="240" w:lineRule="auto"/>
      </w:pPr>
      <w:r>
        <w:separator/>
      </w:r>
    </w:p>
  </w:footnote>
  <w:footnote w:type="continuationSeparator" w:id="0">
    <w:p w14:paraId="15679F85" w14:textId="77777777" w:rsidR="00FD4D7F" w:rsidRDefault="00FD4D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2796" w14:textId="77777777" w:rsidR="00B14FFA" w:rsidRDefault="00B03522" w:rsidP="00505811">
    <w:pPr>
      <w:pStyle w:val="Header"/>
      <w:suppressAutoHyphens/>
      <w:spacing w:after="200"/>
      <w:jc w:val="center"/>
    </w:pPr>
    <w:r>
      <w:t xml:space="preserve"> </w:t>
    </w:r>
    <w:r w:rsidR="00505811">
      <w:rPr>
        <w:noProof/>
        <w:lang w:val="en-US"/>
      </w:rPr>
      <w:drawing>
        <wp:inline distT="0" distB="0" distL="0" distR="0" wp14:anchorId="0825C3DD" wp14:editId="2BD7A25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FFA"/>
    <w:rsid w:val="00081672"/>
    <w:rsid w:val="000F3A72"/>
    <w:rsid w:val="00133378"/>
    <w:rsid w:val="001E10DA"/>
    <w:rsid w:val="001F5CF9"/>
    <w:rsid w:val="00286392"/>
    <w:rsid w:val="00384D10"/>
    <w:rsid w:val="003A3988"/>
    <w:rsid w:val="00440935"/>
    <w:rsid w:val="004A6052"/>
    <w:rsid w:val="00505811"/>
    <w:rsid w:val="005A0701"/>
    <w:rsid w:val="005F24B0"/>
    <w:rsid w:val="006173D4"/>
    <w:rsid w:val="006A71CB"/>
    <w:rsid w:val="00704917"/>
    <w:rsid w:val="00717A3A"/>
    <w:rsid w:val="008A4FD1"/>
    <w:rsid w:val="00954C48"/>
    <w:rsid w:val="00A83FFE"/>
    <w:rsid w:val="00AF7C95"/>
    <w:rsid w:val="00B03522"/>
    <w:rsid w:val="00B14FFA"/>
    <w:rsid w:val="00B41819"/>
    <w:rsid w:val="00B707A2"/>
    <w:rsid w:val="00BB29CF"/>
    <w:rsid w:val="00BD766A"/>
    <w:rsid w:val="00C90722"/>
    <w:rsid w:val="00CE7731"/>
    <w:rsid w:val="00D974E4"/>
    <w:rsid w:val="00DB0DB9"/>
    <w:rsid w:val="00EA43C9"/>
    <w:rsid w:val="00F32924"/>
    <w:rsid w:val="00FD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1EDF8"/>
  <w15:docId w15:val="{B3D78E30-1C3A-4602-ACD6-CA219B9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505811"/>
    <w:pPr>
      <w:suppressAutoHyphens/>
      <w:spacing w:line="240" w:lineRule="auto"/>
      <w:contextualSpacing/>
      <w:jc w:val="center"/>
      <w:outlineLvl w:val="0"/>
    </w:pPr>
    <w:rPr>
      <w:rFonts w:ascii="Calibri" w:hAnsi="Calibri"/>
      <w:b/>
      <w:sz w:val="24"/>
      <w:szCs w:val="24"/>
    </w:rPr>
  </w:style>
  <w:style w:type="paragraph" w:styleId="Heading2">
    <w:name w:val="heading 2"/>
    <w:basedOn w:val="Normal"/>
    <w:next w:val="Normal"/>
    <w:rsid w:val="00505811"/>
    <w:pPr>
      <w:suppressAutoHyphens/>
      <w:spacing w:line="240" w:lineRule="auto"/>
      <w:contextualSpacing/>
      <w:outlineLvl w:val="1"/>
    </w:pPr>
    <w:rPr>
      <w:rFonts w:ascii="Calibri" w:hAnsi="Calibri"/>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05811"/>
    <w:pPr>
      <w:tabs>
        <w:tab w:val="center" w:pos="4680"/>
        <w:tab w:val="right" w:pos="9360"/>
      </w:tabs>
      <w:spacing w:line="240" w:lineRule="auto"/>
    </w:pPr>
  </w:style>
  <w:style w:type="character" w:customStyle="1" w:styleId="HeaderChar">
    <w:name w:val="Header Char"/>
    <w:basedOn w:val="DefaultParagraphFont"/>
    <w:link w:val="Header"/>
    <w:uiPriority w:val="99"/>
    <w:rsid w:val="00505811"/>
  </w:style>
  <w:style w:type="paragraph" w:styleId="Footer">
    <w:name w:val="footer"/>
    <w:basedOn w:val="Normal"/>
    <w:link w:val="FooterChar"/>
    <w:uiPriority w:val="99"/>
    <w:unhideWhenUsed/>
    <w:rsid w:val="00505811"/>
    <w:pPr>
      <w:tabs>
        <w:tab w:val="center" w:pos="4680"/>
        <w:tab w:val="right" w:pos="9360"/>
      </w:tabs>
      <w:spacing w:line="240" w:lineRule="auto"/>
    </w:pPr>
  </w:style>
  <w:style w:type="character" w:customStyle="1" w:styleId="FooterChar">
    <w:name w:val="Footer Char"/>
    <w:basedOn w:val="DefaultParagraphFont"/>
    <w:link w:val="Footer"/>
    <w:uiPriority w:val="99"/>
    <w:rsid w:val="0050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27EE2-6EEA-4BC2-94F0-029A14188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BA2FF8-9D28-4662-9218-846CEF5007DD}">
  <ds:schemaRefs>
    <ds:schemaRef ds:uri="http://schemas.microsoft.com/sharepoint/v3/contenttype/forms"/>
  </ds:schemaRefs>
</ds:datastoreItem>
</file>

<file path=customXml/itemProps3.xml><?xml version="1.0" encoding="utf-8"?>
<ds:datastoreItem xmlns:ds="http://schemas.openxmlformats.org/officeDocument/2006/customXml" ds:itemID="{EB1F6B95-D32F-412F-B74A-184C0465D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Pages>
  <Words>1249</Words>
  <Characters>6011</Characters>
  <Application>Microsoft Office Word</Application>
  <DocSecurity>0</DocSecurity>
  <Lines>158</Lines>
  <Paragraphs>91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Nadeau, Lynne</dc:creator>
  <cp:lastModifiedBy>Braiden B</cp:lastModifiedBy>
  <cp:revision>7</cp:revision>
  <dcterms:created xsi:type="dcterms:W3CDTF">2024-02-10T07:09:00Z</dcterms:created>
  <dcterms:modified xsi:type="dcterms:W3CDTF">2024-02-10T18:18:00Z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ecbb1837fb8045a6a5c4161f9b683d0703e0e33f5e808b3d87808830514443cb</vt:lpwstr>
  </property>
</Properties>
</file>