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3501E7" w:rsidRDefault="000544D9">
      <w:pPr>
        <w:jc w:val="right"/>
      </w:pPr>
      <w:r>
        <w:t>Michael Johnson &amp; Eric Rivera</w:t>
      </w:r>
      <w:r>
        <w:br/>
        <w:t>ICS 414</w:t>
      </w:r>
      <w:r>
        <w:br/>
        <w:t>6/26/20</w:t>
      </w:r>
    </w:p>
    <w:p w14:paraId="00000002" w14:textId="507F9B7B" w:rsidR="003501E7" w:rsidRDefault="000544D9">
      <w:pPr>
        <w:pStyle w:val="Title"/>
      </w:pPr>
      <w:r>
        <w:t>Software Engineering Process</w:t>
      </w:r>
      <w:r>
        <w:t xml:space="preserve"> </w:t>
      </w:r>
    </w:p>
    <w:p w14:paraId="108A38CB" w14:textId="4A7C956D" w:rsidR="000544D9" w:rsidRDefault="000544D9">
      <w:pPr>
        <w:spacing w:line="240" w:lineRule="auto"/>
      </w:pPr>
      <w:r>
        <w:br/>
      </w:r>
      <w:r>
        <w:t>As instated in the guidelines our two-man group will follow a similar process as to how we proceeded to do our project in ICS 314</w:t>
      </w:r>
    </w:p>
    <w:p w14:paraId="00000003" w14:textId="493EFD5A" w:rsidR="003501E7" w:rsidRDefault="000544D9">
      <w:pPr>
        <w:spacing w:line="240" w:lineRule="auto"/>
        <w:rPr>
          <w:color w:val="2E75B5"/>
          <w:sz w:val="32"/>
          <w:szCs w:val="32"/>
        </w:rPr>
      </w:pPr>
      <w:r>
        <w:rPr>
          <w:color w:val="2E75B5"/>
          <w:sz w:val="32"/>
          <w:szCs w:val="32"/>
        </w:rPr>
        <w:t>Meeting two-three times a week</w:t>
      </w:r>
    </w:p>
    <w:p w14:paraId="00000004" w14:textId="77777777" w:rsidR="003501E7" w:rsidRDefault="000544D9">
      <w:pPr>
        <w:spacing w:line="240" w:lineRule="auto"/>
        <w:rPr>
          <w:color w:val="2E75B5"/>
          <w:sz w:val="32"/>
          <w:szCs w:val="32"/>
        </w:rPr>
      </w:pPr>
      <w:r>
        <w:t xml:space="preserve">For our group to </w:t>
      </w:r>
      <w:r>
        <w:t xml:space="preserve">work optimally we intend to meet up at least two to three times a week via slack on our progress and issues we meet in our task to meet these milestones within our project. Since COVID is happening </w:t>
      </w:r>
      <w:proofErr w:type="gramStart"/>
      <w:r>
        <w:t>it's</w:t>
      </w:r>
      <w:proofErr w:type="gramEnd"/>
      <w:r>
        <w:t xml:space="preserve"> best we do meetups via video call</w:t>
      </w:r>
      <w:r>
        <w:rPr>
          <w:color w:val="2E75B5"/>
        </w:rPr>
        <w:t xml:space="preserve"> </w:t>
      </w:r>
      <w:r>
        <w:t>on Slack.</w:t>
      </w:r>
      <w:r>
        <w:rPr>
          <w:color w:val="2E75B5"/>
        </w:rPr>
        <w:br/>
      </w:r>
      <w:r>
        <w:rPr>
          <w:color w:val="2E75B5"/>
          <w:sz w:val="32"/>
          <w:szCs w:val="32"/>
        </w:rPr>
        <w:br/>
        <w:t>Dividing</w:t>
      </w:r>
      <w:r>
        <w:rPr>
          <w:color w:val="2E75B5"/>
          <w:sz w:val="32"/>
          <w:szCs w:val="32"/>
        </w:rPr>
        <w:t xml:space="preserve"> the work </w:t>
      </w:r>
    </w:p>
    <w:p w14:paraId="00000005" w14:textId="0F33888B" w:rsidR="003501E7" w:rsidRDefault="000544D9">
      <w:pPr>
        <w:spacing w:line="240" w:lineRule="auto"/>
        <w:rPr>
          <w:color w:val="000000"/>
        </w:rPr>
      </w:pPr>
      <w:r>
        <w:rPr>
          <w:color w:val="000000"/>
        </w:rPr>
        <w:t xml:space="preserve">In our Group the work should be divided even because we are a two-man group, we must discuss what our strengths and weaknesses are so we can determine what tasks are suitable for us to complete on time and be efficient as possible. Tasks should </w:t>
      </w:r>
      <w:r>
        <w:rPr>
          <w:color w:val="000000"/>
        </w:rPr>
        <w:t>only take up to three days as maximum and if we have any trouble,</w:t>
      </w:r>
      <w:r>
        <w:rPr>
          <w:color w:val="000000"/>
        </w:rPr>
        <w:t xml:space="preserve"> we can discuss with each other and if not consult with our TA with troubleshooting.</w:t>
      </w:r>
    </w:p>
    <w:p w14:paraId="00000006" w14:textId="77777777" w:rsidR="003501E7" w:rsidRDefault="000544D9">
      <w:pPr>
        <w:pStyle w:val="Heading1"/>
        <w:spacing w:line="240" w:lineRule="auto"/>
      </w:pPr>
      <w:r>
        <w:t>Document each Task as a Github Issue</w:t>
      </w:r>
    </w:p>
    <w:p w14:paraId="00000007" w14:textId="64475C95" w:rsidR="003501E7" w:rsidRDefault="000544D9">
      <w:pPr>
        <w:spacing w:line="240" w:lineRule="auto"/>
      </w:pPr>
      <w:r>
        <w:t>With our project since we are using Github, we will assign tasks to ea</w:t>
      </w:r>
      <w:r>
        <w:t>ch member of the group and specify the task with clear descriptions and deadlines for that member to complete efficiently as possible.  Furthermore, as for each task as we upload the updated tasks, we should upload each task as a sub-branch of the master b</w:t>
      </w:r>
      <w:r>
        <w:t>ranch. For e</w:t>
      </w:r>
      <w:r>
        <w:t>xample,</w:t>
      </w:r>
      <w:r>
        <w:t xml:space="preserve"> task 14 should be called branch 14.   As team members take on a task, we should:</w:t>
      </w:r>
    </w:p>
    <w:p w14:paraId="00000008" w14:textId="136BFDD3" w:rsidR="003501E7" w:rsidRDefault="000544D9">
      <w:pPr>
        <w:numPr>
          <w:ilvl w:val="0"/>
          <w:numId w:val="1"/>
        </w:numPr>
        <w:spacing w:line="240" w:lineRule="auto"/>
      </w:pPr>
      <w:r>
        <w:t>Move the associated issue from the To-Do column to the In-Progress</w:t>
      </w:r>
      <w:r>
        <w:t xml:space="preserve"> column.</w:t>
      </w:r>
    </w:p>
    <w:p w14:paraId="00000009" w14:textId="77777777" w:rsidR="003501E7" w:rsidRDefault="000544D9">
      <w:pPr>
        <w:numPr>
          <w:ilvl w:val="0"/>
          <w:numId w:val="1"/>
        </w:numPr>
        <w:spacing w:line="240" w:lineRule="auto"/>
      </w:pPr>
      <w:r>
        <w:t>Create a branch in which to perform the work on that issue.</w:t>
      </w:r>
    </w:p>
    <w:p w14:paraId="0000000A" w14:textId="77777777" w:rsidR="003501E7" w:rsidRDefault="000544D9">
      <w:pPr>
        <w:spacing w:line="240" w:lineRule="auto"/>
      </w:pPr>
      <w:r>
        <w:t>When team members com</w:t>
      </w:r>
      <w:r>
        <w:t>plete a task, we should:</w:t>
      </w:r>
    </w:p>
    <w:p w14:paraId="0000000B" w14:textId="4BC1C8F6" w:rsidR="003501E7" w:rsidRDefault="000544D9">
      <w:pPr>
        <w:numPr>
          <w:ilvl w:val="0"/>
          <w:numId w:val="2"/>
        </w:numPr>
        <w:spacing w:line="240" w:lineRule="auto"/>
      </w:pPr>
      <w:r>
        <w:t>Move the associated issue from the In-Progress</w:t>
      </w:r>
      <w:r>
        <w:t xml:space="preserve"> column to the Done column.</w:t>
      </w:r>
    </w:p>
    <w:p w14:paraId="0000000C" w14:textId="77777777" w:rsidR="003501E7" w:rsidRDefault="000544D9">
      <w:pPr>
        <w:numPr>
          <w:ilvl w:val="0"/>
          <w:numId w:val="2"/>
        </w:numPr>
        <w:spacing w:line="240" w:lineRule="auto"/>
      </w:pPr>
      <w:r>
        <w:t>Mark the issue as closed.</w:t>
      </w:r>
    </w:p>
    <w:p w14:paraId="0000000E" w14:textId="0DAADDFF" w:rsidR="003501E7" w:rsidRDefault="000544D9" w:rsidP="000544D9">
      <w:pPr>
        <w:numPr>
          <w:ilvl w:val="0"/>
          <w:numId w:val="2"/>
        </w:numPr>
        <w:spacing w:line="240" w:lineRule="auto"/>
      </w:pPr>
      <w:r>
        <w:t>Merge the associated branch into Master.</w:t>
      </w:r>
    </w:p>
    <w:p w14:paraId="0000000F" w14:textId="77777777" w:rsidR="003501E7" w:rsidRDefault="000544D9">
      <w:pPr>
        <w:pStyle w:val="Heading1"/>
        <w:spacing w:line="240" w:lineRule="auto"/>
      </w:pPr>
      <w:r>
        <w:t>Group Tasks &amp; Sprints</w:t>
      </w:r>
    </w:p>
    <w:p w14:paraId="00000010" w14:textId="52D91F04" w:rsidR="003501E7" w:rsidRDefault="000544D9">
      <w:pPr>
        <w:spacing w:line="240" w:lineRule="auto"/>
      </w:pPr>
      <w:bookmarkStart w:id="0" w:name="_gjdgxs" w:colFirst="0" w:colLast="0"/>
      <w:bookmarkEnd w:id="0"/>
      <w:r>
        <w:t>Every 7-10 days our team should deliver something concrete regardin</w:t>
      </w:r>
      <w:r>
        <w:t>g our project. To support this,</w:t>
      </w:r>
      <w:r>
        <w:t xml:space="preserve"> we will organize Sprints each week to organize the development of this project, with each </w:t>
      </w:r>
      <w:r>
        <w:lastRenderedPageBreak/>
        <w:t>Sprint will contain tasks that can be covered within those weeks.  With each Sprint, those tasks will be divided evenly with each membe</w:t>
      </w:r>
      <w:r>
        <w:t>r of our group and the Sprints should be accessible on our Github Project Page.</w:t>
      </w:r>
    </w:p>
    <w:sectPr w:rsidR="003501E7">
      <w:pgSz w:w="12240" w:h="15840"/>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0E8B1F"/>
    <w:multiLevelType w:val="hybridMultilevel"/>
    <w:tmpl w:val="00000000"/>
    <w:lvl w:ilvl="0" w:tplc="D4CA068A">
      <w:start w:val="1"/>
      <w:numFmt w:val="bullet"/>
      <w:lvlText w:val="●"/>
      <w:lvlJc w:val="left"/>
      <w:pPr>
        <w:ind w:left="720" w:hanging="360"/>
      </w:pPr>
      <w:rPr>
        <w:rFonts w:ascii="Noto Sans Symbols" w:eastAsia="Noto Sans Symbols" w:hAnsi="Noto Sans Symbols" w:cs="Noto Sans Symbols"/>
        <w:sz w:val="20"/>
        <w:szCs w:val="20"/>
      </w:rPr>
    </w:lvl>
    <w:lvl w:ilvl="1" w:tplc="3B905842">
      <w:start w:val="1"/>
      <w:numFmt w:val="bullet"/>
      <w:lvlText w:val="o"/>
      <w:lvlJc w:val="left"/>
      <w:pPr>
        <w:ind w:left="1440" w:hanging="360"/>
      </w:pPr>
      <w:rPr>
        <w:rFonts w:ascii="Courier New" w:eastAsia="Courier New" w:hAnsi="Courier New" w:cs="Courier New"/>
        <w:sz w:val="20"/>
        <w:szCs w:val="20"/>
      </w:rPr>
    </w:lvl>
    <w:lvl w:ilvl="2" w:tplc="61009574">
      <w:start w:val="1"/>
      <w:numFmt w:val="bullet"/>
      <w:lvlText w:val="▪"/>
      <w:lvlJc w:val="left"/>
      <w:pPr>
        <w:ind w:left="2160" w:hanging="360"/>
      </w:pPr>
      <w:rPr>
        <w:rFonts w:ascii="Noto Sans Symbols" w:eastAsia="Noto Sans Symbols" w:hAnsi="Noto Sans Symbols" w:cs="Noto Sans Symbols"/>
        <w:sz w:val="20"/>
        <w:szCs w:val="20"/>
      </w:rPr>
    </w:lvl>
    <w:lvl w:ilvl="3" w:tplc="F9526F3E">
      <w:start w:val="1"/>
      <w:numFmt w:val="bullet"/>
      <w:lvlText w:val="▪"/>
      <w:lvlJc w:val="left"/>
      <w:pPr>
        <w:ind w:left="2880" w:hanging="360"/>
      </w:pPr>
      <w:rPr>
        <w:rFonts w:ascii="Noto Sans Symbols" w:eastAsia="Noto Sans Symbols" w:hAnsi="Noto Sans Symbols" w:cs="Noto Sans Symbols"/>
        <w:sz w:val="20"/>
        <w:szCs w:val="20"/>
      </w:rPr>
    </w:lvl>
    <w:lvl w:ilvl="4" w:tplc="201ADE6E">
      <w:start w:val="1"/>
      <w:numFmt w:val="bullet"/>
      <w:lvlText w:val="▪"/>
      <w:lvlJc w:val="left"/>
      <w:pPr>
        <w:ind w:left="3600" w:hanging="360"/>
      </w:pPr>
      <w:rPr>
        <w:rFonts w:ascii="Noto Sans Symbols" w:eastAsia="Noto Sans Symbols" w:hAnsi="Noto Sans Symbols" w:cs="Noto Sans Symbols"/>
        <w:sz w:val="20"/>
        <w:szCs w:val="20"/>
      </w:rPr>
    </w:lvl>
    <w:lvl w:ilvl="5" w:tplc="CFBAB9F6">
      <w:start w:val="1"/>
      <w:numFmt w:val="bullet"/>
      <w:lvlText w:val="▪"/>
      <w:lvlJc w:val="left"/>
      <w:pPr>
        <w:ind w:left="4320" w:hanging="360"/>
      </w:pPr>
      <w:rPr>
        <w:rFonts w:ascii="Noto Sans Symbols" w:eastAsia="Noto Sans Symbols" w:hAnsi="Noto Sans Symbols" w:cs="Noto Sans Symbols"/>
        <w:sz w:val="20"/>
        <w:szCs w:val="20"/>
      </w:rPr>
    </w:lvl>
    <w:lvl w:ilvl="6" w:tplc="A7ECB650">
      <w:start w:val="1"/>
      <w:numFmt w:val="bullet"/>
      <w:lvlText w:val="▪"/>
      <w:lvlJc w:val="left"/>
      <w:pPr>
        <w:ind w:left="5040" w:hanging="360"/>
      </w:pPr>
      <w:rPr>
        <w:rFonts w:ascii="Noto Sans Symbols" w:eastAsia="Noto Sans Symbols" w:hAnsi="Noto Sans Symbols" w:cs="Noto Sans Symbols"/>
        <w:sz w:val="20"/>
        <w:szCs w:val="20"/>
      </w:rPr>
    </w:lvl>
    <w:lvl w:ilvl="7" w:tplc="A4BA2364">
      <w:start w:val="1"/>
      <w:numFmt w:val="bullet"/>
      <w:lvlText w:val="▪"/>
      <w:lvlJc w:val="left"/>
      <w:pPr>
        <w:ind w:left="5760" w:hanging="360"/>
      </w:pPr>
      <w:rPr>
        <w:rFonts w:ascii="Noto Sans Symbols" w:eastAsia="Noto Sans Symbols" w:hAnsi="Noto Sans Symbols" w:cs="Noto Sans Symbols"/>
        <w:sz w:val="20"/>
        <w:szCs w:val="20"/>
      </w:rPr>
    </w:lvl>
    <w:lvl w:ilvl="8" w:tplc="2342FBA4">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42AA2944"/>
    <w:multiLevelType w:val="hybridMultilevel"/>
    <w:tmpl w:val="00000000"/>
    <w:lvl w:ilvl="0" w:tplc="B5C4B994">
      <w:start w:val="1"/>
      <w:numFmt w:val="bullet"/>
      <w:lvlText w:val="●"/>
      <w:lvlJc w:val="left"/>
      <w:pPr>
        <w:ind w:left="720" w:hanging="360"/>
      </w:pPr>
      <w:rPr>
        <w:rFonts w:ascii="Noto Sans Symbols" w:eastAsia="Noto Sans Symbols" w:hAnsi="Noto Sans Symbols" w:cs="Noto Sans Symbols"/>
        <w:sz w:val="20"/>
        <w:szCs w:val="20"/>
      </w:rPr>
    </w:lvl>
    <w:lvl w:ilvl="1" w:tplc="D4A41DE6">
      <w:start w:val="1"/>
      <w:numFmt w:val="bullet"/>
      <w:lvlText w:val="o"/>
      <w:lvlJc w:val="left"/>
      <w:pPr>
        <w:ind w:left="1440" w:hanging="360"/>
      </w:pPr>
      <w:rPr>
        <w:rFonts w:ascii="Courier New" w:eastAsia="Courier New" w:hAnsi="Courier New" w:cs="Courier New"/>
        <w:sz w:val="20"/>
        <w:szCs w:val="20"/>
      </w:rPr>
    </w:lvl>
    <w:lvl w:ilvl="2" w:tplc="7754721A">
      <w:start w:val="1"/>
      <w:numFmt w:val="bullet"/>
      <w:lvlText w:val="▪"/>
      <w:lvlJc w:val="left"/>
      <w:pPr>
        <w:ind w:left="2160" w:hanging="360"/>
      </w:pPr>
      <w:rPr>
        <w:rFonts w:ascii="Noto Sans Symbols" w:eastAsia="Noto Sans Symbols" w:hAnsi="Noto Sans Symbols" w:cs="Noto Sans Symbols"/>
        <w:sz w:val="20"/>
        <w:szCs w:val="20"/>
      </w:rPr>
    </w:lvl>
    <w:lvl w:ilvl="3" w:tplc="C32877DA">
      <w:start w:val="1"/>
      <w:numFmt w:val="bullet"/>
      <w:lvlText w:val="▪"/>
      <w:lvlJc w:val="left"/>
      <w:pPr>
        <w:ind w:left="2880" w:hanging="360"/>
      </w:pPr>
      <w:rPr>
        <w:rFonts w:ascii="Noto Sans Symbols" w:eastAsia="Noto Sans Symbols" w:hAnsi="Noto Sans Symbols" w:cs="Noto Sans Symbols"/>
        <w:sz w:val="20"/>
        <w:szCs w:val="20"/>
      </w:rPr>
    </w:lvl>
    <w:lvl w:ilvl="4" w:tplc="7104009A">
      <w:start w:val="1"/>
      <w:numFmt w:val="bullet"/>
      <w:lvlText w:val="▪"/>
      <w:lvlJc w:val="left"/>
      <w:pPr>
        <w:ind w:left="3600" w:hanging="360"/>
      </w:pPr>
      <w:rPr>
        <w:rFonts w:ascii="Noto Sans Symbols" w:eastAsia="Noto Sans Symbols" w:hAnsi="Noto Sans Symbols" w:cs="Noto Sans Symbols"/>
        <w:sz w:val="20"/>
        <w:szCs w:val="20"/>
      </w:rPr>
    </w:lvl>
    <w:lvl w:ilvl="5" w:tplc="95822C4E">
      <w:start w:val="1"/>
      <w:numFmt w:val="bullet"/>
      <w:lvlText w:val="▪"/>
      <w:lvlJc w:val="left"/>
      <w:pPr>
        <w:ind w:left="4320" w:hanging="360"/>
      </w:pPr>
      <w:rPr>
        <w:rFonts w:ascii="Noto Sans Symbols" w:eastAsia="Noto Sans Symbols" w:hAnsi="Noto Sans Symbols" w:cs="Noto Sans Symbols"/>
        <w:sz w:val="20"/>
        <w:szCs w:val="20"/>
      </w:rPr>
    </w:lvl>
    <w:lvl w:ilvl="6" w:tplc="21BA48EE">
      <w:start w:val="1"/>
      <w:numFmt w:val="bullet"/>
      <w:lvlText w:val="▪"/>
      <w:lvlJc w:val="left"/>
      <w:pPr>
        <w:ind w:left="5040" w:hanging="360"/>
      </w:pPr>
      <w:rPr>
        <w:rFonts w:ascii="Noto Sans Symbols" w:eastAsia="Noto Sans Symbols" w:hAnsi="Noto Sans Symbols" w:cs="Noto Sans Symbols"/>
        <w:sz w:val="20"/>
        <w:szCs w:val="20"/>
      </w:rPr>
    </w:lvl>
    <w:lvl w:ilvl="7" w:tplc="2D5438AA">
      <w:start w:val="1"/>
      <w:numFmt w:val="bullet"/>
      <w:lvlText w:val="▪"/>
      <w:lvlJc w:val="left"/>
      <w:pPr>
        <w:ind w:left="5760" w:hanging="360"/>
      </w:pPr>
      <w:rPr>
        <w:rFonts w:ascii="Noto Sans Symbols" w:eastAsia="Noto Sans Symbols" w:hAnsi="Noto Sans Symbols" w:cs="Noto Sans Symbols"/>
        <w:sz w:val="20"/>
        <w:szCs w:val="20"/>
      </w:rPr>
    </w:lvl>
    <w:lvl w:ilvl="8" w:tplc="4358E71C">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01E7"/>
    <w:rsid w:val="000544D9"/>
    <w:rsid w:val="003501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11489"/>
  <w15:docId w15:val="{492B5E51-10E4-4099-B7AD-4B44B9E53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240" w:after="0"/>
      <w:outlineLvl w:val="0"/>
    </w:pPr>
    <w:rPr>
      <w:color w:val="2E75B5"/>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line="240" w:lineRule="auto"/>
    </w:pPr>
    <w:rPr>
      <w:sz w:val="56"/>
      <w:szCs w:val="5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317</Words>
  <Characters>1812</Characters>
  <Application>Microsoft Office Word</Application>
  <DocSecurity>0</DocSecurity>
  <Lines>15</Lines>
  <Paragraphs>4</Paragraphs>
  <ScaleCrop>false</ScaleCrop>
  <Company/>
  <LinksUpToDate>false</LinksUpToDate>
  <CharactersWithSpaces>2125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Michael Johnson</cp:lastModifiedBy>
  <cp:revision>2</cp:revision>
  <dcterms:created xsi:type="dcterms:W3CDTF">2020-06-26T21:41:00Z</dcterms:created>
  <dcterms:modified xsi:type="dcterms:W3CDTF">2020-06-26T21:41:00Z</dcterms:modified>
</cp:coreProperties>
</file>