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5BAC" w:rsidRDefault="00115BAC" w:rsidP="00115BAC">
      <w:pPr>
        <w:spacing w:line="360" w:lineRule="auto"/>
        <w:jc w:val="center"/>
        <w:rPr>
          <w:rFonts w:ascii="Times New Roman" w:hAnsi="Times New Roman" w:cs="Times New Roman"/>
          <w:b/>
          <w:sz w:val="24"/>
        </w:rPr>
      </w:pPr>
      <w:r>
        <w:rPr>
          <w:rFonts w:ascii="Times New Roman" w:hAnsi="Times New Roman" w:cs="Times New Roman"/>
          <w:b/>
          <w:sz w:val="24"/>
        </w:rPr>
        <w:t>Chapter IV</w:t>
      </w:r>
      <w:bookmarkStart w:id="0" w:name="_GoBack"/>
      <w:bookmarkEnd w:id="0"/>
    </w:p>
    <w:p w:rsidR="00115BAC" w:rsidRDefault="00115BAC" w:rsidP="00115BAC">
      <w:pPr>
        <w:spacing w:line="360" w:lineRule="auto"/>
        <w:jc w:val="center"/>
        <w:rPr>
          <w:rFonts w:ascii="Times New Roman" w:hAnsi="Times New Roman" w:cs="Times New Roman"/>
          <w:b/>
          <w:sz w:val="24"/>
        </w:rPr>
      </w:pPr>
      <w:r>
        <w:rPr>
          <w:rFonts w:ascii="Times New Roman" w:hAnsi="Times New Roman" w:cs="Times New Roman"/>
          <w:b/>
          <w:sz w:val="24"/>
        </w:rPr>
        <w:t>M</w:t>
      </w:r>
      <w:r w:rsidR="00EB79F0">
        <w:rPr>
          <w:rFonts w:ascii="Times New Roman" w:hAnsi="Times New Roman" w:cs="Times New Roman"/>
          <w:b/>
          <w:sz w:val="24"/>
        </w:rPr>
        <w:t>ethodology</w:t>
      </w:r>
    </w:p>
    <w:p w:rsidR="00EB79F0" w:rsidRPr="00EB79F0" w:rsidRDefault="00EB79F0" w:rsidP="00115BAC">
      <w:pPr>
        <w:spacing w:line="360" w:lineRule="auto"/>
        <w:jc w:val="center"/>
        <w:rPr>
          <w:rFonts w:ascii="Times New Roman" w:hAnsi="Times New Roman" w:cs="Times New Roman"/>
          <w:b/>
          <w:sz w:val="24"/>
        </w:rPr>
      </w:pPr>
    </w:p>
    <w:p w:rsidR="00115BAC" w:rsidRDefault="00115BAC" w:rsidP="00115BAC">
      <w:pPr>
        <w:spacing w:line="360" w:lineRule="auto"/>
        <w:jc w:val="both"/>
        <w:rPr>
          <w:rFonts w:ascii="Times New Roman" w:hAnsi="Times New Roman" w:cs="Times New Roman"/>
          <w:b/>
          <w:sz w:val="24"/>
        </w:rPr>
      </w:pPr>
      <w:r>
        <w:rPr>
          <w:rFonts w:ascii="Times New Roman" w:hAnsi="Times New Roman" w:cs="Times New Roman"/>
          <w:b/>
          <w:sz w:val="24"/>
        </w:rPr>
        <w:t>I. Research Design</w:t>
      </w:r>
    </w:p>
    <w:p w:rsidR="00115BAC" w:rsidRDefault="00115BAC" w:rsidP="00115BAC">
      <w:pPr>
        <w:spacing w:line="360" w:lineRule="auto"/>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 xml:space="preserve">The proponents used descriptive method for the research. </w:t>
      </w:r>
      <w:r w:rsidR="00A179D0">
        <w:rPr>
          <w:rFonts w:ascii="Times New Roman" w:hAnsi="Times New Roman" w:cs="Times New Roman"/>
          <w:sz w:val="24"/>
        </w:rPr>
        <w:t xml:space="preserve">A Descriptive method of research is primarily concerned with finding out “what is”. It does not fit only into the definition of either quantitative or qualitative research methodologies, but instead it can utilize elements of both, often within the same study. </w:t>
      </w:r>
      <w:r w:rsidR="00A179D0" w:rsidRPr="00A179D0">
        <w:rPr>
          <w:rFonts w:ascii="Times New Roman" w:hAnsi="Times New Roman" w:cs="Times New Roman"/>
          <w:sz w:val="24"/>
        </w:rPr>
        <w:t>The main goal of this type of method is to gather quantifiable information on the target audience and describe these data through data analysis.</w:t>
      </w:r>
      <w:r w:rsidR="00A179D0">
        <w:rPr>
          <w:rFonts w:ascii="Times New Roman" w:hAnsi="Times New Roman" w:cs="Times New Roman"/>
          <w:sz w:val="24"/>
        </w:rPr>
        <w:t xml:space="preserve"> This type of research takes place on </w:t>
      </w:r>
      <w:r w:rsidR="00640D6A">
        <w:rPr>
          <w:rFonts w:ascii="Times New Roman" w:hAnsi="Times New Roman" w:cs="Times New Roman"/>
          <w:sz w:val="24"/>
        </w:rPr>
        <w:t>determining what skills or functions are needed to help developers in creating Intelligent Personal Assistant’s (IPA’s). It aims to provide a platform that will serve as the tool to create, edit and manage IPAs based on the preferences of the users or desired audiences.</w:t>
      </w:r>
    </w:p>
    <w:p w:rsidR="00640D6A" w:rsidRDefault="00640D6A" w:rsidP="00115BAC">
      <w:pPr>
        <w:spacing w:line="360" w:lineRule="auto"/>
        <w:jc w:val="both"/>
        <w:rPr>
          <w:rFonts w:ascii="Times New Roman" w:hAnsi="Times New Roman" w:cs="Times New Roman"/>
          <w:b/>
          <w:sz w:val="24"/>
        </w:rPr>
      </w:pPr>
      <w:r>
        <w:rPr>
          <w:rFonts w:ascii="Times New Roman" w:hAnsi="Times New Roman" w:cs="Times New Roman"/>
          <w:b/>
          <w:sz w:val="24"/>
        </w:rPr>
        <w:t>II. Population and Locale of the Study</w:t>
      </w:r>
    </w:p>
    <w:p w:rsidR="00640D6A" w:rsidRDefault="00640D6A" w:rsidP="00115BAC">
      <w:pPr>
        <w:spacing w:line="360" w:lineRule="auto"/>
        <w:jc w:val="both"/>
        <w:rPr>
          <w:rFonts w:ascii="Times New Roman" w:hAnsi="Times New Roman" w:cs="Times New Roman"/>
          <w:b/>
          <w:sz w:val="24"/>
        </w:rPr>
      </w:pPr>
      <w:r>
        <w:rPr>
          <w:rFonts w:ascii="Times New Roman" w:hAnsi="Times New Roman" w:cs="Times New Roman"/>
          <w:b/>
          <w:sz w:val="24"/>
        </w:rPr>
        <w:t>Population/Participant</w:t>
      </w:r>
    </w:p>
    <w:p w:rsidR="00640D6A" w:rsidRDefault="00640D6A" w:rsidP="00115BAC">
      <w:pPr>
        <w:spacing w:line="360" w:lineRule="auto"/>
        <w:jc w:val="both"/>
        <w:rPr>
          <w:rFonts w:ascii="Times New Roman" w:hAnsi="Times New Roman" w:cs="Times New Roman"/>
          <w:sz w:val="24"/>
        </w:rPr>
      </w:pPr>
      <w:r>
        <w:rPr>
          <w:rFonts w:ascii="Times New Roman" w:hAnsi="Times New Roman" w:cs="Times New Roman"/>
          <w:sz w:val="24"/>
        </w:rPr>
        <w:tab/>
      </w:r>
      <w:r w:rsidRPr="00640D6A">
        <w:rPr>
          <w:rFonts w:ascii="Times New Roman" w:hAnsi="Times New Roman" w:cs="Times New Roman"/>
          <w:sz w:val="24"/>
        </w:rPr>
        <w:t>To introduce</w:t>
      </w:r>
      <w:r>
        <w:rPr>
          <w:rFonts w:ascii="Times New Roman" w:hAnsi="Times New Roman" w:cs="Times New Roman"/>
          <w:sz w:val="24"/>
        </w:rPr>
        <w:t xml:space="preserve"> the</w:t>
      </w:r>
      <w:r w:rsidRPr="00640D6A">
        <w:rPr>
          <w:rFonts w:ascii="Times New Roman" w:hAnsi="Times New Roman" w:cs="Times New Roman"/>
          <w:sz w:val="24"/>
        </w:rPr>
        <w:t xml:space="preserve"> </w:t>
      </w:r>
      <w:r>
        <w:rPr>
          <w:rFonts w:ascii="Times New Roman" w:hAnsi="Times New Roman" w:cs="Times New Roman"/>
          <w:sz w:val="24"/>
        </w:rPr>
        <w:t>IPA and the platform</w:t>
      </w:r>
      <w:r w:rsidRPr="00640D6A">
        <w:rPr>
          <w:rFonts w:ascii="Times New Roman" w:hAnsi="Times New Roman" w:cs="Times New Roman"/>
          <w:sz w:val="24"/>
        </w:rPr>
        <w:t xml:space="preserve">, the proponents of this study conducted an online survey with a total of </w:t>
      </w:r>
      <w:r>
        <w:rPr>
          <w:rFonts w:ascii="Times New Roman" w:hAnsi="Times New Roman" w:cs="Times New Roman"/>
          <w:sz w:val="24"/>
        </w:rPr>
        <w:t>52</w:t>
      </w:r>
      <w:r w:rsidRPr="00640D6A">
        <w:rPr>
          <w:rFonts w:ascii="Times New Roman" w:hAnsi="Times New Roman" w:cs="Times New Roman"/>
          <w:sz w:val="24"/>
        </w:rPr>
        <w:t xml:space="preserve"> respondents, nam</w:t>
      </w:r>
      <w:r>
        <w:rPr>
          <w:rFonts w:ascii="Times New Roman" w:hAnsi="Times New Roman" w:cs="Times New Roman"/>
          <w:sz w:val="24"/>
        </w:rPr>
        <w:t>ely,</w:t>
      </w:r>
      <w:r w:rsidRPr="00640D6A">
        <w:rPr>
          <w:rFonts w:ascii="Times New Roman" w:hAnsi="Times New Roman" w:cs="Times New Roman"/>
          <w:sz w:val="24"/>
        </w:rPr>
        <w:t xml:space="preserve"> students</w:t>
      </w:r>
      <w:r>
        <w:rPr>
          <w:rFonts w:ascii="Times New Roman" w:hAnsi="Times New Roman" w:cs="Times New Roman"/>
          <w:sz w:val="24"/>
        </w:rPr>
        <w:t xml:space="preserve"> and</w:t>
      </w:r>
      <w:r w:rsidRPr="00640D6A">
        <w:rPr>
          <w:rFonts w:ascii="Times New Roman" w:hAnsi="Times New Roman" w:cs="Times New Roman"/>
          <w:sz w:val="24"/>
        </w:rPr>
        <w:t xml:space="preserve"> professionals </w:t>
      </w:r>
      <w:r>
        <w:rPr>
          <w:rFonts w:ascii="Times New Roman" w:hAnsi="Times New Roman" w:cs="Times New Roman"/>
          <w:sz w:val="24"/>
        </w:rPr>
        <w:t>which are involved in the field of Information Technology and Computer Sciences. The participants of this study are students and professionals who are familiar with smartphones, IPAs, computers and laptops.</w:t>
      </w:r>
    </w:p>
    <w:p w:rsidR="00640D6A" w:rsidRPr="00EB79F0" w:rsidRDefault="00640D6A" w:rsidP="00640D6A">
      <w:pPr>
        <w:pStyle w:val="ListParagraph"/>
        <w:numPr>
          <w:ilvl w:val="0"/>
          <w:numId w:val="1"/>
        </w:numPr>
        <w:spacing w:line="360" w:lineRule="auto"/>
        <w:jc w:val="both"/>
        <w:rPr>
          <w:rFonts w:ascii="Times New Roman" w:hAnsi="Times New Roman" w:cs="Times New Roman"/>
          <w:sz w:val="24"/>
        </w:rPr>
      </w:pPr>
      <w:r>
        <w:rPr>
          <w:rFonts w:ascii="Times New Roman" w:hAnsi="Times New Roman" w:cs="Times New Roman"/>
          <w:b/>
          <w:sz w:val="24"/>
        </w:rPr>
        <w:t>Software/System Design</w:t>
      </w:r>
    </w:p>
    <w:p w:rsidR="00EB79F0" w:rsidRDefault="00EB79F0" w:rsidP="00EB79F0">
      <w:pPr>
        <w:spacing w:line="360" w:lineRule="auto"/>
        <w:jc w:val="both"/>
        <w:rPr>
          <w:rFonts w:ascii="Times New Roman" w:hAnsi="Times New Roman" w:cs="Times New Roman"/>
          <w:sz w:val="24"/>
        </w:rPr>
      </w:pPr>
    </w:p>
    <w:p w:rsidR="00EB79F0" w:rsidRDefault="00EB79F0" w:rsidP="00EB79F0">
      <w:pPr>
        <w:spacing w:line="360" w:lineRule="auto"/>
        <w:jc w:val="both"/>
        <w:rPr>
          <w:rFonts w:ascii="Times New Roman" w:hAnsi="Times New Roman" w:cs="Times New Roman"/>
          <w:sz w:val="24"/>
        </w:rPr>
      </w:pPr>
    </w:p>
    <w:p w:rsidR="00EB79F0" w:rsidRPr="00EB79F0" w:rsidRDefault="00EB79F0" w:rsidP="00EB79F0">
      <w:pPr>
        <w:spacing w:line="360" w:lineRule="auto"/>
        <w:jc w:val="both"/>
        <w:rPr>
          <w:rFonts w:ascii="Times New Roman" w:hAnsi="Times New Roman" w:cs="Times New Roman"/>
          <w:sz w:val="24"/>
        </w:rPr>
      </w:pPr>
    </w:p>
    <w:p w:rsidR="00640D6A" w:rsidRDefault="00640D6A" w:rsidP="00640D6A">
      <w:pPr>
        <w:spacing w:line="360" w:lineRule="auto"/>
        <w:jc w:val="both"/>
        <w:rPr>
          <w:rFonts w:ascii="Times New Roman" w:hAnsi="Times New Roman" w:cs="Times New Roman"/>
          <w:b/>
          <w:sz w:val="24"/>
        </w:rPr>
      </w:pPr>
      <w:r>
        <w:rPr>
          <w:rFonts w:ascii="Times New Roman" w:hAnsi="Times New Roman" w:cs="Times New Roman"/>
          <w:b/>
          <w:sz w:val="24"/>
        </w:rPr>
        <w:lastRenderedPageBreak/>
        <w:t>III. Data Instrumentation</w:t>
      </w:r>
    </w:p>
    <w:p w:rsidR="005F4397" w:rsidRPr="005F4397" w:rsidRDefault="005F4397" w:rsidP="00640D6A">
      <w:pPr>
        <w:spacing w:line="360" w:lineRule="auto"/>
        <w:jc w:val="both"/>
        <w:rPr>
          <w:rFonts w:ascii="Times New Roman" w:hAnsi="Times New Roman" w:cs="Times New Roman"/>
          <w:sz w:val="24"/>
        </w:rPr>
      </w:pPr>
      <w:r>
        <w:rPr>
          <w:rFonts w:ascii="Times New Roman" w:hAnsi="Times New Roman" w:cs="Times New Roman"/>
          <w:sz w:val="24"/>
        </w:rPr>
        <w:tab/>
        <w:t>In this study, the researchers will be using a laptop, microphone</w:t>
      </w:r>
      <w:r w:rsidR="00BF4D59">
        <w:rPr>
          <w:rFonts w:ascii="Times New Roman" w:hAnsi="Times New Roman" w:cs="Times New Roman"/>
          <w:sz w:val="24"/>
        </w:rPr>
        <w:t xml:space="preserve">, and speaker to enable the Intelligent Personal Assistant to recognize the users’ speech and perform the action or function that is commanded. In addition, it enables the text to speech function of the IPA.  </w:t>
      </w:r>
    </w:p>
    <w:p w:rsidR="00640D6A" w:rsidRPr="00640D6A" w:rsidRDefault="00640D6A" w:rsidP="00640D6A">
      <w:pPr>
        <w:spacing w:line="360" w:lineRule="auto"/>
        <w:jc w:val="both"/>
        <w:rPr>
          <w:rFonts w:ascii="Times New Roman" w:hAnsi="Times New Roman" w:cs="Times New Roman"/>
          <w:sz w:val="24"/>
        </w:rPr>
      </w:pPr>
    </w:p>
    <w:sectPr w:rsidR="00640D6A" w:rsidRPr="00640D6A" w:rsidSect="00115BAC">
      <w:pgSz w:w="12240" w:h="15840"/>
      <w:pgMar w:top="2592"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1A4B38"/>
    <w:multiLevelType w:val="hybridMultilevel"/>
    <w:tmpl w:val="BDB2C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BAC"/>
    <w:rsid w:val="00115BAC"/>
    <w:rsid w:val="00524665"/>
    <w:rsid w:val="005F4397"/>
    <w:rsid w:val="00640D6A"/>
    <w:rsid w:val="007272FC"/>
    <w:rsid w:val="00781EC7"/>
    <w:rsid w:val="007B103E"/>
    <w:rsid w:val="00A179D0"/>
    <w:rsid w:val="00B55173"/>
    <w:rsid w:val="00BF4D59"/>
    <w:rsid w:val="00EB7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E827D"/>
  <w15:chartTrackingRefBased/>
  <w15:docId w15:val="{2638B5CD-3D94-4558-A6CB-FCD26BC70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D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235</Words>
  <Characters>1341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MANZAL, XIEN CHRISTIAN D.</dc:creator>
  <cp:keywords/>
  <dc:description/>
  <cp:lastModifiedBy>MANZAL, XIEN CHRISTIAN D.</cp:lastModifiedBy>
  <cp:revision>2</cp:revision>
  <dcterms:created xsi:type="dcterms:W3CDTF">2018-01-09T07:26:00Z</dcterms:created>
  <dcterms:modified xsi:type="dcterms:W3CDTF">2018-01-09T07:26:00Z</dcterms:modified>
</cp:coreProperties>
</file>