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82" w:after="0"/>
        <w:ind w:right="2428"/>
        <w:rPr/>
      </w:pPr>
      <w:r>
        <w:rPr/>
      </w:r>
    </w:p>
    <w:tbl>
      <w:tblPr>
        <w:tblStyle w:val="TableNormal"/>
        <w:tblpPr w:vertAnchor="text" w:horzAnchor="margin" w:leftFromText="141" w:rightFromText="141" w:tblpX="20" w:tblpY="183"/>
        <w:tblW w:w="9769" w:type="dxa"/>
        <w:jc w:val="left"/>
        <w:tblInd w:w="1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1e0" w:noHBand="0" w:noVBand="0" w:firstColumn="1" w:lastRow="1" w:lastColumn="1" w:firstRow="1"/>
      </w:tblPr>
      <w:tblGrid>
        <w:gridCol w:w="2368"/>
        <w:gridCol w:w="7400"/>
      </w:tblGrid>
      <w:tr>
        <w:trPr>
          <w:trHeight w:val="466" w:hRule="atLeast"/>
        </w:trPr>
        <w:tc>
          <w:tcPr>
            <w:tcW w:w="976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TableParagraph"/>
              <w:widowControl w:val="false"/>
              <w:tabs>
                <w:tab w:val="clear" w:pos="720"/>
                <w:tab w:val="left" w:pos="1346" w:leader="none"/>
              </w:tabs>
              <w:suppressAutoHyphens w:val="true"/>
              <w:spacing w:before="103" w:after="0"/>
              <w:ind w:hanging="2268" w:left="3614" w:right="1504"/>
              <w:jc w:val="center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ROTEIRO DE CENÁRIO DE SIMULAÇÃO</w:t>
            </w:r>
          </w:p>
        </w:tc>
      </w:tr>
      <w:tr>
        <w:trPr>
          <w:trHeight w:val="689" w:hRule="atLeast"/>
        </w:trPr>
        <w:tc>
          <w:tcPr>
            <w:tcW w:w="2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3" w:after="0"/>
              <w:ind w:left="95"/>
              <w:jc w:val="left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Dia e horário da aula</w:t>
            </w:r>
          </w:p>
        </w:tc>
        <w:tc>
          <w:tcPr>
            <w:tcW w:w="7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64" w:before="63" w:after="0"/>
              <w:ind w:left="10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444" w:hRule="atLeast"/>
        </w:trPr>
        <w:tc>
          <w:tcPr>
            <w:tcW w:w="2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4" w:after="0"/>
              <w:ind w:left="95"/>
              <w:jc w:val="left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Local de realização da aula:</w:t>
            </w:r>
          </w:p>
        </w:tc>
        <w:tc>
          <w:tcPr>
            <w:tcW w:w="7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4" w:after="0"/>
              <w:ind w:left="10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444" w:hRule="atLeast"/>
        </w:trPr>
        <w:tc>
          <w:tcPr>
            <w:tcW w:w="2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95"/>
              <w:jc w:val="left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Nome do cenário:</w:t>
            </w:r>
          </w:p>
        </w:tc>
        <w:tc>
          <w:tcPr>
            <w:tcW w:w="7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14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444" w:hRule="atLeast"/>
        </w:trPr>
        <w:tc>
          <w:tcPr>
            <w:tcW w:w="2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95"/>
              <w:jc w:val="left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Tempo de duração:</w:t>
            </w:r>
          </w:p>
        </w:tc>
        <w:tc>
          <w:tcPr>
            <w:tcW w:w="7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14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444" w:hRule="atLeast"/>
        </w:trPr>
        <w:tc>
          <w:tcPr>
            <w:tcW w:w="2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95"/>
              <w:jc w:val="left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Curso(s):</w:t>
            </w:r>
          </w:p>
        </w:tc>
        <w:tc>
          <w:tcPr>
            <w:tcW w:w="7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14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444" w:hRule="atLeast"/>
        </w:trPr>
        <w:tc>
          <w:tcPr>
            <w:tcW w:w="2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95"/>
              <w:jc w:val="left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Unidade Curricular:</w:t>
            </w:r>
          </w:p>
        </w:tc>
        <w:tc>
          <w:tcPr>
            <w:tcW w:w="7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14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444" w:hRule="atLeast"/>
        </w:trPr>
        <w:tc>
          <w:tcPr>
            <w:tcW w:w="2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95"/>
              <w:jc w:val="left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Turma:</w:t>
            </w:r>
          </w:p>
        </w:tc>
        <w:tc>
          <w:tcPr>
            <w:tcW w:w="7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14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444" w:hRule="atLeast"/>
        </w:trPr>
        <w:tc>
          <w:tcPr>
            <w:tcW w:w="2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95"/>
              <w:jc w:val="left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Quantidade de estudantes:</w:t>
            </w:r>
          </w:p>
        </w:tc>
        <w:tc>
          <w:tcPr>
            <w:tcW w:w="7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14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444" w:hRule="atLeast"/>
        </w:trPr>
        <w:tc>
          <w:tcPr>
            <w:tcW w:w="2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95"/>
              <w:jc w:val="left"/>
              <w:rPr>
                <w:b/>
              </w:rPr>
            </w:pPr>
            <w:r>
              <w:rPr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kern w:val="0"/>
                <w:sz w:val="22"/>
                <w:szCs w:val="22"/>
                <w:u w:val="none"/>
                <w:lang w:eastAsia="en-US" w:bidi="ar-SA"/>
              </w:rPr>
              <w:t>Professor:</w:t>
            </w:r>
          </w:p>
        </w:tc>
        <w:tc>
          <w:tcPr>
            <w:tcW w:w="7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86" w:after="0"/>
              <w:ind w:left="14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spacing w:before="4" w:after="0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spacing w:before="4" w:after="0"/>
        <w:rPr>
          <w:b/>
          <w:sz w:val="24"/>
        </w:rPr>
      </w:pPr>
      <w:r>
        <w:rPr>
          <w:b/>
          <w:sz w:val="24"/>
        </w:rPr>
      </w:r>
    </w:p>
    <w:tbl>
      <w:tblPr>
        <w:tblStyle w:val="Tabelacomgrade"/>
        <w:tblW w:w="9850" w:type="dxa"/>
        <w:jc w:val="left"/>
        <w:tblInd w:w="-98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2547"/>
        <w:gridCol w:w="7302"/>
      </w:tblGrid>
      <w:tr>
        <w:trPr>
          <w:trHeight w:val="2246" w:hRule="atLeast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before="4" w:after="0"/>
              <w:jc w:val="center"/>
              <w:rPr>
                <w:b/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  <w:p>
            <w:pPr>
              <w:pStyle w:val="Normal"/>
              <w:widowControl/>
              <w:spacing w:before="4" w:after="0"/>
              <w:jc w:val="center"/>
              <w:rPr>
                <w:b/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  <w:p>
            <w:pPr>
              <w:pStyle w:val="Normal"/>
              <w:widowControl/>
              <w:spacing w:before="4" w:after="0"/>
              <w:jc w:val="center"/>
              <w:rPr>
                <w:b/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  <w:p>
            <w:pPr>
              <w:pStyle w:val="Normal"/>
              <w:widowControl/>
              <w:spacing w:before="4" w:after="0"/>
              <w:jc w:val="center"/>
              <w:rPr>
                <w:b/>
                <w:sz w:val="24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2"/>
                <w:u w:val="none"/>
                <w:lang w:eastAsia="en-US" w:bidi="ar-SA"/>
              </w:rPr>
              <w:t>Objetivos de aprendizagem:</w:t>
            </w:r>
          </w:p>
        </w:tc>
        <w:tc>
          <w:tcPr>
            <w:tcW w:w="7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DBE5F1" w:val="clear"/>
          </w:tcPr>
          <w:p>
            <w:pPr>
              <w:pStyle w:val="Normal"/>
              <w:widowControl/>
              <w:spacing w:before="4" w:after="0"/>
              <w:jc w:val="center"/>
              <w:rPr>
                <w:b/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</w:tbl>
    <w:p>
      <w:pPr>
        <w:pStyle w:val="Normal"/>
        <w:spacing w:before="4" w:after="0"/>
        <w:rPr>
          <w:b/>
          <w:sz w:val="24"/>
        </w:rPr>
      </w:pPr>
      <w:r>
        <w:rPr>
          <w:b/>
          <w:sz w:val="24"/>
        </w:rPr>
      </w:r>
    </w:p>
    <w:tbl>
      <w:tblPr>
        <w:tblStyle w:val="Tabelacomgrade"/>
        <w:tblpPr w:vertAnchor="text" w:horzAnchor="margin" w:leftFromText="141" w:rightFromText="141" w:tblpX="-88" w:tblpY="117"/>
        <w:tblW w:w="9865" w:type="dxa"/>
        <w:jc w:val="left"/>
        <w:tblInd w:w="1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6657"/>
        <w:gridCol w:w="3207"/>
      </w:tblGrid>
      <w:tr>
        <w:trPr>
          <w:trHeight w:val="216" w:hRule="atLeast"/>
        </w:trPr>
        <w:tc>
          <w:tcPr>
            <w:tcW w:w="986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Recursos materiais necessários: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liste o que precisa e a quantidade; se necessário, incluir no anexo, os documentos necessários para o cenário. Exemplo: prontuários, exames, entre outros.</w:t>
            </w: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</w:tc>
      </w:tr>
      <w:tr>
        <w:trPr>
          <w:trHeight w:val="256" w:hRule="atLeast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b/>
                <w:bCs/>
                <w:color w:themeColor="text1" w:val="000000"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themeColor="text1" w:val="000000"/>
                <w:kern w:val="0"/>
                <w:sz w:val="24"/>
                <w:szCs w:val="24"/>
                <w:u w:val="none"/>
                <w:lang w:val="pt-BR" w:eastAsia="en-US" w:bidi="ar-SA"/>
              </w:rPr>
              <w:t>MATERIAIS</w:t>
            </w: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b/>
                <w:bCs/>
                <w:color w:themeColor="text1" w:val="000000"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themeColor="text1" w:val="000000"/>
                <w:kern w:val="0"/>
                <w:sz w:val="24"/>
                <w:szCs w:val="24"/>
                <w:u w:val="none"/>
                <w:lang w:val="pt-BR" w:eastAsia="en-US" w:bidi="ar-SA"/>
              </w:rPr>
              <w:t>QUANTIDADE</w:t>
            </w:r>
          </w:p>
        </w:tc>
      </w:tr>
      <w:tr>
        <w:trPr>
          <w:trHeight w:val="408" w:hRule="atLeast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55" w:hRule="atLeast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391" w:hRule="atLeast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48" w:hRule="atLeast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48" w:hRule="atLeast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48" w:hRule="atLeast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</w:tbl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tbl>
      <w:tblPr>
        <w:tblStyle w:val="Tabelacomgrade"/>
        <w:tblW w:w="9964" w:type="dxa"/>
        <w:jc w:val="left"/>
        <w:tblInd w:w="-103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9964"/>
      </w:tblGrid>
      <w:tr>
        <w:trPr>
          <w:trHeight w:val="339" w:hRule="atLeast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Organização do Ambiente: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se necessário, incluir fotos que mostram como o ambiente deve estar organizado</w:t>
            </w: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</w:tc>
      </w:tr>
      <w:tr>
        <w:trPr>
          <w:trHeight w:val="339" w:hRule="atLeast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</w:tbl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tbl>
      <w:tblPr>
        <w:tblStyle w:val="Tabelacomgrade"/>
        <w:tblW w:w="9952" w:type="dxa"/>
        <w:jc w:val="left"/>
        <w:tblInd w:w="-98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2263"/>
        <w:gridCol w:w="2714"/>
        <w:gridCol w:w="2487"/>
        <w:gridCol w:w="2487"/>
      </w:tblGrid>
      <w:tr>
        <w:trPr>
          <w:trHeight w:val="657" w:hRule="atLeast"/>
        </w:trPr>
        <w:tc>
          <w:tcPr>
            <w:tcW w:w="9951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88" w:before="0" w:after="0"/>
              <w:jc w:val="center"/>
              <w:rPr>
                <w:sz w:val="24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Participantes do cenário</w:t>
            </w:r>
          </w:p>
        </w:tc>
      </w:tr>
      <w:tr>
        <w:trPr>
          <w:trHeight w:val="657" w:hRule="atLeast"/>
        </w:trPr>
        <w:tc>
          <w:tcPr>
            <w:tcW w:w="22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2"/>
                <w:u w:val="none"/>
                <w:lang w:eastAsia="en-US" w:bidi="ar-SA"/>
              </w:rPr>
              <w:t>Participante: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2"/>
                <w:u w:val="none"/>
                <w:lang w:eastAsia="en-US" w:bidi="ar-SA"/>
              </w:rPr>
              <w:t>Estudante (    )</w:t>
            </w: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2"/>
                <w:u w:val="none"/>
                <w:lang w:eastAsia="en-US" w:bidi="ar-SA"/>
              </w:rPr>
              <w:t>Ator (    )</w:t>
            </w: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2"/>
                <w:u w:val="none"/>
                <w:lang w:eastAsia="en-US" w:bidi="ar-SA"/>
              </w:rPr>
              <w:t>Simulador (    )</w:t>
            </w:r>
          </w:p>
        </w:tc>
      </w:tr>
      <w:tr>
        <w:trPr>
          <w:trHeight w:val="657" w:hRule="atLeast"/>
        </w:trPr>
        <w:tc>
          <w:tcPr>
            <w:tcW w:w="22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2"/>
                <w:u w:val="none"/>
                <w:lang w:eastAsia="en-US" w:bidi="ar-SA"/>
              </w:rPr>
              <w:t>Função no cenário: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  <w:tr>
        <w:trPr>
          <w:trHeight w:val="657" w:hRule="atLeast"/>
        </w:trPr>
        <w:tc>
          <w:tcPr>
            <w:tcW w:w="22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2"/>
                <w:u w:val="none"/>
                <w:lang w:eastAsia="en-US" w:bidi="ar-SA"/>
              </w:rPr>
              <w:t>Quantidade: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88" w:before="0" w:after="0"/>
              <w:jc w:val="left"/>
              <w:rPr>
                <w:sz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</w:tbl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tbl>
      <w:tblPr>
        <w:tblStyle w:val="Tabelacomgrade"/>
        <w:tblpPr w:vertAnchor="text" w:horzAnchor="margin" w:leftFromText="141" w:rightFromText="141" w:tblpX="-88" w:tblpY="111"/>
        <w:tblW w:w="9945" w:type="dxa"/>
        <w:jc w:val="left"/>
        <w:tblInd w:w="1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9945"/>
      </w:tblGrid>
      <w:tr>
        <w:trPr>
          <w:trHeight w:val="318" w:hRule="atLeast"/>
        </w:trPr>
        <w:tc>
          <w:tcPr>
            <w:tcW w:w="9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Apresentação do caso: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estruture um resumo do cenário, contendo a história e o desfecho esperado</w:t>
            </w: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</w:tc>
      </w:tr>
      <w:tr>
        <w:trPr>
          <w:trHeight w:val="1342" w:hRule="atLeast"/>
        </w:trPr>
        <w:tc>
          <w:tcPr>
            <w:tcW w:w="9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ListParagraph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</w:tbl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tbl>
      <w:tblPr>
        <w:tblStyle w:val="Tabelacomgrade"/>
        <w:tblW w:w="9944" w:type="dxa"/>
        <w:jc w:val="left"/>
        <w:tblInd w:w="-103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9944"/>
      </w:tblGrid>
      <w:tr>
        <w:trPr>
          <w:trHeight w:val="220" w:hRule="atLeast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Briefing</w:t>
            </w: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 do ator: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cs="Calibri"/>
                <w:bCs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se o cenário ocorrer com a participação de ator</w:t>
            </w: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</w:tc>
      </w:tr>
      <w:tr>
        <w:trPr>
          <w:trHeight w:val="220" w:hRule="atLeast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Dados pessoais:</w:t>
            </w:r>
          </w:p>
          <w:p>
            <w:pPr>
              <w:pStyle w:val="ListParagraph"/>
              <w:widowControl/>
              <w:spacing w:lineRule="auto" w:line="276" w:before="0" w:after="0"/>
              <w:ind w:left="72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20" w:hRule="atLeast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História atual:</w:t>
            </w:r>
          </w:p>
          <w:p>
            <w:pPr>
              <w:pStyle w:val="ListParagraph"/>
              <w:widowControl/>
              <w:spacing w:lineRule="auto" w:line="276" w:before="0" w:after="0"/>
              <w:ind w:left="72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20" w:hRule="atLeast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História prévia:</w:t>
            </w:r>
          </w:p>
          <w:p>
            <w:pPr>
              <w:pStyle w:val="ListParagraph"/>
              <w:widowControl/>
              <w:spacing w:lineRule="auto" w:line="276" w:before="0" w:after="0"/>
              <w:ind w:left="72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20" w:hRule="atLeast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Vestimentas:</w:t>
            </w:r>
          </w:p>
          <w:p>
            <w:pPr>
              <w:pStyle w:val="ListParagraph"/>
              <w:widowControl/>
              <w:spacing w:lineRule="auto" w:line="276" w:before="0" w:after="0"/>
              <w:ind w:left="72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20" w:hRule="atLeast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Perfil de comportamento:</w:t>
            </w:r>
          </w:p>
          <w:p>
            <w:pPr>
              <w:pStyle w:val="ListParagraph"/>
              <w:widowControl/>
              <w:spacing w:lineRule="auto" w:line="276" w:before="0" w:after="0"/>
              <w:ind w:left="72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</w:tbl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tbl>
      <w:tblPr>
        <w:tblStyle w:val="Tabelacomgrade"/>
        <w:tblW w:w="9924" w:type="dxa"/>
        <w:jc w:val="left"/>
        <w:tblInd w:w="-103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5386"/>
        <w:gridCol w:w="4537"/>
      </w:tblGrid>
      <w:tr>
        <w:trPr>
          <w:trHeight w:val="196" w:hRule="atLeast"/>
        </w:trPr>
        <w:tc>
          <w:tcPr>
            <w:tcW w:w="99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Programação do simulador: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se necessário</w:t>
            </w: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</w:tc>
      </w:tr>
      <w:tr>
        <w:trPr>
          <w:trHeight w:val="467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eastAsia="en-US" w:bidi="ar-SA"/>
              </w:rPr>
              <w:t>Parâmetros de monitorização INICIAL</w:t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Valores</w:t>
            </w:r>
          </w:p>
        </w:tc>
      </w:tr>
      <w:tr>
        <w:trPr>
          <w:trHeight w:val="685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  <w:tr>
        <w:trPr>
          <w:trHeight w:val="723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  <w:tr>
        <w:trPr>
          <w:trHeight w:val="691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  <w:tr>
        <w:trPr>
          <w:trHeight w:val="701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</w:tbl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tbl>
      <w:tblPr>
        <w:tblStyle w:val="Tabelacomgrade"/>
        <w:tblW w:w="9924" w:type="dxa"/>
        <w:jc w:val="left"/>
        <w:tblInd w:w="-103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5386"/>
        <w:gridCol w:w="4537"/>
      </w:tblGrid>
      <w:tr>
        <w:trPr>
          <w:trHeight w:val="196" w:hRule="atLeast"/>
        </w:trPr>
        <w:tc>
          <w:tcPr>
            <w:tcW w:w="99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Programação evolutivos do simulador: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se necessário</w:t>
            </w:r>
            <w:r>
              <w:rPr>
                <w:rFonts w:ascii="Trebuchet MS" w:hAnsi="Trebuchet MS"/>
                <w:b w:val="false"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</w:tc>
      </w:tr>
      <w:tr>
        <w:trPr>
          <w:trHeight w:val="505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eastAsia="en-US" w:bidi="ar-SA"/>
              </w:rPr>
              <w:t>Parâmetros de monitorização EVOLUTIVOS</w:t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Valores</w:t>
            </w:r>
          </w:p>
        </w:tc>
      </w:tr>
      <w:tr>
        <w:trPr>
          <w:trHeight w:val="685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  <w:tr>
        <w:trPr>
          <w:trHeight w:val="723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  <w:tr>
        <w:trPr>
          <w:trHeight w:val="691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  <w:tr>
        <w:trPr>
          <w:trHeight w:val="701" w:hRule="atLeast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color w:val="0000FF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</w:tr>
    </w:tbl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tbl>
      <w:tblPr>
        <w:tblStyle w:val="Tabelacomgrade"/>
        <w:tblW w:w="9984" w:type="dxa"/>
        <w:jc w:val="left"/>
        <w:tblInd w:w="-103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9984"/>
      </w:tblGrid>
      <w:tr>
        <w:trPr>
          <w:trHeight w:val="531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Briefing</w:t>
            </w:r>
            <w:r>
              <w:rPr>
                <w:rFonts w:ascii="Trebuchet MS" w:hAnsi="Trebuchet MS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 para os estudantes: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bCs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453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</w:tbl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tbl>
      <w:tblPr>
        <w:tblStyle w:val="Tabelacomgrade"/>
        <w:tblW w:w="9984" w:type="dxa"/>
        <w:jc w:val="left"/>
        <w:tblInd w:w="-103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9984"/>
      </w:tblGrid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Fluxo do cenário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bCs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estruture a sequência de eventos que ocorrerão no cenário, do início ao fim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1ª CENA</w:t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ESTUDANTE: 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(plano A - 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o que é esperado que ele fale e/ou execute?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Cs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ATOR/SIMULADOR: 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qual será a reação do ator ou do simulador?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/>
                <w:i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Plano B</w:t>
            </w:r>
            <w:r>
              <w:rPr>
                <w:rFonts w:ascii="Trebuchet MS" w:hAnsi="Trebuchet MS"/>
                <w:b/>
                <w:bCs w:val="false"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 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(o que deve ser feito, caso o ESTUDANTE não fale e/ou execute o plano A?)</w:t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2ª CENA</w:t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ESTUDANTE: 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(plano A - 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o que é esperado que ele fale e/ou execute?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Cs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ATOR/SIMULADOR: 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qual será a reação do ator ou do simulador?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/>
                <w:i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Plano B</w:t>
            </w:r>
            <w:r>
              <w:rPr>
                <w:rFonts w:ascii="Trebuchet MS" w:hAnsi="Trebuchet MS"/>
                <w:b/>
                <w:bCs w:val="false"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 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(o que deve ser feito, caso o ESTUDANTE não fale e/ou execute o plano A?)</w:t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3ª CENA</w:t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ESTUDANTE: 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(plano A - 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o que é esperado que ele fale e/ou execute?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Cs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ATOR/SIMULADOR: 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qual será a reação do ator ou do simulador?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  <w:tr>
        <w:trPr>
          <w:trHeight w:val="206" w:hRule="atLeast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/>
                <w:i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Plano B</w:t>
            </w:r>
            <w:r>
              <w:rPr>
                <w:rFonts w:ascii="Trebuchet MS" w:hAnsi="Trebuchet MS"/>
                <w:b/>
                <w:bCs w:val="false"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 xml:space="preserve"> 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(o que deve ser feito, caso o ESTUDANTE não fale e/ou execute o plano A?)</w:t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left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</w:tbl>
    <w:p>
      <w:pPr>
        <w:pStyle w:val="Normal"/>
        <w:spacing w:lineRule="auto" w:line="288"/>
        <w:jc w:val="both"/>
        <w:rPr>
          <w:sz w:val="24"/>
        </w:rPr>
      </w:pPr>
      <w:r>
        <w:rPr>
          <w:sz w:val="24"/>
        </w:rPr>
      </w:r>
    </w:p>
    <w:tbl>
      <w:tblPr>
        <w:tblStyle w:val="Tabelacomgrade"/>
        <w:tblW w:w="9964" w:type="dxa"/>
        <w:jc w:val="left"/>
        <w:tblInd w:w="-103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9964"/>
      </w:tblGrid>
      <w:tr>
        <w:trPr>
          <w:trHeight w:val="205" w:hRule="atLeast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i/>
                <w:i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Debriefing: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bCs/>
                <w:i/>
                <w:i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indique o tipo de debriefing que será usado e elabore as perguntas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)</w:t>
            </w:r>
          </w:p>
        </w:tc>
      </w:tr>
      <w:tr>
        <w:trPr>
          <w:trHeight w:val="757" w:hRule="atLeast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  <w:r>
              <w:rPr>
                <w:rFonts w:cs="Calibri"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</w:tbl>
    <w:p>
      <w:pPr>
        <w:pStyle w:val="Normal"/>
        <w:tabs>
          <w:tab w:val="clear" w:pos="720"/>
          <w:tab w:val="left" w:pos="4125" w:leader="none"/>
        </w:tabs>
        <w:rPr>
          <w:sz w:val="20"/>
        </w:rPr>
      </w:pPr>
      <w:r>
        <w:rPr>
          <w:sz w:val="20"/>
        </w:rPr>
      </w:r>
    </w:p>
    <w:tbl>
      <w:tblPr>
        <w:tblStyle w:val="Tabelacomgrade"/>
        <w:tblW w:w="9964" w:type="dxa"/>
        <w:jc w:val="left"/>
        <w:tblInd w:w="-103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9964"/>
      </w:tblGrid>
      <w:tr>
        <w:trPr>
          <w:trHeight w:val="205" w:hRule="atLeast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rFonts w:ascii="Trebuchet MS" w:hAnsi="Trebuchet MS"/>
                <w:b/>
                <w:bCs w:val="false"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pt-BR" w:eastAsia="en-US" w:bidi="ar-SA"/>
              </w:rPr>
              <w:t>Anexos: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bCs/>
                <w:iCs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0"/>
                <w:szCs w:val="20"/>
                <w:u w:val="none"/>
                <w:lang w:val="pt-BR" w:eastAsia="en-US" w:bidi="ar-SA"/>
              </w:rPr>
              <w:t>(</w:t>
            </w:r>
            <w:r>
              <w:rPr>
                <w:rFonts w:ascii="Trebuchet MS" w:hAnsi="Trebuchet MS"/>
                <w:b w:val="false"/>
                <w:bCs/>
                <w:i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0"/>
                <w:szCs w:val="20"/>
                <w:u w:val="none"/>
                <w:lang w:val="pt-BR" w:eastAsia="en-US" w:bidi="ar-SA"/>
              </w:rPr>
              <w:t>se necessário, adicione aqui os documentos/imagens que precisam estar presentes no cenário. Ex: prontuário, fichas médicas, receituário, exames de imagem, entre outros.</w:t>
            </w:r>
            <w:r>
              <w:rPr>
                <w:rFonts w:ascii="Trebuchet MS" w:hAnsi="Trebuchet MS"/>
                <w:b w:val="false"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0"/>
                <w:szCs w:val="20"/>
                <w:u w:val="none"/>
                <w:lang w:val="pt-BR" w:eastAsia="en-US" w:bidi="ar-SA"/>
              </w:rPr>
              <w:t>)</w:t>
            </w:r>
          </w:p>
        </w:tc>
      </w:tr>
      <w:tr>
        <w:trPr>
          <w:trHeight w:val="757" w:hRule="atLeast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rFonts w:ascii="Trebuchet MS" w:hAnsi="Trebuchet M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lang w:val="pt-BR"/>
              </w:rPr>
            </w:r>
          </w:p>
        </w:tc>
      </w:tr>
    </w:tbl>
    <w:p>
      <w:pPr>
        <w:pStyle w:val="Normal"/>
        <w:tabs>
          <w:tab w:val="clear" w:pos="720"/>
          <w:tab w:val="left" w:pos="4125" w:leader="none"/>
        </w:tabs>
        <w:rPr>
          <w:sz w:val="20"/>
        </w:rPr>
      </w:pPr>
      <w:r>
        <w:rPr>
          <w:sz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20" w:top="2665" w:footer="720" w:bottom="212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rebuchet MS"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8">
          <wp:simplePos x="0" y="0"/>
          <wp:positionH relativeFrom="page">
            <wp:posOffset>12700</wp:posOffset>
          </wp:positionH>
          <wp:positionV relativeFrom="paragraph">
            <wp:posOffset>-517525</wp:posOffset>
          </wp:positionV>
          <wp:extent cx="7284720" cy="1163320"/>
          <wp:effectExtent l="0" t="0" r="0" b="0"/>
          <wp:wrapNone/>
          <wp:docPr id="3" name="Imagem 9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9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284720" cy="1163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8">
          <wp:simplePos x="0" y="0"/>
          <wp:positionH relativeFrom="page">
            <wp:posOffset>12700</wp:posOffset>
          </wp:positionH>
          <wp:positionV relativeFrom="paragraph">
            <wp:posOffset>-517525</wp:posOffset>
          </wp:positionV>
          <wp:extent cx="7284720" cy="1163320"/>
          <wp:effectExtent l="0" t="0" r="0" b="0"/>
          <wp:wrapNone/>
          <wp:docPr id="4" name="Imagem 9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9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284720" cy="1163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15">
          <wp:simplePos x="0" y="0"/>
          <wp:positionH relativeFrom="margin">
            <wp:posOffset>-821690</wp:posOffset>
          </wp:positionH>
          <wp:positionV relativeFrom="page">
            <wp:posOffset>0</wp:posOffset>
          </wp:positionV>
          <wp:extent cx="7685405" cy="1504315"/>
          <wp:effectExtent l="0" t="0" r="0" b="0"/>
          <wp:wrapSquare wrapText="bothSides"/>
          <wp:docPr id="1" name="Imagem 9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9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85405" cy="15043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15">
          <wp:simplePos x="0" y="0"/>
          <wp:positionH relativeFrom="margin">
            <wp:posOffset>-821690</wp:posOffset>
          </wp:positionH>
          <wp:positionV relativeFrom="page">
            <wp:posOffset>0</wp:posOffset>
          </wp:positionV>
          <wp:extent cx="7685405" cy="1504315"/>
          <wp:effectExtent l="0" t="0" r="0" b="0"/>
          <wp:wrapSquare wrapText="bothSides"/>
          <wp:docPr id="2" name="Imagem 9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9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85405" cy="15043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4909de"/>
    <w:pPr>
      <w:widowControl w:val="false"/>
      <w:suppressAutoHyphens w:val="true"/>
      <w:bidi w:val="0"/>
      <w:spacing w:before="0" w:after="0"/>
      <w:jc w:val="left"/>
    </w:pPr>
    <w:rPr>
      <w:rFonts w:ascii="Trebuchet MS" w:hAnsi="Trebuchet MS" w:eastAsia="Trebuchet MS" w:cs="Trebuchet MS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d6616e"/>
    <w:pPr>
      <w:keepNext w:val="true"/>
      <w:keepLines/>
      <w:spacing w:before="240" w:after="0"/>
      <w:outlineLvl w:val="0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0c309d"/>
    <w:pPr>
      <w:keepNext w:val="true"/>
      <w:keepLines/>
      <w:spacing w:before="40" w:after="0"/>
      <w:outlineLvl w:val="1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Ttulo3Char"/>
    <w:uiPriority w:val="9"/>
    <w:unhideWhenUsed/>
    <w:qFormat/>
    <w:rsid w:val="000c309d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paragraph" w:styleId="Heading4">
    <w:name w:val="Heading 4"/>
    <w:basedOn w:val="Normal"/>
    <w:next w:val="BodyText"/>
    <w:link w:val="Ttulo4Char"/>
    <w:uiPriority w:val="9"/>
    <w:semiHidden/>
    <w:unhideWhenUsed/>
    <w:qFormat/>
    <w:rsid w:val="00c24b14"/>
    <w:pPr>
      <w:widowControl/>
      <w:spacing w:before="80" w:after="40"/>
      <w:outlineLvl w:val="3"/>
    </w:pPr>
    <w:rPr>
      <w:rFonts w:ascii="Arial" w:hAnsi="Arial" w:eastAsia="Arial" w:cs="Arial"/>
      <w:b/>
      <w:color w:themeColor="text1" w:val="000000"/>
      <w:sz w:val="24"/>
      <w:szCs w:val="24"/>
      <w:lang w:val="en-US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1161dd"/>
    <w:pPr>
      <w:keepNext w:val="true"/>
      <w:keepLines/>
      <w:spacing w:before="4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154a2a"/>
    <w:rPr>
      <w:rFonts w:ascii="Trebuchet MS" w:hAnsi="Trebuchet MS" w:eastAsia="Trebuchet MS" w:cs="Trebuchet MS"/>
      <w:lang w:val="pt-PT"/>
    </w:rPr>
  </w:style>
  <w:style w:type="character" w:styleId="RodapChar" w:customStyle="1">
    <w:name w:val="Rodapé Char"/>
    <w:basedOn w:val="DefaultParagraphFont"/>
    <w:uiPriority w:val="99"/>
    <w:qFormat/>
    <w:rsid w:val="00154a2a"/>
    <w:rPr>
      <w:rFonts w:ascii="Trebuchet MS" w:hAnsi="Trebuchet MS" w:eastAsia="Trebuchet MS" w:cs="Trebuchet MS"/>
      <w:lang w:val="pt-PT"/>
    </w:rPr>
  </w:style>
  <w:style w:type="character" w:styleId="Hyperlink">
    <w:name w:val="Hyperlink"/>
    <w:basedOn w:val="DefaultParagraphFont"/>
    <w:uiPriority w:val="99"/>
    <w:unhideWhenUsed/>
    <w:rsid w:val="007556db"/>
    <w:rPr>
      <w:color w:val="0563C1"/>
      <w:u w:val="single"/>
    </w:rPr>
  </w:style>
  <w:style w:type="character" w:styleId="Ttulo4Char" w:customStyle="1">
    <w:name w:val="Título 4 Char"/>
    <w:basedOn w:val="DefaultParagraphFont"/>
    <w:uiPriority w:val="9"/>
    <w:semiHidden/>
    <w:qFormat/>
    <w:rsid w:val="00c24b14"/>
    <w:rPr>
      <w:rFonts w:ascii="Arial" w:hAnsi="Arial" w:eastAsia="Arial" w:cs="Arial"/>
      <w:b/>
      <w:color w:themeColor="text1" w:val="000000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f85f01"/>
    <w:rPr>
      <w:sz w:val="16"/>
      <w:szCs w:val="16"/>
    </w:rPr>
  </w:style>
  <w:style w:type="character" w:styleId="TextodecomentrioChar" w:customStyle="1">
    <w:name w:val="Texto de comentário Char"/>
    <w:basedOn w:val="DefaultParagraphFont"/>
    <w:uiPriority w:val="99"/>
    <w:qFormat/>
    <w:rsid w:val="00f85f01"/>
    <w:rPr>
      <w:rFonts w:ascii="Trebuchet MS" w:hAnsi="Trebuchet MS" w:eastAsia="Trebuchet MS" w:cs="Trebuchet MS"/>
      <w:sz w:val="20"/>
      <w:szCs w:val="20"/>
      <w:lang w:val="pt-PT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f85f01"/>
    <w:rPr>
      <w:rFonts w:ascii="Trebuchet MS" w:hAnsi="Trebuchet MS" w:eastAsia="Trebuchet MS" w:cs="Trebuchet MS"/>
      <w:b/>
      <w:bCs/>
      <w:sz w:val="20"/>
      <w:szCs w:val="20"/>
      <w:lang w:val="pt-PT"/>
    </w:rPr>
  </w:style>
  <w:style w:type="character" w:styleId="Ttulo1Char" w:customStyle="1">
    <w:name w:val="Título 1 Char"/>
    <w:basedOn w:val="DefaultParagraphFont"/>
    <w:uiPriority w:val="9"/>
    <w:qFormat/>
    <w:rsid w:val="00d6616e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  <w:lang w:val="pt-PT"/>
    </w:rPr>
  </w:style>
  <w:style w:type="character" w:styleId="Ttulo2Char" w:customStyle="1">
    <w:name w:val="Título 2 Char"/>
    <w:basedOn w:val="DefaultParagraphFont"/>
    <w:uiPriority w:val="9"/>
    <w:qFormat/>
    <w:rsid w:val="000c309d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  <w:lang w:val="pt-PT"/>
    </w:rPr>
  </w:style>
  <w:style w:type="character" w:styleId="Ttulo3Char" w:customStyle="1">
    <w:name w:val="Título 3 Char"/>
    <w:basedOn w:val="DefaultParagraphFont"/>
    <w:uiPriority w:val="9"/>
    <w:qFormat/>
    <w:rsid w:val="000c309d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  <w:lang w:val="pt-PT"/>
    </w:rPr>
  </w:style>
  <w:style w:type="character" w:styleId="Strong">
    <w:name w:val="Strong"/>
    <w:basedOn w:val="DefaultParagraphFont"/>
    <w:uiPriority w:val="22"/>
    <w:qFormat/>
    <w:rsid w:val="00a855b7"/>
    <w:rPr>
      <w:b/>
      <w:bCs/>
    </w:rPr>
  </w:style>
  <w:style w:type="character" w:styleId="Ttulo5Char" w:customStyle="1">
    <w:name w:val="Título 5 Char"/>
    <w:basedOn w:val="DefaultParagraphFont"/>
    <w:uiPriority w:val="9"/>
    <w:semiHidden/>
    <w:qFormat/>
    <w:rsid w:val="001161dd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lang w:val="pt-PT"/>
    </w:rPr>
  </w:style>
  <w:style w:type="character" w:styleId="TtuloChar" w:customStyle="1">
    <w:name w:val="Título Char"/>
    <w:basedOn w:val="DefaultParagraphFont"/>
    <w:uiPriority w:val="10"/>
    <w:qFormat/>
    <w:rsid w:val="00fa6e90"/>
    <w:rPr>
      <w:rFonts w:ascii="Tahoma" w:hAnsi="Tahoma" w:eastAsia="Tahoma" w:cs="Tahoma"/>
      <w:b/>
      <w:bCs/>
      <w:sz w:val="60"/>
      <w:szCs w:val="60"/>
      <w:lang w:val="pt-PT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b/>
      <w:b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154a2a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154a2a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Compact" w:customStyle="1">
    <w:name w:val="Compact"/>
    <w:basedOn w:val="BodyText"/>
    <w:qFormat/>
    <w:rsid w:val="005708e9"/>
    <w:pPr>
      <w:widowControl/>
      <w:spacing w:before="36" w:after="36"/>
    </w:pPr>
    <w:rPr>
      <w:rFonts w:ascii="Arial" w:hAnsi="Arial" w:eastAsia="Arial" w:cs="Arial"/>
      <w:b w:val="false"/>
      <w:bCs w:val="false"/>
      <w:color w:themeColor="text1" w:val="000000"/>
      <w:lang w:val="en-US"/>
    </w:rPr>
  </w:style>
  <w:style w:type="paragraph" w:styleId="Revision">
    <w:name w:val="Revision"/>
    <w:uiPriority w:val="99"/>
    <w:semiHidden/>
    <w:qFormat/>
    <w:rsid w:val="001f218c"/>
    <w:pPr>
      <w:widowControl/>
      <w:suppressAutoHyphens w:val="true"/>
      <w:bidi w:val="0"/>
      <w:spacing w:before="0" w:after="0"/>
      <w:jc w:val="left"/>
    </w:pPr>
    <w:rPr>
      <w:rFonts w:ascii="Trebuchet MS" w:hAnsi="Trebuchet MS" w:eastAsia="Trebuchet MS" w:cs="Trebuchet MS"/>
      <w:color w:val="auto"/>
      <w:kern w:val="0"/>
      <w:sz w:val="22"/>
      <w:szCs w:val="22"/>
      <w:lang w:val="pt-PT" w:eastAsia="en-US" w:bidi="ar-SA"/>
    </w:rPr>
  </w:style>
  <w:style w:type="paragraph" w:styleId="AnnotationText">
    <w:name w:val="Annotation Text"/>
    <w:basedOn w:val="Normal"/>
    <w:link w:val="TextodecomentrioChar"/>
    <w:uiPriority w:val="99"/>
    <w:unhideWhenUsed/>
    <w:rsid w:val="00f85f01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f85f01"/>
    <w:pPr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0c309d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val="pt-BR" w:eastAsia="pt-BR"/>
    </w:rPr>
  </w:style>
  <w:style w:type="paragraph" w:styleId="Title">
    <w:name w:val="Title"/>
    <w:basedOn w:val="Normal"/>
    <w:link w:val="TtuloChar"/>
    <w:uiPriority w:val="10"/>
    <w:qFormat/>
    <w:rsid w:val="00fa6e90"/>
    <w:pPr>
      <w:spacing w:before="51" w:after="0"/>
      <w:ind w:left="22"/>
    </w:pPr>
    <w:rPr>
      <w:rFonts w:ascii="Tahoma" w:hAnsi="Tahoma" w:eastAsia="Tahoma" w:cs="Tahoma"/>
      <w:b/>
      <w:bCs/>
      <w:sz w:val="60"/>
      <w:szCs w:val="60"/>
    </w:rPr>
  </w:style>
  <w:style w:type="paragraph" w:styleId="Contedodoquadro">
    <w:name w:val="Conteúdo do quadro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LibreOffice/24.2.7.2$Linux_X86_64 LibreOffice_project/420$Build-2</Application>
  <AppVersion>15.0000</AppVersion>
  <Pages>7</Pages>
  <Words>337</Words>
  <Characters>1800</Characters>
  <CharactersWithSpaces>2081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2025-12-18T19:59:00Z</dcterms:created>
  <dc:creator>Ana Claudia Barros</dc:creator>
  <dc:description/>
  <dc:language>pt-BR</dc:language>
  <cp:lastModifiedBy/>
  <cp:lastPrinted>2025-12-18T19:58:00Z</cp:lastPrinted>
  <dcterms:modified xsi:type="dcterms:W3CDTF">2026-04-09T15:41:59Z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2025-02-25T00:00:00Z</vt:filetime>
  </property>
  <property fmtid="{D5CDD505-2E9C-101B-9397-08002B2CF9AE}" pid="3" name="Creator">
    <vt:lpwstr>PDFium</vt:lpwstr>
  </property>
  <property fmtid="{D5CDD505-2E9C-101B-9397-08002B2CF9AE}" pid="4" name="LastSaved">
    <vt:filetime>2025-02-25T00:00:00Z</vt:filetime>
  </property>
  <property fmtid="{D5CDD505-2E9C-101B-9397-08002B2CF9AE}" pid="5" name="Producer">
    <vt:lpwstr>PDFium</vt:lpwstr>
  </property>
</Properties>
</file>