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774" w:rsidRPr="00A6771D" w:rsidRDefault="00A6771D" w:rsidP="00A6771D">
      <w:pPr>
        <w:jc w:val="center"/>
      </w:pPr>
      <w:r w:rsidRPr="00A6771D">
        <w:t xml:space="preserve">Task: </w:t>
      </w:r>
      <w:r w:rsidR="00070C7C" w:rsidRPr="00A6771D">
        <w:t>Zero-Trust Security for a University Network</w:t>
      </w:r>
    </w:p>
    <w:p w:rsidR="00A6771D" w:rsidRPr="00A6771D" w:rsidRDefault="00A6771D" w:rsidP="00A6771D">
      <w:r w:rsidRPr="00A6771D">
        <w:t xml:space="preserve">Task </w:t>
      </w:r>
      <w:r w:rsidR="00070C7C" w:rsidRPr="00A6771D">
        <w:t>Overview</w:t>
      </w:r>
      <w:r w:rsidRPr="00A6771D">
        <w:t>:</w:t>
      </w:r>
    </w:p>
    <w:p w:rsidR="00185774" w:rsidRPr="00A6771D" w:rsidRDefault="00070C7C" w:rsidP="00A6771D">
      <w:r w:rsidRPr="00A6771D">
        <w:t xml:space="preserve">This project builds a zero-trust network for a university with three user roles: students, lecturers and administrators. No user or device is trusted because of where it plugs in. Every request is checked against a written </w:t>
      </w:r>
      <w:r w:rsidRPr="00A6771D">
        <w:t>policy and anything not explicitly allo</w:t>
      </w:r>
      <w:r w:rsidR="00A6771D" w:rsidRPr="00A6771D">
        <w:t>wed is denied.</w:t>
      </w:r>
    </w:p>
    <w:p w:rsidR="00185774" w:rsidRPr="00A6771D" w:rsidRDefault="00070C7C" w:rsidP="00A6771D">
      <w:pPr>
        <w:pStyle w:val="ListParagraph"/>
        <w:numPr>
          <w:ilvl w:val="0"/>
          <w:numId w:val="3"/>
        </w:numPr>
      </w:pPr>
      <w:r w:rsidRPr="00A6771D">
        <w:rPr>
          <w:bCs/>
        </w:rPr>
        <w:t xml:space="preserve"> </w:t>
      </w:r>
      <w:r w:rsidRPr="00A6771D">
        <w:t>Design and topology - Roles, devices, addressing, permission model</w:t>
      </w:r>
    </w:p>
    <w:p w:rsidR="00185774" w:rsidRPr="00A6771D" w:rsidRDefault="00070C7C" w:rsidP="00A6771D">
      <w:pPr>
        <w:pStyle w:val="ListParagraph"/>
        <w:numPr>
          <w:ilvl w:val="0"/>
          <w:numId w:val="3"/>
        </w:numPr>
      </w:pPr>
      <w:r w:rsidRPr="00A6771D">
        <w:t>Segmentation - VLANs, trunk, router-on-a-stick</w:t>
      </w:r>
    </w:p>
    <w:p w:rsidR="00185774" w:rsidRPr="00A6771D" w:rsidRDefault="00070C7C" w:rsidP="00A6771D">
      <w:pPr>
        <w:pStyle w:val="ListParagraph"/>
        <w:numPr>
          <w:ilvl w:val="0"/>
          <w:numId w:val="3"/>
        </w:numPr>
      </w:pPr>
      <w:r w:rsidRPr="00A6771D">
        <w:t>Identity and authentication -</w:t>
      </w:r>
      <w:r w:rsidRPr="00A6771D">
        <w:t xml:space="preserve"> AAA with local accounts on router and switch</w:t>
      </w:r>
    </w:p>
    <w:p w:rsidR="00185774" w:rsidRPr="00A6771D" w:rsidRDefault="00070C7C" w:rsidP="00A6771D">
      <w:pPr>
        <w:pStyle w:val="ListParagraph"/>
        <w:numPr>
          <w:ilvl w:val="0"/>
          <w:numId w:val="3"/>
        </w:numPr>
      </w:pPr>
      <w:r w:rsidRPr="00A6771D">
        <w:rPr>
          <w:bCs/>
        </w:rPr>
        <w:t xml:space="preserve"> </w:t>
      </w:r>
      <w:r w:rsidRPr="00A6771D">
        <w:t>Device enrolment and wireless - Port security, sticky MAC, wireless access point</w:t>
      </w:r>
    </w:p>
    <w:p w:rsidR="00185774" w:rsidRPr="00A6771D" w:rsidRDefault="00070C7C" w:rsidP="00A6771D">
      <w:pPr>
        <w:pStyle w:val="ListParagraph"/>
        <w:numPr>
          <w:ilvl w:val="0"/>
          <w:numId w:val="3"/>
        </w:numPr>
      </w:pPr>
      <w:r w:rsidRPr="00A6771D">
        <w:t>Role-based policy - Four extended ACLs with default deny</w:t>
      </w:r>
    </w:p>
    <w:p w:rsidR="00185774" w:rsidRPr="00A6771D" w:rsidRDefault="00070C7C" w:rsidP="00A6771D">
      <w:pPr>
        <w:pStyle w:val="ListParagraph"/>
        <w:numPr>
          <w:ilvl w:val="0"/>
          <w:numId w:val="3"/>
        </w:numPr>
      </w:pPr>
      <w:r w:rsidRPr="00A6771D">
        <w:t>Testing and compromise scenarios - 17-test matrix, 5 attack sce</w:t>
      </w:r>
      <w:r w:rsidRPr="00A6771D">
        <w:t>narios, logging, traffic analysis</w:t>
      </w:r>
    </w:p>
    <w:p w:rsidR="00185774" w:rsidRDefault="00070C7C" w:rsidP="00A6771D">
      <w:pPr>
        <w:pStyle w:val="ListParagraph"/>
        <w:numPr>
          <w:ilvl w:val="0"/>
          <w:numId w:val="3"/>
        </w:numPr>
      </w:pPr>
      <w:r w:rsidRPr="00A6771D">
        <w:t>Conclusi</w:t>
      </w:r>
      <w:r w:rsidR="00A6771D" w:rsidRPr="00A6771D">
        <w:t xml:space="preserve">on and problems faced </w:t>
      </w:r>
    </w:p>
    <w:p w:rsidR="00A6771D" w:rsidRPr="00A6771D" w:rsidRDefault="00A6771D" w:rsidP="00A6771D">
      <w:pPr>
        <w:pStyle w:val="ListParagraph"/>
        <w:numPr>
          <w:ilvl w:val="0"/>
          <w:numId w:val="3"/>
        </w:numPr>
      </w:pPr>
    </w:p>
    <w:p w:rsidR="00185774" w:rsidRDefault="00070C7C" w:rsidP="00A6771D">
      <w:pPr>
        <w:rPr>
          <w:sz w:val="24"/>
        </w:rPr>
      </w:pPr>
      <w:r w:rsidRPr="0018086F">
        <w:rPr>
          <w:sz w:val="24"/>
        </w:rPr>
        <w:t>Phase 1: Design and topology</w:t>
      </w:r>
    </w:p>
    <w:p w:rsidR="0018086F" w:rsidRPr="0018086F" w:rsidRDefault="0018086F" w:rsidP="00A6771D">
      <w:pPr>
        <w:rPr>
          <w:sz w:val="24"/>
        </w:rPr>
      </w:pPr>
    </w:p>
    <w:p w:rsidR="00185774" w:rsidRPr="00A6771D" w:rsidRDefault="00A6771D" w:rsidP="00A6771D">
      <w:r>
        <w:rPr>
          <w:noProof/>
        </w:rPr>
        <w:drawing>
          <wp:anchor distT="0" distB="0" distL="114300" distR="114300" simplePos="0" relativeHeight="251658240" behindDoc="0" locked="0" layoutInCell="1" allowOverlap="1" wp14:anchorId="6533181F" wp14:editId="74314EB3">
            <wp:simplePos x="0" y="0"/>
            <wp:positionH relativeFrom="column">
              <wp:posOffset>0</wp:posOffset>
            </wp:positionH>
            <wp:positionV relativeFrom="paragraph">
              <wp:posOffset>484505</wp:posOffset>
            </wp:positionV>
            <wp:extent cx="4638675" cy="2438400"/>
            <wp:effectExtent l="0" t="0" r="952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94" r="51122" b="30444"/>
                    <a:stretch/>
                  </pic:blipFill>
                  <pic:spPr bwMode="auto"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C7C" w:rsidRPr="00A6771D">
        <w:t>The design</w:t>
      </w:r>
      <w:r w:rsidRPr="00A6771D">
        <w:t xml:space="preserve"> uses one </w:t>
      </w:r>
      <w:proofErr w:type="gramStart"/>
      <w:r w:rsidRPr="00A6771D">
        <w:t>router  and</w:t>
      </w:r>
      <w:proofErr w:type="gramEnd"/>
      <w:r w:rsidRPr="00A6771D">
        <w:t xml:space="preserve"> one switch</w:t>
      </w:r>
      <w:r w:rsidR="00070C7C" w:rsidRPr="00A6771D">
        <w:t>. Each role has its own VLAN, and R1 holds one sub</w:t>
      </w:r>
      <w:r w:rsidR="0018086F">
        <w:t xml:space="preserve"> </w:t>
      </w:r>
      <w:r w:rsidR="00070C7C" w:rsidRPr="00A6771D">
        <w:t>interfac</w:t>
      </w:r>
      <w:r>
        <w:t>e per VLAN</w:t>
      </w:r>
      <w:r w:rsidR="00070C7C" w:rsidRPr="00A6771D">
        <w:t>.</w:t>
      </w:r>
    </w:p>
    <w:p w:rsidR="0018086F" w:rsidRDefault="0018086F" w:rsidP="00A6771D">
      <w:pPr>
        <w:rPr>
          <w:bCs/>
        </w:rPr>
      </w:pPr>
    </w:p>
    <w:p w:rsidR="00185774" w:rsidRPr="00A6771D" w:rsidRDefault="00070C7C" w:rsidP="00A6771D">
      <w:proofErr w:type="gramStart"/>
      <w:r w:rsidRPr="00A6771D">
        <w:rPr>
          <w:bCs/>
        </w:rPr>
        <w:t>Permission model.</w:t>
      </w:r>
      <w:proofErr w:type="gramEnd"/>
      <w:r w:rsidRPr="00A6771D">
        <w:rPr>
          <w:bCs/>
        </w:rPr>
        <w:t xml:space="preserve"> </w:t>
      </w:r>
      <w:r w:rsidRPr="00A6771D">
        <w:t>Everyone enrolle</w:t>
      </w:r>
      <w:r w:rsidR="00A6771D">
        <w:t>d can reach the portal</w:t>
      </w:r>
      <w:r w:rsidRPr="00A6771D">
        <w:t>. Lecturers and administrators can also rea</w:t>
      </w:r>
      <w:r w:rsidR="00A6771D">
        <w:t>ch the records system</w:t>
      </w:r>
      <w:r w:rsidRPr="00A6771D">
        <w:t>. Only administrators can manage devices</w:t>
      </w:r>
      <w:r w:rsidR="00A6771D">
        <w:t xml:space="preserve">. </w:t>
      </w:r>
    </w:p>
    <w:p w:rsidR="00185774" w:rsidRPr="00A6771D" w:rsidRDefault="00185774" w:rsidP="00A6771D"/>
    <w:p w:rsidR="0018086F" w:rsidRPr="0018086F" w:rsidRDefault="00070C7C" w:rsidP="00A6771D">
      <w:pPr>
        <w:rPr>
          <w:sz w:val="24"/>
        </w:rPr>
      </w:pPr>
      <w:r w:rsidRPr="0018086F">
        <w:rPr>
          <w:sz w:val="24"/>
        </w:rPr>
        <w:t>Phase 2: Segmentation</w:t>
      </w:r>
    </w:p>
    <w:p w:rsidR="00185774" w:rsidRPr="00A6771D" w:rsidRDefault="00070C7C" w:rsidP="00A6771D">
      <w:r w:rsidRPr="00A6771D">
        <w:t>S1 defines VLANs 10, 20, 30, 40 and 99 and assigns one access port to each role. Fa0/1 is the trun</w:t>
      </w:r>
      <w:r w:rsidRPr="00A6771D">
        <w:t>k to R1. On R1, five sub</w:t>
      </w:r>
      <w:r w:rsidR="0018086F">
        <w:t xml:space="preserve"> </w:t>
      </w:r>
      <w:r w:rsidRPr="00A6771D">
        <w:t>inter</w:t>
      </w:r>
      <w:r w:rsidR="0018086F">
        <w:t xml:space="preserve">faces </w:t>
      </w:r>
      <w:r w:rsidRPr="00A6771D">
        <w:t xml:space="preserve">give each </w:t>
      </w:r>
      <w:r w:rsidR="0018086F">
        <w:t>VLAN its own gateway.</w:t>
      </w:r>
    </w:p>
    <w:p w:rsidR="00185774" w:rsidRDefault="00070C7C" w:rsidP="0018086F">
      <w:pPr>
        <w:jc w:val="center"/>
      </w:pPr>
      <w:r w:rsidRPr="00A6771D">
        <w:rPr>
          <w:noProof/>
        </w:rPr>
        <w:lastRenderedPageBreak/>
        <w:drawing>
          <wp:inline distT="0" distB="0" distL="0" distR="0" wp14:anchorId="22A52962" wp14:editId="35314DEC">
            <wp:extent cx="4095750" cy="2305050"/>
            <wp:effectExtent l="0" t="0" r="0" b="0"/>
            <wp:docPr id="2" name="fig2" descr="Figure 2. show vlan on S1: each role in its own broadcast domain." title="Figure 2. show vlan on S1: each role in its own broadcast doma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86F" w:rsidRPr="00A6771D" w:rsidRDefault="0018086F" w:rsidP="00A6771D"/>
    <w:p w:rsidR="00185774" w:rsidRPr="0018086F" w:rsidRDefault="00070C7C" w:rsidP="00A6771D">
      <w:pPr>
        <w:rPr>
          <w:sz w:val="24"/>
        </w:rPr>
      </w:pPr>
      <w:r w:rsidRPr="0018086F">
        <w:rPr>
          <w:sz w:val="24"/>
        </w:rPr>
        <w:t>Phase 3: Identity and authentication</w:t>
      </w:r>
    </w:p>
    <w:p w:rsidR="00185774" w:rsidRPr="00A6771D" w:rsidRDefault="00070C7C" w:rsidP="00A6771D">
      <w:r w:rsidRPr="00A6771D">
        <w:t xml:space="preserve">Both devices use AAA against a local user database with three accounts (admin, lecturer, </w:t>
      </w:r>
      <w:proofErr w:type="gramStart"/>
      <w:r w:rsidRPr="00A6771D">
        <w:t>student</w:t>
      </w:r>
      <w:proofErr w:type="gramEnd"/>
      <w:r w:rsidRPr="00A6771D">
        <w:t>). Applying AAA to the default login method covers the console as well as the telnet lines, so physical acc</w:t>
      </w:r>
      <w:r w:rsidRPr="00A6771D">
        <w:t>ess alone gives nothing. Secrets are stored as hashes.</w:t>
      </w:r>
    </w:p>
    <w:p w:rsidR="00185774" w:rsidRPr="00A6771D" w:rsidRDefault="00070C7C" w:rsidP="00A6771D">
      <w:r w:rsidRPr="00A6771D">
        <w:t>The console and telnet both open with User Access Verification.</w:t>
      </w:r>
    </w:p>
    <w:p w:rsidR="00185774" w:rsidRPr="00A6771D" w:rsidRDefault="00070C7C" w:rsidP="00A6771D">
      <w:r w:rsidRPr="00A6771D">
        <w:t>Wrong credentials are refused with % Login invalid.</w:t>
      </w:r>
    </w:p>
    <w:p w:rsidR="00185774" w:rsidRPr="00A6771D" w:rsidRDefault="00185774" w:rsidP="00A6771D"/>
    <w:p w:rsidR="00185774" w:rsidRDefault="00070C7C" w:rsidP="0018086F">
      <w:pPr>
        <w:jc w:val="center"/>
      </w:pPr>
      <w:r w:rsidRPr="00A6771D">
        <w:rPr>
          <w:noProof/>
        </w:rPr>
        <w:drawing>
          <wp:inline distT="0" distB="0" distL="0" distR="0" wp14:anchorId="2784DFBB" wp14:editId="2F87DBE1">
            <wp:extent cx="4095750" cy="2305050"/>
            <wp:effectExtent l="0" t="0" r="0" b="0"/>
            <wp:docPr id="3" name="fig5" descr="Figure 3. R1 running configuration: AAA method list and local users with hashed secrets." title="Figure 3. R1 running configuration: AAA method list and local users with hashed secr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86F" w:rsidRPr="00A6771D" w:rsidRDefault="0018086F" w:rsidP="0018086F">
      <w:pPr>
        <w:jc w:val="center"/>
      </w:pPr>
    </w:p>
    <w:p w:rsidR="00185774" w:rsidRPr="00A6771D" w:rsidRDefault="00070C7C" w:rsidP="00A6771D">
      <w:r w:rsidRPr="00A6771D">
        <w:t>Phase 4: Device enrolment and wireless</w:t>
      </w:r>
    </w:p>
    <w:p w:rsidR="00185774" w:rsidRPr="00A6771D" w:rsidRDefault="00070C7C" w:rsidP="00A6771D">
      <w:proofErr w:type="gramStart"/>
      <w:r w:rsidRPr="00A6771D">
        <w:t>Port security with sticky MAC learning pins one hardware address to each enrolled port (maximum 1, violation shutdown).</w:t>
      </w:r>
      <w:proofErr w:type="gramEnd"/>
      <w:r w:rsidRPr="00A6771D">
        <w:t xml:space="preserve"> A device swap on an enr</w:t>
      </w:r>
      <w:r w:rsidRPr="00A6771D">
        <w:t>olled port is refused and the port shuts down. The wireless access point sits on Fa0/7 in VLAN 10 with WPA2-PSK/AES, so wireless students get exactly the same policy as wired students. That port allows two addresses and pins the laptop’s own MAC.</w:t>
      </w:r>
    </w:p>
    <w:p w:rsidR="00185774" w:rsidRDefault="00070C7C" w:rsidP="0018086F">
      <w:pPr>
        <w:jc w:val="center"/>
      </w:pPr>
      <w:r w:rsidRPr="00A6771D">
        <w:rPr>
          <w:noProof/>
        </w:rPr>
        <w:lastRenderedPageBreak/>
        <w:drawing>
          <wp:inline distT="0" distB="0" distL="0" distR="0" wp14:anchorId="3A2FB3CF" wp14:editId="5311D1CF">
            <wp:extent cx="4095750" cy="2305050"/>
            <wp:effectExtent l="0" t="0" r="0" b="0"/>
            <wp:docPr id="4" name="fig7" descr="Figure 4. Port security status and the sticky entries installed as static in the MAC table." title="Figure 4. Port security status and the sticky entries installed as static in the MAC t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86F" w:rsidRPr="00A6771D" w:rsidRDefault="0018086F" w:rsidP="00A6771D"/>
    <w:p w:rsidR="00185774" w:rsidRDefault="00070C7C" w:rsidP="0018086F">
      <w:pPr>
        <w:jc w:val="center"/>
      </w:pPr>
      <w:r w:rsidRPr="00A6771D">
        <w:rPr>
          <w:noProof/>
        </w:rPr>
        <w:drawing>
          <wp:inline distT="0" distB="0" distL="0" distR="0" wp14:anchorId="4A142AC7" wp14:editId="02B9DDBA">
            <wp:extent cx="4095750" cy="2305050"/>
            <wp:effectExtent l="0" t="0" r="0" b="0"/>
            <wp:docPr id="5" name="fig13" descr="Figure 5. Wireless port Fa0/7: the laptop’s own MAC is the pinned address." title="Figure 5. Wireless port Fa0/7: the laptop’s own MAC is the pinned addr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86F" w:rsidRPr="00A6771D" w:rsidRDefault="0018086F" w:rsidP="0018086F">
      <w:pPr>
        <w:jc w:val="center"/>
      </w:pPr>
    </w:p>
    <w:p w:rsidR="00185774" w:rsidRPr="0018086F" w:rsidRDefault="00070C7C" w:rsidP="00A6771D">
      <w:pPr>
        <w:rPr>
          <w:sz w:val="24"/>
        </w:rPr>
      </w:pPr>
      <w:r w:rsidRPr="0018086F">
        <w:rPr>
          <w:sz w:val="24"/>
        </w:rPr>
        <w:t>Phase 5: Role-based policy</w:t>
      </w:r>
    </w:p>
    <w:p w:rsidR="00185774" w:rsidRPr="00A6771D" w:rsidRDefault="00070C7C" w:rsidP="00A6771D">
      <w:r w:rsidRPr="00A6771D">
        <w:t>One named extended ACL per role is applied inbound on that r</w:t>
      </w:r>
      <w:r w:rsidR="0018086F">
        <w:t>ole</w:t>
      </w:r>
      <w:r w:rsidRPr="00A6771D">
        <w:t xml:space="preserve"> sub</w:t>
      </w:r>
      <w:r w:rsidR="0018086F">
        <w:t xml:space="preserve"> </w:t>
      </w:r>
      <w:r w:rsidRPr="00A6771D">
        <w:t xml:space="preserve">interface: STUDENT-IN, LECTURER-IN and ADMIN-IN, plus SRV-IN on the server segment, which allows replies but never new connections. Each list ends with an explicit deny </w:t>
      </w:r>
      <w:proofErr w:type="spellStart"/>
      <w:r w:rsidRPr="00A6771D">
        <w:t>ip</w:t>
      </w:r>
      <w:proofErr w:type="spellEnd"/>
      <w:r w:rsidRPr="00A6771D">
        <w:t xml:space="preserve"> any </w:t>
      </w:r>
      <w:proofErr w:type="spellStart"/>
      <w:r w:rsidRPr="00A6771D">
        <w:t>any</w:t>
      </w:r>
      <w:proofErr w:type="spellEnd"/>
      <w:r w:rsidRPr="00A6771D">
        <w:t>. Two ordering rules mattered. The student echo-reply permit must si</w:t>
      </w:r>
      <w:r w:rsidRPr="00A6771D">
        <w:t xml:space="preserve">t above the </w:t>
      </w:r>
      <w:r w:rsidR="0018086F">
        <w:t>role deny, or the administrator</w:t>
      </w:r>
      <w:r w:rsidRPr="00A6771D">
        <w:t xml:space="preserve"> ping dies on its return path. The default deny must be the last and highest-numbered line, or it hides the rules below it.</w:t>
      </w:r>
    </w:p>
    <w:p w:rsidR="00185774" w:rsidRPr="00A6771D" w:rsidRDefault="00070C7C" w:rsidP="0018086F">
      <w:pPr>
        <w:jc w:val="center"/>
      </w:pPr>
      <w:r w:rsidRPr="00A6771D">
        <w:rPr>
          <w:noProof/>
        </w:rPr>
        <w:drawing>
          <wp:inline distT="0" distB="0" distL="0" distR="0" wp14:anchorId="7A22674D" wp14:editId="14E20031">
            <wp:extent cx="4095750" cy="2305050"/>
            <wp:effectExtent l="0" t="0" r="0" b="0"/>
            <wp:docPr id="6" name="fig16" descr="Figure 6. show access-lists on R1: all four lists with deny ip any any last." title="Figure 6. show access-lists on R1: all four lists with deny ip any any la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774" w:rsidRPr="0018086F" w:rsidRDefault="00070C7C" w:rsidP="00A6771D">
      <w:pPr>
        <w:rPr>
          <w:sz w:val="24"/>
        </w:rPr>
      </w:pPr>
      <w:r w:rsidRPr="0018086F">
        <w:rPr>
          <w:sz w:val="24"/>
        </w:rPr>
        <w:lastRenderedPageBreak/>
        <w:t>Phase 6: Testing and compromise scenarios</w:t>
      </w:r>
    </w:p>
    <w:p w:rsidR="00185774" w:rsidRPr="00A6771D" w:rsidRDefault="00070C7C" w:rsidP="0018086F">
      <w:r w:rsidRPr="00A6771D">
        <w:t>Seventeen tests were run from the end devices themselves</w:t>
      </w:r>
      <w:r w:rsidR="0018086F">
        <w:t xml:space="preserve">, and all returned the expected </w:t>
      </w:r>
      <w:r w:rsidRPr="00A6771D">
        <w:t>verdict. The same destination gave opposite answers by role: a student gets nothing from https://10.10.40.40 wh</w:t>
      </w:r>
      <w:r w:rsidRPr="00A6771D">
        <w:t>ile a lecturer gets the page.</w:t>
      </w:r>
    </w:p>
    <w:p w:rsidR="00185774" w:rsidRPr="00A6771D" w:rsidRDefault="00070C7C" w:rsidP="00A6771D">
      <w:r w:rsidRPr="00A6771D">
        <w:rPr>
          <w:bCs/>
        </w:rPr>
        <w:t xml:space="preserve">http://10.10.40.40: </w:t>
      </w:r>
      <w:r w:rsidRPr="00A6771D">
        <w:t>Student - Permitted</w:t>
      </w:r>
    </w:p>
    <w:p w:rsidR="00185774" w:rsidRPr="00A6771D" w:rsidRDefault="00070C7C" w:rsidP="00A6771D">
      <w:r w:rsidRPr="00A6771D">
        <w:rPr>
          <w:bCs/>
        </w:rPr>
        <w:t xml:space="preserve">https://10.10.40.40: </w:t>
      </w:r>
      <w:r w:rsidR="0018086F">
        <w:t xml:space="preserve">Student - Denied </w:t>
      </w:r>
    </w:p>
    <w:p w:rsidR="00185774" w:rsidRPr="00A6771D" w:rsidRDefault="00070C7C" w:rsidP="00A6771D">
      <w:r w:rsidRPr="00A6771D">
        <w:rPr>
          <w:bCs/>
        </w:rPr>
        <w:t xml:space="preserve">https://10.10.40.40: </w:t>
      </w:r>
      <w:r w:rsidRPr="00A6771D">
        <w:t>Lecturer - Permitted</w:t>
      </w:r>
    </w:p>
    <w:p w:rsidR="00185774" w:rsidRPr="00A6771D" w:rsidRDefault="00070C7C" w:rsidP="00A6771D">
      <w:proofErr w:type="gramStart"/>
      <w:r w:rsidRPr="00A6771D">
        <w:rPr>
          <w:bCs/>
        </w:rPr>
        <w:t>telnet</w:t>
      </w:r>
      <w:proofErr w:type="gramEnd"/>
      <w:r w:rsidRPr="00A6771D">
        <w:rPr>
          <w:bCs/>
        </w:rPr>
        <w:t xml:space="preserve"> 10.10.99.2: </w:t>
      </w:r>
      <w:r w:rsidRPr="00A6771D">
        <w:t>Student / Lecturer - Denied, no login prompt</w:t>
      </w:r>
    </w:p>
    <w:p w:rsidR="00185774" w:rsidRPr="00A6771D" w:rsidRDefault="00070C7C" w:rsidP="00A6771D">
      <w:proofErr w:type="gramStart"/>
      <w:r w:rsidRPr="00A6771D">
        <w:rPr>
          <w:bCs/>
        </w:rPr>
        <w:t>telnet</w:t>
      </w:r>
      <w:proofErr w:type="gramEnd"/>
      <w:r w:rsidRPr="00A6771D">
        <w:rPr>
          <w:bCs/>
        </w:rPr>
        <w:t xml:space="preserve"> 10.10.99.2: </w:t>
      </w:r>
      <w:r w:rsidRPr="00A6771D">
        <w:t>Admin - P</w:t>
      </w:r>
      <w:r w:rsidRPr="00A6771D">
        <w:t>ermitted, login prompt shown</w:t>
      </w:r>
    </w:p>
    <w:p w:rsidR="00185774" w:rsidRPr="00A6771D" w:rsidRDefault="00070C7C" w:rsidP="00A6771D">
      <w:proofErr w:type="gramStart"/>
      <w:r w:rsidRPr="00A6771D">
        <w:rPr>
          <w:bCs/>
        </w:rPr>
        <w:t>ping</w:t>
      </w:r>
      <w:proofErr w:type="gramEnd"/>
      <w:r w:rsidRPr="00A6771D">
        <w:rPr>
          <w:bCs/>
        </w:rPr>
        <w:t xml:space="preserve"> from server to student: </w:t>
      </w:r>
      <w:r w:rsidRPr="00A6771D">
        <w:t>Server1 - Denied by SRV-IN</w:t>
      </w:r>
    </w:p>
    <w:p w:rsidR="00185774" w:rsidRPr="00A6771D" w:rsidRDefault="00185774" w:rsidP="00A6771D"/>
    <w:p w:rsidR="00185774" w:rsidRDefault="00070C7C" w:rsidP="0018086F">
      <w:pPr>
        <w:jc w:val="center"/>
      </w:pPr>
      <w:r w:rsidRPr="00A6771D">
        <w:rPr>
          <w:noProof/>
        </w:rPr>
        <w:drawing>
          <wp:inline distT="0" distB="0" distL="0" distR="0" wp14:anchorId="000E4F82" wp14:editId="400CD497">
            <wp:extent cx="4095750" cy="2305050"/>
            <wp:effectExtent l="0" t="0" r="0" b="0"/>
            <wp:docPr id="7" name="fig24" descr="Figure 7. Student against the records system: no response." title="Figure 7. Student against the records system: no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86F" w:rsidRPr="00A6771D" w:rsidRDefault="0018086F" w:rsidP="0018086F">
      <w:pPr>
        <w:jc w:val="center"/>
      </w:pPr>
    </w:p>
    <w:p w:rsidR="00185774" w:rsidRDefault="00070C7C" w:rsidP="0018086F">
      <w:pPr>
        <w:jc w:val="center"/>
      </w:pPr>
      <w:r w:rsidRPr="00A6771D">
        <w:rPr>
          <w:noProof/>
        </w:rPr>
        <w:drawing>
          <wp:inline distT="0" distB="0" distL="0" distR="0" wp14:anchorId="10A86A0A" wp14:editId="27F8BFFA">
            <wp:extent cx="2333549" cy="1294791"/>
            <wp:effectExtent l="0" t="0" r="0" b="635"/>
            <wp:docPr id="8" name="fig25" descr="Figure 8. Lecturer reaches the same service. One destination, two verdicts." title="Figure 8. Lecturer reaches the same service. One destination, two verdic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29122" t="22857" r="28535" b="34286"/>
                    <a:stretch/>
                  </pic:blipFill>
                  <pic:spPr bwMode="auto">
                    <a:xfrm>
                      <a:off x="0" y="0"/>
                      <a:ext cx="2334322" cy="1295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086F" w:rsidRDefault="0018086F" w:rsidP="00A6771D"/>
    <w:p w:rsidR="00185774" w:rsidRPr="00A6771D" w:rsidRDefault="00070C7C" w:rsidP="00A6771D">
      <w:r w:rsidRPr="00A6771D">
        <w:rPr>
          <w:bCs/>
        </w:rPr>
        <w:t xml:space="preserve"> </w:t>
      </w:r>
      <w:r w:rsidRPr="00A6771D">
        <w:t>The switch</w:t>
      </w:r>
      <w:r w:rsidRPr="00A6771D">
        <w:t xml:space="preserve"> logs violations naming the rejected MAC and port. The router counts matches per rule, including 18 matches on the final default-deny line, which proves that rule actually fired.</w:t>
      </w:r>
    </w:p>
    <w:p w:rsidR="00185774" w:rsidRDefault="00070C7C" w:rsidP="0018086F">
      <w:pPr>
        <w:jc w:val="center"/>
      </w:pPr>
      <w:r w:rsidRPr="00A6771D">
        <w:rPr>
          <w:noProof/>
        </w:rPr>
        <w:lastRenderedPageBreak/>
        <w:drawing>
          <wp:inline distT="0" distB="0" distL="0" distR="0" wp14:anchorId="269B83FD" wp14:editId="37234E76">
            <wp:extent cx="4095750" cy="2305050"/>
            <wp:effectExtent l="0" t="0" r="0" b="0"/>
            <wp:docPr id="9" name="fig20" descr="Figure 9. show access-lists after testing, with per-rule match counters." title="Figure 9. show access-lists after testing, with per-rule match count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86F" w:rsidRPr="00A6771D" w:rsidRDefault="0018086F" w:rsidP="0018086F">
      <w:pPr>
        <w:jc w:val="center"/>
      </w:pPr>
    </w:p>
    <w:p w:rsidR="00185774" w:rsidRPr="00A6771D" w:rsidRDefault="00070C7C" w:rsidP="00A6771D">
      <w:r w:rsidRPr="00A6771D">
        <w:rPr>
          <w:bCs/>
        </w:rPr>
        <w:t>Tr</w:t>
      </w:r>
      <w:r w:rsidR="0018086F">
        <w:rPr>
          <w:bCs/>
        </w:rPr>
        <w:t>affic analysis:</w:t>
      </w:r>
      <w:r w:rsidRPr="00A6771D">
        <w:rPr>
          <w:bCs/>
        </w:rPr>
        <w:t xml:space="preserve"> </w:t>
      </w:r>
      <w:r w:rsidRPr="00A6771D">
        <w:t>Packet Tracer Simulation mode showed the same HTTP packet untagged on the student access por</w:t>
      </w:r>
      <w:r w:rsidR="000E722D">
        <w:t>t and tagged on the trunk</w:t>
      </w:r>
      <w:r w:rsidRPr="00A6771D">
        <w:t>, with the router’s MAC as destination. This confirms that all cross-VLAN traffic is mediated by the policy point.</w:t>
      </w:r>
    </w:p>
    <w:p w:rsidR="00185774" w:rsidRDefault="00070C7C" w:rsidP="000E722D">
      <w:pPr>
        <w:jc w:val="center"/>
      </w:pPr>
      <w:r w:rsidRPr="00A6771D">
        <w:rPr>
          <w:noProof/>
        </w:rPr>
        <w:drawing>
          <wp:inline distT="0" distB="0" distL="0" distR="0" wp14:anchorId="2A3C966F" wp14:editId="7163F19E">
            <wp:extent cx="3789274" cy="1887321"/>
            <wp:effectExtent l="0" t="0" r="1905" b="0"/>
            <wp:docPr id="10" name="fig39" descr="Figure 10. Outbound PDU on the trunk: 802.1Q header, same IP and TCP fields." title="Figure 10. Outbound PDU on the trunk: 802.1Q header, same IP and TCP fiel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l="32695" t="17461" r="32823" b="20000"/>
                    <a:stretch/>
                  </pic:blipFill>
                  <pic:spPr bwMode="auto">
                    <a:xfrm>
                      <a:off x="0" y="0"/>
                      <a:ext cx="3790528" cy="1887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5774" w:rsidRPr="00A6771D" w:rsidRDefault="00185774" w:rsidP="00A6771D"/>
    <w:p w:rsidR="00185774" w:rsidRPr="00A6771D" w:rsidRDefault="00185774" w:rsidP="00A6771D"/>
    <w:p w:rsidR="00185774" w:rsidRPr="00A6771D" w:rsidRDefault="000E722D" w:rsidP="00A6771D">
      <w:r>
        <w:rPr>
          <w:bCs/>
        </w:rPr>
        <w:t>-  Device swap on enrolled port c</w:t>
      </w:r>
      <w:r>
        <w:t>ontained -port shut down</w:t>
      </w:r>
      <w:r w:rsidR="00070C7C" w:rsidRPr="00A6771D">
        <w:t xml:space="preserve"> attacker got no access</w:t>
      </w:r>
    </w:p>
    <w:p w:rsidR="00185774" w:rsidRPr="00A6771D" w:rsidRDefault="000E722D" w:rsidP="00A6771D">
      <w:r>
        <w:rPr>
          <w:bCs/>
        </w:rPr>
        <w:t xml:space="preserve">- Stolen </w:t>
      </w:r>
      <w:proofErr w:type="spellStart"/>
      <w:r>
        <w:rPr>
          <w:bCs/>
        </w:rPr>
        <w:t>ip</w:t>
      </w:r>
      <w:proofErr w:type="spellEnd"/>
      <w:r>
        <w:rPr>
          <w:bCs/>
        </w:rPr>
        <w:t xml:space="preserve"> address n</w:t>
      </w:r>
      <w:r>
        <w:t>ot contained r</w:t>
      </w:r>
      <w:r w:rsidR="00070C7C" w:rsidRPr="00A6771D">
        <w:t>ogue took the student address and reached the server</w:t>
      </w:r>
    </w:p>
    <w:p w:rsidR="00185774" w:rsidRPr="00A6771D" w:rsidRDefault="00185774" w:rsidP="00A6771D"/>
    <w:p w:rsidR="00185774" w:rsidRPr="00A6771D" w:rsidRDefault="00070C7C" w:rsidP="00A6771D">
      <w:r w:rsidRPr="00A6771D">
        <w:rPr>
          <w:noProof/>
        </w:rPr>
        <w:drawing>
          <wp:inline distT="0" distB="0" distL="0" distR="0" wp14:anchorId="3CDAFB9B" wp14:editId="37F332AA">
            <wp:extent cx="4440326" cy="1704442"/>
            <wp:effectExtent l="0" t="0" r="0" b="0"/>
            <wp:docPr id="11" name="fig32" descr="Figure 11. Fa0/2 in Secure-shutdown after the device swap." title="Figure 11. Fa0/2 in Secure-shutdown after the device sw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15901" t="19048" r="42292" b="41269"/>
                    <a:stretch/>
                  </pic:blipFill>
                  <pic:spPr bwMode="auto">
                    <a:xfrm>
                      <a:off x="0" y="0"/>
                      <a:ext cx="4441797" cy="1705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5774" w:rsidRDefault="00070C7C" w:rsidP="00A6771D">
      <w:r w:rsidRPr="00A6771D">
        <w:rPr>
          <w:noProof/>
        </w:rPr>
        <w:lastRenderedPageBreak/>
        <w:drawing>
          <wp:inline distT="0" distB="0" distL="0" distR="0" wp14:anchorId="07EB76EF" wp14:editId="6F3E53C3">
            <wp:extent cx="4095750" cy="2305050"/>
            <wp:effectExtent l="0" t="0" r="0" b="0"/>
            <wp:docPr id="12" name="fig35" descr="Figure 12. Scenario B: PC-Rogue with a stolen address reaches the server." title="Figure 12. Scenario B: PC-Rogue with a stolen address reaches the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22D" w:rsidRPr="00A6771D" w:rsidRDefault="000E722D" w:rsidP="00A6771D"/>
    <w:p w:rsidR="00185774" w:rsidRPr="00A6771D" w:rsidRDefault="00070C7C" w:rsidP="00A6771D">
      <w:r w:rsidRPr="00A6771D">
        <w:t>Phase 7: Conclusion and problems faced</w:t>
      </w:r>
    </w:p>
    <w:p w:rsidR="00185774" w:rsidRPr="00A6771D" w:rsidRDefault="000E722D" w:rsidP="00A6771D">
      <w:r>
        <w:rPr>
          <w:bCs/>
        </w:rPr>
        <w:t>Conclusion:</w:t>
      </w:r>
    </w:p>
    <w:p w:rsidR="004C2F6D" w:rsidRDefault="004C2F6D" w:rsidP="004C2F6D">
      <w:r>
        <w:t>The architecture built here does what a zero-trust design must do at the layer a network engineer c</w:t>
      </w:r>
      <w:r>
        <w:t xml:space="preserve">ontrols. </w:t>
      </w:r>
      <w:proofErr w:type="gramStart"/>
      <w:r>
        <w:t>it</w:t>
      </w:r>
      <w:proofErr w:type="gramEnd"/>
      <w:r>
        <w:t xml:space="preserve"> trusts no location, it decides per flow against explicit role policy, it defaults to denial and can show the denial firing, it binds the access port to a known device and refuses substitutes, and it records what it decided. All seventeen policy tests and five compromise scenarios were executed against the running configuration and reported as observed.</w:t>
      </w:r>
    </w:p>
    <w:p w:rsidR="00185774" w:rsidRDefault="004C2F6D" w:rsidP="004C2F6D">
      <w:r>
        <w:t xml:space="preserve">It also shows, at the same level of </w:t>
      </w:r>
      <w:proofErr w:type="gramStart"/>
      <w:r>
        <w:t>evidence, where that</w:t>
      </w:r>
      <w:proofErr w:type="gramEnd"/>
      <w:r>
        <w:t xml:space="preserve"> stops. A stolen address was accepted, and same-segment t</w:t>
      </w:r>
      <w:r>
        <w:t xml:space="preserve">raffic was </w:t>
      </w:r>
      <w:proofErr w:type="spellStart"/>
      <w:r>
        <w:t>unpoliced</w:t>
      </w:r>
      <w:proofErr w:type="spellEnd"/>
    </w:p>
    <w:p w:rsidR="004C2F6D" w:rsidRPr="00A6771D" w:rsidRDefault="004C2F6D" w:rsidP="004C2F6D">
      <w:r w:rsidRPr="00A6771D">
        <w:rPr>
          <w:bCs/>
        </w:rPr>
        <w:t>Problems faced</w:t>
      </w:r>
      <w:r>
        <w:rPr>
          <w:bCs/>
        </w:rPr>
        <w:t>:</w:t>
      </w:r>
      <w:bookmarkStart w:id="0" w:name="_GoBack"/>
      <w:bookmarkEnd w:id="0"/>
    </w:p>
    <w:p w:rsidR="00185774" w:rsidRPr="00A6771D" w:rsidRDefault="00070C7C" w:rsidP="00A6771D">
      <w:r w:rsidRPr="00A6771D">
        <w:rPr>
          <w:bCs/>
        </w:rPr>
        <w:t xml:space="preserve">ACL log keyword rejected: </w:t>
      </w:r>
      <w:r w:rsidRPr="00A6771D">
        <w:t>No per-packet ACL log lines possible - Used rule match counte</w:t>
      </w:r>
      <w:r w:rsidRPr="00A6771D">
        <w:t>rs and switch logs</w:t>
      </w:r>
    </w:p>
    <w:p w:rsidR="00185774" w:rsidRPr="00A6771D" w:rsidRDefault="00070C7C" w:rsidP="00A6771D">
      <w:r w:rsidRPr="00A6771D">
        <w:rPr>
          <w:bCs/>
        </w:rPr>
        <w:t xml:space="preserve">Privilege levels ignored: </w:t>
      </w:r>
      <w:r w:rsidRPr="00A6771D">
        <w:t xml:space="preserve">All users logged in at level 1 and could use </w:t>
      </w:r>
      <w:proofErr w:type="gramStart"/>
      <w:r w:rsidRPr="00A6771D">
        <w:t>one enable secret - Claimed conta</w:t>
      </w:r>
      <w:r w:rsidRPr="00A6771D">
        <w:t>inment</w:t>
      </w:r>
      <w:proofErr w:type="gramEnd"/>
      <w:r w:rsidRPr="00A6771D">
        <w:t xml:space="preserve"> from reachability only, not </w:t>
      </w:r>
      <w:proofErr w:type="spellStart"/>
      <w:r w:rsidRPr="00A6771D">
        <w:t>authorisation</w:t>
      </w:r>
      <w:proofErr w:type="spellEnd"/>
    </w:p>
    <w:p w:rsidR="000E722D" w:rsidRPr="00A6771D" w:rsidRDefault="000E722D" w:rsidP="000E722D"/>
    <w:p w:rsidR="00185774" w:rsidRPr="00A6771D" w:rsidRDefault="00185774" w:rsidP="00A6771D"/>
    <w:sectPr w:rsidR="00185774" w:rsidRPr="00A6771D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C7C" w:rsidRDefault="00070C7C">
      <w:r>
        <w:separator/>
      </w:r>
    </w:p>
  </w:endnote>
  <w:endnote w:type="continuationSeparator" w:id="0">
    <w:p w:rsidR="00070C7C" w:rsidRDefault="0007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C7C" w:rsidRDefault="00070C7C">
      <w:r>
        <w:separator/>
      </w:r>
    </w:p>
  </w:footnote>
  <w:footnote w:type="continuationSeparator" w:id="0">
    <w:p w:rsidR="00070C7C" w:rsidRDefault="0007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55B47"/>
    <w:multiLevelType w:val="hybridMultilevel"/>
    <w:tmpl w:val="F82E9668"/>
    <w:lvl w:ilvl="0" w:tplc="88500266">
      <w:start w:val="1"/>
      <w:numFmt w:val="bullet"/>
      <w:lvlText w:val="•"/>
      <w:lvlJc w:val="left"/>
      <w:pPr>
        <w:ind w:left="540" w:hanging="270"/>
      </w:pPr>
    </w:lvl>
    <w:lvl w:ilvl="1" w:tplc="7B46D1A2">
      <w:numFmt w:val="decimal"/>
      <w:lvlText w:val=""/>
      <w:lvlJc w:val="left"/>
    </w:lvl>
    <w:lvl w:ilvl="2" w:tplc="F15C07D2">
      <w:numFmt w:val="decimal"/>
      <w:lvlText w:val=""/>
      <w:lvlJc w:val="left"/>
    </w:lvl>
    <w:lvl w:ilvl="3" w:tplc="4D984314">
      <w:numFmt w:val="decimal"/>
      <w:lvlText w:val=""/>
      <w:lvlJc w:val="left"/>
    </w:lvl>
    <w:lvl w:ilvl="4" w:tplc="AFD2B73E">
      <w:numFmt w:val="decimal"/>
      <w:lvlText w:val=""/>
      <w:lvlJc w:val="left"/>
    </w:lvl>
    <w:lvl w:ilvl="5" w:tplc="5376288C">
      <w:numFmt w:val="decimal"/>
      <w:lvlText w:val=""/>
      <w:lvlJc w:val="left"/>
    </w:lvl>
    <w:lvl w:ilvl="6" w:tplc="0DB4F346">
      <w:numFmt w:val="decimal"/>
      <w:lvlText w:val=""/>
      <w:lvlJc w:val="left"/>
    </w:lvl>
    <w:lvl w:ilvl="7" w:tplc="80B629EE">
      <w:numFmt w:val="decimal"/>
      <w:lvlText w:val=""/>
      <w:lvlJc w:val="left"/>
    </w:lvl>
    <w:lvl w:ilvl="8" w:tplc="F4C24CAA">
      <w:numFmt w:val="decimal"/>
      <w:lvlText w:val=""/>
      <w:lvlJc w:val="left"/>
    </w:lvl>
  </w:abstractNum>
  <w:abstractNum w:abstractNumId="1">
    <w:nsid w:val="46D52C87"/>
    <w:multiLevelType w:val="hybridMultilevel"/>
    <w:tmpl w:val="E6C47768"/>
    <w:lvl w:ilvl="0" w:tplc="735859D8" w:tentative="1">
      <w:start w:val="1"/>
      <w:numFmt w:val="bullet"/>
      <w:lvlText w:val="●"/>
      <w:lvlJc w:val="left"/>
      <w:pPr>
        <w:ind w:left="720" w:hanging="360"/>
      </w:pPr>
    </w:lvl>
    <w:lvl w:ilvl="1" w:tplc="2BC0B364" w:tentative="1">
      <w:start w:val="1"/>
      <w:numFmt w:val="bullet"/>
      <w:lvlText w:val="○"/>
      <w:lvlJc w:val="left"/>
      <w:pPr>
        <w:ind w:left="1440" w:hanging="360"/>
      </w:pPr>
    </w:lvl>
    <w:lvl w:ilvl="2" w:tplc="91FE37FA" w:tentative="1">
      <w:start w:val="1"/>
      <w:numFmt w:val="bullet"/>
      <w:lvlText w:val="■"/>
      <w:lvlJc w:val="left"/>
      <w:pPr>
        <w:ind w:left="2160" w:hanging="360"/>
      </w:pPr>
    </w:lvl>
    <w:lvl w:ilvl="3" w:tplc="EFC620F0" w:tentative="1">
      <w:start w:val="1"/>
      <w:numFmt w:val="bullet"/>
      <w:lvlText w:val="●"/>
      <w:lvlJc w:val="left"/>
      <w:pPr>
        <w:ind w:left="2880" w:hanging="360"/>
      </w:pPr>
    </w:lvl>
    <w:lvl w:ilvl="4" w:tplc="037E3462" w:tentative="1">
      <w:start w:val="1"/>
      <w:numFmt w:val="bullet"/>
      <w:lvlText w:val="○"/>
      <w:lvlJc w:val="left"/>
      <w:pPr>
        <w:ind w:left="3600" w:hanging="360"/>
      </w:pPr>
    </w:lvl>
    <w:lvl w:ilvl="5" w:tplc="F29E3FDC" w:tentative="1">
      <w:start w:val="1"/>
      <w:numFmt w:val="bullet"/>
      <w:lvlText w:val="■"/>
      <w:lvlJc w:val="left"/>
      <w:pPr>
        <w:ind w:left="4320" w:hanging="360"/>
      </w:pPr>
    </w:lvl>
    <w:lvl w:ilvl="6" w:tplc="51AA6C9C" w:tentative="1">
      <w:start w:val="1"/>
      <w:numFmt w:val="bullet"/>
      <w:lvlText w:val="●"/>
      <w:lvlJc w:val="left"/>
      <w:pPr>
        <w:ind w:left="5040" w:hanging="360"/>
      </w:pPr>
    </w:lvl>
    <w:lvl w:ilvl="7" w:tplc="F4085BFC" w:tentative="1">
      <w:start w:val="1"/>
      <w:numFmt w:val="bullet"/>
      <w:lvlText w:val="●"/>
      <w:lvlJc w:val="left"/>
      <w:pPr>
        <w:ind w:left="5760" w:hanging="360"/>
      </w:pPr>
    </w:lvl>
    <w:lvl w:ilvl="8" w:tplc="30DCC4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8567646"/>
    <w:multiLevelType w:val="hybridMultilevel"/>
    <w:tmpl w:val="CAB8AC84"/>
    <w:lvl w:ilvl="0" w:tplc="8CD2FF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85774"/>
    <w:rsid w:val="00070C7C"/>
    <w:rsid w:val="000E722D"/>
    <w:rsid w:val="0018086F"/>
    <w:rsid w:val="00185774"/>
    <w:rsid w:val="002A46C5"/>
    <w:rsid w:val="004C2F6D"/>
    <w:rsid w:val="00A6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7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7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08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86F"/>
  </w:style>
  <w:style w:type="paragraph" w:styleId="Footer">
    <w:name w:val="footer"/>
    <w:basedOn w:val="Normal"/>
    <w:link w:val="FooterChar"/>
    <w:uiPriority w:val="99"/>
    <w:unhideWhenUsed/>
    <w:rsid w:val="001808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8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7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7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08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86F"/>
  </w:style>
  <w:style w:type="paragraph" w:styleId="Footer">
    <w:name w:val="footer"/>
    <w:basedOn w:val="Normal"/>
    <w:link w:val="FooterChar"/>
    <w:uiPriority w:val="99"/>
    <w:unhideWhenUsed/>
    <w:rsid w:val="001808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2026-10-20T13:38:00Z</dcterms:created>
  <dcterms:modified xsi:type="dcterms:W3CDTF">2026-10-20T13:38:00Z</dcterms:modified>
</cp:coreProperties>
</file>