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F2" w:rsidRDefault="00E2543B">
      <w:r>
        <w:t xml:space="preserve">High and Low Fidelity Protoypes </w:t>
      </w:r>
    </w:p>
    <w:p w:rsidR="00E2543B" w:rsidRDefault="00E2543B">
      <w:pPr>
        <w:rPr>
          <w:sz w:val="18"/>
        </w:rPr>
      </w:pPr>
      <w:r>
        <w:rPr>
          <w:sz w:val="18"/>
        </w:rPr>
        <w:t>Low fidelity design rationale: I wanted to keep things sort of heavy again the left and using images of the current product and other products helped to achieve this.</w:t>
      </w:r>
    </w:p>
    <w:p w:rsidR="00F32FCD" w:rsidRPr="00E2543B" w:rsidRDefault="00F32FCD">
      <w:pPr>
        <w:rPr>
          <w:sz w:val="18"/>
        </w:rPr>
      </w:pPr>
      <w:r>
        <w:rPr>
          <w:sz w:val="18"/>
        </w:rPr>
        <w:t>High Fidelity Design rationale: I felt translating over it was better to use the peach colour for text instead of black because it fit the colour scheme and helped highlight what was important on the page</w:t>
      </w:r>
      <w:bookmarkStart w:id="0" w:name="_GoBack"/>
      <w:bookmarkEnd w:id="0"/>
    </w:p>
    <w:sectPr w:rsidR="00F32FCD" w:rsidRPr="00E254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93C" w:rsidRDefault="00BE193C" w:rsidP="00E2543B">
      <w:pPr>
        <w:spacing w:after="0" w:line="240" w:lineRule="auto"/>
      </w:pPr>
      <w:r>
        <w:separator/>
      </w:r>
    </w:p>
  </w:endnote>
  <w:endnote w:type="continuationSeparator" w:id="0">
    <w:p w:rsidR="00BE193C" w:rsidRDefault="00BE193C" w:rsidP="00E25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93C" w:rsidRDefault="00BE193C" w:rsidP="00E2543B">
      <w:pPr>
        <w:spacing w:after="0" w:line="240" w:lineRule="auto"/>
      </w:pPr>
      <w:r>
        <w:separator/>
      </w:r>
    </w:p>
  </w:footnote>
  <w:footnote w:type="continuationSeparator" w:id="0">
    <w:p w:rsidR="00BE193C" w:rsidRDefault="00BE193C" w:rsidP="00E25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43B" w:rsidRDefault="00E2543B">
    <w:pPr>
      <w:pStyle w:val="Header"/>
    </w:pPr>
    <w:r>
      <w:t>Assignment 5</w:t>
    </w:r>
    <w:r>
      <w:tab/>
    </w:r>
    <w:r>
      <w:tab/>
      <w:t>Tundun Oladipo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43B"/>
    <w:rsid w:val="00024104"/>
    <w:rsid w:val="00024815"/>
    <w:rsid w:val="00041233"/>
    <w:rsid w:val="00566DBC"/>
    <w:rsid w:val="00701F33"/>
    <w:rsid w:val="00764E32"/>
    <w:rsid w:val="008B1E35"/>
    <w:rsid w:val="008C3DBB"/>
    <w:rsid w:val="008D6BBF"/>
    <w:rsid w:val="00980ADF"/>
    <w:rsid w:val="009D0970"/>
    <w:rsid w:val="00BE193C"/>
    <w:rsid w:val="00C959F2"/>
    <w:rsid w:val="00CB2064"/>
    <w:rsid w:val="00CE4E82"/>
    <w:rsid w:val="00D07A32"/>
    <w:rsid w:val="00E2543B"/>
    <w:rsid w:val="00EB2304"/>
    <w:rsid w:val="00F32FCD"/>
    <w:rsid w:val="00F47059"/>
    <w:rsid w:val="00F6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662"/>
  <w15:chartTrackingRefBased/>
  <w15:docId w15:val="{932C6A78-3B3F-4ADD-AC15-1053C50C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3B"/>
  </w:style>
  <w:style w:type="paragraph" w:styleId="Footer">
    <w:name w:val="footer"/>
    <w:basedOn w:val="Normal"/>
    <w:link w:val="FooterChar"/>
    <w:uiPriority w:val="99"/>
    <w:unhideWhenUsed/>
    <w:rsid w:val="00E25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Tundun Oladipo</dc:creator>
  <cp:keywords/>
  <dc:description/>
  <cp:lastModifiedBy>Tundun Oladipo</cp:lastModifiedBy>
  <cp:revision>2</cp:revision>
  <dcterms:created xsi:type="dcterms:W3CDTF">2018-03-28T02:13:00Z</dcterms:created>
  <dcterms:modified xsi:type="dcterms:W3CDTF">2018-03-28T02:33:00Z</dcterms:modified>
</cp:coreProperties>
</file>