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AF277D" w:rsidRPr="00AF277D" w:rsidTr="00AF277D">
        <w:trPr>
          <w:trHeight w:val="687"/>
          <w:jc w:val="right"/>
        </w:trPr>
        <w:tc>
          <w:tcPr>
            <w:tcW w:w="9637" w:type="dxa"/>
            <w:vMerge w:val="restart"/>
          </w:tcPr>
          <w:p w:rsidR="00AF277D" w:rsidRPr="00AF277D" w:rsidRDefault="00AF277D" w:rsidP="00BD1D8C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40"/>
              </w:rPr>
              <w:t>U</w:t>
            </w:r>
            <w:r w:rsidRPr="00AF277D">
              <w:rPr>
                <w:rFonts w:cstheme="minorHAnsi"/>
                <w:b/>
                <w:sz w:val="40"/>
              </w:rPr>
              <w:t>niversità degli Studi di Salerno</w:t>
            </w:r>
            <w:r w:rsidRPr="00AF277D">
              <w:rPr>
                <w:rFonts w:cstheme="minorHAnsi"/>
                <w:b/>
                <w:sz w:val="40"/>
              </w:rPr>
              <w:br/>
            </w:r>
            <w:r w:rsidRPr="00AF277D">
              <w:rPr>
                <w:rFonts w:cstheme="minorHAnsi"/>
                <w:b/>
              </w:rPr>
              <w:t>Corso di Ingegneria del Software</w:t>
            </w:r>
          </w:p>
          <w:p w:rsidR="00AF277D" w:rsidRPr="00AF277D" w:rsidRDefault="00AF277D" w:rsidP="00BD1D8C">
            <w:pPr>
              <w:jc w:val="right"/>
              <w:rPr>
                <w:rFonts w:cstheme="minorHAnsi"/>
                <w:b/>
                <w:sz w:val="40"/>
              </w:rPr>
            </w:pPr>
          </w:p>
        </w:tc>
      </w:tr>
    </w:tbl>
    <w:p w:rsidR="00AF277D" w:rsidRPr="00AF277D" w:rsidRDefault="00AF277D" w:rsidP="00AF277D">
      <w:pPr>
        <w:rPr>
          <w:rFonts w:cstheme="minorHAnsi"/>
        </w:rPr>
      </w:pPr>
    </w:p>
    <w:p w:rsidR="00AF277D" w:rsidRPr="00AF277D" w:rsidRDefault="00AF277D" w:rsidP="00AF277D">
      <w:pPr>
        <w:rPr>
          <w:rFonts w:cstheme="minorHAnsi"/>
        </w:rPr>
      </w:pPr>
    </w:p>
    <w:p w:rsidR="00AF277D" w:rsidRPr="00AF277D" w:rsidRDefault="00AF277D" w:rsidP="00AF277D">
      <w:pPr>
        <w:rPr>
          <w:rFonts w:cstheme="minorHAnsi"/>
          <w:sz w:val="40"/>
          <w:szCs w:val="40"/>
        </w:rPr>
      </w:pPr>
    </w:p>
    <w:p w:rsidR="00AF277D" w:rsidRPr="00AF277D" w:rsidRDefault="00AF277D" w:rsidP="00AF277D">
      <w:pPr>
        <w:pStyle w:val="Default"/>
        <w:jc w:val="right"/>
        <w:rPr>
          <w:rFonts w:asciiTheme="minorHAnsi" w:hAnsiTheme="minorHAnsi" w:cstheme="minorHAnsi"/>
          <w:b/>
          <w:sz w:val="40"/>
          <w:szCs w:val="40"/>
        </w:rPr>
      </w:pPr>
      <w:r w:rsidRPr="00AF277D">
        <w:rPr>
          <w:rFonts w:asciiTheme="minorHAnsi" w:hAnsiTheme="minorHAnsi" w:cstheme="minorHAnsi"/>
          <w:b/>
          <w:sz w:val="40"/>
          <w:szCs w:val="40"/>
        </w:rPr>
        <w:t xml:space="preserve">                                                                       Auto Shop</w:t>
      </w:r>
    </w:p>
    <w:p w:rsidR="00AF277D" w:rsidRPr="001E62B9" w:rsidRDefault="00AF277D" w:rsidP="00AF277D">
      <w:pPr>
        <w:pStyle w:val="Default"/>
        <w:ind w:left="708" w:firstLine="708"/>
        <w:jc w:val="right"/>
        <w:rPr>
          <w:rFonts w:asciiTheme="minorHAnsi" w:hAnsiTheme="minorHAnsi" w:cstheme="minorHAnsi"/>
          <w:sz w:val="40"/>
          <w:szCs w:val="40"/>
        </w:rPr>
      </w:pPr>
      <w:r w:rsidRPr="001E62B9">
        <w:rPr>
          <w:rFonts w:asciiTheme="minorHAnsi" w:hAnsiTheme="minorHAnsi" w:cstheme="minorHAnsi"/>
          <w:b/>
          <w:bCs/>
          <w:sz w:val="40"/>
          <w:szCs w:val="40"/>
        </w:rPr>
        <w:t>Test cases specification</w:t>
      </w:r>
    </w:p>
    <w:p w:rsidR="003C2113" w:rsidRDefault="00AF277D" w:rsidP="003C211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cstheme="minorHAnsi"/>
          <w:b/>
          <w:bCs/>
          <w:sz w:val="40"/>
          <w:szCs w:val="40"/>
        </w:rPr>
      </w:pPr>
      <w:r w:rsidRPr="00AF277D">
        <w:rPr>
          <w:rFonts w:cstheme="minorHAnsi"/>
          <w:b/>
          <w:bCs/>
          <w:sz w:val="40"/>
          <w:szCs w:val="40"/>
        </w:rPr>
        <w:t>Versione 1.0</w:t>
      </w:r>
      <w:r w:rsidR="003C2113">
        <w:rPr>
          <w:rFonts w:cstheme="minorHAnsi"/>
          <w:b/>
          <w:bCs/>
          <w:sz w:val="40"/>
          <w:szCs w:val="40"/>
        </w:rPr>
        <w:t xml:space="preserve"> </w:t>
      </w:r>
    </w:p>
    <w:p w:rsidR="00AF277D" w:rsidRDefault="00AF277D" w:rsidP="003C211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 w:rsidRPr="00AF277D">
        <w:rPr>
          <w:rFonts w:cstheme="minorHAnsi"/>
          <w:b/>
          <w:sz w:val="36"/>
        </w:rPr>
        <w:br/>
      </w:r>
      <w:r>
        <w:rPr>
          <w:rFonts w:ascii="Arial" w:hAnsi="Arial"/>
          <w:b/>
          <w:noProof/>
          <w:sz w:val="36"/>
          <w:lang w:eastAsia="it-IT"/>
        </w:rPr>
        <w:drawing>
          <wp:inline distT="0" distB="0" distL="0" distR="0" wp14:anchorId="2C3C0977" wp14:editId="1643DE31">
            <wp:extent cx="4133850" cy="3305175"/>
            <wp:effectExtent l="0" t="0" r="0" b="9525"/>
            <wp:docPr id="3" name="Immagine 3" descr="fcacb5f8-d719-4e29-98b7-b6cbb99bd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acb5f8-d719-4e29-98b7-b6cbb99bd7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7D" w:rsidRPr="003C2113" w:rsidRDefault="00AF277D" w:rsidP="003C211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                                       </w:t>
      </w:r>
      <w:r>
        <w:rPr>
          <w:sz w:val="32"/>
        </w:rPr>
        <w:t xml:space="preserve">Data: </w:t>
      </w:r>
      <w:r w:rsidR="007B6769">
        <w:rPr>
          <w:sz w:val="32"/>
        </w:rPr>
        <w:t>0</w:t>
      </w:r>
      <w:r>
        <w:rPr>
          <w:sz w:val="32"/>
        </w:rPr>
        <w:t>2/</w:t>
      </w:r>
      <w:r w:rsidR="007B6769">
        <w:rPr>
          <w:sz w:val="32"/>
        </w:rPr>
        <w:t>0</w:t>
      </w:r>
      <w:r>
        <w:rPr>
          <w:sz w:val="32"/>
        </w:rPr>
        <w:t>2/201</w:t>
      </w:r>
      <w:r w:rsidR="00E103AD">
        <w:rPr>
          <w:sz w:val="32"/>
        </w:rPr>
        <w:t>8</w:t>
      </w:r>
    </w:p>
    <w:p w:rsidR="00AF277D" w:rsidRDefault="00AF277D" w:rsidP="00AF277D">
      <w:pPr>
        <w:pStyle w:val="Default"/>
      </w:pPr>
    </w:p>
    <w:p w:rsidR="00AF277D" w:rsidRDefault="00AF277D" w:rsidP="00AF277D">
      <w:pPr>
        <w:pStyle w:val="Default"/>
        <w:rPr>
          <w:color w:val="auto"/>
        </w:rPr>
      </w:pPr>
    </w:p>
    <w:p w:rsidR="00AF277D" w:rsidRDefault="00AF277D" w:rsidP="00AF277D">
      <w:pPr>
        <w:pStyle w:val="Default"/>
        <w:rPr>
          <w:b/>
          <w:bCs/>
          <w:color w:val="auto"/>
          <w:sz w:val="32"/>
          <w:szCs w:val="32"/>
        </w:rPr>
      </w:pPr>
      <w:r>
        <w:rPr>
          <w:color w:val="auto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F277D" w:rsidTr="00BD1D8C">
        <w:tc>
          <w:tcPr>
            <w:tcW w:w="4814" w:type="dxa"/>
          </w:tcPr>
          <w:p w:rsidR="00AF277D" w:rsidRDefault="00AF277D" w:rsidP="00BD1D8C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Cognome Nome</w:t>
            </w:r>
          </w:p>
        </w:tc>
        <w:tc>
          <w:tcPr>
            <w:tcW w:w="4814" w:type="dxa"/>
          </w:tcPr>
          <w:p w:rsidR="00AF277D" w:rsidRDefault="00AF277D" w:rsidP="00BD1D8C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Matricola</w:t>
            </w:r>
          </w:p>
        </w:tc>
      </w:tr>
      <w:tr w:rsidR="00AF277D" w:rsidRPr="00FE27B5" w:rsidTr="00BD1D8C">
        <w:tc>
          <w:tcPr>
            <w:tcW w:w="4814" w:type="dxa"/>
          </w:tcPr>
          <w:p w:rsidR="00AF277D" w:rsidRPr="00FE27B5" w:rsidRDefault="00AF277D" w:rsidP="00BD1D8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Corrado Mancino Alfredo</w:t>
            </w:r>
          </w:p>
        </w:tc>
        <w:tc>
          <w:tcPr>
            <w:tcW w:w="4814" w:type="dxa"/>
          </w:tcPr>
          <w:p w:rsidR="00AF277D" w:rsidRPr="00FE27B5" w:rsidRDefault="00AF277D" w:rsidP="00BD1D8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</w:t>
            </w:r>
            <w:r>
              <w:rPr>
                <w:bCs/>
                <w:color w:val="auto"/>
                <w:sz w:val="32"/>
                <w:szCs w:val="32"/>
              </w:rPr>
              <w:t>02506</w:t>
            </w:r>
          </w:p>
        </w:tc>
      </w:tr>
      <w:tr w:rsidR="00AF277D" w:rsidRPr="00FE27B5" w:rsidTr="00BD1D8C">
        <w:tc>
          <w:tcPr>
            <w:tcW w:w="4814" w:type="dxa"/>
          </w:tcPr>
          <w:p w:rsidR="00AF277D" w:rsidRPr="00FE27B5" w:rsidRDefault="00AF277D" w:rsidP="00BD1D8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Carbè Daniele</w:t>
            </w:r>
          </w:p>
        </w:tc>
        <w:tc>
          <w:tcPr>
            <w:tcW w:w="4814" w:type="dxa"/>
          </w:tcPr>
          <w:p w:rsidR="00AF277D" w:rsidRPr="00FE27B5" w:rsidRDefault="00AF277D" w:rsidP="00BD1D8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051210</w:t>
            </w:r>
            <w:r w:rsidRPr="00FE27B5">
              <w:rPr>
                <w:bCs/>
                <w:color w:val="auto"/>
                <w:sz w:val="32"/>
                <w:szCs w:val="32"/>
              </w:rPr>
              <w:t>2326</w:t>
            </w:r>
          </w:p>
        </w:tc>
      </w:tr>
      <w:tr w:rsidR="00AF277D" w:rsidRPr="00FE27B5" w:rsidTr="00BD1D8C">
        <w:tc>
          <w:tcPr>
            <w:tcW w:w="4814" w:type="dxa"/>
          </w:tcPr>
          <w:p w:rsidR="00AF277D" w:rsidRPr="00FE27B5" w:rsidRDefault="00AF277D" w:rsidP="00BD1D8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Calo</w:t>
            </w:r>
            <w:r>
              <w:rPr>
                <w:bCs/>
                <w:color w:val="auto"/>
                <w:sz w:val="32"/>
                <w:szCs w:val="32"/>
              </w:rPr>
              <w:t>ia Gennaro</w:t>
            </w:r>
          </w:p>
        </w:tc>
        <w:tc>
          <w:tcPr>
            <w:tcW w:w="4814" w:type="dxa"/>
          </w:tcPr>
          <w:p w:rsidR="00AF277D" w:rsidRPr="00FE27B5" w:rsidRDefault="00AF277D" w:rsidP="00BD1D8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0512102332</w:t>
            </w:r>
          </w:p>
        </w:tc>
      </w:tr>
    </w:tbl>
    <w:p w:rsidR="00AF277D" w:rsidRDefault="00AF277D" w:rsidP="00AF277D"/>
    <w:p w:rsidR="006F6BD8" w:rsidRDefault="002821E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Indice</w:t>
      </w:r>
    </w:p>
    <w:p w:rsidR="002821E0" w:rsidRDefault="002821E0" w:rsidP="002821E0">
      <w:pPr>
        <w:rPr>
          <w:sz w:val="28"/>
          <w:szCs w:val="28"/>
        </w:rPr>
      </w:pPr>
      <w:r w:rsidRPr="002821E0">
        <w:rPr>
          <w:sz w:val="28"/>
          <w:szCs w:val="28"/>
        </w:rPr>
        <w:t>1. Login</w:t>
      </w:r>
    </w:p>
    <w:p w:rsidR="002821E0" w:rsidRDefault="002821E0" w:rsidP="002821E0">
      <w:pPr>
        <w:ind w:firstLine="708"/>
        <w:rPr>
          <w:sz w:val="28"/>
          <w:szCs w:val="28"/>
        </w:rPr>
      </w:pPr>
      <w:r w:rsidRPr="002821E0">
        <w:rPr>
          <w:sz w:val="28"/>
          <w:szCs w:val="28"/>
        </w:rPr>
        <w:t>1.1 TC_Login_01</w:t>
      </w:r>
    </w:p>
    <w:p w:rsidR="002821E0" w:rsidRPr="002821E0" w:rsidRDefault="002821E0" w:rsidP="002821E0">
      <w:pPr>
        <w:ind w:firstLine="708"/>
        <w:rPr>
          <w:sz w:val="28"/>
          <w:szCs w:val="28"/>
        </w:rPr>
      </w:pPr>
      <w:r w:rsidRPr="002821E0">
        <w:rPr>
          <w:sz w:val="28"/>
          <w:szCs w:val="28"/>
        </w:rPr>
        <w:t>1.2 TC_Login_02</w:t>
      </w:r>
    </w:p>
    <w:p w:rsidR="002821E0" w:rsidRPr="002821E0" w:rsidRDefault="002821E0" w:rsidP="002821E0">
      <w:pPr>
        <w:ind w:firstLine="708"/>
        <w:rPr>
          <w:sz w:val="28"/>
          <w:szCs w:val="28"/>
        </w:rPr>
      </w:pPr>
      <w:r w:rsidRPr="002821E0">
        <w:rPr>
          <w:sz w:val="28"/>
          <w:szCs w:val="28"/>
        </w:rPr>
        <w:t>1.3 TC_Login_03</w:t>
      </w:r>
    </w:p>
    <w:p w:rsidR="002821E0" w:rsidRDefault="002821E0" w:rsidP="002821E0">
      <w:pPr>
        <w:pStyle w:val="Paragrafoelenco"/>
        <w:rPr>
          <w:sz w:val="28"/>
          <w:szCs w:val="28"/>
        </w:rPr>
      </w:pPr>
      <w:r w:rsidRPr="002821E0">
        <w:rPr>
          <w:sz w:val="28"/>
          <w:szCs w:val="28"/>
        </w:rPr>
        <w:t>1.4 TC_Login_04</w:t>
      </w:r>
    </w:p>
    <w:p w:rsidR="006A205E" w:rsidRDefault="00281E54" w:rsidP="006A205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6A205E">
        <w:rPr>
          <w:sz w:val="28"/>
          <w:szCs w:val="28"/>
        </w:rPr>
        <w:t>. Inserimento dipendente</w:t>
      </w:r>
    </w:p>
    <w:p w:rsidR="006A205E" w:rsidRDefault="006A205E" w:rsidP="006A205E">
      <w:pPr>
        <w:rPr>
          <w:sz w:val="28"/>
          <w:szCs w:val="28"/>
        </w:rPr>
      </w:pPr>
      <w:r>
        <w:rPr>
          <w:sz w:val="28"/>
          <w:szCs w:val="28"/>
        </w:rPr>
        <w:tab/>
        <w:t>2.1 TC_InsDipendente_01</w:t>
      </w:r>
    </w:p>
    <w:p w:rsidR="006A205E" w:rsidRPr="002821E0" w:rsidRDefault="006A205E" w:rsidP="006A205E">
      <w:pPr>
        <w:rPr>
          <w:sz w:val="28"/>
          <w:szCs w:val="28"/>
        </w:rPr>
      </w:pPr>
      <w:r>
        <w:rPr>
          <w:sz w:val="28"/>
          <w:szCs w:val="28"/>
        </w:rPr>
        <w:tab/>
        <w:t>2.2 TC_InsDipendente_02</w:t>
      </w:r>
    </w:p>
    <w:p w:rsidR="006A205E" w:rsidRPr="002821E0" w:rsidRDefault="006A205E" w:rsidP="006A205E">
      <w:pPr>
        <w:rPr>
          <w:sz w:val="28"/>
          <w:szCs w:val="28"/>
        </w:rPr>
      </w:pPr>
      <w:r>
        <w:rPr>
          <w:sz w:val="28"/>
          <w:szCs w:val="28"/>
        </w:rPr>
        <w:tab/>
        <w:t>2.3 TC_InsDipendente_03</w:t>
      </w:r>
    </w:p>
    <w:p w:rsidR="006A205E" w:rsidRPr="006A205E" w:rsidRDefault="006A205E" w:rsidP="006A205E">
      <w:pPr>
        <w:rPr>
          <w:sz w:val="28"/>
          <w:szCs w:val="28"/>
        </w:rPr>
      </w:pPr>
      <w:r>
        <w:rPr>
          <w:sz w:val="28"/>
          <w:szCs w:val="28"/>
        </w:rPr>
        <w:tab/>
        <w:t>2.4 TC_InsDipendente_04</w:t>
      </w:r>
    </w:p>
    <w:p w:rsidR="002821E0" w:rsidRPr="002821E0" w:rsidRDefault="006A205E" w:rsidP="002821E0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2821E0" w:rsidRPr="002821E0">
        <w:rPr>
          <w:sz w:val="28"/>
          <w:szCs w:val="28"/>
        </w:rPr>
        <w:t xml:space="preserve">. Inserimento </w:t>
      </w:r>
      <w:r w:rsidR="002821E0">
        <w:rPr>
          <w:sz w:val="28"/>
          <w:szCs w:val="28"/>
        </w:rPr>
        <w:t>ricambio</w:t>
      </w:r>
    </w:p>
    <w:p w:rsidR="002821E0" w:rsidRDefault="002821E0" w:rsidP="002821E0">
      <w:pPr>
        <w:rPr>
          <w:sz w:val="28"/>
          <w:szCs w:val="28"/>
        </w:rPr>
      </w:pPr>
      <w:r w:rsidRPr="002821E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6A205E">
        <w:rPr>
          <w:sz w:val="28"/>
          <w:szCs w:val="28"/>
        </w:rPr>
        <w:t>3</w:t>
      </w:r>
      <w:r>
        <w:rPr>
          <w:sz w:val="28"/>
          <w:szCs w:val="28"/>
        </w:rPr>
        <w:t>.1 TC_InsRicambio_01</w:t>
      </w:r>
    </w:p>
    <w:p w:rsidR="002821E0" w:rsidRDefault="006A205E" w:rsidP="002821E0">
      <w:pPr>
        <w:rPr>
          <w:sz w:val="28"/>
          <w:szCs w:val="28"/>
        </w:rPr>
      </w:pPr>
      <w:r>
        <w:rPr>
          <w:sz w:val="28"/>
          <w:szCs w:val="28"/>
        </w:rPr>
        <w:tab/>
        <w:t>3</w:t>
      </w:r>
      <w:r w:rsidR="002821E0">
        <w:rPr>
          <w:sz w:val="28"/>
          <w:szCs w:val="28"/>
        </w:rPr>
        <w:t>.2 TC_InsRicambio_02</w:t>
      </w:r>
    </w:p>
    <w:p w:rsidR="002821E0" w:rsidRDefault="006A205E" w:rsidP="002821E0">
      <w:pPr>
        <w:rPr>
          <w:sz w:val="28"/>
          <w:szCs w:val="28"/>
        </w:rPr>
      </w:pPr>
      <w:r>
        <w:rPr>
          <w:sz w:val="28"/>
          <w:szCs w:val="28"/>
        </w:rPr>
        <w:tab/>
        <w:t>3</w:t>
      </w:r>
      <w:r w:rsidR="002821E0">
        <w:rPr>
          <w:sz w:val="28"/>
          <w:szCs w:val="28"/>
        </w:rPr>
        <w:t>.3 TC_InsRicambio_03</w:t>
      </w:r>
    </w:p>
    <w:p w:rsidR="002821E0" w:rsidRPr="002821E0" w:rsidRDefault="006A205E" w:rsidP="002821E0">
      <w:pPr>
        <w:rPr>
          <w:sz w:val="28"/>
          <w:szCs w:val="28"/>
        </w:rPr>
      </w:pPr>
      <w:r>
        <w:rPr>
          <w:sz w:val="28"/>
          <w:szCs w:val="28"/>
        </w:rPr>
        <w:tab/>
        <w:t>3</w:t>
      </w:r>
      <w:r w:rsidR="002821E0">
        <w:rPr>
          <w:sz w:val="28"/>
          <w:szCs w:val="28"/>
        </w:rPr>
        <w:t>.4 TC_InsRicambio_04</w:t>
      </w: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DB373B">
      <w:pPr>
        <w:pStyle w:val="Paragrafoelenco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Login</w:t>
      </w:r>
    </w:p>
    <w:p w:rsidR="00DB373B" w:rsidRPr="00DB373B" w:rsidRDefault="00DB373B" w:rsidP="00DB373B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DB373B">
        <w:rPr>
          <w:sz w:val="36"/>
          <w:szCs w:val="36"/>
        </w:rPr>
        <w:t>TC_Login_01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458"/>
        <w:gridCol w:w="4810"/>
      </w:tblGrid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TC_Login_01</w:t>
            </w:r>
          </w:p>
        </w:tc>
      </w:tr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Boundary</w:t>
            </w:r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Index.jsp</w:t>
            </w:r>
          </w:p>
        </w:tc>
      </w:tr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</w:tr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Persistent data object</w:t>
            </w:r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Gennaro Caloia ha un regolare account. I suoi dati di accesso sono:</w:t>
            </w:r>
          </w:p>
          <w:p w:rsidR="004B0F11" w:rsidRDefault="00B66E94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  <w:r w:rsidR="004B0F11">
              <w:rPr>
                <w:sz w:val="36"/>
                <w:szCs w:val="36"/>
              </w:rPr>
              <w:t>=”</w:t>
            </w:r>
            <w:r w:rsidR="00A54053">
              <w:rPr>
                <w:sz w:val="36"/>
                <w:szCs w:val="36"/>
              </w:rPr>
              <w:t>G</w:t>
            </w:r>
            <w:r w:rsidR="004B0F11">
              <w:rPr>
                <w:sz w:val="36"/>
                <w:szCs w:val="36"/>
              </w:rPr>
              <w:t>caloia94</w:t>
            </w:r>
            <w:r w:rsidR="001E28C0">
              <w:rPr>
                <w:sz w:val="36"/>
                <w:szCs w:val="36"/>
              </w:rPr>
              <w:t>@gmail.com</w:t>
            </w:r>
            <w:r w:rsidR="004B0F11">
              <w:rPr>
                <w:sz w:val="36"/>
                <w:szCs w:val="36"/>
              </w:rPr>
              <w:t>”</w:t>
            </w:r>
          </w:p>
          <w:p w:rsidR="004B0F11" w:rsidRDefault="004B0F11" w:rsidP="004B0F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password=”</w:t>
            </w:r>
            <w:r w:rsidR="002011F8">
              <w:rPr>
                <w:sz w:val="36"/>
                <w:szCs w:val="36"/>
              </w:rPr>
              <w:t>G</w:t>
            </w:r>
            <w:r>
              <w:rPr>
                <w:sz w:val="36"/>
                <w:szCs w:val="36"/>
              </w:rPr>
              <w:t>ennarino94”</w:t>
            </w:r>
          </w:p>
        </w:tc>
      </w:tr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L’utente Gennaro Caloia inserisce come </w:t>
            </w:r>
          </w:p>
          <w:p w:rsidR="004B0F11" w:rsidRDefault="00B66E94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  <w:r w:rsidR="004B0F11">
              <w:rPr>
                <w:sz w:val="36"/>
                <w:szCs w:val="36"/>
              </w:rPr>
              <w:t xml:space="preserve"> ”</w:t>
            </w:r>
            <w:r w:rsidR="001533A0">
              <w:rPr>
                <w:sz w:val="36"/>
                <w:szCs w:val="36"/>
              </w:rPr>
              <w:t>G</w:t>
            </w:r>
            <w:r w:rsidR="004B0F11">
              <w:rPr>
                <w:sz w:val="36"/>
                <w:szCs w:val="36"/>
              </w:rPr>
              <w:t>caloia94</w:t>
            </w:r>
            <w:r w:rsidR="001E28C0">
              <w:rPr>
                <w:sz w:val="36"/>
                <w:szCs w:val="36"/>
              </w:rPr>
              <w:t>@gmail.com</w:t>
            </w:r>
            <w:r w:rsidR="004B0F11">
              <w:rPr>
                <w:sz w:val="36"/>
                <w:szCs w:val="36"/>
              </w:rPr>
              <w:t>”</w:t>
            </w:r>
          </w:p>
          <w:p w:rsidR="004B0F11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 “</w:t>
            </w:r>
            <w:r w:rsidR="002011F8">
              <w:rPr>
                <w:sz w:val="36"/>
                <w:szCs w:val="36"/>
              </w:rPr>
              <w:t>G</w:t>
            </w:r>
            <w:r>
              <w:rPr>
                <w:sz w:val="36"/>
                <w:szCs w:val="36"/>
              </w:rPr>
              <w:t>ennarino94”</w:t>
            </w:r>
          </w:p>
        </w:tc>
      </w:tr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permette all’utente l’accesso con l’account Gennaro Caloia.</w:t>
            </w:r>
          </w:p>
        </w:tc>
      </w:tr>
    </w:tbl>
    <w:p w:rsidR="00DB373B" w:rsidRDefault="00DB373B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Pr="008F5BCD" w:rsidRDefault="002011F8" w:rsidP="008F5BCD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8F5BCD">
        <w:rPr>
          <w:sz w:val="36"/>
          <w:szCs w:val="36"/>
        </w:rPr>
        <w:lastRenderedPageBreak/>
        <w:t>TC_Login_02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478"/>
        <w:gridCol w:w="4790"/>
      </w:tblGrid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814" w:type="dxa"/>
          </w:tcPr>
          <w:p w:rsidR="002011F8" w:rsidRDefault="002011F8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TC_Login_02</w:t>
            </w:r>
          </w:p>
        </w:tc>
      </w:tr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Boundary</w:t>
            </w:r>
          </w:p>
        </w:tc>
        <w:tc>
          <w:tcPr>
            <w:tcW w:w="4814" w:type="dxa"/>
          </w:tcPr>
          <w:p w:rsidR="002011F8" w:rsidRDefault="002011F8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Index.jsp</w:t>
            </w:r>
          </w:p>
        </w:tc>
      </w:tr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814" w:type="dxa"/>
          </w:tcPr>
          <w:p w:rsidR="002011F8" w:rsidRDefault="002011F8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</w:tr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Persistent data object</w:t>
            </w:r>
          </w:p>
        </w:tc>
        <w:tc>
          <w:tcPr>
            <w:tcW w:w="4814" w:type="dxa"/>
          </w:tcPr>
          <w:p w:rsidR="002011F8" w:rsidRDefault="002011F8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814" w:type="dxa"/>
          </w:tcPr>
          <w:p w:rsidR="002011F8" w:rsidRDefault="002011F8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Gennaro Caloia ha un regolare account. I suoi dati di accesso sono:</w:t>
            </w:r>
          </w:p>
          <w:p w:rsidR="002011F8" w:rsidRDefault="00B66E9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  <w:r w:rsidR="002011F8">
              <w:rPr>
                <w:sz w:val="36"/>
                <w:szCs w:val="36"/>
              </w:rPr>
              <w:t>=”</w:t>
            </w:r>
            <w:r w:rsidR="006C0A53">
              <w:rPr>
                <w:sz w:val="36"/>
                <w:szCs w:val="36"/>
              </w:rPr>
              <w:t>G.Caloia94</w:t>
            </w:r>
            <w:r>
              <w:rPr>
                <w:sz w:val="36"/>
                <w:szCs w:val="36"/>
              </w:rPr>
              <w:t>gmail.com</w:t>
            </w:r>
            <w:r w:rsidR="002011F8">
              <w:rPr>
                <w:sz w:val="36"/>
                <w:szCs w:val="36"/>
              </w:rPr>
              <w:t>”</w:t>
            </w:r>
          </w:p>
          <w:p w:rsidR="001C1BFD" w:rsidRDefault="001C1BFD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password=”Gennarino94”</w:t>
            </w:r>
          </w:p>
        </w:tc>
      </w:tr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814" w:type="dxa"/>
          </w:tcPr>
          <w:p w:rsidR="002011F8" w:rsidRDefault="002011F8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L’utente Gennaro Caloia inserisce come </w:t>
            </w:r>
          </w:p>
          <w:p w:rsidR="002011F8" w:rsidRDefault="00B66E9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  <w:r w:rsidR="002011F8">
              <w:rPr>
                <w:sz w:val="36"/>
                <w:szCs w:val="36"/>
              </w:rPr>
              <w:t xml:space="preserve"> </w:t>
            </w:r>
            <w:r w:rsidR="000657E0">
              <w:rPr>
                <w:sz w:val="36"/>
                <w:szCs w:val="36"/>
              </w:rPr>
              <w:t>”</w:t>
            </w:r>
            <w:r>
              <w:rPr>
                <w:sz w:val="36"/>
                <w:szCs w:val="36"/>
              </w:rPr>
              <w:t>G.Caloia94@gmail.com</w:t>
            </w:r>
            <w:r w:rsidR="000657E0">
              <w:rPr>
                <w:sz w:val="36"/>
                <w:szCs w:val="36"/>
              </w:rPr>
              <w:t>”</w:t>
            </w:r>
          </w:p>
          <w:p w:rsidR="001C1BFD" w:rsidRDefault="001C1BFD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 “Gennarino94”</w:t>
            </w:r>
          </w:p>
        </w:tc>
      </w:tr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814" w:type="dxa"/>
          </w:tcPr>
          <w:p w:rsidR="002011F8" w:rsidRDefault="002011F8" w:rsidP="006C0A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</w:t>
            </w:r>
            <w:r w:rsidR="006C0A53">
              <w:rPr>
                <w:sz w:val="36"/>
                <w:szCs w:val="36"/>
              </w:rPr>
              <w:t xml:space="preserve"> non permette il login e mostra un messaggio di errore</w:t>
            </w:r>
            <w:r w:rsidR="000657E0">
              <w:rPr>
                <w:sz w:val="36"/>
                <w:szCs w:val="36"/>
              </w:rPr>
              <w:t>.</w:t>
            </w:r>
          </w:p>
        </w:tc>
      </w:tr>
    </w:tbl>
    <w:p w:rsidR="00375C54" w:rsidRPr="00DB373B" w:rsidRDefault="00375C54" w:rsidP="00F66FF3">
      <w:pPr>
        <w:rPr>
          <w:sz w:val="36"/>
          <w:szCs w:val="36"/>
        </w:rPr>
      </w:pPr>
    </w:p>
    <w:p w:rsidR="00375C54" w:rsidRPr="00375C54" w:rsidRDefault="00375C54" w:rsidP="00375C54">
      <w:pPr>
        <w:pStyle w:val="Paragrafoelenco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TC_Login_03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355"/>
        <w:gridCol w:w="4913"/>
      </w:tblGrid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814" w:type="dxa"/>
          </w:tcPr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TC_Login_03</w:t>
            </w:r>
          </w:p>
        </w:tc>
      </w:tr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Boundary</w:t>
            </w:r>
          </w:p>
        </w:tc>
        <w:tc>
          <w:tcPr>
            <w:tcW w:w="4814" w:type="dxa"/>
          </w:tcPr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Index.jsp</w:t>
            </w:r>
          </w:p>
        </w:tc>
      </w:tr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814" w:type="dxa"/>
          </w:tcPr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</w:tr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Persistent data object</w:t>
            </w:r>
          </w:p>
        </w:tc>
        <w:tc>
          <w:tcPr>
            <w:tcW w:w="4814" w:type="dxa"/>
          </w:tcPr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814" w:type="dxa"/>
          </w:tcPr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Gennaro Caloia ha un regolare account. I suoi dati di accesso sono:</w:t>
            </w:r>
          </w:p>
          <w:p w:rsidR="00375C54" w:rsidRDefault="00B66E9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  <w:r w:rsidR="00375C54">
              <w:rPr>
                <w:sz w:val="36"/>
                <w:szCs w:val="36"/>
              </w:rPr>
              <w:t>=”</w:t>
            </w:r>
            <w:r>
              <w:rPr>
                <w:sz w:val="36"/>
                <w:szCs w:val="36"/>
              </w:rPr>
              <w:t>G.Caloia94@gmail.com</w:t>
            </w:r>
            <w:r w:rsidR="00375C54">
              <w:rPr>
                <w:sz w:val="36"/>
                <w:szCs w:val="36"/>
              </w:rPr>
              <w:t>”</w:t>
            </w:r>
          </w:p>
          <w:p w:rsidR="00375C54" w:rsidRDefault="00F7069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password=”Ge</w:t>
            </w:r>
            <w:r w:rsidR="00E75FE1">
              <w:rPr>
                <w:sz w:val="36"/>
                <w:szCs w:val="36"/>
              </w:rPr>
              <w:t>nn94</w:t>
            </w:r>
            <w:r w:rsidR="00375C54">
              <w:rPr>
                <w:sz w:val="36"/>
                <w:szCs w:val="36"/>
              </w:rPr>
              <w:t>”</w:t>
            </w:r>
          </w:p>
        </w:tc>
      </w:tr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Flow of events</w:t>
            </w:r>
          </w:p>
        </w:tc>
        <w:tc>
          <w:tcPr>
            <w:tcW w:w="4814" w:type="dxa"/>
          </w:tcPr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L’utente Gennaro Caloia inserisce come </w:t>
            </w:r>
          </w:p>
          <w:p w:rsidR="00375C54" w:rsidRDefault="00B66E9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  <w:r w:rsidR="00375C54">
              <w:rPr>
                <w:sz w:val="36"/>
                <w:szCs w:val="36"/>
              </w:rPr>
              <w:t xml:space="preserve"> ”</w:t>
            </w:r>
            <w:r>
              <w:rPr>
                <w:sz w:val="36"/>
                <w:szCs w:val="36"/>
              </w:rPr>
              <w:t>G.Caloia94@gmail.com</w:t>
            </w:r>
            <w:r w:rsidR="00375C54">
              <w:rPr>
                <w:sz w:val="36"/>
                <w:szCs w:val="36"/>
              </w:rPr>
              <w:t>”</w:t>
            </w:r>
          </w:p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 “Gennaro94”</w:t>
            </w:r>
          </w:p>
        </w:tc>
      </w:tr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814" w:type="dxa"/>
          </w:tcPr>
          <w:p w:rsidR="00375C54" w:rsidRDefault="00BD5695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non permette il login e mostra un messaggio di errore.</w:t>
            </w:r>
          </w:p>
        </w:tc>
      </w:tr>
    </w:tbl>
    <w:p w:rsidR="002821E0" w:rsidRDefault="002821E0" w:rsidP="002821E0">
      <w:pPr>
        <w:rPr>
          <w:sz w:val="28"/>
          <w:szCs w:val="28"/>
        </w:rPr>
      </w:pPr>
    </w:p>
    <w:p w:rsidR="00C63363" w:rsidRPr="00C63363" w:rsidRDefault="00C63363" w:rsidP="00C63363">
      <w:pPr>
        <w:pStyle w:val="Paragrafoelenco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TC_Login_04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446"/>
        <w:gridCol w:w="4822"/>
      </w:tblGrid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814" w:type="dxa"/>
          </w:tcPr>
          <w:p w:rsidR="00C63363" w:rsidRDefault="00C63363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TC_Login_04</w:t>
            </w:r>
          </w:p>
        </w:tc>
      </w:tr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Boundary</w:t>
            </w:r>
          </w:p>
        </w:tc>
        <w:tc>
          <w:tcPr>
            <w:tcW w:w="4814" w:type="dxa"/>
          </w:tcPr>
          <w:p w:rsidR="00C63363" w:rsidRDefault="00C63363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Index.jsp</w:t>
            </w:r>
          </w:p>
        </w:tc>
      </w:tr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814" w:type="dxa"/>
          </w:tcPr>
          <w:p w:rsidR="00C63363" w:rsidRDefault="00C63363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</w:tr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Persistent data object</w:t>
            </w:r>
          </w:p>
        </w:tc>
        <w:tc>
          <w:tcPr>
            <w:tcW w:w="4814" w:type="dxa"/>
          </w:tcPr>
          <w:p w:rsidR="00C63363" w:rsidRDefault="00C63363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814" w:type="dxa"/>
          </w:tcPr>
          <w:p w:rsidR="00C63363" w:rsidRDefault="00C63363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Gennaro Caloia ha un regolare account. I suoi dati di accesso sono:</w:t>
            </w:r>
          </w:p>
          <w:p w:rsidR="00C63363" w:rsidRDefault="00B66E9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  <w:r w:rsidR="00C63363">
              <w:rPr>
                <w:sz w:val="36"/>
                <w:szCs w:val="36"/>
              </w:rPr>
              <w:t>=”</w:t>
            </w:r>
            <w:r w:rsidR="00BB59F4">
              <w:rPr>
                <w:sz w:val="36"/>
                <w:szCs w:val="36"/>
              </w:rPr>
              <w:t>G</w:t>
            </w:r>
            <w:r>
              <w:rPr>
                <w:sz w:val="36"/>
                <w:szCs w:val="36"/>
              </w:rPr>
              <w:t>Caloia94@gmail.com</w:t>
            </w:r>
            <w:r w:rsidR="00C63363">
              <w:rPr>
                <w:sz w:val="36"/>
                <w:szCs w:val="36"/>
              </w:rPr>
              <w:t>”</w:t>
            </w:r>
          </w:p>
          <w:p w:rsidR="00C63363" w:rsidRDefault="00C63363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password=”gennarino94”</w:t>
            </w:r>
          </w:p>
        </w:tc>
      </w:tr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814" w:type="dxa"/>
          </w:tcPr>
          <w:p w:rsidR="00C63363" w:rsidRDefault="00C63363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L’utente Gennaro Caloia inserisce come </w:t>
            </w:r>
          </w:p>
          <w:p w:rsidR="00C63363" w:rsidRDefault="00B66E9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  <w:r w:rsidR="00C63363">
              <w:rPr>
                <w:sz w:val="36"/>
                <w:szCs w:val="36"/>
              </w:rPr>
              <w:t xml:space="preserve"> ”</w:t>
            </w:r>
            <w:r w:rsidR="00BB59F4">
              <w:rPr>
                <w:sz w:val="36"/>
                <w:szCs w:val="36"/>
              </w:rPr>
              <w:t>G</w:t>
            </w:r>
            <w:r>
              <w:rPr>
                <w:sz w:val="36"/>
                <w:szCs w:val="36"/>
              </w:rPr>
              <w:t>Caloia94@gmail.com</w:t>
            </w:r>
            <w:r w:rsidR="00C63363">
              <w:rPr>
                <w:sz w:val="36"/>
                <w:szCs w:val="36"/>
              </w:rPr>
              <w:t>”</w:t>
            </w:r>
          </w:p>
          <w:p w:rsidR="00C63363" w:rsidRDefault="00C63363" w:rsidP="00C6336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 “gennarino94”</w:t>
            </w:r>
          </w:p>
        </w:tc>
      </w:tr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814" w:type="dxa"/>
          </w:tcPr>
          <w:p w:rsidR="00C63363" w:rsidRDefault="00BD5695" w:rsidP="00CE03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non permette il login</w:t>
            </w:r>
            <w:r w:rsidR="00CE0329">
              <w:rPr>
                <w:sz w:val="36"/>
                <w:szCs w:val="36"/>
              </w:rPr>
              <w:t xml:space="preserve"> perché non presente nel DB.</w:t>
            </w:r>
            <w:bookmarkStart w:id="0" w:name="_GoBack"/>
            <w:bookmarkEnd w:id="0"/>
          </w:p>
        </w:tc>
      </w:tr>
    </w:tbl>
    <w:p w:rsidR="00C63363" w:rsidRDefault="00C63363" w:rsidP="002821E0">
      <w:pPr>
        <w:rPr>
          <w:sz w:val="28"/>
          <w:szCs w:val="28"/>
        </w:rPr>
      </w:pPr>
    </w:p>
    <w:p w:rsidR="00F66FF3" w:rsidRDefault="00F66FF3" w:rsidP="00F66FF3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Inserisci dipendente</w:t>
      </w:r>
    </w:p>
    <w:p w:rsidR="00F66FF3" w:rsidRDefault="00F66FF3" w:rsidP="00F66FF3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TC_InsDipendente_01</w:t>
      </w:r>
    </w:p>
    <w:p w:rsidR="00F66FF3" w:rsidRDefault="00F66FF3" w:rsidP="00F66FF3">
      <w:pPr>
        <w:pStyle w:val="Paragrafoelenco"/>
        <w:ind w:left="1080"/>
        <w:rPr>
          <w:sz w:val="32"/>
          <w:szCs w:val="32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430" w:type="dxa"/>
          </w:tcPr>
          <w:p w:rsidR="006A205E" w:rsidRDefault="006A205E" w:rsidP="006A205E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TC_InsDipendente_01</w:t>
            </w:r>
          </w:p>
        </w:tc>
      </w:tr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Boundary</w:t>
            </w:r>
          </w:p>
        </w:tc>
        <w:tc>
          <w:tcPr>
            <w:tcW w:w="4430" w:type="dxa"/>
          </w:tcPr>
          <w:p w:rsidR="006A205E" w:rsidRDefault="006A205E" w:rsidP="006A2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InsertDipendent.jsp</w:t>
            </w:r>
          </w:p>
        </w:tc>
      </w:tr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430" w:type="dxa"/>
          </w:tcPr>
          <w:p w:rsidR="006A205E" w:rsidRDefault="004421E2" w:rsidP="006A2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ControlDip</w:t>
            </w:r>
          </w:p>
        </w:tc>
      </w:tr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Persistent data object</w:t>
            </w:r>
          </w:p>
        </w:tc>
        <w:tc>
          <w:tcPr>
            <w:tcW w:w="4430" w:type="dxa"/>
          </w:tcPr>
          <w:p w:rsidR="006A205E" w:rsidRDefault="004421E2" w:rsidP="006A2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430" w:type="dxa"/>
          </w:tcPr>
          <w:p w:rsidR="006A205E" w:rsidRDefault="004421E2" w:rsidP="004421E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L’amministratore Daniele Carbè ha effettuato l’accesso e deve inserire un nuovo dipendente</w:t>
            </w:r>
          </w:p>
        </w:tc>
      </w:tr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430" w:type="dxa"/>
          </w:tcPr>
          <w:p w:rsidR="006A205E" w:rsidRDefault="004421E2" w:rsidP="006A2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L’amministratore inserisce come nome “Maurizio”,cognome “Tucci”, </w:t>
            </w:r>
            <w:r w:rsidR="00B66E94">
              <w:rPr>
                <w:sz w:val="36"/>
                <w:szCs w:val="36"/>
              </w:rPr>
              <w:t>email</w:t>
            </w:r>
            <w:r>
              <w:rPr>
                <w:sz w:val="36"/>
                <w:szCs w:val="36"/>
              </w:rPr>
              <w:t>”M.tucci”,Password “Tucci94”</w:t>
            </w:r>
          </w:p>
        </w:tc>
      </w:tr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430" w:type="dxa"/>
          </w:tcPr>
          <w:p w:rsidR="006A205E" w:rsidRDefault="004421E2" w:rsidP="006A2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permette di inserire un nuovo dipendente e visualizza un messaggio di conferma.</w:t>
            </w:r>
          </w:p>
        </w:tc>
      </w:tr>
    </w:tbl>
    <w:p w:rsidR="00F66FF3" w:rsidRDefault="00F66FF3" w:rsidP="00F66FF3">
      <w:pPr>
        <w:pStyle w:val="Paragrafoelenco"/>
        <w:rPr>
          <w:sz w:val="32"/>
          <w:szCs w:val="32"/>
        </w:rPr>
      </w:pPr>
    </w:p>
    <w:p w:rsidR="004421E2" w:rsidRPr="00333069" w:rsidRDefault="00333069" w:rsidP="00333069">
      <w:pPr>
        <w:rPr>
          <w:sz w:val="32"/>
          <w:szCs w:val="32"/>
        </w:rPr>
      </w:pPr>
      <w:r w:rsidRPr="00333069">
        <w:rPr>
          <w:sz w:val="32"/>
          <w:szCs w:val="32"/>
        </w:rPr>
        <w:t>2.2</w:t>
      </w:r>
      <w:r>
        <w:rPr>
          <w:sz w:val="32"/>
          <w:szCs w:val="32"/>
        </w:rPr>
        <w:tab/>
      </w:r>
      <w:r w:rsidR="004421E2" w:rsidRPr="00333069">
        <w:rPr>
          <w:sz w:val="32"/>
          <w:szCs w:val="32"/>
        </w:rPr>
        <w:t>TC_InsDipendente_02</w:t>
      </w:r>
    </w:p>
    <w:p w:rsidR="004421E2" w:rsidRDefault="004421E2" w:rsidP="004421E2">
      <w:pPr>
        <w:pStyle w:val="Paragrafoelenco"/>
        <w:ind w:left="1080"/>
        <w:rPr>
          <w:sz w:val="32"/>
          <w:szCs w:val="32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6C69F9" w:rsidRDefault="006C69F9" w:rsidP="006C69F9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TC_InsDipendente_0</w:t>
            </w:r>
            <w:r>
              <w:rPr>
                <w:sz w:val="36"/>
                <w:szCs w:val="36"/>
              </w:rPr>
              <w:t>2</w:t>
            </w:r>
          </w:p>
        </w:tc>
      </w:tr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Boundary</w:t>
            </w:r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InsertDipendent.jsp</w:t>
            </w:r>
          </w:p>
        </w:tc>
      </w:tr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ControlDip</w:t>
            </w:r>
          </w:p>
        </w:tc>
      </w:tr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Persistent data object</w:t>
            </w:r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L’amministratore Daniele Carbè ha effettuato l’accesso e deve inserire un nuovo dipendente</w:t>
            </w:r>
          </w:p>
        </w:tc>
      </w:tr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L’amministratore inserisce come </w:t>
            </w:r>
          </w:p>
          <w:p w:rsidR="006C69F9" w:rsidRDefault="006C69F9" w:rsidP="006C69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nome “Maurizio”, cognome “Tucc9”, </w:t>
            </w:r>
            <w:r w:rsidR="00B66E94">
              <w:rPr>
                <w:sz w:val="36"/>
                <w:szCs w:val="36"/>
              </w:rPr>
              <w:t>email</w:t>
            </w:r>
            <w:r>
              <w:rPr>
                <w:sz w:val="36"/>
                <w:szCs w:val="36"/>
              </w:rPr>
              <w:t>”M.tucci”, Password “Tucci94”</w:t>
            </w:r>
          </w:p>
        </w:tc>
      </w:tr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Oracle</w:t>
            </w:r>
          </w:p>
        </w:tc>
        <w:tc>
          <w:tcPr>
            <w:tcW w:w="4568" w:type="dxa"/>
          </w:tcPr>
          <w:p w:rsidR="006C69F9" w:rsidRDefault="006C69F9" w:rsidP="006C69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non permette di inserire un nuovo dipendente e visualizza un messaggio di errore.</w:t>
            </w:r>
          </w:p>
        </w:tc>
      </w:tr>
    </w:tbl>
    <w:p w:rsidR="004421E2" w:rsidRDefault="004421E2" w:rsidP="00F66FF3">
      <w:pPr>
        <w:pStyle w:val="Paragrafoelenco"/>
        <w:rPr>
          <w:sz w:val="32"/>
          <w:szCs w:val="32"/>
        </w:rPr>
      </w:pPr>
    </w:p>
    <w:p w:rsidR="004421E2" w:rsidRPr="00333069" w:rsidRDefault="004421E2" w:rsidP="00333069">
      <w:pPr>
        <w:pStyle w:val="Paragrafoelenco"/>
        <w:numPr>
          <w:ilvl w:val="1"/>
          <w:numId w:val="11"/>
        </w:numPr>
        <w:rPr>
          <w:sz w:val="32"/>
          <w:szCs w:val="32"/>
        </w:rPr>
      </w:pPr>
      <w:r w:rsidRPr="00333069">
        <w:rPr>
          <w:sz w:val="32"/>
          <w:szCs w:val="32"/>
        </w:rPr>
        <w:t>TC_InsDipendente_03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6C69F9" w:rsidRDefault="006C69F9" w:rsidP="006C69F9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TC_InsDipendente_0</w:t>
            </w:r>
            <w:r>
              <w:rPr>
                <w:sz w:val="36"/>
                <w:szCs w:val="36"/>
              </w:rPr>
              <w:t>3</w:t>
            </w:r>
          </w:p>
        </w:tc>
      </w:tr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Boundary</w:t>
            </w:r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InsertDipendent.jsp</w:t>
            </w:r>
          </w:p>
        </w:tc>
      </w:tr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ControlDip</w:t>
            </w:r>
          </w:p>
        </w:tc>
      </w:tr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Persistent data object</w:t>
            </w:r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L’amministratore Daniele Carbè ha effettuato l’accesso e deve inserire un nuovo dipendente</w:t>
            </w:r>
          </w:p>
        </w:tc>
      </w:tr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L’amministratore inserisce come </w:t>
            </w:r>
          </w:p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nome “</w:t>
            </w:r>
            <w:r w:rsidR="00385B47">
              <w:rPr>
                <w:sz w:val="36"/>
                <w:szCs w:val="36"/>
              </w:rPr>
              <w:t>Maurizi8</w:t>
            </w:r>
            <w:r>
              <w:rPr>
                <w:sz w:val="36"/>
                <w:szCs w:val="36"/>
              </w:rPr>
              <w:t xml:space="preserve">”, cognome “Tucci”, </w:t>
            </w:r>
            <w:r w:rsidR="00B66E94">
              <w:rPr>
                <w:sz w:val="36"/>
                <w:szCs w:val="36"/>
              </w:rPr>
              <w:t>email</w:t>
            </w:r>
            <w:r>
              <w:rPr>
                <w:sz w:val="36"/>
                <w:szCs w:val="36"/>
              </w:rPr>
              <w:t>”M.tucci”, Password “Tucci94”</w:t>
            </w:r>
          </w:p>
        </w:tc>
      </w:tr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non permette di inserire un nuovo dipendente e visualizza un messaggio di errore.</w:t>
            </w:r>
          </w:p>
        </w:tc>
      </w:tr>
    </w:tbl>
    <w:p w:rsidR="004421E2" w:rsidRDefault="004421E2" w:rsidP="004421E2">
      <w:pPr>
        <w:pStyle w:val="Paragrafoelenco"/>
        <w:ind w:left="1080"/>
        <w:rPr>
          <w:sz w:val="32"/>
          <w:szCs w:val="32"/>
        </w:rPr>
      </w:pPr>
    </w:p>
    <w:p w:rsidR="004421E2" w:rsidRDefault="004421E2" w:rsidP="00F66FF3">
      <w:pPr>
        <w:pStyle w:val="Paragrafoelenco"/>
        <w:rPr>
          <w:sz w:val="32"/>
          <w:szCs w:val="32"/>
        </w:rPr>
      </w:pPr>
    </w:p>
    <w:p w:rsidR="004421E2" w:rsidRPr="00333069" w:rsidRDefault="004421E2" w:rsidP="00333069">
      <w:pPr>
        <w:pStyle w:val="Paragrafoelenco"/>
        <w:numPr>
          <w:ilvl w:val="1"/>
          <w:numId w:val="11"/>
        </w:numPr>
        <w:rPr>
          <w:sz w:val="32"/>
          <w:szCs w:val="32"/>
        </w:rPr>
      </w:pPr>
      <w:r w:rsidRPr="00333069">
        <w:rPr>
          <w:sz w:val="32"/>
          <w:szCs w:val="32"/>
        </w:rPr>
        <w:t xml:space="preserve"> TC_InsDipendente_04</w:t>
      </w:r>
    </w:p>
    <w:p w:rsidR="004421E2" w:rsidRDefault="004421E2" w:rsidP="004421E2">
      <w:pPr>
        <w:pStyle w:val="Paragrafoelenco"/>
        <w:ind w:left="1080"/>
        <w:rPr>
          <w:sz w:val="32"/>
          <w:szCs w:val="32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TC_InsDipendente_0</w:t>
            </w:r>
            <w:r>
              <w:rPr>
                <w:sz w:val="36"/>
                <w:szCs w:val="36"/>
              </w:rPr>
              <w:t>2</w:t>
            </w:r>
          </w:p>
        </w:tc>
      </w:tr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Boundary</w:t>
            </w:r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InsertDipendent.jsp</w:t>
            </w:r>
          </w:p>
        </w:tc>
      </w:tr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ControlDip</w:t>
            </w:r>
          </w:p>
        </w:tc>
      </w:tr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Persistent data object</w:t>
            </w:r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Pre-condition</w:t>
            </w:r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L’amministratore Daniele Carbè ha effettuato l’accesso e deve inserire un nuovo dipendente</w:t>
            </w:r>
          </w:p>
        </w:tc>
      </w:tr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L’amministratore inserisce come </w:t>
            </w:r>
          </w:p>
          <w:p w:rsidR="00141892" w:rsidRDefault="00141892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nome “Maurizio”, cognome “Tucci”, </w:t>
            </w:r>
            <w:r w:rsidR="00B66E94">
              <w:rPr>
                <w:sz w:val="36"/>
                <w:szCs w:val="36"/>
              </w:rPr>
              <w:t>email</w:t>
            </w:r>
            <w:r>
              <w:rPr>
                <w:sz w:val="36"/>
                <w:szCs w:val="36"/>
              </w:rPr>
              <w:t>”M.tucci”, Password “Tu”</w:t>
            </w:r>
          </w:p>
        </w:tc>
      </w:tr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non permette di inserire un nuovo dipendente e visualizza un messaggio di errore.</w:t>
            </w:r>
          </w:p>
        </w:tc>
      </w:tr>
    </w:tbl>
    <w:p w:rsidR="004421E2" w:rsidRDefault="004421E2" w:rsidP="00F66FF3">
      <w:pPr>
        <w:pStyle w:val="Paragrafoelenco"/>
        <w:rPr>
          <w:sz w:val="32"/>
          <w:szCs w:val="32"/>
        </w:rPr>
      </w:pPr>
    </w:p>
    <w:p w:rsidR="00333069" w:rsidRDefault="00333069" w:rsidP="00333069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 w:rsidRPr="00333069">
        <w:rPr>
          <w:b/>
          <w:sz w:val="32"/>
          <w:szCs w:val="32"/>
        </w:rPr>
        <w:t>Inserimento ricambio</w:t>
      </w:r>
    </w:p>
    <w:p w:rsidR="00333069" w:rsidRDefault="00333069" w:rsidP="00333069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TC_InsRicambio_ 01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333069" w:rsidRDefault="00333069" w:rsidP="00333069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</w:t>
            </w:r>
            <w:r>
              <w:rPr>
                <w:sz w:val="36"/>
                <w:szCs w:val="36"/>
              </w:rPr>
              <w:t>Ricambio</w:t>
            </w:r>
            <w:r w:rsidRPr="006A205E">
              <w:rPr>
                <w:sz w:val="36"/>
                <w:szCs w:val="36"/>
              </w:rPr>
              <w:t>_0</w:t>
            </w:r>
            <w:r>
              <w:rPr>
                <w:sz w:val="36"/>
                <w:szCs w:val="36"/>
              </w:rPr>
              <w:t>1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Boundary</w:t>
            </w:r>
          </w:p>
        </w:tc>
        <w:tc>
          <w:tcPr>
            <w:tcW w:w="4568" w:type="dxa"/>
          </w:tcPr>
          <w:p w:rsidR="00333069" w:rsidRDefault="00333069" w:rsidP="003330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InsertRicambio.jsp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ControlRicambi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Persistent data object</w:t>
            </w:r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ha effettuato l’accesso e si trova nella pagina da cui è possibile aggiungere ricambi.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seleziona i vari campi e inserisce come Marca dell’articolo “Fiat”, come Tipo “Freno”, come prezzo “150.00” e come quantità “10”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Oracle</w:t>
            </w:r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permette all’utente di inserire il nuovo ricambio e visualizza un messaggio di conferma.</w:t>
            </w:r>
          </w:p>
        </w:tc>
      </w:tr>
    </w:tbl>
    <w:p w:rsidR="00333069" w:rsidRPr="00333069" w:rsidRDefault="00333069" w:rsidP="00333069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333069">
        <w:rPr>
          <w:sz w:val="28"/>
          <w:szCs w:val="28"/>
        </w:rPr>
        <w:t>TC_InsRicambio_ 0</w:t>
      </w:r>
      <w:r>
        <w:rPr>
          <w:sz w:val="28"/>
          <w:szCs w:val="28"/>
        </w:rPr>
        <w:t>2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333069" w:rsidRDefault="00333069" w:rsidP="00333069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</w:t>
            </w:r>
            <w:r>
              <w:rPr>
                <w:sz w:val="36"/>
                <w:szCs w:val="36"/>
              </w:rPr>
              <w:t>Ricambio</w:t>
            </w:r>
            <w:r w:rsidRPr="006A205E">
              <w:rPr>
                <w:sz w:val="36"/>
                <w:szCs w:val="36"/>
              </w:rPr>
              <w:t>_0</w:t>
            </w:r>
            <w:r>
              <w:rPr>
                <w:sz w:val="36"/>
                <w:szCs w:val="36"/>
              </w:rPr>
              <w:t>2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Boundary</w:t>
            </w:r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InsertRicambio.jsp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ControlRicambi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Persistent data object</w:t>
            </w:r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ha effettuato l’accesso e si trova nella pagina da cui è possibile aggiungere ricambi.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seleziona i vari campi e inserisce come Marca dell’articolo “Fiat1”, come Tipo “Freno”, come prezzo “150.00” e come quantità “10”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568" w:type="dxa"/>
          </w:tcPr>
          <w:p w:rsidR="00333069" w:rsidRDefault="00333069" w:rsidP="005802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</w:t>
            </w:r>
            <w:r w:rsidR="0058020B"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 xml:space="preserve"> permette all’utente di inserire il nuovo ricambio e visualizza un messaggio di errore</w:t>
            </w:r>
            <w:r w:rsidR="0058020B">
              <w:rPr>
                <w:sz w:val="36"/>
                <w:szCs w:val="36"/>
              </w:rPr>
              <w:t xml:space="preserve"> che comunica che la marca non è valido</w:t>
            </w:r>
            <w:r>
              <w:rPr>
                <w:sz w:val="36"/>
                <w:szCs w:val="36"/>
              </w:rPr>
              <w:t>.</w:t>
            </w:r>
          </w:p>
        </w:tc>
      </w:tr>
    </w:tbl>
    <w:p w:rsidR="00333069" w:rsidRDefault="00333069" w:rsidP="00333069">
      <w:pPr>
        <w:pStyle w:val="Paragrafoelenco"/>
        <w:ind w:left="1080"/>
        <w:rPr>
          <w:sz w:val="32"/>
          <w:szCs w:val="32"/>
        </w:rPr>
      </w:pPr>
    </w:p>
    <w:p w:rsidR="00E60DFB" w:rsidRPr="00E60DFB" w:rsidRDefault="00E60DFB" w:rsidP="00E60DFB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E60DFB">
        <w:rPr>
          <w:sz w:val="28"/>
          <w:szCs w:val="28"/>
        </w:rPr>
        <w:t>TC_InsRicambio_ 0</w:t>
      </w:r>
      <w:r>
        <w:rPr>
          <w:sz w:val="28"/>
          <w:szCs w:val="28"/>
        </w:rPr>
        <w:t>3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E60DFB" w:rsidRDefault="00E60DFB" w:rsidP="00E60DFB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</w:t>
            </w:r>
            <w:r>
              <w:rPr>
                <w:sz w:val="36"/>
                <w:szCs w:val="36"/>
              </w:rPr>
              <w:t>Ricambio</w:t>
            </w:r>
            <w:r w:rsidRPr="006A205E">
              <w:rPr>
                <w:sz w:val="36"/>
                <w:szCs w:val="36"/>
              </w:rPr>
              <w:t>_0</w:t>
            </w:r>
            <w:r>
              <w:rPr>
                <w:sz w:val="36"/>
                <w:szCs w:val="36"/>
              </w:rPr>
              <w:t>3</w:t>
            </w:r>
          </w:p>
        </w:tc>
      </w:tr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Boundary</w:t>
            </w:r>
          </w:p>
        </w:tc>
        <w:tc>
          <w:tcPr>
            <w:tcW w:w="4568" w:type="dxa"/>
          </w:tcPr>
          <w:p w:rsidR="00E60DFB" w:rsidRDefault="00E60DFB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InsertRicambio.jsp</w:t>
            </w:r>
          </w:p>
        </w:tc>
      </w:tr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Control</w:t>
            </w:r>
          </w:p>
        </w:tc>
        <w:tc>
          <w:tcPr>
            <w:tcW w:w="4568" w:type="dxa"/>
          </w:tcPr>
          <w:p w:rsidR="00E60DFB" w:rsidRDefault="00E60DFB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ControlRicambi</w:t>
            </w:r>
          </w:p>
        </w:tc>
      </w:tr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Persistent data object</w:t>
            </w:r>
          </w:p>
        </w:tc>
        <w:tc>
          <w:tcPr>
            <w:tcW w:w="4568" w:type="dxa"/>
          </w:tcPr>
          <w:p w:rsidR="00E60DFB" w:rsidRDefault="00E60DFB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568" w:type="dxa"/>
          </w:tcPr>
          <w:p w:rsidR="00E60DFB" w:rsidRDefault="00E60DFB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ha effettuato l’accesso e si trova nella pagina da cui è possibile aggiungere ricambi.</w:t>
            </w:r>
          </w:p>
        </w:tc>
      </w:tr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568" w:type="dxa"/>
          </w:tcPr>
          <w:p w:rsidR="00E60DFB" w:rsidRDefault="00E60DFB" w:rsidP="00E60D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seleziona i vari campi e inserisce come Marca dell’articolo “Fiat”, come Tipo “Freno1”, come prezzo “150.00” e come quantità “10”</w:t>
            </w:r>
          </w:p>
        </w:tc>
      </w:tr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568" w:type="dxa"/>
          </w:tcPr>
          <w:p w:rsidR="00E60DFB" w:rsidRDefault="00E60DFB" w:rsidP="00E60D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non permette all’utente di inserire il nuovo ricambio e visualizza un messaggio di errore che comunica che il tipo non è valido.</w:t>
            </w:r>
          </w:p>
        </w:tc>
      </w:tr>
    </w:tbl>
    <w:p w:rsidR="00E60DFB" w:rsidRDefault="00E60DFB" w:rsidP="00333069">
      <w:pPr>
        <w:pStyle w:val="Paragrafoelenco"/>
        <w:ind w:left="1080"/>
        <w:rPr>
          <w:sz w:val="32"/>
          <w:szCs w:val="32"/>
        </w:rPr>
      </w:pPr>
    </w:p>
    <w:p w:rsidR="00017D2B" w:rsidRPr="00017D2B" w:rsidRDefault="00017D2B" w:rsidP="00017D2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 w:rsidRPr="00017D2B">
        <w:rPr>
          <w:sz w:val="28"/>
          <w:szCs w:val="28"/>
        </w:rPr>
        <w:t>TC_InsRicambio_ 0</w:t>
      </w:r>
      <w:r>
        <w:rPr>
          <w:sz w:val="28"/>
          <w:szCs w:val="28"/>
        </w:rPr>
        <w:t>4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017D2B" w:rsidRDefault="00017D2B" w:rsidP="00017D2B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</w:t>
            </w:r>
            <w:r>
              <w:rPr>
                <w:sz w:val="36"/>
                <w:szCs w:val="36"/>
              </w:rPr>
              <w:t>Ricambio</w:t>
            </w:r>
            <w:r w:rsidRPr="006A205E">
              <w:rPr>
                <w:sz w:val="36"/>
                <w:szCs w:val="36"/>
              </w:rPr>
              <w:t>_0</w:t>
            </w:r>
            <w:r>
              <w:rPr>
                <w:sz w:val="36"/>
                <w:szCs w:val="36"/>
              </w:rPr>
              <w:t>4</w:t>
            </w:r>
          </w:p>
        </w:tc>
      </w:tr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Boundary</w:t>
            </w:r>
          </w:p>
        </w:tc>
        <w:tc>
          <w:tcPr>
            <w:tcW w:w="4568" w:type="dxa"/>
          </w:tcPr>
          <w:p w:rsidR="00017D2B" w:rsidRDefault="00017D2B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InsertRicambio.jsp</w:t>
            </w:r>
          </w:p>
        </w:tc>
      </w:tr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568" w:type="dxa"/>
          </w:tcPr>
          <w:p w:rsidR="00017D2B" w:rsidRDefault="00017D2B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ControlRicambi</w:t>
            </w:r>
          </w:p>
        </w:tc>
      </w:tr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Persistent data object</w:t>
            </w:r>
          </w:p>
        </w:tc>
        <w:tc>
          <w:tcPr>
            <w:tcW w:w="4568" w:type="dxa"/>
          </w:tcPr>
          <w:p w:rsidR="00017D2B" w:rsidRDefault="00017D2B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568" w:type="dxa"/>
          </w:tcPr>
          <w:p w:rsidR="00017D2B" w:rsidRDefault="00017D2B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ha effettuato l’accesso e si trova nella pagina da cui è possibile aggiungere ricambi.</w:t>
            </w:r>
          </w:p>
        </w:tc>
      </w:tr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Flow of events</w:t>
            </w:r>
          </w:p>
        </w:tc>
        <w:tc>
          <w:tcPr>
            <w:tcW w:w="4568" w:type="dxa"/>
          </w:tcPr>
          <w:p w:rsidR="00017D2B" w:rsidRDefault="00017D2B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seleziona i vari campi e inserisce come Marca dell’articolo “Fiat1”, come Tipo “Freno”, come prezzo “150,00” e come quantità “10”</w:t>
            </w:r>
          </w:p>
        </w:tc>
      </w:tr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568" w:type="dxa"/>
          </w:tcPr>
          <w:p w:rsidR="00017D2B" w:rsidRDefault="00017D2B" w:rsidP="00017D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non permette all’utente di inserire il nuovo ricambio e visualizza un messaggio di errore che comunica che il prezzo non è valido.</w:t>
            </w:r>
          </w:p>
        </w:tc>
      </w:tr>
    </w:tbl>
    <w:p w:rsidR="00017D2B" w:rsidRPr="00333069" w:rsidRDefault="00017D2B" w:rsidP="00333069">
      <w:pPr>
        <w:pStyle w:val="Paragrafoelenco"/>
        <w:ind w:left="1080"/>
        <w:rPr>
          <w:sz w:val="32"/>
          <w:szCs w:val="32"/>
        </w:rPr>
      </w:pPr>
    </w:p>
    <w:sectPr w:rsidR="00017D2B" w:rsidRPr="003330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94DDE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9935B5E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BD73005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2891ED0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7233330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1610F65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42377AFE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43F41846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4B6B07E9"/>
    <w:multiLevelType w:val="multilevel"/>
    <w:tmpl w:val="436281A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1771792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53651464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73106F7D"/>
    <w:multiLevelType w:val="multilevel"/>
    <w:tmpl w:val="E218372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49B20B0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74FF3248"/>
    <w:multiLevelType w:val="hybridMultilevel"/>
    <w:tmpl w:val="B9CE95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6"/>
  </w:num>
  <w:num w:numId="7">
    <w:abstractNumId w:val="12"/>
  </w:num>
  <w:num w:numId="8">
    <w:abstractNumId w:val="5"/>
  </w:num>
  <w:num w:numId="9">
    <w:abstractNumId w:val="9"/>
  </w:num>
  <w:num w:numId="10">
    <w:abstractNumId w:val="11"/>
  </w:num>
  <w:num w:numId="11">
    <w:abstractNumId w:val="8"/>
  </w:num>
  <w:num w:numId="12">
    <w:abstractNumId w:val="4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7D"/>
    <w:rsid w:val="00017D2B"/>
    <w:rsid w:val="000657E0"/>
    <w:rsid w:val="00141892"/>
    <w:rsid w:val="001533A0"/>
    <w:rsid w:val="001C1BFD"/>
    <w:rsid w:val="001E28C0"/>
    <w:rsid w:val="001E62B9"/>
    <w:rsid w:val="002011F8"/>
    <w:rsid w:val="00281E54"/>
    <w:rsid w:val="002821E0"/>
    <w:rsid w:val="00333069"/>
    <w:rsid w:val="00375C54"/>
    <w:rsid w:val="00385B47"/>
    <w:rsid w:val="003C2113"/>
    <w:rsid w:val="004421E2"/>
    <w:rsid w:val="004B0F11"/>
    <w:rsid w:val="0058020B"/>
    <w:rsid w:val="006A205E"/>
    <w:rsid w:val="006C0A53"/>
    <w:rsid w:val="006C69F9"/>
    <w:rsid w:val="007B6769"/>
    <w:rsid w:val="0086467A"/>
    <w:rsid w:val="008F5BCD"/>
    <w:rsid w:val="00A37CF8"/>
    <w:rsid w:val="00A54053"/>
    <w:rsid w:val="00AF277D"/>
    <w:rsid w:val="00AF2934"/>
    <w:rsid w:val="00B66E94"/>
    <w:rsid w:val="00BB59F4"/>
    <w:rsid w:val="00BD5695"/>
    <w:rsid w:val="00C63363"/>
    <w:rsid w:val="00CE0329"/>
    <w:rsid w:val="00DB373B"/>
    <w:rsid w:val="00E103AD"/>
    <w:rsid w:val="00E60DFB"/>
    <w:rsid w:val="00E75FE1"/>
    <w:rsid w:val="00F66FF3"/>
    <w:rsid w:val="00F7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5DCB"/>
  <w15:chartTrackingRefBased/>
  <w15:docId w15:val="{F61474E7-777C-49F5-AFB2-9687FBF9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F277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AF27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AF2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82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carbè</dc:creator>
  <cp:keywords/>
  <dc:description/>
  <cp:lastModifiedBy>daniele carbè</cp:lastModifiedBy>
  <cp:revision>34</cp:revision>
  <dcterms:created xsi:type="dcterms:W3CDTF">2018-02-01T13:24:00Z</dcterms:created>
  <dcterms:modified xsi:type="dcterms:W3CDTF">2018-02-02T14:45:00Z</dcterms:modified>
</cp:coreProperties>
</file>