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</w:rPr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margin">
                  <wp:posOffset>-914399</wp:posOffset>
                </wp:positionH>
                <wp:positionV relativeFrom="margin">
                  <wp:posOffset>-971999</wp:posOffset>
                </wp:positionV>
                <wp:extent cx="7599600" cy="1255146"/>
                <wp:effectExtent b="0" l="0" r="0" t="0"/>
                <wp:wrapTopAndBottom distB="114300" distT="11430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652775"/>
                          <a:ext cx="7599600" cy="1255146"/>
                          <a:chOff x="0" y="652775"/>
                          <a:chExt cx="6858000" cy="111442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-799800" y="697588"/>
                            <a:ext cx="7657800" cy="1024800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 cap="flat" cmpd="sng" w="9525">
                            <a:solidFill>
                              <a:srgbClr val="FFFFF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pic:pic>
                        <pic:nvPicPr>
                          <pic:cNvPr id="3" name="Shape 3"/>
                          <pic:cNvPicPr preferRelativeResize="0"/>
                        </pic:nvPicPr>
                        <pic:blipFill>
                          <a:blip r:embed="rId6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46875" y="652775"/>
                            <a:ext cx="2143125" cy="1114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margin">
                  <wp:posOffset>-914399</wp:posOffset>
                </wp:positionH>
                <wp:positionV relativeFrom="margin">
                  <wp:posOffset>-971999</wp:posOffset>
                </wp:positionV>
                <wp:extent cx="7599600" cy="1255146"/>
                <wp:effectExtent b="0" l="0" r="0" t="0"/>
                <wp:wrapTopAndBottom distB="114300" distT="11430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99600" cy="125514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b w:val="1"/>
          <w:sz w:val="60"/>
          <w:szCs w:val="60"/>
          <w:rtl w:val="0"/>
        </w:rPr>
        <w:t xml:space="preserve">Website Building: Basic Layout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48"/>
          <w:szCs w:val="48"/>
          <w:rtl w:val="0"/>
        </w:rPr>
        <w:t xml:space="preserve">HTML - CSS properties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The following exercise contains the following subjects: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CSS properties</w:t>
      </w:r>
    </w:p>
    <w:p w:rsidR="00000000" w:rsidDel="00000000" w:rsidP="00000000" w:rsidRDefault="00000000" w:rsidRPr="00000000" w14:paraId="0000000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Instructions</w:t>
      </w:r>
    </w:p>
    <w:p w:rsidR="00000000" w:rsidDel="00000000" w:rsidP="00000000" w:rsidRDefault="00000000" w:rsidRPr="00000000" w14:paraId="00000009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In order to achieve the following with a &lt;div&gt; tag, what properties and values should be used?</w:t>
      </w:r>
    </w:p>
    <w:p w:rsidR="00000000" w:rsidDel="00000000" w:rsidP="00000000" w:rsidRDefault="00000000" w:rsidRPr="00000000" w14:paraId="0000000B">
      <w:pPr>
        <w:spacing w:line="276" w:lineRule="auto"/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Create three divs that each contain the text “hello world”:</w:t>
      </w:r>
    </w:p>
    <w:p w:rsidR="00000000" w:rsidDel="00000000" w:rsidP="00000000" w:rsidRDefault="00000000" w:rsidRPr="00000000" w14:paraId="0000000D">
      <w:pPr>
        <w:spacing w:line="276" w:lineRule="auto"/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line="276" w:lineRule="auto"/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Add a thin, red border; Increase the font size; Give it round borders. 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line="276" w:lineRule="auto"/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Make the font bold and italic with CSS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line="276" w:lineRule="auto"/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Create a shadow around the element; Make the background black; Make the font white; Make the font-family monospace</w:t>
      </w:r>
    </w:p>
    <w:p w:rsidR="00000000" w:rsidDel="00000000" w:rsidP="00000000" w:rsidRDefault="00000000" w:rsidRPr="00000000" w14:paraId="00000011">
      <w:pPr>
        <w:spacing w:line="276" w:lineRule="auto"/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731200" cy="736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3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