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5125" y="3152425"/>
                          <a:ext cx="7599600" cy="1255146"/>
                          <a:chOff x="655125" y="3152425"/>
                          <a:chExt cx="8495450" cy="1255150"/>
                        </a:xfrm>
                      </wpg:grpSpPr>
                      <wpg:grpSp>
                        <wpg:cNvGrpSpPr/>
                        <wpg:grpSpPr>
                          <a:xfrm>
                            <a:off x="659912" y="3152427"/>
                            <a:ext cx="8485888" cy="1255146"/>
                            <a:chOff x="-799800" y="652775"/>
                            <a:chExt cx="7657800" cy="1114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652775"/>
                              <a:ext cx="6858000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799800" y="697588"/>
                              <a:ext cx="7657800" cy="1024800"/>
                            </a:xfrm>
                            <a:prstGeom prst="rect">
                              <a:avLst/>
                            </a:prstGeom>
                            <a:solidFill>
                              <a:srgbClr val="EFEFE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46875" y="652775"/>
                              <a:ext cx="2143125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Front-end development: Objects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JavaScript – Object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Objects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an object called ‘myCountry’ for a country of your choice, containing properties ‘country’, ‘capital’, ‘language’, ‘population’ and ‘neighbours’ (an array)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a method to the object called 'describe' to the 'myCountry' object. With the help of the ‘this’ keyword, this method will log a string like this to the console: ‘Finland has 6 million people, their mother tongue is Finnish, they have 3 neighbouring countries and a capital called Helsinki’.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Call the ‘describe method’.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Add a method called 'checkIsland' to the 'myCountry' object. This method will set a new property on the object, called 'isIsland'. 'isIsland' will be true if there are no neighbouring countries, and false if there are. Use the ternary operator to set the property.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BLL0VbfW6JMlfW1Vw166I7qCdA==">CgMxLjA4AHIhMWtidjlpR3lTUmhmVzU1QzVzTnFyTlphMXVucHhQbGVh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2022-12-21T11:33:00Z</dcterms:created>
</cp:coreProperties>
</file>