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6868" w14:textId="0B89A4B3" w:rsidR="00EB76D8" w:rsidRDefault="00EB76D8" w:rsidP="00EB76D8">
      <w:pPr>
        <w:pStyle w:val="a0"/>
      </w:pPr>
      <w:bookmarkStart w:id="0" w:name="citations"/>
      <w:bookmarkEnd w:id="0"/>
      <w:r>
        <w:t>В русской культуре хлеб издавна занимает особое место: он является символом жизни, достатка и святости. В языке это отражается не только в прямых значениях слова «хлеб», но и в устойчивых образных выражениях, содержащих этот компонент. Несмотря на богатое фольклорное наследие («Хлеб всему голова», «Кидай нож – найдётся хлеб» и др.), целостное лингвокультурологическое рассмотрение фразеологизмов с «хлебом» ранее не получило достаточного освещения. Вопрос служит важной частью исследования «русской картины мира» и культурного кода народа. Актуальность темы обусловлена необходимостью осмысления того, как через фразеологизмы закрепляются традиционные представления о хлебе – как о насущной пище, плодородии, труде и гостеприимстве.</w:t>
      </w:r>
    </w:p>
    <w:p w14:paraId="39AC1D3F" w14:textId="47A468B3" w:rsidR="00EB76D8" w:rsidRDefault="00EB76D8" w:rsidP="00EB76D8">
      <w:pPr>
        <w:pStyle w:val="a0"/>
      </w:pPr>
      <w:r>
        <w:t xml:space="preserve">Исследования различных аспектов хлеба в русской культуре есть в современной литературе: так, </w:t>
      </w:r>
      <w:proofErr w:type="spellStart"/>
      <w:r>
        <w:t>Синячкин</w:t>
      </w:r>
      <w:proofErr w:type="spellEnd"/>
      <w:r>
        <w:t xml:space="preserve"> и </w:t>
      </w:r>
      <w:proofErr w:type="spellStart"/>
      <w:r>
        <w:t>соавт</w:t>
      </w:r>
      <w:proofErr w:type="spellEnd"/>
      <w:r>
        <w:t xml:space="preserve">. (2018) показывают, что «хлеб» как концепт выступает ключевым в </w:t>
      </w:r>
      <w:proofErr w:type="spellStart"/>
      <w:r>
        <w:t>лингвокультурном</w:t>
      </w:r>
      <w:proofErr w:type="spellEnd"/>
      <w:r>
        <w:t xml:space="preserve"> пространстве и ассоциируется с трудолюбием, единством людей, благосостоянием. Наумова (2015) отмечает представления о хлебе как «батюшке» и «голове всего». Однако эти работы не фокусировались на устойчивых языковых оборотах с «хлебом». Обзор литературы показывает, что специализированные исследования фразеологизмов со «хлебом» касаются, как правило, отдельных выражений (например, анализ пословиц о хлебе), а комплексного анализа мало. Таким образом, исследовательская лакуна заключается в недостаточном изучении семантических и культурных пластов именно фразеологизмов со словом «хлеб».</w:t>
      </w:r>
    </w:p>
    <w:p w14:paraId="1AEACDF5" w14:textId="020333FF" w:rsidR="00EB76D8" w:rsidRDefault="00EB76D8" w:rsidP="00EB76D8">
      <w:pPr>
        <w:pStyle w:val="a0"/>
      </w:pPr>
      <w:r>
        <w:t>Объектом статьи выступают фразеологические единицы и устойчивые сочетания русского языка со словом «хлеб». Предметом – их семантика и лингвокультурологическое значение. Цель – проанализировать эти фразеологические обороты через призму традиционных представлений о хлебе. Для достижения цели поставлены задачи: (1) выделить и классифицировать фразеологизмы со «хлебом» по смысловым направлениям; (2) описать буквальный образ и переносное значение каждой группы; (3) выявить культурный смысл и связь с народными представлениями; (4) оценить современную актуальность употребления этих оборотов. Методологически работа основана на семантическом и культурологическом анализе, соотнесении фразеологизмов с фольклорными и историко-культурными данными, а также на примерах из корпусных источников. Лингвистические источники – толковые словари (Ожегова; «Словарь русского языка» РАН) и фразеологические словари (Фёдорова) – выступают как средство фиксации значений и примеров употребления.</w:t>
      </w:r>
    </w:p>
    <w:p w14:paraId="3CEC0233" w14:textId="77777777" w:rsidR="00EB76D8" w:rsidRDefault="00EB76D8" w:rsidP="00EB76D8">
      <w:pPr>
        <w:pStyle w:val="a0"/>
      </w:pPr>
      <w:r>
        <w:t>Научная новизна состоит в том, что в настоящем исследовании впервые предпринята систематическая семантико-культурная типология фразеологизмов с «хлебом», что позволяет выявить в них доминанты традиционных ценностей. Теоретическая значимость работы – обогащение подходов к лингвокультурологическому анализу фразеологии; практическая значимость – выявление нормативных и коннотативных аспектов, важное для преподавания языка и культуры, а также для автоматической обработки лингвистических данных.</w:t>
      </w:r>
    </w:p>
    <w:p w14:paraId="451D4255" w14:textId="0E9001BB" w:rsidR="00EB76D8" w:rsidRDefault="00EB76D8" w:rsidP="00EB76D8">
      <w:pPr>
        <w:pStyle w:val="a0"/>
      </w:pPr>
      <w:r>
        <w:t xml:space="preserve">Хлеб традиционно воспринимался как основа человеческого существования и символ повседневной пищи. В фразеологии этот семантический компонент выражается в оборотах, акцентирующих питательную ценность хлеба. Например, фразеологизм «хлеб </w:t>
      </w:r>
      <w:r>
        <w:lastRenderedPageBreak/>
        <w:t>насущный» используется в значении «необходимая пища, необходимое для жизни» (буквально «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bread</w:t>
      </w:r>
      <w:proofErr w:type="spellEnd"/>
      <w:r>
        <w:t>», слово «насущный» означает «существенный, необходимый»). С подобным смыслом выступает «кусок хлеба» в разговорном значении «средства к существованию, питание»: «уметь своими руками зарабатывать свой кусок хлеба – великая вещь» (Фёдоров). В корпусных примерах встречается и оборот «есть хлеб» («иметь хлеб»), например, «есть своя лепта хлеба» – «нести свою лепту» (см. т. л., пословица). Отмечу также широко известное крылатое выражение «хлеб всему голова», которое закрепляет представление, что хлеб – главный продукт питания; аналогичные пословицы «Хлеб – всему начало» и др. Хотя это является паремией, не фразеологизмом, она близка по смыслу и отражает базовую культурную установку: «Русский человек утверждал: „Хлеб – всему голова“».</w:t>
      </w:r>
    </w:p>
    <w:p w14:paraId="0E868EA0" w14:textId="19D0C987" w:rsidR="00EB76D8" w:rsidRDefault="00EB76D8" w:rsidP="00EB76D8">
      <w:pPr>
        <w:pStyle w:val="a0"/>
      </w:pPr>
      <w:r>
        <w:t>Эти обороты показывают хлеб как насущную потребность, как «средство к существованию». Семантически «хлеб» здесь выступает как метонимия «еда, пища». Так, в толковом словаре выделено значение «пропитание, пища», которое закреплено в оборотах «зарабатывать себе на хлеб» (то есть «зарабатывать на пропитание»). С этими выражениями связана идея честной, скромной жизни: «Эта работа – верный хлеб» (т. е. «верный заработок»). Современное употребление таких сочетаний сохраняется, хотя встречаемость может варьироваться (например, «кусок хлеба» чаще в переносном значении, а прямой образ – «кусок хлеба» как физический фрагмент – в основном в словарях и старых текстах).</w:t>
      </w:r>
    </w:p>
    <w:p w14:paraId="5B1A3823" w14:textId="228F0613" w:rsidR="00EB76D8" w:rsidRDefault="00EB76D8" w:rsidP="00EB76D8">
      <w:pPr>
        <w:pStyle w:val="a0"/>
      </w:pPr>
      <w:r>
        <w:t>Таким образом, фразеологизмы данной группы отражают представление о хлебе как основе жизни и пропитания: он воспринимается как жизненно необходимый. Этот образ укоренен в патриархальных ценностях: хлеб – главный элемент трапезы, без него не был бы обедом.</w:t>
      </w:r>
    </w:p>
    <w:p w14:paraId="17E87068" w14:textId="3185872D" w:rsidR="00EB76D8" w:rsidRDefault="00EB76D8" w:rsidP="00EB76D8">
      <w:pPr>
        <w:pStyle w:val="a0"/>
      </w:pPr>
      <w:r>
        <w:t>Другая значимая семантическая группа связана с трудом и заработком. В ней хлеб – это метафора заработка, результата честного труда, «средства к существованию». Типичные образцы: «зарабатывать на хлеб», «зарабатывать свой хлеб», «хлеб чужой». Так, словарь фиксирует сочетание «зарабатывать себе на хлеб», означающее «добывать средства к существованию». Выражение «есть чужой хлеб» (разг.) обозначает «жить за чужой счёт». Оценочно-негативная коннотация этого оборота указывает на представление, что за чужой счёт жить нехорошо: тот «есть чужой хлеб», кто не трудится сам, а получает пропитание от других. Аналогично «садиться на хлеб (к кому)», «идти на хлеба к кому» – «становиться иждивенцем» (находиться на обеспечении других), выражая зависимость от чужого труда. Примеры: «признался сын, что вот уже три года сидит на хлебах у тёти», «пойти на хлеба к брату». Эти обороты указывают на границу между самостоятельностью и иждивенчеством в представлениях о труде и долге.</w:t>
      </w:r>
    </w:p>
    <w:p w14:paraId="4B2D0984" w14:textId="36F66360" w:rsidR="00EB76D8" w:rsidRDefault="00EB76D8" w:rsidP="00EB76D8">
      <w:pPr>
        <w:pStyle w:val="a0"/>
      </w:pPr>
      <w:r>
        <w:t xml:space="preserve">Противопоставление самостоятельного труда и иждивенчества в фразеологии видно и в противопоставлении «свой – чужой хлеб». Например, по справке Ожегова–Шведовой «идти на хлеба» – «становиться чьим-л. иждивенцем». То есть иметь «свой хлеб» – значит «самостоятельно добывать пропитание», чему посвящены пословицы и поговорки. Стоит отметить и оборот «отбивать хлеб (у кого)», означающий «лишать кого-то заработка, возможности заработка, берясь за ту же работу». Фразеологизм отражает идею честного распределения труда: «отбить хлеб» у человека – поступок негативный, </w:t>
      </w:r>
      <w:r>
        <w:lastRenderedPageBreak/>
        <w:t>противоположный принципу «каждому свой труд». В современных текстах «отбивать хлеб» встречается как оценочно отрицательное описание действий конкурентов (то есть «отбирать хлеб (средства к существованию)» у других).</w:t>
      </w:r>
    </w:p>
    <w:p w14:paraId="19D2EE96" w14:textId="6B317C9F" w:rsidR="00EB76D8" w:rsidRDefault="00EB76D8" w:rsidP="00EB76D8">
      <w:pPr>
        <w:pStyle w:val="a0"/>
      </w:pPr>
      <w:r>
        <w:t>Таким образом, в данной группе «хлеб» выступает как символ заработка, честного труда и экономической самостоятельности. Эти фразеологизмы закрепляют установку на необходимость собственного труда для поддержания жизни. Ценность честного труда, связанного с хлебом, фиксируется и в фольклорных текстах: указывается, что «хлеб – результат упорного труда». Отдельного упоминания заслуживает устойчивое сочетание «честный хлеб» (в «Я честный хлеб тебе доставлю», Чехов) – образ справедливой награды за труд.</w:t>
      </w:r>
    </w:p>
    <w:p w14:paraId="4C17BDF8" w14:textId="19564FD4" w:rsidR="00EB76D8" w:rsidRDefault="00EB76D8" w:rsidP="00EB76D8">
      <w:pPr>
        <w:pStyle w:val="a0"/>
      </w:pPr>
      <w:r>
        <w:t xml:space="preserve">Традиционно хлеб в русской культуре ассоциировался с гостеприимством и щедростью. Это находит отражение в фразеологических оборотах, связанных с угощением и этикетом приема гостей. Главный пример – «хлеб-соль» (см. также «хлеб да соль»): по данным толкового словаря, это устар. разговорное выражение означает «дружеское угощение, а также вообще дружба, гостеприимство». Действительно, обычай встречать дорогих гостей караваем хлеба с солью исторически символизировал готовность делить пищу и благополучие. Фраза «водить хлеб-соль» (быть, «водить с кем» – «держать с кем дружбу, считаться»), напр., означает поддерживать дружеские отношения. В словарях зафиксировано «хлеб-соль водить с кем-н.» = «дружить». Пример в литературе: «Хлеб-соль водил с тем батюшкой, </w:t>
      </w:r>
      <w:proofErr w:type="spellStart"/>
      <w:r>
        <w:t>еретикин</w:t>
      </w:r>
      <w:proofErr w:type="spellEnd"/>
      <w:r>
        <w:t xml:space="preserve"> князь» (старинный текст), что подчёркивает доверие и близость. В противоположность этому «забыть хлеб-соль (кому)» – «оказаться неблагодарным» (то есть забыть гостеприимство), показывая важность благодарности за угощение.</w:t>
      </w:r>
    </w:p>
    <w:p w14:paraId="45DFA5E4" w14:textId="3045F5B5" w:rsidR="00EB76D8" w:rsidRDefault="00EB76D8" w:rsidP="00EB76D8">
      <w:pPr>
        <w:pStyle w:val="a0"/>
      </w:pPr>
      <w:r>
        <w:t>Само выражение «хлеб да соль!» и «хлеб и соль!» – традиционные приветствия за трапезой. Во фразеологическом словаре встречается пояснение: «Хлеб да соль!» – «Приветствие тем, кого застали за едой». Употребление такого приветствия несет в себе приглашение «</w:t>
      </w:r>
      <w:proofErr w:type="spellStart"/>
      <w:r>
        <w:t>посадись</w:t>
      </w:r>
      <w:proofErr w:type="spellEnd"/>
      <w:r>
        <w:t xml:space="preserve"> кушать, с нами раздели хлеб». В современном языке аналог «хлеб да соль» используется как шутливое приглашение за стол. Таким образом, «хлеб» в этих выражениях олицетворяет гостеприимство и союз между людьми.</w:t>
      </w:r>
    </w:p>
    <w:p w14:paraId="2FEBEAA7" w14:textId="1509806C" w:rsidR="00EB76D8" w:rsidRDefault="00EB76D8" w:rsidP="00EB76D8">
      <w:pPr>
        <w:pStyle w:val="a0"/>
      </w:pPr>
      <w:r>
        <w:t xml:space="preserve">Семантически образ хлеба здесь связан с идеей обменного гостеприимства. Обычному «хлебу» приданы коннотации общинности: предложение хлеба с солью – это «предложить свою долю добра» (как «общую долю людей»), отмеченную автором </w:t>
      </w:r>
      <w:proofErr w:type="spellStart"/>
      <w:r>
        <w:t>Синячкиным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 как один из символических смыслов хлеба. Современная речь реже использует эти обороты в бытовом контексте, однако они сохраняются в пословицах и литературном языке. Например, в фольклорной речи говорят «где хлеб да соль – там и приязнь», фиксируя этот культурный стереотип.</w:t>
      </w:r>
    </w:p>
    <w:p w14:paraId="0895E5CF" w14:textId="16C1B582" w:rsidR="00EB76D8" w:rsidRDefault="00EB76D8" w:rsidP="00EB76D8">
      <w:pPr>
        <w:pStyle w:val="a0"/>
      </w:pPr>
      <w:r>
        <w:t>Имеется серия фразеологизмов, описывающих бедственное положение, необходимость и нищету, в которых «хлеб» выступает как знак крайней нехватки. Наиболее известен оборот «с хлеба на квас перебиваться», означающий «выживать, питаясь чем придется, жить в нищете». Образ многократно встречается в литературе: «В городе к Овсинку пошёл, — с хлеба на квас перебивался» – акцент на тяжелом выживании. Выражение «с куска на кусок» (что можно объяснить метафорой поедания только черствого хлеба; др.-рус. “с кроха на кроха”) схоже по смыслу, хотя в словарях фиксируется реже.</w:t>
      </w:r>
    </w:p>
    <w:p w14:paraId="799DE134" w14:textId="77777777" w:rsidR="00EB76D8" w:rsidRDefault="00EB76D8" w:rsidP="00EB76D8">
      <w:pPr>
        <w:pStyle w:val="a0"/>
      </w:pPr>
      <w:r>
        <w:lastRenderedPageBreak/>
        <w:t xml:space="preserve">Другой тип выражений – сравнения «хлебом не корми» (например, «Хлебом не корми – дай покритикует (прикончит)!»), который означает «обладать настолько большой склонностью к чему-либо, </w:t>
      </w:r>
      <w:proofErr w:type="gramStart"/>
      <w:r>
        <w:t>что</w:t>
      </w:r>
      <w:proofErr w:type="gramEnd"/>
      <w:r>
        <w:t xml:space="preserve"> даже лишившись хлеба (не будучи накормлен хлебом), человек будет требовать ещё чего-то»; эти конструкции указывают на крайнюю привязанность, но через негатив (хотя такое словосочетание отмечено главным образом в словарях развёрнутых фразеологизмов).</w:t>
      </w:r>
    </w:p>
    <w:p w14:paraId="38D59222" w14:textId="1B39093E" w:rsidR="00EB76D8" w:rsidRDefault="00EB76D8" w:rsidP="00EB76D8">
      <w:pPr>
        <w:pStyle w:val="a0"/>
      </w:pPr>
      <w:r>
        <w:t>Фраза «и то хлеб» (см. выше) имеет иронию «и на этом спасибо» – это удовлетворение минимально возможным. Смысл «и то хлеб» близок к «есть нечего, но и это хорошо». Она роднит хлеб с самым скудным достатком. В совокупности эти обороты демонстрируют представление о том, что человек может выживать буквально «на хлебе», и когда даже этого нет – «и тому хлеб». Так, в русской народной картине мира даже нищенство сопряжено с хлебом как символом выживания: «не на крыльях хлеба носят» (иногда говорят «сколько ни имеешь хлеба, всё мало», хотя этих пословиц нет в основных словарях).</w:t>
      </w:r>
    </w:p>
    <w:p w14:paraId="74540122" w14:textId="77777777" w:rsidR="00EB76D8" w:rsidRDefault="00EB76D8" w:rsidP="00EB76D8">
      <w:pPr>
        <w:pStyle w:val="a0"/>
      </w:pPr>
      <w:r>
        <w:t>Таким образом, фразеологические обороты этой группы подчёркивают идею нужды и бедности: «быть без хлеба» значит быть лишённым средств к существованию. Отсутствие хлеба уже само по себе ассоциируется с нищетой. Это соответствует традиционной установке, что «хлеба не поспеет – людей не будет» (хотя это пословица, она резонирует с выражениями о голоде). Хотя современная жизнь отчасти ушла от прямой привязки к хлебу, обороты «с хлеба на квас» и «и то хлеб» живы в речи и подчёркивают диалектно-колоритную оценку бедности.</w:t>
      </w:r>
    </w:p>
    <w:p w14:paraId="55BC6CF0" w14:textId="68AE3542" w:rsidR="00EB76D8" w:rsidRDefault="00EB76D8" w:rsidP="00EB76D8">
      <w:pPr>
        <w:pStyle w:val="a0"/>
      </w:pPr>
      <w:r>
        <w:t>Ряд устойчивых сочетаний фиксирует социальную зависимость и иерархию через понятие «хлеб». К ним относятся «жить на хлебах у кого», «идти (пойти) на хлеба к кому», «сидеть на хлебе и воде». Так, «жить на хлебах у кого» имеет два значения: 1) жить за чужой счет, получая жильё и питание (иногда – сленговое «трапезное содержание»); 2) безраздельно зависеть от кого-либо. Словарь даёт примеры: «мы жили на хлебах у одной почтенной немки». Выражение «идти на хлеба к кому» – буквально «стать на содержание к кому-нибудь» (часто – «пойти на содержание родителей/родственников»). Фраза «сидеть (держаться) на хлебе и воде» (необходимо отметить, что это скорее устойчивое сочетание) означает «питаться грубо и очень скудно; находиться в состоянии сильной нужды». Хотя этот оборот не ограничен «фразеологизмом» в строгом смысле, он входит в широкий круг устойчивых выражений, связанных с ограниченным рационом, и показывает социальный контекст бедности (напр., кончина заключённого или монахиня постятся «на хлебе и воде» – без масла).</w:t>
      </w:r>
    </w:p>
    <w:p w14:paraId="38AC0922" w14:textId="77777777" w:rsidR="00EB76D8" w:rsidRDefault="00EB76D8" w:rsidP="00EB76D8">
      <w:pPr>
        <w:pStyle w:val="a0"/>
      </w:pPr>
      <w:r>
        <w:t>Эти обороты подчёркивают зависимое положение человека от другого: «идти на хлеба к хозяину» – значит отказаться от самостоятельности, «сидеть на хлебе у брата» – быть обузой родственнику. В фольклорных текстах такое положение обычно несёт негативную оценку («не жить за чужой счёт»). Современные говорящие «сели на хлеб к кому» часто подразумевают перекладывание ответственности и отсутствие собственного вклада. Фразеологизмы этой группы тесно связаны с народным представлением о «кормильце» или «батюшке»: тот, кто кормит, властвует – и хлеб здесь выступает как «корм» призванных им рабов или слуг.</w:t>
      </w:r>
    </w:p>
    <w:p w14:paraId="3AE71DF1" w14:textId="67E9582B" w:rsidR="00EB76D8" w:rsidRDefault="00EB76D8" w:rsidP="00EB76D8">
      <w:pPr>
        <w:pStyle w:val="a0"/>
      </w:pPr>
      <w:r>
        <w:lastRenderedPageBreak/>
        <w:t xml:space="preserve">Таким образом, через «хлеб» конструируется образ социальной зависимости и статуса. В концепте хлеба отражена идея социальной иерархии: тот, кто имеет возможность давать хлеб, выше по статусу. Это соответствует упоминанию </w:t>
      </w:r>
      <w:proofErr w:type="spellStart"/>
      <w:r>
        <w:t>Синячкина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al., что хлеб связывается с «единством людей как общего продукта»; раздавая хлеб, человек приобщает других к своей доле (буквально «делить хлеб» – делить все). Анализ фразеологизмов показывает, что иранское «есть чей-то хлеб» (играет роль чужака у чужого стола) сродни русскому «есть чужой хлеб».</w:t>
      </w:r>
    </w:p>
    <w:p w14:paraId="4F74700E" w14:textId="790E3ADD" w:rsidR="00EB76D8" w:rsidRDefault="00EB76D8" w:rsidP="00EB76D8">
      <w:pPr>
        <w:pStyle w:val="a0"/>
      </w:pPr>
      <w:r>
        <w:t>Особая категория фразеологизмов связана с сакральными и обрядовыми представлениями о хлебе. В традиционной картине хлеб нередко рассматривается как «средоточие» сакрального начала, символ плодородия и святости пищи. Хотя подобные значения выражаются главным образом метафорически и не всегда закреплены в устойчивых оборотах языка, некоторые фразеологизмы имеют оттенок «священной пищи». Так, оборот «не корми хлебом, дай что-нибудь другое» с юмором противопоставляет пресность хлеба желанной пище (аллюзия на «не корми хлебом, дай мясо!»), что можно истолковать как подчеркивание святости особой трапезы.</w:t>
      </w:r>
    </w:p>
    <w:p w14:paraId="40FBAA31" w14:textId="7D785FE7" w:rsidR="00EB76D8" w:rsidRDefault="00EB76D8" w:rsidP="00EB76D8">
      <w:pPr>
        <w:pStyle w:val="a0"/>
      </w:pPr>
      <w:r>
        <w:t xml:space="preserve">Особое упоминание заслуживают пословицы и поговорки о хлебе. Например, «хлеб-соль ешь, а правду режь» (Даль, пословица) учит говорить правду даже за столом (где был хлеб-соль). Такой образный поворот указывает на сакральность хлеба-соли: имея хлеб-соль, нельзя лгать (святой обед требует искренности). Фразеология же, как правило, фиксирует проистекшие от обрядовых действий устойчивые конструкции. Например, «принимать хлеб-соль» у князя – быть гостем с почетом (устаревшее выражение, фиксируемое лишь в словарях). Данные этимологические связи совпадают с выводом </w:t>
      </w:r>
      <w:proofErr w:type="spellStart"/>
      <w:r>
        <w:t>Шабулдаевой</w:t>
      </w:r>
      <w:proofErr w:type="spellEnd"/>
      <w:r>
        <w:t xml:space="preserve"> (2017): «во всех событиях народной жизни обнаруживается присутствие обрядового хлеба». Сам обряд «преломления хлеба» (раздачи кусков каравая) воспринимался как символ единства семьи; такое семантическое ядро доли общинного, общинного хлеба лежит в основе фразеологизмов с числом «доля, часть».</w:t>
      </w:r>
    </w:p>
    <w:p w14:paraId="11BD033A" w14:textId="77777777" w:rsidR="00EB76D8" w:rsidRDefault="00EB76D8" w:rsidP="00EB76D8">
      <w:pPr>
        <w:pStyle w:val="a0"/>
      </w:pPr>
      <w:r>
        <w:t xml:space="preserve">В религиозно-культурных текстах хлеб уподобляется телу Бога (что отмечают этнографы и </w:t>
      </w:r>
      <w:proofErr w:type="spellStart"/>
      <w:r>
        <w:t>лингвокультурологи</w:t>
      </w:r>
      <w:proofErr w:type="spellEnd"/>
      <w:r>
        <w:t>). Это сопряжено с параллелями в образах «кормильца». Хотя прямых фразеологизмов «тело божие» нет в светских источниках (такое выражение встречается в литургическом контексте), фразеологическая система хлеба впитала эти идеи в коннотациях. Например, выражение «дар небес» часто подразумевает хлеб как дар божий.</w:t>
      </w:r>
    </w:p>
    <w:p w14:paraId="1B31915A" w14:textId="7433537A" w:rsidR="00EB76D8" w:rsidRDefault="00EB76D8" w:rsidP="00EB76D8">
      <w:pPr>
        <w:pStyle w:val="a0"/>
      </w:pPr>
      <w:r>
        <w:t xml:space="preserve">Таким образом, данная группа показывает, что устойчивые языковые формулы с «хлебом» несут обрядово-культурные смыслы: хлеб как священный дар, знак благословения и плодородия. Это соответствует представлениям о хлебе как «символе плодородия, телесном выражении Божества» в </w:t>
      </w:r>
      <w:proofErr w:type="spellStart"/>
      <w:r>
        <w:t>лингвокультурной</w:t>
      </w:r>
      <w:proofErr w:type="spellEnd"/>
      <w:r>
        <w:t xml:space="preserve"> традиции. Фразеологизмы здесь часто граничат с формулами традиционного этикета (пожелания за столом) и с привнесением «сакральных» значений в обыденный язык. Их современное употребление ограничено обрядами и фольклором, но знание таких оборотов (например, «хлеб-соль не клади, правду режь») важно для понимания глубинных культурных установок.</w:t>
      </w:r>
    </w:p>
    <w:p w14:paraId="57A1F5E5" w14:textId="5C655600" w:rsidR="00EB76D8" w:rsidRDefault="00EB76D8" w:rsidP="00EB76D8">
      <w:pPr>
        <w:pStyle w:val="a0"/>
      </w:pPr>
      <w:r>
        <w:t xml:space="preserve">Наконец, фразеологизмы со «хлебом» характеризуют личностные качества и отношения. Здесь образ хлеба часто выступает как метафора заботы и справедливости. </w:t>
      </w:r>
      <w:r>
        <w:lastRenderedPageBreak/>
        <w:t>К примеру, «свой хлеб есть» говорят о человеке, который сам добывает себе пропитание, – это одобрительно; «чужой хлеб есть» – неодобрительно (жить за чужой счет). Выражение «есть чужой хлеб в горле горек» (поговорка) отражает неприязнь к тому, кто требует от другого. Инерционное удержание чужого труда изобличается и в оборотах типа «делить хлеб пополам» – «жить совместно, сотрудничать честно». Например, «делить хлеб пополам» означает делить всё поровну, но может использоваться саркастически, когда кто-то не делится (предполагает идею общей доли). В ряде выражений хлеб употребляется как характеристика человека: «хлебороб» – пахарь, «хлебопашец» – трудящийся на земле (этимологически фразеологизмы сельскохозяйственные). Оценочно-критические фразеологизмы: «кому-то хлеба не достать» – «кому-то плохо приходится»; «На хлеб не клади – рогом воняет» – «шалун, проказник».</w:t>
      </w:r>
    </w:p>
    <w:p w14:paraId="7B6347FA" w14:textId="30C17562" w:rsidR="00EB76D8" w:rsidRDefault="00EB76D8" w:rsidP="00EB76D8">
      <w:pPr>
        <w:pStyle w:val="a0"/>
      </w:pPr>
      <w:r>
        <w:t>В этих случаях хлеб символизирует не только физическую пищу, но и результаты труда, честь и достоинство человека. Так, «честный хлеб» (в обороте «от греха голову избавлю – честный хлеб получишь», Чехов) считается достойной наградой; а «</w:t>
      </w:r>
      <w:proofErr w:type="spellStart"/>
      <w:r>
        <w:t>несовесть</w:t>
      </w:r>
      <w:proofErr w:type="spellEnd"/>
      <w:r>
        <w:t xml:space="preserve"> – хлеб хороший детям» («</w:t>
      </w:r>
      <w:proofErr w:type="spellStart"/>
      <w:r>
        <w:t>несовесть</w:t>
      </w:r>
      <w:proofErr w:type="spellEnd"/>
      <w:r>
        <w:t xml:space="preserve"> – детей хороший хлеб», посл.) подчёркивает, что бездушие приносит потомкам страдания.</w:t>
      </w:r>
    </w:p>
    <w:p w14:paraId="2ACD3057" w14:textId="77777777" w:rsidR="00EB76D8" w:rsidRDefault="00EB76D8" w:rsidP="00EB76D8">
      <w:pPr>
        <w:pStyle w:val="a0"/>
      </w:pPr>
      <w:r>
        <w:t>Проведенный анализ показывает, что фразеологические единицы со словом «хлеб» составляют важную часть русской языковой картины мира и национального концепта «хлеб». Через них выражаются ключевые ценностные доминанты: норма и достаток (хлеб как основа питания), труд и заработок (хлеб как честный труд), гостеприимство и щедрость (хлеб-соль как символ угощения), нужда и зависимость (с хлеба на квас – тяжесть бедности; ходить на хлеба – иждивенчество), а также священное начало (обрядовой хлеб, символ плодородия). Мы видим, что многие архаические смыслы (религиозные, обрядовые) сочетаются с современным употреблением: в бытовом языке живы лишь отдельные обороты («хлеб-соль», «с хлеба на квас», «и то хлеб»), но они несут всю тяжесть культурных ассоциаций.</w:t>
      </w:r>
    </w:p>
    <w:p w14:paraId="1CC45073" w14:textId="77777777" w:rsidR="00EB76D8" w:rsidRDefault="00EB76D8" w:rsidP="00EB76D8">
      <w:pPr>
        <w:pStyle w:val="a0"/>
      </w:pPr>
      <w:r>
        <w:t>Хлеб в фразеологии выступает одновременно как предметный образ и как культурно обусловленная метафора. Он олицетворяет основные функции пищи (насыщение, дом) и нормы общинного поведения (гостеприимство, труд). Через слово «хлеб» закрепляются представления о морали (нельзя жить чужим трудом), справедливости (каждому – свой хлеб), социальной ответственности (поделить хлеб, помочь ближнему).</w:t>
      </w:r>
    </w:p>
    <w:p w14:paraId="324F1343" w14:textId="6044556D" w:rsidR="00EB76D8" w:rsidRDefault="00EB76D8" w:rsidP="00EB76D8">
      <w:pPr>
        <w:pStyle w:val="a0"/>
      </w:pPr>
      <w:r>
        <w:t>В заключение подчеркнем, что фразеологизмы со словом «хлеб» являются языковым отражением глубинных установок: о ценности труда и пропитания, о семейно-общинных традициях гостеприимства, о зависимости и иждивенчестве и о сакральном отношении к пище. Они демонстрируют, как через устойчивые образы «хлеба» передаются базовые нормы, память традиций и сочетание архаичного и современного в русской фразеологии.</w:t>
      </w:r>
    </w:p>
    <w:p w14:paraId="2659F3AC" w14:textId="233614AA" w:rsidR="00211100" w:rsidRDefault="00211100">
      <w:pPr>
        <w:pStyle w:val="a0"/>
      </w:pPr>
    </w:p>
    <w:sectPr w:rsidR="0021110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E0A0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6C86E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45151009">
    <w:abstractNumId w:val="0"/>
  </w:num>
  <w:num w:numId="2" w16cid:durableId="1743022419">
    <w:abstractNumId w:val="1"/>
  </w:num>
  <w:num w:numId="3" w16cid:durableId="11444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100"/>
    <w:rsid w:val="00211100"/>
    <w:rsid w:val="00AC54A7"/>
    <w:rsid w:val="00EB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39F6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2831</Words>
  <Characters>16140</Characters>
  <Application>Microsoft Office Word</Application>
  <DocSecurity>0</DocSecurity>
  <Lines>134</Lines>
  <Paragraphs>37</Paragraphs>
  <ScaleCrop>false</ScaleCrop>
  <Company/>
  <LinksUpToDate>false</LinksUpToDate>
  <CharactersWithSpaces>18934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2026-04-25T22:22:00Z</dcterms:created>
  <dcterms:modified xsi:type="dcterms:W3CDTF">2026-04-26T20:20:00Z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