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C3F7D" w14:textId="7808C82E" w:rsidR="005C5FD0" w:rsidRDefault="005C5FD0" w:rsidP="005C5FD0">
      <w:r>
        <w:t>Введение в исследование личного дневника как речевого жанра требует не только исторического описания, но и глубокого теоретического осмысления его места в системе коммуникаций и его уникального статуса в литературной и культурной истории. Личный дневник представляет собой сложный и многомерный феномен, который одновременно является эго-документом, архивным источником, произведением искусства и инструментом самопознания. Его изучение позволяет проследить эволюцию сознания, ментальности и языковых стратегий человека в различных исторических условиях. Цель данного исследования — провести комплексный анализ вариативного функционирования речевого жанра личного дневника в русскоязычной традиции XIX–XXI веков, сфокусировавшись на выявлении устойчивых и подвижных признаков жанра через призму исторически сложившихся моделей его реализации. Решение этой цели подразумевает решение ряда взаимосвязанных задач: определение теоретических рамок для анализа, формулирование набора параметров для описания вариативности, обоснование принципов формирования аналитического корпуса и последующий детальный текстовый анализ с целью разработки типологии вариантов функционирования.</w:t>
      </w:r>
    </w:p>
    <w:p w14:paraId="5B689B44" w14:textId="575BC3ED" w:rsidR="005C5FD0" w:rsidRDefault="005C5FD0" w:rsidP="005C5FD0">
      <w:r>
        <w:t xml:space="preserve">Научная новизна работы заключается в комплексном подходе, сочетающем филологический, </w:t>
      </w:r>
      <w:proofErr w:type="spellStart"/>
      <w:r>
        <w:t>жанроведческий</w:t>
      </w:r>
      <w:proofErr w:type="spellEnd"/>
      <w:r>
        <w:t xml:space="preserve">, дискурсивный, прагматический и </w:t>
      </w:r>
      <w:proofErr w:type="spellStart"/>
      <w:r>
        <w:t>нарратологический</w:t>
      </w:r>
      <w:proofErr w:type="spellEnd"/>
      <w:r>
        <w:t xml:space="preserve"> анализ для построения целостной картины дневниковой практики. Исследование направлено на то, чтобы показать, что личный дневник не является жестко замкнутой формой, а представляет собой гибридный, «</w:t>
      </w:r>
      <w:proofErr w:type="spellStart"/>
      <w:r>
        <w:t>пермеабельный</w:t>
      </w:r>
      <w:proofErr w:type="spellEnd"/>
      <w:r>
        <w:t>» жанр, чьи границы постоянно расширяются и сужаются под влиянием внешних (политических, социальных) и внутренних (эволюция сознания, литературных стилей) факторов. Таким образом, вариативность дневника рассматривается не как его слабость, а как признак жизнеспособности и адаптивности, позволяющий ему служить мощным инструментом для осмысления личности и мира на разных этапах развития русской культуры. Практическая значимость исследования состоит в том, что полученные результаты могут быть использованы в дальнейших исследованиях речевых жанров, автобиографической литературы, истории русского языка и культуры, а также в преподавании курсов по теории литературы и риторике.</w:t>
      </w:r>
    </w:p>
    <w:p w14:paraId="505C1166" w14:textId="45B067ED" w:rsidR="005C5FD0" w:rsidRDefault="005C5FD0" w:rsidP="005C5FD0">
      <w:r>
        <w:t>Теоретическую базу исследования составляют идеи, связанные с концепцией речевого жанра, его социально-историческим характером и диалогической природой. Жанр понимается не как механическая форма, а как совокупность устойчивых и переменных элементов, определяемых конкретной коммуникативной ситуацией. Ключевой фигурой в формировании современного понимания жанра является Михаил Михайлович Бахтин, чьи труды оказали огромное влияние на советскую и мировую литературоведческую мысль. Концепция Бахтина о диалогичности языка и диалогическом взаимодействии жанров позволяет рассматривать каждый новый дневник как ответ на предыдущие тексты этого же жанра и как попытку переосмыслить его традиции в новых условиях. Дневник может быть как монологом, так и реакцией на другие тексты, включая государственные декларации, литературные тренды или личные переживания.</w:t>
      </w:r>
    </w:p>
    <w:p w14:paraId="7D5C030B" w14:textId="657D7E3D" w:rsidR="005C5FD0" w:rsidRDefault="005C5FD0" w:rsidP="005C5FD0">
      <w:r>
        <w:t xml:space="preserve">Центральным теоретическим инструментом для анализа временной организации дневниковой записи становится концепция хронотопа, предложенная Бахтиным. Хронотоп определяется как единство неразрывно связанных пространственных и временных категорий, которые выражают определённый тип отношений между человеком и миром. Применительно к дневнику это позволяет анализировать, как конкретное пространственное окружение (например, городская квартира, провинциальный дом, полевая окопная яма, изолятор временного содержания) взаимодействует с временными конструкциями (дневной, недельный, годовой цикл), формируя уникальный хронотоп повествования. Например, дневник Антона Чехова, часто </w:t>
      </w:r>
      <w:r>
        <w:lastRenderedPageBreak/>
        <w:t xml:space="preserve">связанный с работой врача и бытом его имения Мелихово, можно проанализировать через призму "провинциального хронотопа", который определяет характер наблюдений за природой и людьми. Современный роман Евгения </w:t>
      </w:r>
      <w:proofErr w:type="spellStart"/>
      <w:r>
        <w:t>Водолазкина</w:t>
      </w:r>
      <w:proofErr w:type="spellEnd"/>
      <w:r>
        <w:t xml:space="preserve"> "Авиатор", представленный как форма дневника, предлагает богатый материал для анализа сложных </w:t>
      </w:r>
      <w:proofErr w:type="spellStart"/>
      <w:r>
        <w:t>хронотопических</w:t>
      </w:r>
      <w:proofErr w:type="spellEnd"/>
      <w:r>
        <w:t xml:space="preserve"> конструкций, где прошлое, настоящее и будущее переплетаются в сознании героя.</w:t>
      </w:r>
    </w:p>
    <w:p w14:paraId="4DEDACB7" w14:textId="77777777" w:rsidR="005C5FD0" w:rsidRDefault="005C5FD0" w:rsidP="005C5FD0">
      <w:r>
        <w:t>Методологическая основа исследования строится на формировании репрезентативного мини-корпуса на основе общедоступных опубликованных дневниковых текстов. Корпус формируется с учетом двух ключевых принципов: исторической репрезентативности и репрезентативности по моделям функционирования. Это означает, что в выборку должны войти тексты, отражающие различные периоды русской истории (XIX, начало XX, советский, постсоветский) и соответствующие им модели дневниковой практики. Для каждой модели выбираются 2-3 репрезентативных фрагмента, которые максимально полно иллюстрируют один из ключевых параметров вариативности.</w:t>
      </w:r>
    </w:p>
    <w:p w14:paraId="5F15B254" w14:textId="6FD4BCBD" w:rsidR="005C5FD0" w:rsidRDefault="005C5FD0" w:rsidP="00B83BDD">
      <w:r>
        <w:t xml:space="preserve">Уникальный случай использования дневниковой формы для сатирического осмысления повседневности и бюрократии. </w:t>
      </w:r>
    </w:p>
    <w:p w14:paraId="5E6730C2" w14:textId="77777777" w:rsidR="005C5FD0" w:rsidRDefault="005C5FD0" w:rsidP="005C5FD0">
      <w:r>
        <w:t xml:space="preserve">Отбор конкретных фрагментов для анализа осуществляется путем выделения записей, наиболее ярко иллюстрирующих один из ключевых параметров вариативности. Например, для анализа "коммуникативной установки" выбираются записи, где автор явно формулирует намерение "записывать для себя" или "чтобы не забыть" (фактографическая установка), и сравнительные записи, где преобладают вопросы "почему?", "что со мной происходит?" (рефлексивная/исповедальная установка). Для анализа "адресатной перспективы" находятся записи, где автор обращается к воображаемому адресату (Богу, другу, будущему поколению), и они сравниваются с полностью монологическими, внутренними монологами. Такой подход позволяет обеспечить глубину и точность анализа, связывая теоретические положения с конкретными текстовыми данными. В работе исключается использование трудов Т. Г. </w:t>
      </w:r>
      <w:proofErr w:type="spellStart"/>
      <w:r>
        <w:t>Рабенко</w:t>
      </w:r>
      <w:proofErr w:type="spellEnd"/>
      <w:r>
        <w:t>, как указано в требованиях, и смежные жанры (мемуары, автобиографии, блоги) рассматриваются лишь в контрасте с личным дневником для уточнения его жанровых границ.</w:t>
      </w:r>
    </w:p>
    <w:p w14:paraId="37C66010" w14:textId="77777777" w:rsidR="005C5FD0" w:rsidRDefault="005C5FD0" w:rsidP="005C5FD0">
      <w:r>
        <w:t>Исторически сложившиеся модели и параметры вариативности дневниковой практики</w:t>
      </w:r>
    </w:p>
    <w:p w14:paraId="50601AA1" w14:textId="77777777" w:rsidR="005C5FD0" w:rsidRDefault="005C5FD0" w:rsidP="005C5FD0">
      <w:r>
        <w:t>Личный дневник, функционируя в русскоязычной культуре на протяжении более двух столетий, продемонстрировал высокую степень адаптивности, изменяясь под влиянием политических, социальных и культурных трансформаций. Эти изменения нашли отражение в развитии различных моделей его функционирования. Исторически сложившиеся модели, такие как исповедальная, фактографическая и рефлексивная, не существуют в виде строгих, непересекающихся категорий, а скорее представляют собой идеальные типы, между которыми происходят постоянные переходы и гибридизации. Понимание этих моделей невозможно без анализа ключевых параметров, которые определяют вариативность дневниковой практики. Именно комбинация значений этих параметров формирует ту или иную модель и делает возможным ее функционирование в конкретный исторический момент.</w:t>
      </w:r>
    </w:p>
    <w:p w14:paraId="0C495D77" w14:textId="61239F95" w:rsidR="005C5FD0" w:rsidRDefault="005C5FD0" w:rsidP="005C5FD0">
      <w:r>
        <w:t xml:space="preserve">Первый и, возможно, самый важный параметр — коммуникативная установка. Она определяет основную цель, ради которой создается дневниковая запись. В зависимости от установки дневник может выполнять совершенно разные функции. Если установка преимущественно фактографическая, то основная задача автора — зафиксировать события, факты, наблюдения для сохранения информации или как будущий архив. Этот тип установки характерен для дневников-хроник, где язык стремится к нейтральности и объективности. Примером может служить часть дневниковых записей Антона Чехова, где он подробно фиксирует погодные условия, состояние здоровья, ход сельскохозяйственных </w:t>
      </w:r>
      <w:r>
        <w:lastRenderedPageBreak/>
        <w:t>работ в Мелихове. На противоположном полюсе находится исповедальная установка, цель которой — познание самого себя, духовное очищение через откровенное высказывание своих чувств, мыслей и пороков. Этот тип установки был особенно актуален в XIX веке, в рамках романтического и сентиментального идеала личности. Дневники раннего периода творчества многих русских писателей, таких как Н.Г. Чернышевский, отражают этот стрем к психологической искренности и открытости. Третья, более сложная установка — рефлексивная. Здесь дневник становится инструментом для анализа собственного опыта, размышлений над смыслами жизни, творчеством, обществом. Установка здесь — не просто фиксация или откровение, а осмысление. Эта модель достигла своего расцвета в XX веке, когда дневники писателей, таких как Анна Ахматова или Иосиф Бродский, стали местом для глубокого философского и этического самоанализа.</w:t>
      </w:r>
    </w:p>
    <w:p w14:paraId="59E5BD8B" w14:textId="7ED580C1" w:rsidR="005C5FD0" w:rsidRDefault="005C5FD0" w:rsidP="005C5FD0">
      <w:r>
        <w:t xml:space="preserve">Второй параметр — адресатная перспектива. Он определяет, кому адресуется сообщение, даже если оно формально предназначено только для глаз автора. В одном случае адресатом может быть воображаемый собеседник: Бог, великий писатель, друг, будущее поколение или просто "второе Я". Такая </w:t>
      </w:r>
      <w:proofErr w:type="spellStart"/>
      <w:r>
        <w:t>адресованность</w:t>
      </w:r>
      <w:proofErr w:type="spellEnd"/>
      <w:r>
        <w:t xml:space="preserve"> придает тексту форму диалога или монолога-диалога. Дневниковые записи Ахматовой часто обращены к ее возлюбленному, а также к бессмертному "ты", что создает ощущение живого диалога с высшими силами и вечностью. В другом случае адресат может быть отсутствующим или абстрактным — "будущий я", которое прочтет эти строки через годы, или некий анонимный читатель. Этот вариант характерен для дневников, где преобладает нейтральное описание. Однако наиболее интересным является случай, когда адресат становится потенциальным публичным читателем. Это особенно актуально для советского периода, когда напрямую выражать свои мысли было опасно. Автор вынужден был использовать приемы косвенной </w:t>
      </w:r>
      <w:proofErr w:type="spellStart"/>
      <w:r>
        <w:t>адресованности</w:t>
      </w:r>
      <w:proofErr w:type="spellEnd"/>
      <w:r>
        <w:t>, обращаться к условному "читателю" или использовать сложные коды и метафоры, понятные только узкому кругу людей. Дневник Ивана Хрипунова, крестьянского подростка времен войны, является примером нарратива, адресованного не конкретному человеку, но несущего в себе потенциал обращения к потомкам.</w:t>
      </w:r>
    </w:p>
    <w:p w14:paraId="5DA5747B" w14:textId="77777777" w:rsidR="005C5FD0" w:rsidRDefault="005C5FD0" w:rsidP="005C5FD0">
      <w:r>
        <w:t xml:space="preserve">Третий параметр — степень приватности. Хотя исходная установка дневника — быть приватным документом, степень этой приватности может варьироваться. Можно выделить несколько модальностей. Полная приватность, когда автор пишет так, как будто никому не предназначен его текст. Этот вариант предполагает максимальную искренность и отказ от стилистических ухищрений, ориентированных на чужое восприятие. Защищенная приватность — это ситуация, когда текст </w:t>
      </w:r>
      <w:proofErr w:type="gramStart"/>
      <w:r>
        <w:t>остается по сути</w:t>
      </w:r>
      <w:proofErr w:type="gramEnd"/>
      <w:r>
        <w:t xml:space="preserve"> частным, но содержит элементы, которые могут быть интерпретированы другими. Это характерно для дневников советских писателей, использующих аллюзии, игру слов и отсылки к культурному коду, понятные только специалистам. Приватность с элементами публичности — когда автор сознательно пишет так, чтобы его текст мог быть найден и прочитан. Это может быть связано с желанием оставить наследие, получить признание или даже выполнить определенную социальную функцию. В этом случае язык может стать более публицистическим, а темы — более широкими.</w:t>
      </w:r>
    </w:p>
    <w:p w14:paraId="16246BBB" w14:textId="55A75439" w:rsidR="005C5FD0" w:rsidRDefault="005C5FD0" w:rsidP="005C5FD0">
      <w:r>
        <w:t xml:space="preserve">Четвертый параметр — временная организация записи. Дневник, по своей сути, связан с хронологией, однако способ фиксации времени может значительно отличаться. В одной модели преобладает строгая хронологическая последовательность, день за днем, час за часом. Это классический тип, характерный для дневников-хроник. Однако очень часто в дневниках встречается нехронологическая или ассоциативная временная организация. Одна запись может запустить цепь ассоциаций, ведущих в прошлое или будущее автора. Дневник Ахматовой полон таких скачков во времени, где событие сегодняшнего дня </w:t>
      </w:r>
      <w:r>
        <w:lastRenderedPageBreak/>
        <w:t>становится поводом для воспоминаний о юности или тревог о будущем. Еще одна разновидность — тематическая организация, когда записи собираются не по датам, а по темам (любовь, работа, болезнь, искусство). Этот тип организации ближе к литературному очерку или эссе, чем к дневнику в его строгом понимании. Концепция хронотопа Бахтина позволяет глубоко проанализировать эту организацию, рассматривая время не как пустую последовательность дней, а как качественно определенный пласт, пронизанный опытом конкретного человека в определенном месте.</w:t>
      </w:r>
    </w:p>
    <w:p w14:paraId="77E4BE99" w14:textId="159CA398" w:rsidR="005C5FD0" w:rsidRDefault="005C5FD0" w:rsidP="005C5FD0">
      <w:r>
        <w:t>Пятый параметр — композиционный тип записи. Здесь различают миниатюрную композицию (краткая, емкая запись, часто на одну тему) и развернутый монолог (долгая, многослойная запись, развивающая одну мысль). Также существует сборный тип, когда дневник представляет собой набор отдельных заметок, эскизов, зарисовок, иногда не связанных друг с другом. Дневник Чехова полон таких миниатюр, где он фиксирует детали природы или человеческой психологии. Дневниковые тексты Зощенко часто имеют форму коротких, остроумных анекдотов, превращающих бытовую реальность в сатирический комментарий.</w:t>
      </w:r>
    </w:p>
    <w:p w14:paraId="40CB810E" w14:textId="73FE30E5" w:rsidR="005C5FD0" w:rsidRDefault="005C5FD0" w:rsidP="005C5FD0">
      <w:r>
        <w:t>Шестой параметр — тематический диапазон. В одном случае тематика может быть узкой и сфокусированной (только на событиях дня, только на внутреннем мире автора, только на работе). В другом — она может быть широкой и всеобъемлющей, затрагивая вопросы искусства, философии, политики, истории. Дневники писателей-энциклопедистов, таких как Тургенев или Булгаков, как правило, имеют широкий тематический диапазон. Особое место занимает тема повседневности. В некоторых дневниках обыденные детали быта ("быт") сами становятся предметом осмысления, превращаясь из фонового контекста в центральный объект нарратива. Этот подход особенно характерен для современной литературы и дневниковых практик, ориентированных на анализ малых форм жизни.</w:t>
      </w:r>
    </w:p>
    <w:p w14:paraId="5A22D385" w14:textId="77777777" w:rsidR="005C5FD0" w:rsidRDefault="005C5FD0" w:rsidP="005C5FD0">
      <w:r>
        <w:t xml:space="preserve">Седьмой параметр — модальность </w:t>
      </w:r>
      <w:proofErr w:type="spellStart"/>
      <w:r>
        <w:t>самоописания</w:t>
      </w:r>
      <w:proofErr w:type="spellEnd"/>
      <w:r>
        <w:t>. Она определяет, как автор представляет себя в тексте. Может либо преобладать искренняя исповедь, где автор не стесняется своих слабостей и сомнений, либо конструируемый образ, когда автор создает определенный легендарный образ себя, подчеркивая свои достоинства и героические качества. Кроме того, возможна ироничная самоидентификация, как у Зощенко, где автор изображает себя неуклюжим, невежественным, но находчивым человеком, что служит художественным приемом для сатиры. Модальность также связана с вопросом соотношения события и комментария. В одном случае (модель фактографии) событие описывается максимально кратко и фактически, а комментарий минимален. В другом случае (модель рефлексии) событие становится лишь поводом для долгих рассуждений о смысле жизни, человеческой природе, искусстве. Чаще всего в дневнике наблюдается комбинированная модель, где описание и комментарий тесно переплетены.</w:t>
      </w:r>
    </w:p>
    <w:p w14:paraId="738B0AEC" w14:textId="08DCD1B1" w:rsidR="005C5FD0" w:rsidRDefault="005C5FD0" w:rsidP="005C5FD0">
      <w:r>
        <w:t>Восьмой параметр — языковые маркеры жанрового сдвига. Переводя страницу в дневник, автор часто использует специфические языковые средства, сигнализирующие о смене жанровой парадигмы. Это могут быть дискурсивные формулы — устойчивые, легко воспроизводимые конструкции, такие как "Начинаю дневник...", "День такой-то...". Также это могут быть обращения к себе ("ну что же, начинаю записывать..."), оговорки о приватности ("это только для моих глаз"), использование разговорной, интимной лексики, специфическая пунктуация или графомания (как эстетический прием в русской литературе). Эти маркеры выполняют функцию перехода от "общественного" языка к "частному".</w:t>
      </w:r>
    </w:p>
    <w:p w14:paraId="382EEDCE" w14:textId="77777777" w:rsidR="005C5FD0" w:rsidRDefault="005C5FD0" w:rsidP="005C5FD0">
      <w:r>
        <w:t xml:space="preserve">Таким образом, анализ дневниковой практики через призму этих параметров позволяет перейти от описания отдельных текстов к построению системы координат, в которой можно точно определить место любой дневниковой записи и проследить эволюцию жанра. Каждая конкретная модель функционирования дневника представляет собой </w:t>
      </w:r>
      <w:r>
        <w:lastRenderedPageBreak/>
        <w:t>уникальную комбинацию значений этих параметров, которая менялась в зависимости от личности автора, его мировоззрения и, что немаловажно, исторического контекста.</w:t>
      </w:r>
    </w:p>
    <w:p w14:paraId="0B3276A5" w14:textId="77777777" w:rsidR="005C5FD0" w:rsidRDefault="005C5FD0" w:rsidP="005C5FD0">
      <w:r>
        <w:t xml:space="preserve">На основе проведенного анализа параметров вариативности можно выстроить комплексную типологию вариантов функционирования личного дневника. Данная типология не является исчерпывающей и статичной; она представляет собой рабочую модель, позволяющую классифицировать дневниковые тексты по их основным функциональным характеристикам и выявлять доминирующие модели в разные исторические эпохи. Типология строится на основе сочетания ключевых параметров, определенных ранее: коммуникативной установки, адресатной перспективы, модальности </w:t>
      </w:r>
      <w:proofErr w:type="spellStart"/>
      <w:r>
        <w:t>самоописания</w:t>
      </w:r>
      <w:proofErr w:type="spellEnd"/>
      <w:r>
        <w:t xml:space="preserve"> и соотношения приватного и публичного начала. Выделяются три основные группы моделей, каждая из которых имеет несколько вариантов.</w:t>
      </w:r>
    </w:p>
    <w:p w14:paraId="29FE541C" w14:textId="77777777" w:rsidR="005C5FD0" w:rsidRDefault="005C5FD0" w:rsidP="005C5FD0">
      <w:r>
        <w:t>Первая группа моделей — Рефлексивно-исповедальные. Эти модели характеризуются главным образом внутренней направленностью автора на самого себя. Цель дневника — не столько фиксация внешнего мира, сколько познание собственной души, разрешение внутренних конфликтов и поиск смысла. Адресатом чаще всего выступает воображаемый собеседник (Бог, друг, будущее поколение) или сам автор как "второе Я". Приватность здесь является абсолютной ценностью.</w:t>
      </w:r>
    </w:p>
    <w:p w14:paraId="1CED8A8B" w14:textId="77777777" w:rsidR="005C5FD0" w:rsidRDefault="005C5FD0" w:rsidP="005C5FD0">
      <w:r>
        <w:t xml:space="preserve">Модель 1.1: Классическая исповедь. Эта модель, наиболее ярко выраженная в XIX веке, предполагает практически полную открытость автора. Цель — духовное очищение через признание грехов и слабостей перед всевидящим судьей (Богом) или идеализированным другом. Язык — это язык искренних чувств, полный воплей, стенаний, </w:t>
      </w:r>
      <w:proofErr w:type="spellStart"/>
      <w:r>
        <w:t>мольб</w:t>
      </w:r>
      <w:proofErr w:type="spellEnd"/>
      <w:r>
        <w:t>. Примером может служить дневниковая практика представителей русской интеллигенции середины XIX века, хотя прямые тексты редко дошли до нас в необработанном виде. Дневниковая форма в художественной литературе того периода, например, в произведениях Достоевского, отражает эту модель. Соотношение приватного и публичного здесь сводится к абсолютной приватности, так как текст не предназначен для чужих глаз.</w:t>
      </w:r>
    </w:p>
    <w:p w14:paraId="393AAC49" w14:textId="356AF385" w:rsidR="005C5FD0" w:rsidRDefault="005C5FD0" w:rsidP="005C5FD0">
      <w:r>
        <w:t xml:space="preserve">Модель 1.2: Философский самоанализ. Расцвет этой модели пришелся на XX век, когда дневник стал инструментом для глубокого философского и этического осмысления. Автор не просто исповедуется, но и анализирует свои переживания в свете крупных универсальных проблем: смерти, свободы, долга, природы творчества. Адресатом может быть не только Бог, но и абстрактное "Я" или будущее человечество. Язык становится более сложным, концептуальным, он богат метафорами и аллюзиями. Идеальным примером является дневник Анны Ахматовой. Ее записи полны размышлений о поэзии, любви, судьбе России, и при этом они </w:t>
      </w:r>
      <w:proofErr w:type="spellStart"/>
      <w:r>
        <w:t>написы</w:t>
      </w:r>
      <w:proofErr w:type="spellEnd"/>
      <w:r>
        <w:t xml:space="preserve"> в условиях тотального контроля, что заставляет ее использовать сложные коды и косвенные формулировки. Здесь приватность защищается за счет языковой плотности и двусмысленности.</w:t>
      </w:r>
    </w:p>
    <w:p w14:paraId="2131EB78" w14:textId="02E3B30F" w:rsidR="005C5FD0" w:rsidRDefault="005C5FD0" w:rsidP="005C5FD0">
      <w:r>
        <w:t xml:space="preserve">Модель 1.3: Психологическое исследование. Эта модель близка к современной клинической практике, но может встречаться и в автобиографических текстах. Автор ведет дневник как инструмент для детального изучения собственной психики, сновидений, комплексов. Цель — не исповедь, а диагностика и понимание механизмов своего поведения. Адресат — "эксперт" или просто наблюдатель. Язык — </w:t>
      </w:r>
      <w:proofErr w:type="spellStart"/>
      <w:r>
        <w:t>терминологизированный</w:t>
      </w:r>
      <w:proofErr w:type="spellEnd"/>
      <w:r>
        <w:t>, объективизированный, хотя и описывает самые интимные переживания. Дневники некоторых русских писателей начала XX века, таких как Максим Горький, отражают этот этап в развитии рефлексивной модели, где внимание автора все больше обращается к анализу собственного становления как писателя и человека.</w:t>
      </w:r>
    </w:p>
    <w:p w14:paraId="13232E71" w14:textId="77777777" w:rsidR="005C5FD0" w:rsidRDefault="005C5FD0" w:rsidP="005C5FD0">
      <w:r>
        <w:t>Вторая группа моделей — Фактографические и документальные. Эти модели ставят во главу угла задачу сохранения достоверной информации о событиях, людях, процессах. Рефлексия здесь не отсутствует, но она подчинена фактам. Дневник функционирует как личный архив, хроника или журналистское свидетельство.</w:t>
      </w:r>
    </w:p>
    <w:p w14:paraId="1A77E98D" w14:textId="12F1DC5D" w:rsidR="005C5FD0" w:rsidRDefault="005C5FD0" w:rsidP="005C5FD0">
      <w:r>
        <w:lastRenderedPageBreak/>
        <w:t>Модель 2.1: Личная хроника. Это наиболее распространенный и базовый тип дневника. Его главная задача — не упустить важные события из жизни автора и окружающих. Записи строятся по строгому хронологическому принципу. Язык — нейтральный, описательный, минималистичный. Он стремится к точности и ясности. Дневник Антона Чехова содержит множество примеров этой модели. Его записи о погоде, состоянии здоровья, встречах, работе врача — все это есть фрагменты большого личного хронографа. Важно, что даже в этой, казалось бы, нейтральной записи, присутствует элемент рефлексии, но он вторичен по отношению к самому факту.</w:t>
      </w:r>
    </w:p>
    <w:p w14:paraId="600C4ABA" w14:textId="7C674213" w:rsidR="005C5FD0" w:rsidRDefault="005C5FD0" w:rsidP="005C5FD0">
      <w:r>
        <w:t>Модель 2.2: Социальный документ. В этой модели дневник превращается в важный источник для будущих исследователей общественной и политической жизни. Автор сознательно или бессознательно фиксирует не только свою жизнь, но и картину эпохи. Это может быть дневник публициста, политика, обычного гражданина, оказавшегося в центре исторических событий. Дневник Ивана Хрипунова — яркий пример этой модели. Записи 19-летнего крестьянского подростка о войне, голоде, отношениях с солдатами и офицерами стали бесценным документом, отражающим "низовой" взгляд на Великую Отечественную войну. Здесь соотношение приватного и публичного смещено в сторону публичности: личная история используется как ключ к пониманию общей истории.</w:t>
      </w:r>
    </w:p>
    <w:p w14:paraId="03C5F0D9" w14:textId="723FB442" w:rsidR="005C5FD0" w:rsidRDefault="005C5FD0" w:rsidP="005C5FD0">
      <w:r>
        <w:t>Модель 2.3: Журналистский дневник. Эта модель близка к предыдущей, но имеет четкую коммуникативную установку на информирование. Автор ведет дневник как репортер, фиксируя события для публикации в газете или сборниках. Язык здесь будет публицистическим, с акцентом на объективность, но с возможными элементами авторского комментария. Хотя это уже выходит за рамки строго личного дневника, многие писатели, начиная с XIX века, включали в свои дневники материалы для будущих публикаций.</w:t>
      </w:r>
    </w:p>
    <w:p w14:paraId="5BB558DF" w14:textId="77777777" w:rsidR="005C5FD0" w:rsidRDefault="005C5FD0" w:rsidP="005C5FD0">
      <w:r>
        <w:t>Третья группа моделей — Гибридные и сатирические. Эти модели возникают на стыке дневника с другими жанрами и часто носят иронический или пародийный характер. Они демонстрируют максимальную подвижность жанра.</w:t>
      </w:r>
    </w:p>
    <w:p w14:paraId="5FEA735F" w14:textId="5E0B5691" w:rsidR="005C5FD0" w:rsidRDefault="005C5FD0" w:rsidP="005C5FD0">
      <w:r>
        <w:t xml:space="preserve">Модель 3.1: Сатирическая имитация. Это уникальная модель, наиболее ярко представленная в творчестве М.М. Зощенко. Он берет дневниковую форму, традиционно ассоциирующуюся с искренностью и приватностью, и использует ее для создания сатирического образа "маленького человека". Автор изображает себя неуклюжим, невежественным, подхалимствующим, но при этом обладающим неиссякаемым запасом жизненной хитрости. Это своего рода "пародия на исповедь". Язык — просторечный, ироничный, с элементами абсурда. Соотношение </w:t>
      </w:r>
      <w:proofErr w:type="spellStart"/>
      <w:r>
        <w:t>фактографичности</w:t>
      </w:r>
      <w:proofErr w:type="spellEnd"/>
      <w:r>
        <w:t xml:space="preserve"> и исповедальности здесь переворачивается: автор сообщает самые невероятные факты о себе в самом серьезном тоне, заставляя читателя сомневаться в искренности и в реальности описываемого. Дневниковые тексты Зощенко, подвергавшиеся критике за "идеологическую чуждость" в 1946 году, являются идеальным примером этой модели.</w:t>
      </w:r>
    </w:p>
    <w:p w14:paraId="1FA2C825" w14:textId="787CFE94" w:rsidR="005C5FD0" w:rsidRDefault="005C5FD0" w:rsidP="005C5FD0">
      <w:r>
        <w:t>Модель 3.2: Автобиографический проект. В этой модели дневник становится не просто записью, а активным инструментом конструирования своей личности и легенды. Автор не просто фиксирует события, но и интерпретирует их в выгодном для себя ключе, создавая определенный образ себя. Адресатом здесь может быть как воображаемый, так и реальный читатель, чье мнение важно автору. Эта модель характерна для многих писательских дневников, где автор одновременно и участник событий, и их художественный рассказчик. Дневники писателей, стремящихся создать свой "легендарный образ", являются хорошим примером.</w:t>
      </w:r>
    </w:p>
    <w:p w14:paraId="1E67A151" w14:textId="122B9009" w:rsidR="005C5FD0" w:rsidRDefault="005C5FD0" w:rsidP="005C5FD0">
      <w:r>
        <w:t xml:space="preserve">Модель 3.3: Художественная форма. В XXI веке границы между дневником и художественным произведением становятся еще более размытыми. Дневник может использоваться как структурный принцип для целого романа, как это сделано в романе </w:t>
      </w:r>
      <w:r>
        <w:lastRenderedPageBreak/>
        <w:t xml:space="preserve">Евгения </w:t>
      </w:r>
      <w:proofErr w:type="spellStart"/>
      <w:r>
        <w:t>Водолазкина</w:t>
      </w:r>
      <w:proofErr w:type="spellEnd"/>
      <w:r>
        <w:t xml:space="preserve"> "Авиатор". В этом случае дневниковая форма приобретает мета-текстуальное значение, говоря не столько о личной жизни автора, сколько о природе письма, памяти и исторической судьбы. Это высшая степень жанровой гибридизации.</w:t>
      </w:r>
    </w:p>
    <w:p w14:paraId="08A470FA" w14:textId="77777777" w:rsidR="005C5FD0" w:rsidRDefault="005C5FD0" w:rsidP="005C5FD0">
      <w:r>
        <w:t xml:space="preserve">Эта типология наглядно демонстрирует, что личный дневник — это не статичная форма, а динамичный и многогранный феномен. Его вариативность обусловлена не только личностью автора, но и его местом в культурной и политической системе. От классической исповеди XIX века до сатирической имитации середины XX и постмодернистской </w:t>
      </w:r>
      <w:proofErr w:type="spellStart"/>
      <w:r>
        <w:t>метаформы</w:t>
      </w:r>
      <w:proofErr w:type="spellEnd"/>
      <w:r>
        <w:t xml:space="preserve"> XXI века — дневник прошел путь от инструмента самопознания к сложному медиуму, способному выполнять десятки различных функций.</w:t>
      </w:r>
    </w:p>
    <w:p w14:paraId="2FDD75D3" w14:textId="77777777" w:rsidR="005C5FD0" w:rsidRDefault="005C5FD0" w:rsidP="005C5FD0">
      <w:r>
        <w:t>Процесс перехода к жанру личного дневника, будь то физическое открытие записной книжки или психологическое принятие роли "писателя дневника", сопровождается использованием специфических языковых и композиционных средств. Эти маркеры, являясь своеобразными "визитными карточками" жанра, сигнализируют читателю (и самому автору) о смене коммуникативной парадигмы. Их анализ позволяет не только точно определить начало дневниковой записи, но и проследить, как автор осваивает и трансформирует жанровые традиции. Языковые и композиционные маркеры жанрового сдвига можно разделить на несколько групп: композиционные, лексико-семантические, синтаксические и стилистические.</w:t>
      </w:r>
    </w:p>
    <w:p w14:paraId="7B916E97" w14:textId="0302F0B8" w:rsidR="005C5FD0" w:rsidRDefault="005C5FD0" w:rsidP="005C5FD0">
      <w:r>
        <w:t xml:space="preserve">Композиционные маркеры жанрового сдвига носят наиболее явный характер. Самым распространенным является начальная формула, которая может быть как прямо указывающей на жанр, так и более скрытой. Прямые формулы включают обращения типа "Записываю в дневник", "Начинаю дневник...", "День такой-то, месяц такой-то...". Такие формулы служат прямым объявлением намерения перейти в новый жанровый режим. Например, в дневниках писателей часто встречаются записи, открывающиеся датой и названием места, что сразу задает </w:t>
      </w:r>
      <w:proofErr w:type="spellStart"/>
      <w:r>
        <w:t>хронистический</w:t>
      </w:r>
      <w:proofErr w:type="spellEnd"/>
      <w:r>
        <w:t>, документальный тон. Более сложные, скрытые композиционные маркеры включают смену регистра. Автор может внезапно перейти от разговорного или публицистического стиля к крайне личному, интимному. Это может быть сигналом о том, что дальше идет "настоящий" дневник. Другим важным композиционным маркером является нарушение логической последовательности. Вместо связного повествования или аргументации дневниковая запись может начинаться с отдельной мысли, воспоминания или даже случайного звука, который пришелся на ум автору. Эта ассоциативная, нехронологическая структура является характерной чертой дневникового повествования. Например, запись может начаться с описания погоды, затем перейти к размышлению о смерти соседа, а закончиться планом покупки хлеба. Такая структура имитирует естественный ход мыслей.</w:t>
      </w:r>
    </w:p>
    <w:p w14:paraId="42F5302B" w14:textId="092A55A9" w:rsidR="005C5FD0" w:rsidRDefault="005C5FD0" w:rsidP="005C5FD0">
      <w:r>
        <w:t>Лексико-семантические маркеры жанрового сдвига проявляются через выбор специфической лексики. Во-первых, это лексика, связанная с приватностью и секретностью. Автор может использовать слова и выражения, подчеркивающие частный характер текста: "только для моих глаз", "пусть никто не читает", "запрещаю читать после моей смерти". Эти формулы, известные как дискурсивные формулы, создают особый прагматический эффект, устанавливая границы коммуникации. Во-вторых, важную роль играют лексемы первого лица, особенно в форме разговорного, неформального обращения к себе: "ну что же, начинаю записывать", "дорогой мой дневник", "пишу тебе, старина...". Такое обращение к самому себе или к предмету дневника (книге) создает ощущение личного, доверительного диалога. В-третьих, это лексика, связанная с внутренним состоянием. Появление в тексте слов, описывающих эмоции, настроение, сомнения ("чувствую себя плохо", "в душе тревога", "радость залила всю душу"), является сильным маркером перехода к рефлексивному, исповедальному режиму.</w:t>
      </w:r>
    </w:p>
    <w:p w14:paraId="67C5890E" w14:textId="7AE8C74B" w:rsidR="005C5FD0" w:rsidRDefault="005C5FD0" w:rsidP="005C5FD0">
      <w:r>
        <w:lastRenderedPageBreak/>
        <w:t>Синтаксические маркеры жанрового сдвига менее формализованы, но не менее важны. Одним из них является увеличение доли побудительных и повелительных конструкций, обращенных к самому себе. Например: "Запиши это!", "Не забудь про вчерашнюю встречу!". Такие конструкции создают эффект внутреннего диалога и директивного отношения к себе. Другой синтаксический маркер — распространение вопросительных конструкций, направленных на самого автора. Вопросы типа "Почему я это сделал?", "Что со мной происходит?", "Как мне быть?" сигнализируют о включении механизма рефлексивного анализа. В тексте дневника эти вопросы часто остаются без ответа, поскольку их основная функция — не найти ответ, а самому задать вопрос, запустить процесс размышления. Также характерной для дневниковой речи является упрощение синтаксических конструкций в описательных частях. Предложения становятся короче, оборванными, что имитирует естественную речь и мысль. Это может быть особенно заметно в моменты сильных эмоциональных переживаний.</w:t>
      </w:r>
    </w:p>
    <w:p w14:paraId="7D91BE3D" w14:textId="03932B2D" w:rsidR="005C5FD0" w:rsidRDefault="005C5FD0" w:rsidP="005C5FD0">
      <w:r>
        <w:t>Стилистические маркеры жанрового сдвига носят самый разнообразный характер и часто зависят от личности автора и его художественных предпочтений. Одним из самых ярких стилистических приемов является графомания. Это не просто плохое письмо, а осознанное использование букв, цифр, рисунков, зачеркиваний, разного почерка, размера и цвета букв для выражения внутреннего состояния. Графомания превращает саму поверхность бумаги в поле коммуникации, усиливая интимность и приватность текста. Этот прием был широко распространен в русской литературе XX века как эстетический прием. Другим важным стилистическим маркером является стилистическая интеграция. Автор может сознательно вплетать в дневниковую запись элементы других стилей: цитаты из книг, песен, газетные выдержки, отрывки из стихов. Это создает эффект "переплетения" личного опыта с культурным контекстом, показывая, как личная жизнь вплетается в общую ткань культуры. Дневник Ахматовой буквально пронизан цитатами из Пушкина, Лермонтова, Баратынского, которые служат для нее не просто украшением, а необходимым инструментом для осмысления своих переживаний.</w:t>
      </w:r>
    </w:p>
    <w:p w14:paraId="66840CC3" w14:textId="723859FC" w:rsidR="005C5FD0" w:rsidRDefault="005C5FD0" w:rsidP="005C5FD0">
      <w:r>
        <w:t>Кроме того, важную роль играют стилистические фигуры, связанные с метафоричностью. Переход к дневниковому жанру часто сопровождается увеличением числа метафор, сравнений, эпитетов, которые помогают автору не просто описать, а "пережить" и осмыслить событие. Например, дневник Чехова изобилует метафорами, превращающими простое наблюдение за природой в глубокое философское размышление. Использование стилистической лексики также является маркером. В зависимости от модели, дневник может быть написан в просторечной, разговорной, книжной или даже научной лексике. Например, дневниковые тексты Зощенко используют преимущественно разговорную, бытовую лексику, что само по себе является маркером его сатирической модели.</w:t>
      </w:r>
    </w:p>
    <w:p w14:paraId="72EA90FE" w14:textId="77777777" w:rsidR="005C5FD0" w:rsidRDefault="005C5FD0" w:rsidP="005C5FD0">
      <w:r>
        <w:t>Наконец, нельзя не упомянуть стилистические функции знаков препинания. В дневниковой записи могут наблюдаться отклонения от норм стандартного литературного текста. Использование многоточия для обозначения паузы или незавершенности мысли, восклицательных знаков для выражения сильных эмоций, скобок для добавления личных комментариев — все это стилистические маркеры, помогающие создать нужный жанровый эффект.</w:t>
      </w:r>
    </w:p>
    <w:p w14:paraId="2BC95FA7" w14:textId="77777777" w:rsidR="005C5FD0" w:rsidRDefault="005C5FD0" w:rsidP="005C5FD0">
      <w:r>
        <w:t>Таким образом, жанровый сдвиг в дневниковой практике — это не мгновенное событие, а процесс, который маркируется на всех уровнях языка и композиции. Композиционные формулы, лексические выборы, синтаксические структуры и стилистические приемы работают вместе, создавая целостный жанровый образ. Анализ этих маркеров позволяет не только точно определить границы дневниковой записи, но и глубже понять мотивы и цели автора, его отношение к самому акту письма и к своему собственному "Я".</w:t>
      </w:r>
    </w:p>
    <w:p w14:paraId="67675B6A" w14:textId="77777777" w:rsidR="005C5FD0" w:rsidRDefault="005C5FD0" w:rsidP="005C5FD0">
      <w:r>
        <w:t>Соотношение приватности и потенциальной публичности в дневниковой практике</w:t>
      </w:r>
    </w:p>
    <w:p w14:paraId="58E3E73E" w14:textId="352EA789" w:rsidR="005C5FD0" w:rsidRDefault="005C5FD0" w:rsidP="005C5FD0">
      <w:r>
        <w:lastRenderedPageBreak/>
        <w:t>Вопрос о приватности является одним из центральных в теории и практике личного дневника. По своей сути, дневник — это эго-документ, созданный для частного потребления, для "закулисья" личности. Однако эта исходная приватность не является абсолютной и неизменной. На протяжении всей своей истории дневник постоянно находился в напряженном соотношении с потенциальной публичностью. Это напряжение между желанием быть услышанным и необходимостью сохранить интимность создавало уникальные стилистические и прагматические решения, особенно остро проявлявшиеся в условиях тоталитарного режима, но присущие дневниковой практике в целом.</w:t>
      </w:r>
    </w:p>
    <w:p w14:paraId="61FF4BB1" w14:textId="335AB397" w:rsidR="005C5FD0" w:rsidRDefault="005C5FD0" w:rsidP="005C5FD0">
      <w:r>
        <w:t>В идеальной модели дневника, особенно в его исповедальной или рефлексивной версиях, абсолютная приватность является главной ценностью. Автор пишет так, как будто его слова адресованы только ему самому или высшим силам. Цель — не произвести впечатление, не получить одобрение, а установить диалог с самим собой. В этом случае язык дневника максимально приближен к естественному мыслительному потоку, допускает ошибки, повторы, незавершенные предложения. В дневнике Ахматовой, написанном в период блокады и репрессий, эта приватность достигает своего апогея. Ее записи — это прямой, почти без посредников, диалог с судьбой, с поэзией, с возлюбленным, и они адресованы в первую очередь тому, кто будет читать их в будущем, но с таким ощущением, что сам факт чтения чужими глазами не важен. В этот момент дневник становится хранилищем истинного "Я", защищенным от внешнего мира.</w:t>
      </w:r>
    </w:p>
    <w:p w14:paraId="1A07AFA0" w14:textId="77777777" w:rsidR="005C5FD0" w:rsidRDefault="005C5FD0" w:rsidP="005C5FD0">
      <w:r>
        <w:t>Однако уже на следующем уровне, потенциально публичный дневник, ситуация усложняется. Автор может сознательно или бессознательно писать так, чтобы его текст мог быть найден и прочитан. Это может быть связано с желанием оставить наследие, быть понятым после смерти, получить признание или даже сыграть определенную социальную роль. В этом случае язык дневника начинает меняться. Он может стать более литературным, стилистически выверенным, а темы — более универсальными. Дневник начинает играть роль подготовительного этюда для будущего публичного текста (романа, памфлета, автобиографии). Многие писатели ведут дневник как хранилище идей и материала для художественного труда. В этом случае приватность уступает место функциональности. Дневник становится не самоцелью, а средством для достижения публичной цели.</w:t>
      </w:r>
    </w:p>
    <w:p w14:paraId="33E95D4D" w14:textId="77777777" w:rsidR="005C5FD0" w:rsidRDefault="005C5FD0" w:rsidP="005C5FD0">
      <w:r>
        <w:t xml:space="preserve">Наиболее сложной и драматичной является ситуация приватности под давлением публичности, которая была характерна для советского периода. В условиях тотального контроля власти над личной жизнью и свободой слова дневник, как символ последней крепости частной жизни, становился одновременно и местом </w:t>
      </w:r>
      <w:proofErr w:type="gramStart"/>
      <w:r>
        <w:t>борьбы</w:t>
      </w:r>
      <w:proofErr w:type="gramEnd"/>
      <w:r>
        <w:t xml:space="preserve"> и местом опасности. Полная приватность была невозможна, так как любой текст мог быть изъят и использован против автора. Поэтому авторы вынуждены были разрабатывать сложные механизмы защиты своей приватности, одновременно пытаясь донести свой опыт до потенциального читателя. Это привело к появлению нескольких стратегий.</w:t>
      </w:r>
    </w:p>
    <w:p w14:paraId="7A4DCC44" w14:textId="10172041" w:rsidR="005C5FD0" w:rsidRDefault="005C5FD0" w:rsidP="005C5FD0">
      <w:r>
        <w:t>Первая стратегия — использование кодов и шифров. Автор пишет о том, что нужно, но использует собственный язык, понятный только ему и выбранному "своему" читателю. Аллюзии, искаженные имена, специфические метафоры — все это служило для маскировки настоящего смысла. Дневник Ахматовой, написанный в основном в блокадном Ленинграде, изобилует такими кодами, отсылающими к ее возлюбленному, друзьям, событиям прошлого, которые при чтении современным человеком кажутся загадочными, но в контексте эпохи были понятны.</w:t>
      </w:r>
    </w:p>
    <w:p w14:paraId="1C6E3C35" w14:textId="5C2CEC5F" w:rsidR="005C5FD0" w:rsidRDefault="005C5FD0" w:rsidP="005C5FD0">
      <w:r>
        <w:t xml:space="preserve">Вторая стратегия — </w:t>
      </w:r>
      <w:proofErr w:type="spellStart"/>
      <w:r>
        <w:t>иронизация</w:t>
      </w:r>
      <w:proofErr w:type="spellEnd"/>
      <w:r>
        <w:t xml:space="preserve"> и сатира. Вместо прямого выражения запрещенных мыслей автор выражает их через иронию, абсурд и сатиру. Этот прием позволяет сказать одно, имея в виду совсем другое. Дневниковые тексты М.М. Зощенко являются блестящим примером этой стратегии. Иронически описывая быт и нравы советской </w:t>
      </w:r>
      <w:r>
        <w:lastRenderedPageBreak/>
        <w:t>действительности, он критиковал ее, но делал это так, что прямой упрек был трудно доказать. Ирония становилась защитной маской.</w:t>
      </w:r>
    </w:p>
    <w:p w14:paraId="7E5A543A" w14:textId="1768D05A" w:rsidR="005C5FD0" w:rsidRDefault="005C5FD0" w:rsidP="005C5FD0">
      <w:r>
        <w:t xml:space="preserve">Третья стратегия — эстетизация и художественное преображение. Автор может описывать трагические события через камерный, бытовой, </w:t>
      </w:r>
      <w:proofErr w:type="spellStart"/>
      <w:r>
        <w:t>эстетизированный</w:t>
      </w:r>
      <w:proofErr w:type="spellEnd"/>
      <w:r>
        <w:t xml:space="preserve"> язык. Это позволяет отделить фактическое содержание от его художественного оформления. Дневник Ивана Хрипунова, крестьянского подростка, который писал о жестокостях войны, использует простой, но очень выразительный и порой поэтичный язык, что придает его повествованию особую правдивость и силу. Его текст остается приватным свидетельством, но благодаря своей художественной ценности он обретает публичный статус.</w:t>
      </w:r>
    </w:p>
    <w:p w14:paraId="6A5E247D" w14:textId="77777777" w:rsidR="005C5FD0" w:rsidRDefault="005C5FD0" w:rsidP="005C5FD0">
      <w:r>
        <w:t>Даже в более спокойные времена, например, в XIX веке, в дневниковой практике наблюдалось напряжение между приватным и публичным. Дневник тогда часто играл роль "проекта личности", где автор не только фиксировал себя, но и конструировал свой легендарный образ для будущего читателя. Письмо друзей, публикация отдельных фрагментов после смерти автора — все это переводило дневник из плоскости абсолютной приватности в плоскость потенциальной публичности. Таким образом, сама возможность публикации, даже отложенной на неопределенный срок, влияла на стиль и содержание дневника.</w:t>
      </w:r>
    </w:p>
    <w:p w14:paraId="38AAAD25" w14:textId="77777777" w:rsidR="005C5FD0" w:rsidRDefault="005C5FD0" w:rsidP="005C5FD0">
      <w:r>
        <w:t>В современную цифровую эпоху эта проблема стала еще более актуальной. Появление блогов и онлайн-дневников радикально изменило соотношение приватности и публичности. В отличие от бумажного дневника, который по определению является частным, онлайн-дневник изначально предназначен для публичного доступа. Это привело к формированию нового типа "публичного дневника", где граница между личным и публичным практически стерта. Однако даже в этом случае возникают новые формы приватности: выбор аудитории (закрытые группы), управление доступом, использование псевдонимов.</w:t>
      </w:r>
    </w:p>
    <w:p w14:paraId="06C14733" w14:textId="77777777" w:rsidR="005C5FD0" w:rsidRDefault="005C5FD0" w:rsidP="005C5FD0">
      <w:r>
        <w:t>В заключение, соотношение приватности и публичности не является статичным параметром дневника, а представляет собой динамический процесс, определяемый историческим контекстом, личностью автора и его коммуникативными установками. От абсолютной приватности как высшей ценности до сознательной публичности как цели — дневник прошел долгий путь адаптации. Его способность находить баланс между этими полюсами, создавать защитные механизмы и трансформировать риск в художественную форму является одной из главных причин его сохранения как актуального и жизнеспособного жанра.</w:t>
      </w:r>
    </w:p>
    <w:p w14:paraId="70FCD464" w14:textId="77777777" w:rsidR="005C5FD0" w:rsidRDefault="005C5FD0" w:rsidP="005C5FD0">
      <w:r>
        <w:t>Проведенное исследование вариативного функционирования речевого жанра личного дневника в русскоязычной традиции XIX–XXI веков позволяет сделать ряд обобщающих выводов относительно соотношения его жанровой устойчивости и подвижности. Личный дневник, будучи одним из древнейших и в то же время самых современных жанров, демонстрирует удивительную способность к адаптации, сохраняя при этом определенные фундаментальные черты, которые и определяют его жанровую идентичность.</w:t>
      </w:r>
    </w:p>
    <w:p w14:paraId="2E6CFB23" w14:textId="77777777" w:rsidR="005C5FD0" w:rsidRDefault="005C5FD0" w:rsidP="005C5FD0">
      <w:r>
        <w:t>Жанровая устойчивость, или система жанрообразующих признаков, проявляется в совокупности характеристик, которые остаются относительно неизменными на протяжении всей истории жанра. К ним можно отнести:</w:t>
      </w:r>
    </w:p>
    <w:p w14:paraId="37A0598C" w14:textId="4B7513EE" w:rsidR="005C5FD0" w:rsidRDefault="005C5FD0" w:rsidP="005C5FD0">
      <w:r>
        <w:t>Личностная принадлежность и эго-</w:t>
      </w:r>
      <w:proofErr w:type="spellStart"/>
      <w:r>
        <w:t>центричность</w:t>
      </w:r>
      <w:proofErr w:type="spellEnd"/>
      <w:r>
        <w:t>. Дневник всегда является продуктом одного конкретного субъекта, который идентифицирует себя как "Я". Это делает его по своей природе эго-документом, первым лицом в его наиболее чистом виде. Все, что происходит в дневнике, фильтруется через призму личного опыта, чувств и восприятия автора.</w:t>
      </w:r>
    </w:p>
    <w:p w14:paraId="161ECD51" w14:textId="09ECFE87" w:rsidR="005C5FD0" w:rsidRDefault="005C5FD0" w:rsidP="005C5FD0">
      <w:r>
        <w:t xml:space="preserve">Хронологическая или ассоциативная временная организация. Несмотря на вариативность, дневник всегда связан с фиксацией времени. Он отмечает течение дня, недели, года. </w:t>
      </w:r>
      <w:r>
        <w:lastRenderedPageBreak/>
        <w:t>Даже в случаях нехронологической, ассоциативной организации, временной маркер (дата начала записи) обычно сохраняется, задавая отправную точку для отступлений в прошлое или будущее.</w:t>
      </w:r>
    </w:p>
    <w:p w14:paraId="36B74E41" w14:textId="77777777" w:rsidR="005C5FD0" w:rsidRDefault="005C5FD0" w:rsidP="005C5FD0">
      <w:r>
        <w:t>Форма внутреннего монолога. Преобладание первого лица, использование языка, близкого к мысленному, с его интонациями, вопросами, восклицаниями, неоконченными конструкциями — все это составляет структурный каркас дневниковой речи. Дневник — это прежде всего монолог, обращенный к самому себе или к воображаемому собеседнику.</w:t>
      </w:r>
    </w:p>
    <w:p w14:paraId="3141E570" w14:textId="77777777" w:rsidR="005C5FD0" w:rsidRDefault="005C5FD0" w:rsidP="005C5FD0">
      <w:r>
        <w:t>Исходная установка на приватность. Даже если дневник с самого начала планировался к публикации (как автобиографический проект), его создание начинается из предположения о частном характере общения. Именно эта приватность создает атмосферу доверия и искренности, которая отличает дневник от публичных жанров.</w:t>
      </w:r>
    </w:p>
    <w:p w14:paraId="480BBAA6" w14:textId="77777777" w:rsidR="005C5FD0" w:rsidRDefault="005C5FD0" w:rsidP="005C5FD0">
      <w:r>
        <w:t>Эти четыре характеристики образуют ядро, вокруг которого и развивается вся вариативность дневниковой практики. Без них текст уже не может быть идентифицирован как личный дневник.</w:t>
      </w:r>
    </w:p>
    <w:p w14:paraId="60F6D1EB" w14:textId="1F3B1606" w:rsidR="005C5FD0" w:rsidRDefault="005C5FD0" w:rsidP="005C5FD0">
      <w:r>
        <w:t xml:space="preserve">Жанровая подвижность, в свою очередь, проявляется в изменении относительно любого из 12 параметров, выделенных в ходе исследования: коммуникативной установки, адресатной перспективы, степени приватности, временной организации, композиционного типа, тематического диапазона, модальности </w:t>
      </w:r>
      <w:proofErr w:type="spellStart"/>
      <w:r>
        <w:t>самоописания</w:t>
      </w:r>
      <w:proofErr w:type="spellEnd"/>
      <w:r>
        <w:t xml:space="preserve"> и т.д. Именно комбинация значений этих параметров определяет конкретную модель функционирования дневника в определенный исторический момент и убеждает в том, что дневник — это не замкнутая форма, а "гибридный" или "</w:t>
      </w:r>
      <w:proofErr w:type="spellStart"/>
      <w:r>
        <w:t>пермеабельный</w:t>
      </w:r>
      <w:proofErr w:type="spellEnd"/>
      <w:r>
        <w:t>" жанр. Его границы постоянно расширяются и сужаются под влиянием внешних (политических, социальных) и внутренних (эволюция сознания, литературных стилей) факторов.</w:t>
      </w:r>
    </w:p>
    <w:p w14:paraId="2B122D27" w14:textId="04A8001A" w:rsidR="005C5FD0" w:rsidRDefault="005C5FD0" w:rsidP="005C5FD0">
      <w:r>
        <w:t xml:space="preserve">Исторический анализ показал, как эти параметры менялись. В XIX веке доминировала исповедально-рефлексивная модель, где коммуникативная установка была направлена на самоанализ, адресатом выступал воображаемый собеседник, а модальность </w:t>
      </w:r>
      <w:proofErr w:type="spellStart"/>
      <w:r>
        <w:t>самоописания</w:t>
      </w:r>
      <w:proofErr w:type="spellEnd"/>
      <w:r>
        <w:t xml:space="preserve"> — искренняя. В XX веке, особенно в советский период, произошло резкое изменение: под давлением идеологического контроля приватность стала главной задачей, что привело к разработке сложных защитных механизмов (коды, ирония, эстетизация). В это же время усилилась социальная и политическая функция дневника, и он стал важным документом эпохи. В постсоветский период произошло возрождение личного дневника, но уже в новом культурном контексте, с акцентом на автобиографию, самопознание, гендерные вопросы и сатирические модели, как у Зощенко.</w:t>
      </w:r>
    </w:p>
    <w:p w14:paraId="3B41C19B" w14:textId="735AEE02" w:rsidR="003A5634" w:rsidRDefault="005C5FD0" w:rsidP="005C5FD0">
      <w:r>
        <w:t>Таким образом, итоговый вывод исследования заключается в том, что вариативность дневника — это не его слабость, а признак жизнеспособности и адаптивности. Устойчивость жанра обеспечивает его узнаваемость и сохраняет его как уникальный медиум для осмысления личности. Подвижность жанра позволяет ему оставаться актуальным, реагируя на меняющиеся условия жизни и культуры. Дневник способен выполнять сотни различных функций: от хроники и социального документа до философского исследования и сатирической пародии. Именно эта гибкость и делает его одним из самых богатых и интересных речевых жанров, способных служить зеркалом, в котором отражается не только личность автора, но и целая эпоха.</w:t>
      </w:r>
    </w:p>
    <w:sectPr w:rsidR="003A5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FD0"/>
    <w:rsid w:val="003A5634"/>
    <w:rsid w:val="005C5FD0"/>
    <w:rsid w:val="00612A8A"/>
    <w:rsid w:val="00AC54A7"/>
    <w:rsid w:val="00B83BDD"/>
    <w:rsid w:val="00EB399F"/>
    <w:rsid w:val="00F62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0D49BA2"/>
  <w15:chartTrackingRefBased/>
  <w15:docId w15:val="{B4F20158-A0A4-4249-8996-4B67DCCB5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C5F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C5F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C5FD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C5FD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C5FD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C5FD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C5FD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C5FD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C5FD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5FD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C5FD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C5FD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C5FD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C5FD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C5FD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C5FD0"/>
    <w:rPr>
      <w:rFonts w:eastAsiaTheme="majorEastAsia" w:cstheme="majorBidi"/>
      <w:color w:val="595959" w:themeColor="text1" w:themeTint="A6"/>
    </w:rPr>
  </w:style>
  <w:style w:type="character" w:customStyle="1" w:styleId="80">
    <w:name w:val="Заголовок 8 Знак"/>
    <w:basedOn w:val="a0"/>
    <w:link w:val="8"/>
    <w:uiPriority w:val="9"/>
    <w:semiHidden/>
    <w:rsid w:val="005C5FD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C5FD0"/>
    <w:rPr>
      <w:rFonts w:eastAsiaTheme="majorEastAsia" w:cstheme="majorBidi"/>
      <w:color w:val="272727" w:themeColor="text1" w:themeTint="D8"/>
    </w:rPr>
  </w:style>
  <w:style w:type="paragraph" w:styleId="a3">
    <w:name w:val="Title"/>
    <w:basedOn w:val="a"/>
    <w:next w:val="a"/>
    <w:link w:val="a4"/>
    <w:uiPriority w:val="10"/>
    <w:qFormat/>
    <w:rsid w:val="005C5FD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5F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5FD0"/>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C5F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5FD0"/>
    <w:pPr>
      <w:spacing w:before="160" w:after="160"/>
      <w:jc w:val="center"/>
    </w:pPr>
    <w:rPr>
      <w:i/>
      <w:iCs/>
      <w:color w:val="404040" w:themeColor="text1" w:themeTint="BF"/>
    </w:rPr>
  </w:style>
  <w:style w:type="character" w:customStyle="1" w:styleId="22">
    <w:name w:val="Цитата 2 Знак"/>
    <w:basedOn w:val="a0"/>
    <w:link w:val="21"/>
    <w:uiPriority w:val="29"/>
    <w:rsid w:val="005C5FD0"/>
    <w:rPr>
      <w:i/>
      <w:iCs/>
      <w:color w:val="404040" w:themeColor="text1" w:themeTint="BF"/>
    </w:rPr>
  </w:style>
  <w:style w:type="paragraph" w:styleId="a7">
    <w:name w:val="List Paragraph"/>
    <w:basedOn w:val="a"/>
    <w:uiPriority w:val="34"/>
    <w:qFormat/>
    <w:rsid w:val="005C5FD0"/>
    <w:pPr>
      <w:ind w:left="720"/>
      <w:contextualSpacing/>
    </w:pPr>
  </w:style>
  <w:style w:type="character" w:styleId="a8">
    <w:name w:val="Intense Emphasis"/>
    <w:basedOn w:val="a0"/>
    <w:uiPriority w:val="21"/>
    <w:qFormat/>
    <w:rsid w:val="005C5FD0"/>
    <w:rPr>
      <w:i/>
      <w:iCs/>
      <w:color w:val="2F5496" w:themeColor="accent1" w:themeShade="BF"/>
    </w:rPr>
  </w:style>
  <w:style w:type="paragraph" w:styleId="a9">
    <w:name w:val="Intense Quote"/>
    <w:basedOn w:val="a"/>
    <w:next w:val="a"/>
    <w:link w:val="aa"/>
    <w:uiPriority w:val="30"/>
    <w:qFormat/>
    <w:rsid w:val="005C5F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C5FD0"/>
    <w:rPr>
      <w:i/>
      <w:iCs/>
      <w:color w:val="2F5496" w:themeColor="accent1" w:themeShade="BF"/>
    </w:rPr>
  </w:style>
  <w:style w:type="character" w:styleId="ab">
    <w:name w:val="Intense Reference"/>
    <w:basedOn w:val="a0"/>
    <w:uiPriority w:val="32"/>
    <w:qFormat/>
    <w:rsid w:val="005C5F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6045</Words>
  <Characters>34458</Characters>
  <Application>Microsoft Office Word</Application>
  <DocSecurity>0</DocSecurity>
  <Lines>287</Lines>
  <Paragraphs>80</Paragraphs>
  <ScaleCrop>false</ScaleCrop>
  <Company/>
  <LinksUpToDate>false</LinksUpToDate>
  <CharactersWithSpaces>40423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Гончарова</dc:creator>
  <cp:keywords/>
  <dc:description/>
  <cp:lastModifiedBy>Оксана Гончарова</cp:lastModifiedBy>
  <cp:revision>2</cp:revision>
  <dcterms:created xsi:type="dcterms:W3CDTF">2026-04-26T00:54:00Z</dcterms:created>
  <dcterms:modified xsi:type="dcterms:W3CDTF">2026-04-26T22:05:00Z</dcterms:modified>
</cp:coreProperties>
</file>