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9FB5D" w14:textId="77777777" w:rsidR="00534241" w:rsidRPr="00A45F70" w:rsidRDefault="00285E9C" w:rsidP="004F4A0B">
      <w:pPr>
        <w:jc w:val="center"/>
        <w:rPr>
          <w:rFonts w:ascii="Arial Narrow" w:hAnsi="Arial Narrow" w:cs="Tahoma"/>
          <w:b/>
          <w:sz w:val="24"/>
          <w:szCs w:val="24"/>
        </w:rPr>
      </w:pPr>
      <w:r w:rsidRPr="00A45F70">
        <w:rPr>
          <w:rFonts w:ascii="Arial Narrow" w:hAnsi="Arial Narrow" w:cs="Tahoma"/>
          <w:b/>
          <w:sz w:val="24"/>
          <w:szCs w:val="24"/>
        </w:rPr>
        <w:t>PEA</w:t>
      </w:r>
      <w:r w:rsidR="00254265">
        <w:rPr>
          <w:rFonts w:ascii="Arial Narrow" w:hAnsi="Arial Narrow" w:cs="Tahoma"/>
          <w:b/>
          <w:sz w:val="24"/>
          <w:szCs w:val="24"/>
        </w:rPr>
        <w:t>RL EDU FUND (PEF</w:t>
      </w:r>
      <w:r w:rsidRPr="00A45F70">
        <w:rPr>
          <w:rFonts w:ascii="Arial Narrow" w:hAnsi="Arial Narrow" w:cs="Tahoma"/>
          <w:b/>
          <w:sz w:val="24"/>
          <w:szCs w:val="24"/>
        </w:rPr>
        <w:t>) UGANDA</w:t>
      </w:r>
    </w:p>
    <w:p w14:paraId="189CFDB9" w14:textId="77777777" w:rsidR="00534241" w:rsidRPr="001E6C48" w:rsidRDefault="00534241" w:rsidP="00534241">
      <w:pPr>
        <w:spacing w:after="0" w:line="240" w:lineRule="auto"/>
        <w:rPr>
          <w:rFonts w:ascii="Tahoma" w:hAnsi="Tahoma" w:cs="Tahoma"/>
          <w:sz w:val="28"/>
          <w:szCs w:val="28"/>
        </w:rPr>
      </w:pPr>
    </w:p>
    <w:p w14:paraId="59BE5B00" w14:textId="77777777" w:rsidR="00A96755" w:rsidRPr="00A96755" w:rsidRDefault="00A96755" w:rsidP="00EF4075">
      <w:pPr>
        <w:autoSpaceDE w:val="0"/>
        <w:autoSpaceDN w:val="0"/>
        <w:adjustRightInd w:val="0"/>
        <w:spacing w:after="0" w:line="240" w:lineRule="auto"/>
        <w:jc w:val="center"/>
        <w:rPr>
          <w:rFonts w:ascii="Arial" w:hAnsi="Arial" w:cs="Arial"/>
          <w:color w:val="000000"/>
          <w:sz w:val="24"/>
          <w:szCs w:val="24"/>
        </w:rPr>
      </w:pPr>
    </w:p>
    <w:p w14:paraId="76B60310" w14:textId="77777777" w:rsidR="00285E9C" w:rsidRDefault="00254265" w:rsidP="00285E9C">
      <w:pPr>
        <w:spacing w:after="0" w:line="240" w:lineRule="auto"/>
        <w:rPr>
          <w:rFonts w:ascii="Tahoma" w:hAnsi="Tahoma" w:cs="Tahoma"/>
          <w:b/>
          <w:sz w:val="24"/>
          <w:szCs w:val="24"/>
        </w:rPr>
      </w:pPr>
      <w:r w:rsidRPr="00520828">
        <w:rPr>
          <w:rFonts w:ascii="Tahoma" w:hAnsi="Tahoma" w:cs="Tahoma"/>
          <w:b/>
          <w:noProof/>
          <w:sz w:val="24"/>
          <w:szCs w:val="24"/>
        </w:rPr>
        <w:drawing>
          <wp:inline distT="0" distB="0" distL="0" distR="0" wp14:anchorId="286F750A" wp14:editId="3F2229D4">
            <wp:extent cx="7009515" cy="6312309"/>
            <wp:effectExtent l="0" t="0" r="1270" b="0"/>
            <wp:docPr id="3" name="Picture 3" descr="D:\PE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F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6726" cy="6318803"/>
                    </a:xfrm>
                    <a:prstGeom prst="rect">
                      <a:avLst/>
                    </a:prstGeom>
                    <a:noFill/>
                    <a:ln>
                      <a:noFill/>
                    </a:ln>
                  </pic:spPr>
                </pic:pic>
              </a:graphicData>
            </a:graphic>
          </wp:inline>
        </w:drawing>
      </w:r>
    </w:p>
    <w:p w14:paraId="33A50B21" w14:textId="19129672" w:rsidR="00E05470" w:rsidRDefault="00691ED5" w:rsidP="00691ED5">
      <w:pPr>
        <w:spacing w:after="0" w:line="240" w:lineRule="auto"/>
        <w:jc w:val="center"/>
        <w:rPr>
          <w:rFonts w:ascii="Arial Narrow" w:hAnsi="Arial Narrow" w:cs="Tahoma"/>
          <w:b/>
          <w:sz w:val="28"/>
          <w:szCs w:val="28"/>
        </w:rPr>
      </w:pPr>
      <w:r>
        <w:rPr>
          <w:rFonts w:ascii="Arial Narrow" w:hAnsi="Arial Narrow" w:cs="Tahoma"/>
          <w:b/>
          <w:sz w:val="28"/>
          <w:szCs w:val="28"/>
        </w:rPr>
        <w:t>Submitted to</w:t>
      </w:r>
      <w:r w:rsidR="00D05972">
        <w:rPr>
          <w:rFonts w:ascii="Arial Narrow" w:hAnsi="Arial Narrow" w:cs="Tahoma"/>
          <w:b/>
          <w:sz w:val="28"/>
          <w:szCs w:val="28"/>
        </w:rPr>
        <w:t>:</w:t>
      </w:r>
    </w:p>
    <w:p w14:paraId="3D04286E" w14:textId="2C527FB8" w:rsidR="005F2E87" w:rsidRDefault="0050066F" w:rsidP="004A07B8">
      <w:pPr>
        <w:spacing w:after="0" w:line="240" w:lineRule="auto"/>
        <w:jc w:val="center"/>
        <w:rPr>
          <w:rFonts w:ascii="Arial Narrow" w:hAnsi="Arial Narrow" w:cs="Tahoma"/>
          <w:b/>
          <w:sz w:val="28"/>
          <w:szCs w:val="28"/>
        </w:rPr>
      </w:pPr>
      <w:proofErr w:type="spellStart"/>
      <w:r>
        <w:rPr>
          <w:rFonts w:ascii="Arial Narrow" w:hAnsi="Arial Narrow" w:cs="Tahoma"/>
          <w:b/>
          <w:sz w:val="28"/>
          <w:szCs w:val="28"/>
        </w:rPr>
        <w:t>Gayaza</w:t>
      </w:r>
      <w:proofErr w:type="spellEnd"/>
      <w:r>
        <w:rPr>
          <w:rFonts w:ascii="Arial Narrow" w:hAnsi="Arial Narrow" w:cs="Tahoma"/>
          <w:b/>
          <w:sz w:val="28"/>
          <w:szCs w:val="28"/>
        </w:rPr>
        <w:t xml:space="preserve"> High School </w:t>
      </w:r>
    </w:p>
    <w:p w14:paraId="6E475FAB" w14:textId="021B5BE3" w:rsidR="0050066F" w:rsidRPr="00691ED5" w:rsidRDefault="0050066F" w:rsidP="004A07B8">
      <w:pPr>
        <w:spacing w:after="0" w:line="240" w:lineRule="auto"/>
        <w:jc w:val="center"/>
        <w:rPr>
          <w:rFonts w:ascii="Arial Narrow" w:hAnsi="Arial Narrow" w:cs="Tahoma"/>
          <w:b/>
          <w:sz w:val="28"/>
          <w:szCs w:val="28"/>
        </w:rPr>
      </w:pPr>
      <w:proofErr w:type="spellStart"/>
      <w:r>
        <w:rPr>
          <w:rFonts w:ascii="Arial Narrow" w:hAnsi="Arial Narrow" w:cs="Tahoma"/>
          <w:b/>
          <w:sz w:val="28"/>
          <w:szCs w:val="28"/>
        </w:rPr>
        <w:t>Zirobwe,Gayaza</w:t>
      </w:r>
      <w:proofErr w:type="spellEnd"/>
    </w:p>
    <w:p w14:paraId="5DA8C8E1" w14:textId="77777777" w:rsidR="00704EF2" w:rsidRPr="00AC7A7B" w:rsidRDefault="00704EF2" w:rsidP="00AC7A7B">
      <w:pPr>
        <w:pStyle w:val="NoSpacing"/>
        <w:jc w:val="center"/>
        <w:rPr>
          <w:b/>
          <w:sz w:val="28"/>
          <w:szCs w:val="28"/>
        </w:rPr>
      </w:pPr>
    </w:p>
    <w:p w14:paraId="0A1BB41D" w14:textId="6115FA4D" w:rsidR="00AD4FEF" w:rsidRDefault="00AD4FEF" w:rsidP="004E2CB3">
      <w:pPr>
        <w:spacing w:after="0"/>
        <w:rPr>
          <w:rStyle w:val="Hyperlink"/>
          <w:rFonts w:ascii="Arial Narrow" w:eastAsiaTheme="minorEastAsia" w:hAnsi="Arial Narrow" w:cs="Tahoma"/>
          <w:b/>
          <w:sz w:val="24"/>
          <w:szCs w:val="24"/>
          <w:lang w:val="fr-FR"/>
        </w:rPr>
      </w:pPr>
    </w:p>
    <w:p w14:paraId="4D4DB30E" w14:textId="77777777" w:rsidR="0024308B" w:rsidRDefault="0024308B" w:rsidP="0024308B">
      <w:pPr>
        <w:spacing w:after="0"/>
        <w:rPr>
          <w:rStyle w:val="Hyperlink"/>
          <w:rFonts w:ascii="Arial Narrow" w:eastAsiaTheme="minorEastAsia" w:hAnsi="Arial Narrow" w:cs="Tahoma"/>
          <w:b/>
          <w:sz w:val="24"/>
          <w:szCs w:val="24"/>
          <w:lang w:val="fr-FR"/>
        </w:rPr>
      </w:pPr>
    </w:p>
    <w:p w14:paraId="0106E201" w14:textId="0FEE1178"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lastRenderedPageBreak/>
        <w:t>Prepared by ;</w:t>
      </w:r>
    </w:p>
    <w:p w14:paraId="0018F019" w14:textId="77777777" w:rsidR="00881DDB" w:rsidRDefault="00881DDB" w:rsidP="00D21833">
      <w:pPr>
        <w:spacing w:after="0"/>
        <w:jc w:val="center"/>
        <w:rPr>
          <w:rFonts w:ascii="Arial Narrow" w:eastAsiaTheme="minorEastAsia" w:hAnsi="Arial Narrow" w:cs="Tahoma"/>
          <w:b/>
          <w:sz w:val="24"/>
          <w:szCs w:val="24"/>
          <w:lang w:val="fr-FR"/>
        </w:rPr>
      </w:pPr>
    </w:p>
    <w:p w14:paraId="57BFAE3D" w14:textId="459E4BEA"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Ddamulira Aaron</w:t>
      </w:r>
    </w:p>
    <w:p w14:paraId="6F8C4BF5" w14:textId="77777777" w:rsidR="00881DDB" w:rsidRDefault="00881DDB" w:rsidP="00D21833">
      <w:pPr>
        <w:spacing w:after="0"/>
        <w:jc w:val="center"/>
        <w:rPr>
          <w:rFonts w:ascii="Arial Narrow" w:eastAsiaTheme="minorEastAsia" w:hAnsi="Arial Narrow" w:cs="Tahoma"/>
          <w:b/>
          <w:sz w:val="24"/>
          <w:szCs w:val="24"/>
          <w:lang w:val="fr-FR"/>
        </w:rPr>
      </w:pPr>
    </w:p>
    <w:p w14:paraId="744AD682" w14:textId="64D337DB"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Founder</w:t>
      </w:r>
    </w:p>
    <w:p w14:paraId="761437A1" w14:textId="77777777" w:rsidR="00881DDB" w:rsidRDefault="00881DDB" w:rsidP="00D21833">
      <w:pPr>
        <w:spacing w:after="0"/>
        <w:jc w:val="center"/>
        <w:rPr>
          <w:rFonts w:ascii="Arial Narrow" w:eastAsiaTheme="minorEastAsia" w:hAnsi="Arial Narrow" w:cs="Tahoma"/>
          <w:b/>
          <w:sz w:val="24"/>
          <w:szCs w:val="24"/>
          <w:lang w:val="fr-FR"/>
        </w:rPr>
      </w:pPr>
    </w:p>
    <w:p w14:paraId="00A705D1" w14:textId="1612C353"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St Mary’s College Kisubi,</w:t>
      </w:r>
    </w:p>
    <w:p w14:paraId="2296CCD0" w14:textId="77777777" w:rsidR="00881DDB" w:rsidRDefault="00881DDB" w:rsidP="00D21833">
      <w:pPr>
        <w:spacing w:after="0"/>
        <w:jc w:val="center"/>
        <w:rPr>
          <w:rFonts w:ascii="Arial Narrow" w:eastAsiaTheme="minorEastAsia" w:hAnsi="Arial Narrow" w:cs="Tahoma"/>
          <w:b/>
          <w:sz w:val="24"/>
          <w:szCs w:val="24"/>
          <w:lang w:val="fr-FR"/>
        </w:rPr>
      </w:pPr>
    </w:p>
    <w:p w14:paraId="0E3C0FA6" w14:textId="68DBF6CE"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P.o Box 26,</w:t>
      </w:r>
    </w:p>
    <w:p w14:paraId="3131083E" w14:textId="77777777" w:rsidR="00881DDB" w:rsidRDefault="00881DDB" w:rsidP="00D21833">
      <w:pPr>
        <w:spacing w:after="0"/>
        <w:jc w:val="center"/>
        <w:rPr>
          <w:rFonts w:ascii="Arial Narrow" w:eastAsiaTheme="minorEastAsia" w:hAnsi="Arial Narrow" w:cs="Tahoma"/>
          <w:b/>
          <w:sz w:val="24"/>
          <w:szCs w:val="24"/>
          <w:lang w:val="fr-FR"/>
        </w:rPr>
      </w:pPr>
    </w:p>
    <w:p w14:paraId="411605CE" w14:textId="3DAD19DC"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 xml:space="preserve">Email ; </w:t>
      </w:r>
      <w:hyperlink r:id="rId9" w:history="1">
        <w:r w:rsidRPr="00AE0656">
          <w:rPr>
            <w:rStyle w:val="Hyperlink"/>
            <w:rFonts w:ascii="Arial Narrow" w:eastAsiaTheme="minorEastAsia" w:hAnsi="Arial Narrow" w:cs="Tahoma"/>
            <w:b/>
            <w:sz w:val="24"/>
            <w:szCs w:val="24"/>
            <w:lang w:val="fr-FR"/>
          </w:rPr>
          <w:t>ddamuliraaaron648@gmail.com</w:t>
        </w:r>
      </w:hyperlink>
    </w:p>
    <w:p w14:paraId="04E998C7" w14:textId="77777777" w:rsidR="00881DDB" w:rsidRDefault="00881DDB" w:rsidP="00D21833">
      <w:pPr>
        <w:spacing w:after="0"/>
        <w:jc w:val="center"/>
        <w:rPr>
          <w:rFonts w:ascii="Arial Narrow" w:eastAsiaTheme="minorEastAsia" w:hAnsi="Arial Narrow" w:cs="Tahoma"/>
          <w:b/>
          <w:sz w:val="24"/>
          <w:szCs w:val="24"/>
          <w:lang w:val="fr-FR"/>
        </w:rPr>
      </w:pPr>
    </w:p>
    <w:p w14:paraId="1096B980" w14:textId="77777777" w:rsidR="00881DDB" w:rsidRDefault="00881DDB" w:rsidP="00D21833">
      <w:pPr>
        <w:spacing w:after="0"/>
        <w:jc w:val="center"/>
        <w:rPr>
          <w:rFonts w:ascii="Arial Narrow" w:eastAsiaTheme="minorEastAsia" w:hAnsi="Arial Narrow" w:cs="Tahoma"/>
          <w:b/>
          <w:sz w:val="24"/>
          <w:szCs w:val="24"/>
          <w:lang w:val="fr-FR"/>
        </w:rPr>
      </w:pPr>
    </w:p>
    <w:p w14:paraId="0157279D" w14:textId="77777777" w:rsidR="00881DDB" w:rsidRDefault="00881DDB" w:rsidP="00D21833">
      <w:pPr>
        <w:spacing w:after="0"/>
        <w:jc w:val="center"/>
        <w:rPr>
          <w:rFonts w:ascii="Arial Narrow" w:eastAsiaTheme="minorEastAsia" w:hAnsi="Arial Narrow" w:cs="Tahoma"/>
          <w:b/>
          <w:sz w:val="24"/>
          <w:szCs w:val="24"/>
          <w:lang w:val="fr-FR"/>
        </w:rPr>
      </w:pPr>
    </w:p>
    <w:p w14:paraId="079769C9" w14:textId="34C5EE68"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ON BEHALF OF :</w:t>
      </w:r>
    </w:p>
    <w:p w14:paraId="56C1FCE4" w14:textId="77777777" w:rsidR="00881DDB" w:rsidRDefault="00881DDB" w:rsidP="00D21833">
      <w:pPr>
        <w:spacing w:after="0"/>
        <w:jc w:val="center"/>
        <w:rPr>
          <w:rFonts w:ascii="Arial Narrow" w:eastAsiaTheme="minorEastAsia" w:hAnsi="Arial Narrow" w:cs="Tahoma"/>
          <w:b/>
          <w:sz w:val="24"/>
          <w:szCs w:val="24"/>
          <w:lang w:val="fr-FR"/>
        </w:rPr>
      </w:pPr>
    </w:p>
    <w:p w14:paraId="6B0F96FF" w14:textId="2857CB52"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PEARL EDU FUND</w:t>
      </w:r>
    </w:p>
    <w:p w14:paraId="5020A6E7" w14:textId="77777777" w:rsidR="00881DDB" w:rsidRDefault="00881DDB" w:rsidP="00D21833">
      <w:pPr>
        <w:spacing w:after="0"/>
        <w:jc w:val="center"/>
        <w:rPr>
          <w:rFonts w:ascii="Arial Narrow" w:eastAsiaTheme="minorEastAsia" w:hAnsi="Arial Narrow" w:cs="Tahoma"/>
          <w:b/>
          <w:sz w:val="24"/>
          <w:szCs w:val="24"/>
          <w:lang w:val="fr-FR"/>
        </w:rPr>
      </w:pPr>
    </w:p>
    <w:p w14:paraId="0FAFC5E9" w14:textId="21740A18"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 xml:space="preserve">EMAIL ; </w:t>
      </w:r>
      <w:hyperlink r:id="rId10" w:history="1">
        <w:r w:rsidRPr="00AE0656">
          <w:rPr>
            <w:rStyle w:val="Hyperlink"/>
            <w:rFonts w:ascii="Arial Narrow" w:eastAsiaTheme="minorEastAsia" w:hAnsi="Arial Narrow" w:cs="Tahoma"/>
            <w:b/>
            <w:sz w:val="24"/>
            <w:szCs w:val="24"/>
            <w:lang w:val="fr-FR"/>
          </w:rPr>
          <w:t>pefaug@gmail.com</w:t>
        </w:r>
      </w:hyperlink>
    </w:p>
    <w:p w14:paraId="654834E3" w14:textId="77777777" w:rsidR="00881DDB" w:rsidRDefault="00881DDB" w:rsidP="00D21833">
      <w:pPr>
        <w:spacing w:after="0"/>
        <w:jc w:val="center"/>
        <w:rPr>
          <w:rFonts w:ascii="Arial Narrow" w:eastAsiaTheme="minorEastAsia" w:hAnsi="Arial Narrow" w:cs="Tahoma"/>
          <w:b/>
          <w:sz w:val="24"/>
          <w:szCs w:val="24"/>
          <w:lang w:val="fr-FR"/>
        </w:rPr>
      </w:pPr>
    </w:p>
    <w:p w14:paraId="1E21DFFA" w14:textId="7BB3F888"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Tel ; 0700800362</w:t>
      </w:r>
    </w:p>
    <w:p w14:paraId="149A48CC" w14:textId="77777777" w:rsidR="00881DDB" w:rsidRDefault="00881DDB" w:rsidP="00D21833">
      <w:pPr>
        <w:spacing w:after="0"/>
        <w:jc w:val="center"/>
        <w:rPr>
          <w:rFonts w:ascii="Arial Narrow" w:eastAsiaTheme="minorEastAsia" w:hAnsi="Arial Narrow" w:cs="Tahoma"/>
          <w:b/>
          <w:sz w:val="24"/>
          <w:szCs w:val="24"/>
          <w:lang w:val="fr-FR"/>
        </w:rPr>
      </w:pPr>
    </w:p>
    <w:p w14:paraId="7DE77ED1" w14:textId="77777777" w:rsidR="00881DDB" w:rsidRDefault="00881DDB" w:rsidP="00D21833">
      <w:pPr>
        <w:spacing w:after="0"/>
        <w:jc w:val="center"/>
        <w:rPr>
          <w:rFonts w:ascii="Arial Narrow" w:eastAsiaTheme="minorEastAsia" w:hAnsi="Arial Narrow" w:cs="Tahoma"/>
          <w:b/>
          <w:sz w:val="24"/>
          <w:szCs w:val="24"/>
          <w:lang w:val="fr-FR"/>
        </w:rPr>
      </w:pPr>
    </w:p>
    <w:p w14:paraId="34F9076C" w14:textId="77777777" w:rsidR="00881DDB" w:rsidRDefault="00881DDB" w:rsidP="00D21833">
      <w:pPr>
        <w:spacing w:after="0"/>
        <w:jc w:val="center"/>
        <w:rPr>
          <w:rFonts w:ascii="Arial Narrow" w:eastAsiaTheme="minorEastAsia" w:hAnsi="Arial Narrow" w:cs="Tahoma"/>
          <w:b/>
          <w:sz w:val="24"/>
          <w:szCs w:val="24"/>
          <w:lang w:val="fr-FR"/>
        </w:rPr>
      </w:pPr>
    </w:p>
    <w:p w14:paraId="509E7880" w14:textId="77777777" w:rsidR="00881DDB" w:rsidRDefault="00881DDB" w:rsidP="00D21833">
      <w:pPr>
        <w:spacing w:after="0"/>
        <w:jc w:val="center"/>
        <w:rPr>
          <w:rFonts w:ascii="Arial Narrow" w:eastAsiaTheme="minorEastAsia" w:hAnsi="Arial Narrow" w:cs="Tahoma"/>
          <w:b/>
          <w:sz w:val="24"/>
          <w:szCs w:val="24"/>
          <w:lang w:val="fr-FR"/>
        </w:rPr>
      </w:pPr>
    </w:p>
    <w:p w14:paraId="6A819E2A" w14:textId="77777777" w:rsidR="00881DDB" w:rsidRDefault="00881DDB" w:rsidP="00D21833">
      <w:pPr>
        <w:spacing w:after="0"/>
        <w:jc w:val="center"/>
        <w:rPr>
          <w:rFonts w:ascii="Arial Narrow" w:eastAsiaTheme="minorEastAsia" w:hAnsi="Arial Narrow" w:cs="Tahoma"/>
          <w:b/>
          <w:sz w:val="24"/>
          <w:szCs w:val="24"/>
          <w:lang w:val="fr-FR"/>
        </w:rPr>
      </w:pPr>
    </w:p>
    <w:p w14:paraId="099D9F08" w14:textId="0AFE52AD" w:rsidR="00881DDB" w:rsidRDefault="00881DDB" w:rsidP="00D21833">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Submitted by :</w:t>
      </w:r>
    </w:p>
    <w:p w14:paraId="7EEAAD5A" w14:textId="77777777" w:rsidR="00881DDB" w:rsidRDefault="00881DDB" w:rsidP="00D21833">
      <w:pPr>
        <w:spacing w:after="0"/>
        <w:jc w:val="center"/>
        <w:rPr>
          <w:rFonts w:ascii="Arial Narrow" w:eastAsiaTheme="minorEastAsia" w:hAnsi="Arial Narrow" w:cs="Tahoma"/>
          <w:b/>
          <w:sz w:val="24"/>
          <w:szCs w:val="24"/>
          <w:lang w:val="fr-FR"/>
        </w:rPr>
      </w:pPr>
    </w:p>
    <w:p w14:paraId="525FBE02" w14:textId="77777777" w:rsidR="00881DDB" w:rsidRDefault="00D875CF" w:rsidP="00D875CF">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 xml:space="preserve">DDAMULIRA </w:t>
      </w:r>
      <w:r w:rsidR="004A07B8">
        <w:rPr>
          <w:rFonts w:ascii="Arial Narrow" w:eastAsiaTheme="minorEastAsia" w:hAnsi="Arial Narrow" w:cs="Tahoma"/>
          <w:b/>
          <w:sz w:val="24"/>
          <w:szCs w:val="24"/>
          <w:lang w:val="fr-FR"/>
        </w:rPr>
        <w:t xml:space="preserve">AARON </w:t>
      </w:r>
    </w:p>
    <w:p w14:paraId="447C9245" w14:textId="77777777" w:rsidR="004A07B8" w:rsidRDefault="004A07B8" w:rsidP="00D875CF">
      <w:pPr>
        <w:spacing w:after="0"/>
        <w:jc w:val="center"/>
        <w:rPr>
          <w:rFonts w:ascii="Arial Narrow" w:eastAsiaTheme="minorEastAsia" w:hAnsi="Arial Narrow" w:cs="Tahoma"/>
          <w:b/>
          <w:sz w:val="24"/>
          <w:szCs w:val="24"/>
          <w:lang w:val="fr-FR"/>
        </w:rPr>
      </w:pPr>
    </w:p>
    <w:p w14:paraId="2A28E227" w14:textId="77777777" w:rsidR="004A07B8" w:rsidRDefault="004A07B8" w:rsidP="00D875CF">
      <w:pPr>
        <w:spacing w:after="0"/>
        <w:jc w:val="center"/>
        <w:rPr>
          <w:rFonts w:ascii="Arial Narrow" w:eastAsiaTheme="minorEastAsia" w:hAnsi="Arial Narrow" w:cs="Tahoma"/>
          <w:b/>
          <w:sz w:val="24"/>
          <w:szCs w:val="24"/>
          <w:lang w:val="fr-FR"/>
        </w:rPr>
      </w:pPr>
      <w:r>
        <w:rPr>
          <w:rFonts w:ascii="Arial Narrow" w:eastAsiaTheme="minorEastAsia" w:hAnsi="Arial Narrow" w:cs="Tahoma"/>
          <w:b/>
          <w:sz w:val="24"/>
          <w:szCs w:val="24"/>
          <w:lang w:val="fr-FR"/>
        </w:rPr>
        <w:t>0774607494</w:t>
      </w:r>
    </w:p>
    <w:p w14:paraId="745D4B67" w14:textId="323AF656" w:rsidR="004A07B8" w:rsidRPr="00691ED5" w:rsidRDefault="004A07B8" w:rsidP="00D875CF">
      <w:pPr>
        <w:spacing w:after="0"/>
        <w:jc w:val="center"/>
        <w:rPr>
          <w:rFonts w:ascii="Arial Narrow" w:eastAsiaTheme="minorEastAsia" w:hAnsi="Arial Narrow" w:cs="Tahoma"/>
          <w:b/>
          <w:sz w:val="24"/>
          <w:szCs w:val="24"/>
          <w:lang w:val="fr-FR"/>
        </w:rPr>
        <w:sectPr w:rsidR="004A07B8" w:rsidRPr="00691ED5" w:rsidSect="00FF0FFA">
          <w:footerReference w:type="default" r:id="rId11"/>
          <w:pgSz w:w="12240" w:h="15840"/>
          <w:pgMar w:top="1260" w:right="1440" w:bottom="1350" w:left="1440" w:header="720" w:footer="720" w:gutter="0"/>
          <w:cols w:space="720"/>
          <w:titlePg/>
          <w:docGrid w:linePitch="360"/>
        </w:sectPr>
      </w:pPr>
      <w:r>
        <w:rPr>
          <w:rFonts w:ascii="Arial Narrow" w:eastAsiaTheme="minorEastAsia" w:hAnsi="Arial Narrow" w:cs="Tahoma"/>
          <w:b/>
          <w:sz w:val="24"/>
          <w:szCs w:val="24"/>
          <w:lang w:val="fr-FR"/>
        </w:rPr>
        <w:t>Ddamuliraaaron648@gmail.com</w:t>
      </w:r>
    </w:p>
    <w:p w14:paraId="58729D36" w14:textId="77777777" w:rsidR="00FF0FFA" w:rsidRPr="00A45F70" w:rsidRDefault="00FF0FFA" w:rsidP="004F4A0B">
      <w:pPr>
        <w:jc w:val="center"/>
        <w:rPr>
          <w:rFonts w:ascii="Arial Narrow" w:eastAsia="MS Mincho" w:hAnsi="Arial Narrow" w:cs="Tahoma"/>
          <w:b/>
          <w:sz w:val="24"/>
          <w:szCs w:val="24"/>
        </w:rPr>
      </w:pPr>
      <w:r w:rsidRPr="00A45F70">
        <w:rPr>
          <w:rFonts w:ascii="Arial Narrow" w:eastAsia="MS Mincho" w:hAnsi="Arial Narrow" w:cs="Tahoma"/>
          <w:b/>
          <w:sz w:val="24"/>
          <w:szCs w:val="24"/>
        </w:rPr>
        <w:lastRenderedPageBreak/>
        <w:t>TABLE OF CONTENTS</w:t>
      </w:r>
    </w:p>
    <w:p w14:paraId="4005FCA1" w14:textId="77777777" w:rsidR="00382BB4" w:rsidRDefault="00176DBD">
      <w:pPr>
        <w:pStyle w:val="TOC1"/>
        <w:tabs>
          <w:tab w:val="right" w:leader="dot" w:pos="9350"/>
        </w:tabs>
        <w:rPr>
          <w:rFonts w:eastAsiaTheme="minorEastAsia"/>
          <w:noProof/>
        </w:rPr>
      </w:pPr>
      <w:r>
        <w:rPr>
          <w:rFonts w:ascii="Tahoma" w:eastAsia="MS Mincho" w:hAnsi="Tahoma" w:cs="Tahoma"/>
          <w:b/>
          <w:sz w:val="24"/>
          <w:szCs w:val="24"/>
        </w:rPr>
        <w:fldChar w:fldCharType="begin"/>
      </w:r>
      <w:r>
        <w:rPr>
          <w:rFonts w:ascii="Tahoma" w:eastAsia="MS Mincho" w:hAnsi="Tahoma" w:cs="Tahoma"/>
          <w:b/>
          <w:sz w:val="24"/>
          <w:szCs w:val="24"/>
        </w:rPr>
        <w:instrText xml:space="preserve"> TOC \o "1-3" \h \z \u </w:instrText>
      </w:r>
      <w:r>
        <w:rPr>
          <w:rFonts w:ascii="Tahoma" w:eastAsia="MS Mincho" w:hAnsi="Tahoma" w:cs="Tahoma"/>
          <w:b/>
          <w:sz w:val="24"/>
          <w:szCs w:val="24"/>
        </w:rPr>
        <w:fldChar w:fldCharType="separate"/>
      </w:r>
      <w:hyperlink w:anchor="_Toc163226457" w:history="1">
        <w:r w:rsidR="00382BB4" w:rsidRPr="00835FF0">
          <w:rPr>
            <w:rStyle w:val="Hyperlink"/>
            <w:noProof/>
          </w:rPr>
          <w:t>COVER LETTER</w:t>
        </w:r>
        <w:r w:rsidR="00382BB4">
          <w:rPr>
            <w:noProof/>
            <w:webHidden/>
          </w:rPr>
          <w:tab/>
        </w:r>
        <w:r w:rsidR="00382BB4">
          <w:rPr>
            <w:noProof/>
            <w:webHidden/>
          </w:rPr>
          <w:fldChar w:fldCharType="begin"/>
        </w:r>
        <w:r w:rsidR="00382BB4">
          <w:rPr>
            <w:noProof/>
            <w:webHidden/>
          </w:rPr>
          <w:instrText xml:space="preserve"> PAGEREF _Toc163226457 \h </w:instrText>
        </w:r>
        <w:r w:rsidR="00382BB4">
          <w:rPr>
            <w:noProof/>
            <w:webHidden/>
          </w:rPr>
        </w:r>
        <w:r w:rsidR="00382BB4">
          <w:rPr>
            <w:noProof/>
            <w:webHidden/>
          </w:rPr>
          <w:fldChar w:fldCharType="separate"/>
        </w:r>
        <w:r w:rsidR="00B1305E">
          <w:rPr>
            <w:noProof/>
            <w:webHidden/>
          </w:rPr>
          <w:t>2</w:t>
        </w:r>
        <w:r w:rsidR="00382BB4">
          <w:rPr>
            <w:noProof/>
            <w:webHidden/>
          </w:rPr>
          <w:fldChar w:fldCharType="end"/>
        </w:r>
      </w:hyperlink>
    </w:p>
    <w:p w14:paraId="40B9886D" w14:textId="77777777" w:rsidR="00382BB4" w:rsidRDefault="00000000">
      <w:pPr>
        <w:pStyle w:val="TOC1"/>
        <w:tabs>
          <w:tab w:val="right" w:leader="dot" w:pos="9350"/>
        </w:tabs>
        <w:rPr>
          <w:rFonts w:eastAsiaTheme="minorEastAsia"/>
          <w:noProof/>
        </w:rPr>
      </w:pPr>
      <w:hyperlink w:anchor="_Toc163226458" w:history="1">
        <w:r w:rsidR="00382BB4" w:rsidRPr="00835FF0">
          <w:rPr>
            <w:rStyle w:val="Hyperlink"/>
            <w:rFonts w:ascii="Arial Narrow" w:hAnsi="Arial Narrow"/>
            <w:noProof/>
          </w:rPr>
          <w:t>SECTION I. ABOUT THE ASSOCIATION</w:t>
        </w:r>
        <w:r w:rsidR="00382BB4">
          <w:rPr>
            <w:noProof/>
            <w:webHidden/>
          </w:rPr>
          <w:tab/>
        </w:r>
        <w:r w:rsidR="00382BB4">
          <w:rPr>
            <w:noProof/>
            <w:webHidden/>
          </w:rPr>
          <w:fldChar w:fldCharType="begin"/>
        </w:r>
        <w:r w:rsidR="00382BB4">
          <w:rPr>
            <w:noProof/>
            <w:webHidden/>
          </w:rPr>
          <w:instrText xml:space="preserve"> PAGEREF _Toc163226458 \h </w:instrText>
        </w:r>
        <w:r w:rsidR="00382BB4">
          <w:rPr>
            <w:noProof/>
            <w:webHidden/>
          </w:rPr>
        </w:r>
        <w:r w:rsidR="00382BB4">
          <w:rPr>
            <w:noProof/>
            <w:webHidden/>
          </w:rPr>
          <w:fldChar w:fldCharType="separate"/>
        </w:r>
        <w:r w:rsidR="00B1305E">
          <w:rPr>
            <w:noProof/>
            <w:webHidden/>
          </w:rPr>
          <w:t>3</w:t>
        </w:r>
        <w:r w:rsidR="00382BB4">
          <w:rPr>
            <w:noProof/>
            <w:webHidden/>
          </w:rPr>
          <w:fldChar w:fldCharType="end"/>
        </w:r>
      </w:hyperlink>
    </w:p>
    <w:p w14:paraId="28B39291" w14:textId="77777777" w:rsidR="00382BB4" w:rsidRDefault="00000000">
      <w:pPr>
        <w:pStyle w:val="TOC1"/>
        <w:tabs>
          <w:tab w:val="right" w:leader="dot" w:pos="9350"/>
        </w:tabs>
        <w:rPr>
          <w:rFonts w:eastAsiaTheme="minorEastAsia"/>
          <w:noProof/>
        </w:rPr>
      </w:pPr>
      <w:hyperlink w:anchor="_Toc163226459" w:history="1">
        <w:r w:rsidR="00382BB4" w:rsidRPr="00835FF0">
          <w:rPr>
            <w:rStyle w:val="Hyperlink"/>
            <w:rFonts w:ascii="Arial Narrow" w:eastAsia="MS Mincho" w:hAnsi="Arial Narrow"/>
            <w:noProof/>
          </w:rPr>
          <w:t>Company Profile:</w:t>
        </w:r>
        <w:r w:rsidR="00382BB4">
          <w:rPr>
            <w:noProof/>
            <w:webHidden/>
          </w:rPr>
          <w:tab/>
        </w:r>
        <w:r w:rsidR="00382BB4">
          <w:rPr>
            <w:noProof/>
            <w:webHidden/>
          </w:rPr>
          <w:fldChar w:fldCharType="begin"/>
        </w:r>
        <w:r w:rsidR="00382BB4">
          <w:rPr>
            <w:noProof/>
            <w:webHidden/>
          </w:rPr>
          <w:instrText xml:space="preserve"> PAGEREF _Toc163226459 \h </w:instrText>
        </w:r>
        <w:r w:rsidR="00382BB4">
          <w:rPr>
            <w:noProof/>
            <w:webHidden/>
          </w:rPr>
        </w:r>
        <w:r w:rsidR="00382BB4">
          <w:rPr>
            <w:noProof/>
            <w:webHidden/>
          </w:rPr>
          <w:fldChar w:fldCharType="separate"/>
        </w:r>
        <w:r w:rsidR="00B1305E">
          <w:rPr>
            <w:noProof/>
            <w:webHidden/>
          </w:rPr>
          <w:t>3</w:t>
        </w:r>
        <w:r w:rsidR="00382BB4">
          <w:rPr>
            <w:noProof/>
            <w:webHidden/>
          </w:rPr>
          <w:fldChar w:fldCharType="end"/>
        </w:r>
      </w:hyperlink>
    </w:p>
    <w:p w14:paraId="0C0A9DC5" w14:textId="77777777" w:rsidR="00382BB4" w:rsidRDefault="00000000">
      <w:pPr>
        <w:pStyle w:val="TOC1"/>
        <w:tabs>
          <w:tab w:val="right" w:leader="dot" w:pos="9350"/>
        </w:tabs>
        <w:rPr>
          <w:rFonts w:eastAsiaTheme="minorEastAsia"/>
          <w:noProof/>
        </w:rPr>
      </w:pPr>
      <w:hyperlink w:anchor="_Toc163226460" w:history="1">
        <w:r w:rsidR="00382BB4" w:rsidRPr="00835FF0">
          <w:rPr>
            <w:rStyle w:val="Hyperlink"/>
            <w:rFonts w:ascii="Arial Narrow" w:eastAsia="Calibri" w:hAnsi="Arial Narrow"/>
            <w:noProof/>
          </w:rPr>
          <w:t>Vision:</w:t>
        </w:r>
        <w:r w:rsidR="00382BB4">
          <w:rPr>
            <w:noProof/>
            <w:webHidden/>
          </w:rPr>
          <w:tab/>
        </w:r>
        <w:r w:rsidR="00382BB4">
          <w:rPr>
            <w:noProof/>
            <w:webHidden/>
          </w:rPr>
          <w:fldChar w:fldCharType="begin"/>
        </w:r>
        <w:r w:rsidR="00382BB4">
          <w:rPr>
            <w:noProof/>
            <w:webHidden/>
          </w:rPr>
          <w:instrText xml:space="preserve"> PAGEREF _Toc163226460 \h </w:instrText>
        </w:r>
        <w:r w:rsidR="00382BB4">
          <w:rPr>
            <w:noProof/>
            <w:webHidden/>
          </w:rPr>
        </w:r>
        <w:r w:rsidR="00382BB4">
          <w:rPr>
            <w:noProof/>
            <w:webHidden/>
          </w:rPr>
          <w:fldChar w:fldCharType="separate"/>
        </w:r>
        <w:r w:rsidR="00B1305E">
          <w:rPr>
            <w:noProof/>
            <w:webHidden/>
          </w:rPr>
          <w:t>3</w:t>
        </w:r>
        <w:r w:rsidR="00382BB4">
          <w:rPr>
            <w:noProof/>
            <w:webHidden/>
          </w:rPr>
          <w:fldChar w:fldCharType="end"/>
        </w:r>
      </w:hyperlink>
    </w:p>
    <w:p w14:paraId="0E5340EC" w14:textId="77777777" w:rsidR="00382BB4" w:rsidRDefault="00000000">
      <w:pPr>
        <w:pStyle w:val="TOC1"/>
        <w:tabs>
          <w:tab w:val="right" w:leader="dot" w:pos="9350"/>
        </w:tabs>
        <w:rPr>
          <w:rFonts w:eastAsiaTheme="minorEastAsia"/>
          <w:noProof/>
        </w:rPr>
      </w:pPr>
      <w:hyperlink w:anchor="_Toc163226461" w:history="1">
        <w:r w:rsidR="00382BB4" w:rsidRPr="00835FF0">
          <w:rPr>
            <w:rStyle w:val="Hyperlink"/>
            <w:rFonts w:ascii="Arial Narrow" w:eastAsia="Calibri" w:hAnsi="Arial Narrow"/>
            <w:noProof/>
          </w:rPr>
          <w:t>Mission:</w:t>
        </w:r>
        <w:r w:rsidR="00382BB4">
          <w:rPr>
            <w:noProof/>
            <w:webHidden/>
          </w:rPr>
          <w:tab/>
        </w:r>
        <w:r w:rsidR="00382BB4">
          <w:rPr>
            <w:noProof/>
            <w:webHidden/>
          </w:rPr>
          <w:fldChar w:fldCharType="begin"/>
        </w:r>
        <w:r w:rsidR="00382BB4">
          <w:rPr>
            <w:noProof/>
            <w:webHidden/>
          </w:rPr>
          <w:instrText xml:space="preserve"> PAGEREF _Toc163226461 \h </w:instrText>
        </w:r>
        <w:r w:rsidR="00382BB4">
          <w:rPr>
            <w:noProof/>
            <w:webHidden/>
          </w:rPr>
        </w:r>
        <w:r w:rsidR="00382BB4">
          <w:rPr>
            <w:noProof/>
            <w:webHidden/>
          </w:rPr>
          <w:fldChar w:fldCharType="separate"/>
        </w:r>
        <w:r w:rsidR="00B1305E">
          <w:rPr>
            <w:noProof/>
            <w:webHidden/>
          </w:rPr>
          <w:t>3</w:t>
        </w:r>
        <w:r w:rsidR="00382BB4">
          <w:rPr>
            <w:noProof/>
            <w:webHidden/>
          </w:rPr>
          <w:fldChar w:fldCharType="end"/>
        </w:r>
      </w:hyperlink>
    </w:p>
    <w:p w14:paraId="2AEE539C" w14:textId="77777777" w:rsidR="00382BB4" w:rsidRDefault="00000000">
      <w:pPr>
        <w:pStyle w:val="TOC1"/>
        <w:tabs>
          <w:tab w:val="right" w:leader="dot" w:pos="9350"/>
        </w:tabs>
        <w:rPr>
          <w:rFonts w:eastAsiaTheme="minorEastAsia"/>
          <w:noProof/>
        </w:rPr>
      </w:pPr>
      <w:hyperlink w:anchor="_Toc163226462" w:history="1">
        <w:r w:rsidR="00382BB4" w:rsidRPr="00835FF0">
          <w:rPr>
            <w:rStyle w:val="Hyperlink"/>
            <w:rFonts w:ascii="Arial Narrow" w:eastAsia="Calibri" w:hAnsi="Arial Narrow"/>
            <w:noProof/>
          </w:rPr>
          <w:t>Values:</w:t>
        </w:r>
        <w:r w:rsidR="00382BB4">
          <w:rPr>
            <w:noProof/>
            <w:webHidden/>
          </w:rPr>
          <w:tab/>
        </w:r>
        <w:r w:rsidR="00382BB4">
          <w:rPr>
            <w:noProof/>
            <w:webHidden/>
          </w:rPr>
          <w:fldChar w:fldCharType="begin"/>
        </w:r>
        <w:r w:rsidR="00382BB4">
          <w:rPr>
            <w:noProof/>
            <w:webHidden/>
          </w:rPr>
          <w:instrText xml:space="preserve"> PAGEREF _Toc163226462 \h </w:instrText>
        </w:r>
        <w:r w:rsidR="00382BB4">
          <w:rPr>
            <w:noProof/>
            <w:webHidden/>
          </w:rPr>
        </w:r>
        <w:r w:rsidR="00382BB4">
          <w:rPr>
            <w:noProof/>
            <w:webHidden/>
          </w:rPr>
          <w:fldChar w:fldCharType="separate"/>
        </w:r>
        <w:r w:rsidR="00B1305E">
          <w:rPr>
            <w:noProof/>
            <w:webHidden/>
          </w:rPr>
          <w:t>3</w:t>
        </w:r>
        <w:r w:rsidR="00382BB4">
          <w:rPr>
            <w:noProof/>
            <w:webHidden/>
          </w:rPr>
          <w:fldChar w:fldCharType="end"/>
        </w:r>
      </w:hyperlink>
    </w:p>
    <w:p w14:paraId="140A5227" w14:textId="77777777" w:rsidR="00382BB4" w:rsidRDefault="00000000">
      <w:pPr>
        <w:pStyle w:val="TOC1"/>
        <w:tabs>
          <w:tab w:val="right" w:leader="dot" w:pos="9350"/>
        </w:tabs>
        <w:rPr>
          <w:rFonts w:eastAsiaTheme="minorEastAsia"/>
          <w:noProof/>
        </w:rPr>
      </w:pPr>
      <w:hyperlink w:anchor="_Toc163226463" w:history="1">
        <w:r w:rsidR="00382BB4" w:rsidRPr="00835FF0">
          <w:rPr>
            <w:rStyle w:val="Hyperlink"/>
            <w:rFonts w:ascii="Arial Narrow" w:eastAsia="Calibri" w:hAnsi="Arial Narrow"/>
            <w:noProof/>
          </w:rPr>
          <w:t>Strategy:</w:t>
        </w:r>
        <w:r w:rsidR="00382BB4">
          <w:rPr>
            <w:noProof/>
            <w:webHidden/>
          </w:rPr>
          <w:tab/>
        </w:r>
        <w:r w:rsidR="00382BB4">
          <w:rPr>
            <w:noProof/>
            <w:webHidden/>
          </w:rPr>
          <w:fldChar w:fldCharType="begin"/>
        </w:r>
        <w:r w:rsidR="00382BB4">
          <w:rPr>
            <w:noProof/>
            <w:webHidden/>
          </w:rPr>
          <w:instrText xml:space="preserve"> PAGEREF _Toc163226463 \h </w:instrText>
        </w:r>
        <w:r w:rsidR="00382BB4">
          <w:rPr>
            <w:noProof/>
            <w:webHidden/>
          </w:rPr>
        </w:r>
        <w:r w:rsidR="00382BB4">
          <w:rPr>
            <w:noProof/>
            <w:webHidden/>
          </w:rPr>
          <w:fldChar w:fldCharType="separate"/>
        </w:r>
        <w:r w:rsidR="00B1305E">
          <w:rPr>
            <w:noProof/>
            <w:webHidden/>
          </w:rPr>
          <w:t>4</w:t>
        </w:r>
        <w:r w:rsidR="00382BB4">
          <w:rPr>
            <w:noProof/>
            <w:webHidden/>
          </w:rPr>
          <w:fldChar w:fldCharType="end"/>
        </w:r>
      </w:hyperlink>
    </w:p>
    <w:p w14:paraId="6AFE6AC5" w14:textId="77777777" w:rsidR="00382BB4" w:rsidRDefault="00000000">
      <w:pPr>
        <w:pStyle w:val="TOC1"/>
        <w:tabs>
          <w:tab w:val="right" w:leader="dot" w:pos="9350"/>
        </w:tabs>
        <w:rPr>
          <w:rFonts w:eastAsiaTheme="minorEastAsia"/>
          <w:noProof/>
        </w:rPr>
      </w:pPr>
      <w:hyperlink w:anchor="_Toc163226464" w:history="1">
        <w:r w:rsidR="00382BB4" w:rsidRPr="00835FF0">
          <w:rPr>
            <w:rStyle w:val="Hyperlink"/>
            <w:rFonts w:ascii="Arial Narrow" w:hAnsi="Arial Narrow"/>
            <w:noProof/>
          </w:rPr>
          <w:t>SECTION II: PROPOSED IDEA/ SOLUTION</w:t>
        </w:r>
        <w:r w:rsidR="00382BB4">
          <w:rPr>
            <w:noProof/>
            <w:webHidden/>
          </w:rPr>
          <w:tab/>
        </w:r>
        <w:r w:rsidR="00382BB4">
          <w:rPr>
            <w:noProof/>
            <w:webHidden/>
          </w:rPr>
          <w:fldChar w:fldCharType="begin"/>
        </w:r>
        <w:r w:rsidR="00382BB4">
          <w:rPr>
            <w:noProof/>
            <w:webHidden/>
          </w:rPr>
          <w:instrText xml:space="preserve"> PAGEREF _Toc163226464 \h </w:instrText>
        </w:r>
        <w:r w:rsidR="00382BB4">
          <w:rPr>
            <w:noProof/>
            <w:webHidden/>
          </w:rPr>
        </w:r>
        <w:r w:rsidR="00382BB4">
          <w:rPr>
            <w:noProof/>
            <w:webHidden/>
          </w:rPr>
          <w:fldChar w:fldCharType="separate"/>
        </w:r>
        <w:r w:rsidR="00B1305E">
          <w:rPr>
            <w:noProof/>
            <w:webHidden/>
          </w:rPr>
          <w:t>5</w:t>
        </w:r>
        <w:r w:rsidR="00382BB4">
          <w:rPr>
            <w:noProof/>
            <w:webHidden/>
          </w:rPr>
          <w:fldChar w:fldCharType="end"/>
        </w:r>
      </w:hyperlink>
    </w:p>
    <w:p w14:paraId="3D530825" w14:textId="77777777" w:rsidR="00382BB4" w:rsidRDefault="00000000">
      <w:pPr>
        <w:pStyle w:val="TOC1"/>
        <w:tabs>
          <w:tab w:val="right" w:leader="dot" w:pos="9350"/>
        </w:tabs>
        <w:rPr>
          <w:rFonts w:eastAsiaTheme="minorEastAsia"/>
          <w:noProof/>
        </w:rPr>
      </w:pPr>
      <w:hyperlink w:anchor="_Toc163226465" w:history="1">
        <w:r w:rsidR="00382BB4" w:rsidRPr="00835FF0">
          <w:rPr>
            <w:rStyle w:val="Hyperlink"/>
            <w:rFonts w:ascii="Arial Narrow" w:hAnsi="Arial Narrow"/>
            <w:noProof/>
          </w:rPr>
          <w:t>Project description:</w:t>
        </w:r>
        <w:r w:rsidR="00382BB4">
          <w:rPr>
            <w:noProof/>
            <w:webHidden/>
          </w:rPr>
          <w:tab/>
        </w:r>
        <w:r w:rsidR="00382BB4">
          <w:rPr>
            <w:noProof/>
            <w:webHidden/>
          </w:rPr>
          <w:fldChar w:fldCharType="begin"/>
        </w:r>
        <w:r w:rsidR="00382BB4">
          <w:rPr>
            <w:noProof/>
            <w:webHidden/>
          </w:rPr>
          <w:instrText xml:space="preserve"> PAGEREF _Toc163226465 \h </w:instrText>
        </w:r>
        <w:r w:rsidR="00382BB4">
          <w:rPr>
            <w:noProof/>
            <w:webHidden/>
          </w:rPr>
        </w:r>
        <w:r w:rsidR="00382BB4">
          <w:rPr>
            <w:noProof/>
            <w:webHidden/>
          </w:rPr>
          <w:fldChar w:fldCharType="separate"/>
        </w:r>
        <w:r w:rsidR="00B1305E">
          <w:rPr>
            <w:noProof/>
            <w:webHidden/>
          </w:rPr>
          <w:t>7</w:t>
        </w:r>
        <w:r w:rsidR="00382BB4">
          <w:rPr>
            <w:noProof/>
            <w:webHidden/>
          </w:rPr>
          <w:fldChar w:fldCharType="end"/>
        </w:r>
      </w:hyperlink>
    </w:p>
    <w:p w14:paraId="356C4198" w14:textId="77777777" w:rsidR="00382BB4" w:rsidRDefault="00000000">
      <w:pPr>
        <w:pStyle w:val="TOC1"/>
        <w:tabs>
          <w:tab w:val="right" w:leader="dot" w:pos="9350"/>
        </w:tabs>
        <w:rPr>
          <w:rFonts w:eastAsiaTheme="minorEastAsia"/>
          <w:noProof/>
        </w:rPr>
      </w:pPr>
      <w:hyperlink w:anchor="_Toc163226466" w:history="1">
        <w:r w:rsidR="00382BB4" w:rsidRPr="00835FF0">
          <w:rPr>
            <w:rStyle w:val="Hyperlink"/>
            <w:rFonts w:ascii="Arial Narrow" w:hAnsi="Arial Narrow"/>
            <w:noProof/>
          </w:rPr>
          <w:t>Problem Statement:</w:t>
        </w:r>
        <w:r w:rsidR="00382BB4">
          <w:rPr>
            <w:noProof/>
            <w:webHidden/>
          </w:rPr>
          <w:tab/>
        </w:r>
        <w:r w:rsidR="00382BB4">
          <w:rPr>
            <w:noProof/>
            <w:webHidden/>
          </w:rPr>
          <w:fldChar w:fldCharType="begin"/>
        </w:r>
        <w:r w:rsidR="00382BB4">
          <w:rPr>
            <w:noProof/>
            <w:webHidden/>
          </w:rPr>
          <w:instrText xml:space="preserve"> PAGEREF _Toc163226466 \h </w:instrText>
        </w:r>
        <w:r w:rsidR="00382BB4">
          <w:rPr>
            <w:noProof/>
            <w:webHidden/>
          </w:rPr>
        </w:r>
        <w:r w:rsidR="00382BB4">
          <w:rPr>
            <w:noProof/>
            <w:webHidden/>
          </w:rPr>
          <w:fldChar w:fldCharType="separate"/>
        </w:r>
        <w:r w:rsidR="00B1305E">
          <w:rPr>
            <w:noProof/>
            <w:webHidden/>
          </w:rPr>
          <w:t>7</w:t>
        </w:r>
        <w:r w:rsidR="00382BB4">
          <w:rPr>
            <w:noProof/>
            <w:webHidden/>
          </w:rPr>
          <w:fldChar w:fldCharType="end"/>
        </w:r>
      </w:hyperlink>
    </w:p>
    <w:p w14:paraId="151D2902" w14:textId="77777777" w:rsidR="00382BB4" w:rsidRDefault="00000000">
      <w:pPr>
        <w:pStyle w:val="TOC2"/>
        <w:tabs>
          <w:tab w:val="left" w:pos="880"/>
          <w:tab w:val="right" w:leader="dot" w:pos="9350"/>
        </w:tabs>
        <w:rPr>
          <w:rFonts w:eastAsiaTheme="minorEastAsia"/>
          <w:noProof/>
        </w:rPr>
      </w:pPr>
      <w:hyperlink w:anchor="_Toc163226467" w:history="1">
        <w:r w:rsidR="00382BB4" w:rsidRPr="00835FF0">
          <w:rPr>
            <w:rStyle w:val="Hyperlink"/>
            <w:rFonts w:ascii="Arial Narrow" w:hAnsi="Arial Narrow" w:cs="Tahoma"/>
            <w:b/>
            <w:noProof/>
          </w:rPr>
          <w:t>1.1.</w:t>
        </w:r>
        <w:r w:rsidR="00382BB4">
          <w:rPr>
            <w:rFonts w:eastAsiaTheme="minorEastAsia"/>
            <w:noProof/>
          </w:rPr>
          <w:tab/>
        </w:r>
        <w:r w:rsidR="00382BB4" w:rsidRPr="00835FF0">
          <w:rPr>
            <w:rStyle w:val="Hyperlink"/>
            <w:rFonts w:ascii="Arial Narrow" w:hAnsi="Arial Narrow" w:cs="Tahoma"/>
            <w:b/>
            <w:noProof/>
          </w:rPr>
          <w:t>Project Goal:</w:t>
        </w:r>
        <w:r w:rsidR="00382BB4">
          <w:rPr>
            <w:noProof/>
            <w:webHidden/>
          </w:rPr>
          <w:tab/>
        </w:r>
        <w:r w:rsidR="00382BB4">
          <w:rPr>
            <w:noProof/>
            <w:webHidden/>
          </w:rPr>
          <w:fldChar w:fldCharType="begin"/>
        </w:r>
        <w:r w:rsidR="00382BB4">
          <w:rPr>
            <w:noProof/>
            <w:webHidden/>
          </w:rPr>
          <w:instrText xml:space="preserve"> PAGEREF _Toc163226467 \h </w:instrText>
        </w:r>
        <w:r w:rsidR="00382BB4">
          <w:rPr>
            <w:noProof/>
            <w:webHidden/>
          </w:rPr>
        </w:r>
        <w:r w:rsidR="00382BB4">
          <w:rPr>
            <w:noProof/>
            <w:webHidden/>
          </w:rPr>
          <w:fldChar w:fldCharType="separate"/>
        </w:r>
        <w:r w:rsidR="00B1305E">
          <w:rPr>
            <w:noProof/>
            <w:webHidden/>
          </w:rPr>
          <w:t>7</w:t>
        </w:r>
        <w:r w:rsidR="00382BB4">
          <w:rPr>
            <w:noProof/>
            <w:webHidden/>
          </w:rPr>
          <w:fldChar w:fldCharType="end"/>
        </w:r>
      </w:hyperlink>
    </w:p>
    <w:p w14:paraId="1ABADB77" w14:textId="77777777" w:rsidR="00382BB4" w:rsidRDefault="00000000">
      <w:pPr>
        <w:pStyle w:val="TOC1"/>
        <w:tabs>
          <w:tab w:val="right" w:leader="dot" w:pos="9350"/>
        </w:tabs>
        <w:rPr>
          <w:rFonts w:eastAsiaTheme="minorEastAsia"/>
          <w:noProof/>
        </w:rPr>
      </w:pPr>
      <w:hyperlink w:anchor="_Toc163226468" w:history="1">
        <w:r w:rsidR="00382BB4" w:rsidRPr="00835FF0">
          <w:rPr>
            <w:rStyle w:val="Hyperlink"/>
            <w:rFonts w:ascii="Arial Narrow" w:hAnsi="Arial Narrow"/>
            <w:noProof/>
          </w:rPr>
          <w:t>Project Objectives:</w:t>
        </w:r>
        <w:r w:rsidR="00382BB4">
          <w:rPr>
            <w:noProof/>
            <w:webHidden/>
          </w:rPr>
          <w:tab/>
        </w:r>
        <w:r w:rsidR="00382BB4">
          <w:rPr>
            <w:noProof/>
            <w:webHidden/>
          </w:rPr>
          <w:fldChar w:fldCharType="begin"/>
        </w:r>
        <w:r w:rsidR="00382BB4">
          <w:rPr>
            <w:noProof/>
            <w:webHidden/>
          </w:rPr>
          <w:instrText xml:space="preserve"> PAGEREF _Toc163226468 \h </w:instrText>
        </w:r>
        <w:r w:rsidR="00382BB4">
          <w:rPr>
            <w:noProof/>
            <w:webHidden/>
          </w:rPr>
        </w:r>
        <w:r w:rsidR="00382BB4">
          <w:rPr>
            <w:noProof/>
            <w:webHidden/>
          </w:rPr>
          <w:fldChar w:fldCharType="separate"/>
        </w:r>
        <w:r w:rsidR="00B1305E">
          <w:rPr>
            <w:noProof/>
            <w:webHidden/>
          </w:rPr>
          <w:t>7</w:t>
        </w:r>
        <w:r w:rsidR="00382BB4">
          <w:rPr>
            <w:noProof/>
            <w:webHidden/>
          </w:rPr>
          <w:fldChar w:fldCharType="end"/>
        </w:r>
      </w:hyperlink>
    </w:p>
    <w:p w14:paraId="0D821E61" w14:textId="77777777" w:rsidR="00382BB4" w:rsidRDefault="00000000">
      <w:pPr>
        <w:pStyle w:val="TOC1"/>
        <w:tabs>
          <w:tab w:val="right" w:leader="dot" w:pos="9350"/>
        </w:tabs>
        <w:rPr>
          <w:rFonts w:eastAsiaTheme="minorEastAsia"/>
          <w:noProof/>
        </w:rPr>
      </w:pPr>
      <w:hyperlink w:anchor="_Toc163226469" w:history="1">
        <w:r w:rsidR="00382BB4" w:rsidRPr="00835FF0">
          <w:rPr>
            <w:rStyle w:val="Hyperlink"/>
            <w:rFonts w:ascii="Arial Narrow" w:hAnsi="Arial Narrow"/>
            <w:noProof/>
          </w:rPr>
          <w:t>Project Outcomes/Results:</w:t>
        </w:r>
        <w:r w:rsidR="00382BB4">
          <w:rPr>
            <w:noProof/>
            <w:webHidden/>
          </w:rPr>
          <w:tab/>
        </w:r>
        <w:r w:rsidR="00382BB4">
          <w:rPr>
            <w:noProof/>
            <w:webHidden/>
          </w:rPr>
          <w:fldChar w:fldCharType="begin"/>
        </w:r>
        <w:r w:rsidR="00382BB4">
          <w:rPr>
            <w:noProof/>
            <w:webHidden/>
          </w:rPr>
          <w:instrText xml:space="preserve"> PAGEREF _Toc163226469 \h </w:instrText>
        </w:r>
        <w:r w:rsidR="00382BB4">
          <w:rPr>
            <w:noProof/>
            <w:webHidden/>
          </w:rPr>
        </w:r>
        <w:r w:rsidR="00382BB4">
          <w:rPr>
            <w:noProof/>
            <w:webHidden/>
          </w:rPr>
          <w:fldChar w:fldCharType="separate"/>
        </w:r>
        <w:r w:rsidR="00B1305E">
          <w:rPr>
            <w:noProof/>
            <w:webHidden/>
          </w:rPr>
          <w:t>7</w:t>
        </w:r>
        <w:r w:rsidR="00382BB4">
          <w:rPr>
            <w:noProof/>
            <w:webHidden/>
          </w:rPr>
          <w:fldChar w:fldCharType="end"/>
        </w:r>
      </w:hyperlink>
    </w:p>
    <w:p w14:paraId="53D420EA" w14:textId="77777777" w:rsidR="00382BB4" w:rsidRDefault="00000000">
      <w:pPr>
        <w:pStyle w:val="TOC1"/>
        <w:tabs>
          <w:tab w:val="right" w:leader="dot" w:pos="9350"/>
        </w:tabs>
        <w:rPr>
          <w:rFonts w:eastAsiaTheme="minorEastAsia"/>
          <w:noProof/>
        </w:rPr>
      </w:pPr>
      <w:hyperlink w:anchor="_Toc163226470" w:history="1">
        <w:r w:rsidR="00382BB4" w:rsidRPr="00835FF0">
          <w:rPr>
            <w:rStyle w:val="Hyperlink"/>
            <w:rFonts w:ascii="Arial Narrow" w:hAnsi="Arial Narrow"/>
            <w:noProof/>
          </w:rPr>
          <w:t>Project Activities:</w:t>
        </w:r>
        <w:r w:rsidR="00382BB4">
          <w:rPr>
            <w:noProof/>
            <w:webHidden/>
          </w:rPr>
          <w:tab/>
        </w:r>
        <w:r w:rsidR="00382BB4">
          <w:rPr>
            <w:noProof/>
            <w:webHidden/>
          </w:rPr>
          <w:fldChar w:fldCharType="begin"/>
        </w:r>
        <w:r w:rsidR="00382BB4">
          <w:rPr>
            <w:noProof/>
            <w:webHidden/>
          </w:rPr>
          <w:instrText xml:space="preserve"> PAGEREF _Toc163226470 \h </w:instrText>
        </w:r>
        <w:r w:rsidR="00382BB4">
          <w:rPr>
            <w:noProof/>
            <w:webHidden/>
          </w:rPr>
        </w:r>
        <w:r w:rsidR="00382BB4">
          <w:rPr>
            <w:noProof/>
            <w:webHidden/>
          </w:rPr>
          <w:fldChar w:fldCharType="separate"/>
        </w:r>
        <w:r w:rsidR="00B1305E">
          <w:rPr>
            <w:noProof/>
            <w:webHidden/>
          </w:rPr>
          <w:t>8</w:t>
        </w:r>
        <w:r w:rsidR="00382BB4">
          <w:rPr>
            <w:noProof/>
            <w:webHidden/>
          </w:rPr>
          <w:fldChar w:fldCharType="end"/>
        </w:r>
      </w:hyperlink>
    </w:p>
    <w:p w14:paraId="0BFF9B42" w14:textId="77777777" w:rsidR="00382BB4" w:rsidRDefault="00000000">
      <w:pPr>
        <w:pStyle w:val="TOC1"/>
        <w:tabs>
          <w:tab w:val="right" w:leader="dot" w:pos="9350"/>
        </w:tabs>
        <w:rPr>
          <w:rFonts w:eastAsiaTheme="minorEastAsia"/>
          <w:noProof/>
        </w:rPr>
      </w:pPr>
      <w:hyperlink w:anchor="_Toc163226471" w:history="1">
        <w:r w:rsidR="00382BB4" w:rsidRPr="00835FF0">
          <w:rPr>
            <w:rStyle w:val="Hyperlink"/>
            <w:rFonts w:ascii="Arial Narrow" w:hAnsi="Arial Narrow"/>
            <w:noProof/>
          </w:rPr>
          <w:t>Risks and Mitigation Measures:</w:t>
        </w:r>
        <w:r w:rsidR="00382BB4">
          <w:rPr>
            <w:noProof/>
            <w:webHidden/>
          </w:rPr>
          <w:tab/>
        </w:r>
        <w:r w:rsidR="00382BB4">
          <w:rPr>
            <w:noProof/>
            <w:webHidden/>
          </w:rPr>
          <w:fldChar w:fldCharType="begin"/>
        </w:r>
        <w:r w:rsidR="00382BB4">
          <w:rPr>
            <w:noProof/>
            <w:webHidden/>
          </w:rPr>
          <w:instrText xml:space="preserve"> PAGEREF _Toc163226471 \h </w:instrText>
        </w:r>
        <w:r w:rsidR="00382BB4">
          <w:rPr>
            <w:noProof/>
            <w:webHidden/>
          </w:rPr>
        </w:r>
        <w:r w:rsidR="00382BB4">
          <w:rPr>
            <w:noProof/>
            <w:webHidden/>
          </w:rPr>
          <w:fldChar w:fldCharType="separate"/>
        </w:r>
        <w:r w:rsidR="00B1305E">
          <w:rPr>
            <w:noProof/>
            <w:webHidden/>
          </w:rPr>
          <w:t>8</w:t>
        </w:r>
        <w:r w:rsidR="00382BB4">
          <w:rPr>
            <w:noProof/>
            <w:webHidden/>
          </w:rPr>
          <w:fldChar w:fldCharType="end"/>
        </w:r>
      </w:hyperlink>
    </w:p>
    <w:p w14:paraId="67F3FC2E" w14:textId="77777777" w:rsidR="00382BB4" w:rsidRDefault="00000000">
      <w:pPr>
        <w:pStyle w:val="TOC1"/>
        <w:tabs>
          <w:tab w:val="right" w:leader="dot" w:pos="9350"/>
        </w:tabs>
        <w:rPr>
          <w:rFonts w:eastAsiaTheme="minorEastAsia"/>
          <w:noProof/>
        </w:rPr>
      </w:pPr>
      <w:hyperlink w:anchor="_Toc163226472" w:history="1">
        <w:r w:rsidR="00382BB4" w:rsidRPr="00835FF0">
          <w:rPr>
            <w:rStyle w:val="Hyperlink"/>
            <w:rFonts w:ascii="Arial Narrow" w:hAnsi="Arial Narrow"/>
            <w:noProof/>
          </w:rPr>
          <w:t>Consideration of Cross-Cutting Issues:</w:t>
        </w:r>
        <w:r w:rsidR="00382BB4">
          <w:rPr>
            <w:noProof/>
            <w:webHidden/>
          </w:rPr>
          <w:tab/>
        </w:r>
        <w:r w:rsidR="00382BB4">
          <w:rPr>
            <w:noProof/>
            <w:webHidden/>
          </w:rPr>
          <w:fldChar w:fldCharType="begin"/>
        </w:r>
        <w:r w:rsidR="00382BB4">
          <w:rPr>
            <w:noProof/>
            <w:webHidden/>
          </w:rPr>
          <w:instrText xml:space="preserve"> PAGEREF _Toc163226472 \h </w:instrText>
        </w:r>
        <w:r w:rsidR="00382BB4">
          <w:rPr>
            <w:noProof/>
            <w:webHidden/>
          </w:rPr>
        </w:r>
        <w:r w:rsidR="00382BB4">
          <w:rPr>
            <w:noProof/>
            <w:webHidden/>
          </w:rPr>
          <w:fldChar w:fldCharType="separate"/>
        </w:r>
        <w:r w:rsidR="00B1305E">
          <w:rPr>
            <w:noProof/>
            <w:webHidden/>
          </w:rPr>
          <w:t>9</w:t>
        </w:r>
        <w:r w:rsidR="00382BB4">
          <w:rPr>
            <w:noProof/>
            <w:webHidden/>
          </w:rPr>
          <w:fldChar w:fldCharType="end"/>
        </w:r>
      </w:hyperlink>
    </w:p>
    <w:p w14:paraId="161E5C50" w14:textId="77777777" w:rsidR="00382BB4" w:rsidRDefault="00000000">
      <w:pPr>
        <w:pStyle w:val="TOC2"/>
        <w:tabs>
          <w:tab w:val="left" w:pos="880"/>
          <w:tab w:val="right" w:leader="dot" w:pos="9350"/>
        </w:tabs>
        <w:rPr>
          <w:rFonts w:eastAsiaTheme="minorEastAsia"/>
          <w:noProof/>
        </w:rPr>
      </w:pPr>
      <w:hyperlink w:anchor="_Toc163226473" w:history="1">
        <w:r w:rsidR="00382BB4" w:rsidRPr="00835FF0">
          <w:rPr>
            <w:rStyle w:val="Hyperlink"/>
            <w:rFonts w:ascii="Arial Narrow" w:hAnsi="Arial Narrow" w:cs="Tahoma"/>
            <w:b/>
            <w:noProof/>
          </w:rPr>
          <w:t>1.2.</w:t>
        </w:r>
        <w:r w:rsidR="00382BB4">
          <w:rPr>
            <w:rFonts w:eastAsiaTheme="minorEastAsia"/>
            <w:noProof/>
          </w:rPr>
          <w:tab/>
        </w:r>
        <w:r w:rsidR="00382BB4" w:rsidRPr="00835FF0">
          <w:rPr>
            <w:rStyle w:val="Hyperlink"/>
            <w:rFonts w:ascii="Arial Narrow" w:hAnsi="Arial Narrow" w:cs="Tahoma"/>
            <w:b/>
            <w:noProof/>
          </w:rPr>
          <w:t>Equal Opportunities:</w:t>
        </w:r>
        <w:r w:rsidR="00382BB4">
          <w:rPr>
            <w:noProof/>
            <w:webHidden/>
          </w:rPr>
          <w:tab/>
        </w:r>
        <w:r w:rsidR="00382BB4">
          <w:rPr>
            <w:noProof/>
            <w:webHidden/>
          </w:rPr>
          <w:fldChar w:fldCharType="begin"/>
        </w:r>
        <w:r w:rsidR="00382BB4">
          <w:rPr>
            <w:noProof/>
            <w:webHidden/>
          </w:rPr>
          <w:instrText xml:space="preserve"> PAGEREF _Toc163226473 \h </w:instrText>
        </w:r>
        <w:r w:rsidR="00382BB4">
          <w:rPr>
            <w:noProof/>
            <w:webHidden/>
          </w:rPr>
        </w:r>
        <w:r w:rsidR="00382BB4">
          <w:rPr>
            <w:noProof/>
            <w:webHidden/>
          </w:rPr>
          <w:fldChar w:fldCharType="separate"/>
        </w:r>
        <w:r w:rsidR="00B1305E">
          <w:rPr>
            <w:noProof/>
            <w:webHidden/>
          </w:rPr>
          <w:t>9</w:t>
        </w:r>
        <w:r w:rsidR="00382BB4">
          <w:rPr>
            <w:noProof/>
            <w:webHidden/>
          </w:rPr>
          <w:fldChar w:fldCharType="end"/>
        </w:r>
      </w:hyperlink>
    </w:p>
    <w:p w14:paraId="25C8163F" w14:textId="77777777" w:rsidR="00382BB4" w:rsidRDefault="00000000">
      <w:pPr>
        <w:pStyle w:val="TOC1"/>
        <w:tabs>
          <w:tab w:val="right" w:leader="dot" w:pos="9350"/>
        </w:tabs>
        <w:rPr>
          <w:rFonts w:eastAsiaTheme="minorEastAsia"/>
          <w:noProof/>
        </w:rPr>
      </w:pPr>
      <w:hyperlink w:anchor="_Toc163226474" w:history="1">
        <w:r w:rsidR="00382BB4" w:rsidRPr="00835FF0">
          <w:rPr>
            <w:rStyle w:val="Hyperlink"/>
            <w:rFonts w:ascii="Arial Narrow" w:eastAsia="Arial" w:hAnsi="Arial Narrow"/>
            <w:noProof/>
          </w:rPr>
          <w:t>Co-operation with partners and Beneficiaries:</w:t>
        </w:r>
        <w:r w:rsidR="00382BB4">
          <w:rPr>
            <w:noProof/>
            <w:webHidden/>
          </w:rPr>
          <w:tab/>
        </w:r>
        <w:r w:rsidR="00382BB4">
          <w:rPr>
            <w:noProof/>
            <w:webHidden/>
          </w:rPr>
          <w:fldChar w:fldCharType="begin"/>
        </w:r>
        <w:r w:rsidR="00382BB4">
          <w:rPr>
            <w:noProof/>
            <w:webHidden/>
          </w:rPr>
          <w:instrText xml:space="preserve"> PAGEREF _Toc163226474 \h </w:instrText>
        </w:r>
        <w:r w:rsidR="00382BB4">
          <w:rPr>
            <w:noProof/>
            <w:webHidden/>
          </w:rPr>
        </w:r>
        <w:r w:rsidR="00382BB4">
          <w:rPr>
            <w:noProof/>
            <w:webHidden/>
          </w:rPr>
          <w:fldChar w:fldCharType="separate"/>
        </w:r>
        <w:r w:rsidR="00B1305E">
          <w:rPr>
            <w:noProof/>
            <w:webHidden/>
          </w:rPr>
          <w:t>9</w:t>
        </w:r>
        <w:r w:rsidR="00382BB4">
          <w:rPr>
            <w:noProof/>
            <w:webHidden/>
          </w:rPr>
          <w:fldChar w:fldCharType="end"/>
        </w:r>
      </w:hyperlink>
    </w:p>
    <w:p w14:paraId="080A36AC" w14:textId="77777777" w:rsidR="00382BB4" w:rsidRDefault="00000000">
      <w:pPr>
        <w:pStyle w:val="TOC1"/>
        <w:tabs>
          <w:tab w:val="right" w:leader="dot" w:pos="9350"/>
        </w:tabs>
        <w:rPr>
          <w:rFonts w:eastAsiaTheme="minorEastAsia"/>
          <w:noProof/>
        </w:rPr>
      </w:pPr>
      <w:hyperlink w:anchor="_Toc163226475" w:history="1">
        <w:r w:rsidR="00382BB4" w:rsidRPr="00835FF0">
          <w:rPr>
            <w:rStyle w:val="Hyperlink"/>
            <w:rFonts w:ascii="Arial Narrow" w:hAnsi="Arial Narrow"/>
            <w:noProof/>
          </w:rPr>
          <w:t>Potential for replication or scaling:</w:t>
        </w:r>
        <w:r w:rsidR="00382BB4">
          <w:rPr>
            <w:noProof/>
            <w:webHidden/>
          </w:rPr>
          <w:tab/>
        </w:r>
        <w:r w:rsidR="00382BB4">
          <w:rPr>
            <w:noProof/>
            <w:webHidden/>
          </w:rPr>
          <w:fldChar w:fldCharType="begin"/>
        </w:r>
        <w:r w:rsidR="00382BB4">
          <w:rPr>
            <w:noProof/>
            <w:webHidden/>
          </w:rPr>
          <w:instrText xml:space="preserve"> PAGEREF _Toc163226475 \h </w:instrText>
        </w:r>
        <w:r w:rsidR="00382BB4">
          <w:rPr>
            <w:noProof/>
            <w:webHidden/>
          </w:rPr>
        </w:r>
        <w:r w:rsidR="00382BB4">
          <w:rPr>
            <w:noProof/>
            <w:webHidden/>
          </w:rPr>
          <w:fldChar w:fldCharType="separate"/>
        </w:r>
        <w:r w:rsidR="00B1305E">
          <w:rPr>
            <w:noProof/>
            <w:webHidden/>
          </w:rPr>
          <w:t>9</w:t>
        </w:r>
        <w:r w:rsidR="00382BB4">
          <w:rPr>
            <w:noProof/>
            <w:webHidden/>
          </w:rPr>
          <w:fldChar w:fldCharType="end"/>
        </w:r>
      </w:hyperlink>
    </w:p>
    <w:p w14:paraId="0AE0186A" w14:textId="77777777" w:rsidR="00382BB4" w:rsidRDefault="00000000">
      <w:pPr>
        <w:pStyle w:val="TOC1"/>
        <w:tabs>
          <w:tab w:val="right" w:leader="dot" w:pos="9350"/>
        </w:tabs>
        <w:rPr>
          <w:noProof/>
        </w:rPr>
      </w:pPr>
      <w:hyperlink w:anchor="_Toc163226476" w:history="1">
        <w:r w:rsidR="00382BB4" w:rsidRPr="00835FF0">
          <w:rPr>
            <w:rStyle w:val="Hyperlink"/>
            <w:rFonts w:ascii="Arial Narrow" w:hAnsi="Arial Narrow"/>
            <w:noProof/>
          </w:rPr>
          <w:t>Monitoring, Evaluation &amp; Reporting:</w:t>
        </w:r>
        <w:r w:rsidR="00382BB4">
          <w:rPr>
            <w:noProof/>
            <w:webHidden/>
          </w:rPr>
          <w:tab/>
        </w:r>
        <w:r w:rsidR="00382BB4">
          <w:rPr>
            <w:noProof/>
            <w:webHidden/>
          </w:rPr>
          <w:fldChar w:fldCharType="begin"/>
        </w:r>
        <w:r w:rsidR="00382BB4">
          <w:rPr>
            <w:noProof/>
            <w:webHidden/>
          </w:rPr>
          <w:instrText xml:space="preserve"> PAGEREF _Toc163226476 \h </w:instrText>
        </w:r>
        <w:r w:rsidR="00382BB4">
          <w:rPr>
            <w:noProof/>
            <w:webHidden/>
          </w:rPr>
        </w:r>
        <w:r w:rsidR="00382BB4">
          <w:rPr>
            <w:noProof/>
            <w:webHidden/>
          </w:rPr>
          <w:fldChar w:fldCharType="separate"/>
        </w:r>
        <w:r w:rsidR="00B1305E">
          <w:rPr>
            <w:noProof/>
            <w:webHidden/>
          </w:rPr>
          <w:t>10</w:t>
        </w:r>
        <w:r w:rsidR="00382BB4">
          <w:rPr>
            <w:noProof/>
            <w:webHidden/>
          </w:rPr>
          <w:fldChar w:fldCharType="end"/>
        </w:r>
      </w:hyperlink>
    </w:p>
    <w:p w14:paraId="52154943" w14:textId="77777777" w:rsidR="00A81C84" w:rsidRPr="00A81C84" w:rsidRDefault="00A81C84" w:rsidP="00A81C84"/>
    <w:p w14:paraId="077853F8" w14:textId="3CA171CA" w:rsidR="00382BB4" w:rsidRPr="00E10B4A" w:rsidRDefault="00176DBD" w:rsidP="00E10B4A">
      <w:pPr>
        <w:jc w:val="center"/>
        <w:rPr>
          <w:rFonts w:ascii="Tahoma" w:eastAsia="MS Mincho" w:hAnsi="Tahoma" w:cs="Tahoma"/>
          <w:b/>
          <w:sz w:val="24"/>
          <w:szCs w:val="24"/>
        </w:rPr>
      </w:pPr>
      <w:r>
        <w:rPr>
          <w:rFonts w:ascii="Tahoma" w:eastAsia="MS Mincho" w:hAnsi="Tahoma" w:cs="Tahoma"/>
          <w:b/>
          <w:sz w:val="24"/>
          <w:szCs w:val="24"/>
        </w:rPr>
        <w:fldChar w:fldCharType="end"/>
      </w:r>
    </w:p>
    <w:p w14:paraId="62EF71BB" w14:textId="77777777" w:rsidR="00905AFA" w:rsidRDefault="00905AFA" w:rsidP="00382BB4">
      <w:pPr>
        <w:pStyle w:val="Heading1"/>
      </w:pPr>
      <w:bookmarkStart w:id="0" w:name="_Toc163226457"/>
    </w:p>
    <w:p w14:paraId="3E44732C" w14:textId="77777777" w:rsidR="00905AFA" w:rsidRDefault="00905AFA" w:rsidP="00382BB4">
      <w:pPr>
        <w:pStyle w:val="Heading1"/>
      </w:pPr>
    </w:p>
    <w:p w14:paraId="779A5EB9" w14:textId="77777777" w:rsidR="00905AFA" w:rsidRDefault="00905AFA" w:rsidP="00905AFA"/>
    <w:p w14:paraId="050BDB80" w14:textId="77777777" w:rsidR="00905AFA" w:rsidRPr="00905AFA" w:rsidRDefault="00905AFA" w:rsidP="00905AFA"/>
    <w:p w14:paraId="0182839A" w14:textId="77777777" w:rsidR="00D3613F" w:rsidRDefault="00D3613F" w:rsidP="00382BB4">
      <w:pPr>
        <w:pStyle w:val="Heading1"/>
      </w:pPr>
    </w:p>
    <w:p w14:paraId="2E39F6B6" w14:textId="1F75B3E1" w:rsidR="00382BB4" w:rsidRPr="00382BB4" w:rsidRDefault="00382BB4" w:rsidP="00382BB4">
      <w:pPr>
        <w:pStyle w:val="Heading1"/>
      </w:pPr>
      <w:r>
        <w:t>COVER LETTER</w:t>
      </w:r>
      <w:bookmarkEnd w:id="0"/>
    </w:p>
    <w:p w14:paraId="00BA5EA4" w14:textId="77777777" w:rsidR="00382BB4" w:rsidRDefault="00382BB4" w:rsidP="00382BB4">
      <w:pPr>
        <w:pStyle w:val="NoSpacing"/>
        <w:jc w:val="right"/>
        <w:rPr>
          <w:rFonts w:ascii="Arial Narrow" w:hAnsi="Arial Narrow"/>
        </w:rPr>
      </w:pPr>
    </w:p>
    <w:p w14:paraId="08CD67BD" w14:textId="77777777" w:rsidR="00382BB4" w:rsidRDefault="00382BB4" w:rsidP="00382BB4">
      <w:pPr>
        <w:pStyle w:val="NoSpacing"/>
        <w:tabs>
          <w:tab w:val="left" w:pos="237"/>
        </w:tabs>
        <w:rPr>
          <w:rFonts w:ascii="Arial Narrow" w:hAnsi="Arial Narrow"/>
        </w:rPr>
      </w:pPr>
      <w:r>
        <w:rPr>
          <w:rFonts w:ascii="Arial Narrow" w:hAnsi="Arial Narrow"/>
        </w:rPr>
        <w:tab/>
      </w:r>
    </w:p>
    <w:p w14:paraId="4B116CF1" w14:textId="77777777" w:rsidR="00382BB4" w:rsidRDefault="00382BB4" w:rsidP="00382BB4">
      <w:pPr>
        <w:pStyle w:val="NoSpacing"/>
        <w:jc w:val="right"/>
      </w:pPr>
      <w:r>
        <w:rPr>
          <w:rFonts w:ascii="Arial Narrow" w:hAnsi="Arial Narrow"/>
        </w:rPr>
        <w:t xml:space="preserve">                  </w:t>
      </w:r>
      <w:r>
        <w:t>PEARL EDU FUND</w:t>
      </w:r>
    </w:p>
    <w:p w14:paraId="768D3021" w14:textId="77777777" w:rsidR="00382BB4" w:rsidRDefault="00382BB4" w:rsidP="00382BB4">
      <w:pPr>
        <w:pStyle w:val="NoSpacing"/>
        <w:jc w:val="right"/>
      </w:pPr>
      <w:r>
        <w:t>ST MARY’S COLLEGE KISUBI,</w:t>
      </w:r>
    </w:p>
    <w:p w14:paraId="217C4AAA" w14:textId="77777777" w:rsidR="00382BB4" w:rsidRDefault="00382BB4" w:rsidP="00382BB4">
      <w:pPr>
        <w:pStyle w:val="NoSpacing"/>
        <w:jc w:val="right"/>
        <w:rPr>
          <w:lang w:val="en-GB"/>
        </w:rPr>
      </w:pPr>
      <w:r>
        <w:t xml:space="preserve">P. O. BOX </w:t>
      </w:r>
      <w:r>
        <w:rPr>
          <w:lang w:val="en-GB"/>
        </w:rPr>
        <w:t>26,</w:t>
      </w:r>
    </w:p>
    <w:p w14:paraId="38492C28" w14:textId="77777777" w:rsidR="00382BB4" w:rsidRDefault="00382BB4" w:rsidP="00382BB4">
      <w:pPr>
        <w:pStyle w:val="NoSpacing"/>
        <w:jc w:val="right"/>
        <w:rPr>
          <w:lang w:val="en-GB"/>
        </w:rPr>
      </w:pPr>
      <w:r>
        <w:rPr>
          <w:lang w:val="en-GB"/>
        </w:rPr>
        <w:t>KISUBI.</w:t>
      </w:r>
    </w:p>
    <w:p w14:paraId="6A2FD08C" w14:textId="77777777" w:rsidR="00382BB4" w:rsidRDefault="00382BB4" w:rsidP="00382BB4">
      <w:pPr>
        <w:pStyle w:val="NoSpacing"/>
        <w:jc w:val="right"/>
      </w:pPr>
      <w:r>
        <w:t>KAMPALA, UGANDA</w:t>
      </w:r>
    </w:p>
    <w:p w14:paraId="476078C7" w14:textId="175845E3" w:rsidR="00382BB4" w:rsidRPr="008863A3" w:rsidRDefault="00E10B4A" w:rsidP="00382BB4">
      <w:pPr>
        <w:pStyle w:val="NoSpacing"/>
        <w:jc w:val="right"/>
      </w:pPr>
      <w:r>
        <w:t>25</w:t>
      </w:r>
      <w:r w:rsidRPr="00E10B4A">
        <w:rPr>
          <w:vertAlign w:val="superscript"/>
        </w:rPr>
        <w:t>th</w:t>
      </w:r>
      <w:r>
        <w:t xml:space="preserve"> May,</w:t>
      </w:r>
      <w:r w:rsidR="00382BB4">
        <w:t>2024.</w:t>
      </w:r>
    </w:p>
    <w:p w14:paraId="50C2D6BB" w14:textId="0550196F" w:rsidR="009B199D" w:rsidRDefault="00C26D7C" w:rsidP="008E7A54">
      <w:pPr>
        <w:pStyle w:val="NoSpacing"/>
        <w:rPr>
          <w:lang w:val="en-GB"/>
        </w:rPr>
      </w:pPr>
      <w:r>
        <w:rPr>
          <w:lang w:val="en-GB"/>
        </w:rPr>
        <w:t xml:space="preserve">The </w:t>
      </w:r>
      <w:proofErr w:type="spellStart"/>
      <w:r>
        <w:rPr>
          <w:lang w:val="en-GB"/>
        </w:rPr>
        <w:t>Hea</w:t>
      </w:r>
      <w:r w:rsidR="00087F60">
        <w:rPr>
          <w:lang w:val="en-GB"/>
        </w:rPr>
        <w:t>dteacher</w:t>
      </w:r>
      <w:proofErr w:type="spellEnd"/>
      <w:r w:rsidR="00087F60">
        <w:rPr>
          <w:lang w:val="en-GB"/>
        </w:rPr>
        <w:t>,</w:t>
      </w:r>
    </w:p>
    <w:p w14:paraId="6AE68D00" w14:textId="5B657ED4" w:rsidR="00207683" w:rsidRDefault="0050066F" w:rsidP="008E7A54">
      <w:pPr>
        <w:pStyle w:val="NoSpacing"/>
        <w:rPr>
          <w:lang w:val="en-GB"/>
        </w:rPr>
      </w:pPr>
      <w:proofErr w:type="spellStart"/>
      <w:r>
        <w:rPr>
          <w:lang w:val="en-GB"/>
        </w:rPr>
        <w:t>Gayaza</w:t>
      </w:r>
      <w:proofErr w:type="spellEnd"/>
      <w:r>
        <w:rPr>
          <w:lang w:val="en-GB"/>
        </w:rPr>
        <w:t xml:space="preserve"> High School</w:t>
      </w:r>
      <w:r w:rsidR="00B7094D">
        <w:rPr>
          <w:lang w:val="en-GB"/>
        </w:rPr>
        <w:t>,</w:t>
      </w:r>
    </w:p>
    <w:p w14:paraId="4CEEB2D5" w14:textId="0192361B" w:rsidR="00B7094D" w:rsidRDefault="00B7094D" w:rsidP="008E7A54">
      <w:pPr>
        <w:pStyle w:val="NoSpacing"/>
        <w:rPr>
          <w:lang w:val="en-GB"/>
        </w:rPr>
      </w:pPr>
      <w:proofErr w:type="spellStart"/>
      <w:r>
        <w:rPr>
          <w:lang w:val="en-GB"/>
        </w:rPr>
        <w:t>Zirobwe,Gayaza</w:t>
      </w:r>
      <w:proofErr w:type="spellEnd"/>
      <w:r>
        <w:rPr>
          <w:lang w:val="en-GB"/>
        </w:rPr>
        <w:t>.</w:t>
      </w:r>
    </w:p>
    <w:p w14:paraId="430FF903" w14:textId="77777777" w:rsidR="00E10B4A" w:rsidRPr="00FD5ED4" w:rsidRDefault="00E10B4A" w:rsidP="008E7A54">
      <w:pPr>
        <w:pStyle w:val="NoSpacing"/>
        <w:rPr>
          <w:lang w:val="en-GB"/>
        </w:rPr>
      </w:pPr>
    </w:p>
    <w:p w14:paraId="6B44ADA5" w14:textId="7533FD7B" w:rsidR="00382BB4" w:rsidRDefault="00382BB4" w:rsidP="008E7A54">
      <w:pPr>
        <w:spacing w:line="240" w:lineRule="auto"/>
        <w:rPr>
          <w:rFonts w:ascii="Times New Roman" w:hAnsi="Times New Roman" w:cs="Times New Roman"/>
          <w:sz w:val="24"/>
          <w:szCs w:val="24"/>
        </w:rPr>
      </w:pPr>
      <w:r>
        <w:rPr>
          <w:rFonts w:ascii="Times New Roman" w:hAnsi="Times New Roman" w:cs="Times New Roman"/>
          <w:sz w:val="24"/>
          <w:szCs w:val="24"/>
        </w:rPr>
        <w:t xml:space="preserve">Dear </w:t>
      </w:r>
      <w:r w:rsidR="00207683">
        <w:rPr>
          <w:rFonts w:ascii="Times New Roman" w:hAnsi="Times New Roman" w:cs="Times New Roman"/>
          <w:sz w:val="24"/>
          <w:szCs w:val="24"/>
        </w:rPr>
        <w:t>Sir/</w:t>
      </w:r>
      <w:r>
        <w:rPr>
          <w:rFonts w:ascii="Times New Roman" w:hAnsi="Times New Roman" w:cs="Times New Roman"/>
          <w:sz w:val="24"/>
          <w:szCs w:val="24"/>
          <w:lang w:val="en-GB"/>
        </w:rPr>
        <w:t>Madam</w:t>
      </w:r>
      <w:r>
        <w:rPr>
          <w:rFonts w:ascii="Times New Roman" w:hAnsi="Times New Roman" w:cs="Times New Roman"/>
          <w:sz w:val="24"/>
          <w:szCs w:val="24"/>
        </w:rPr>
        <w:t>,</w:t>
      </w:r>
    </w:p>
    <w:p w14:paraId="44C6771F" w14:textId="77777777" w:rsidR="00382BB4" w:rsidRPr="008863A3" w:rsidRDefault="00382BB4" w:rsidP="00382BB4">
      <w:pPr>
        <w:spacing w:line="360" w:lineRule="auto"/>
        <w:rPr>
          <w:rFonts w:ascii="Times New Roman" w:hAnsi="Times New Roman" w:cs="Times New Roman"/>
          <w:sz w:val="24"/>
          <w:szCs w:val="24"/>
        </w:rPr>
      </w:pPr>
      <w:r>
        <w:rPr>
          <w:rFonts w:ascii="Times New Roman" w:hAnsi="Times New Roman" w:cs="Times New Roman"/>
          <w:sz w:val="24"/>
          <w:szCs w:val="24"/>
        </w:rPr>
        <w:t xml:space="preserve">          Re:</w:t>
      </w:r>
      <w:r>
        <w:rPr>
          <w:rFonts w:ascii="Times New Roman" w:hAnsi="Times New Roman" w:cs="Times New Roman"/>
          <w:sz w:val="24"/>
          <w:szCs w:val="24"/>
          <w:lang w:val="en-GB"/>
        </w:rPr>
        <w:t xml:space="preserve"> REQUEST TO INTRODUCE PEFA</w:t>
      </w:r>
      <w:r w:rsidR="00E2009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CLUB AND PEF PROGRAMME</w:t>
      </w:r>
    </w:p>
    <w:p w14:paraId="0CD4B48F" w14:textId="77777777" w:rsidR="00382BB4" w:rsidRDefault="00382BB4" w:rsidP="00382BB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Hello, P</w:t>
      </w:r>
      <w:r>
        <w:rPr>
          <w:rFonts w:ascii="Times New Roman" w:hAnsi="Times New Roman" w:cs="Times New Roman"/>
          <w:sz w:val="24"/>
          <w:szCs w:val="24"/>
          <w:lang w:val="en-GB"/>
        </w:rPr>
        <w:t>earl Edu Fund Services</w:t>
      </w:r>
      <w:r>
        <w:rPr>
          <w:rFonts w:ascii="Times New Roman" w:hAnsi="Times New Roman" w:cs="Times New Roman"/>
          <w:sz w:val="24"/>
          <w:szCs w:val="24"/>
        </w:rPr>
        <w:t xml:space="preserve"> is pleased to present this proposal for your review. We look forward to partnering with you to ensure equitable and quality education for the children of the non-teaching staffs in Uganda. Pearl </w:t>
      </w:r>
      <w:r>
        <w:rPr>
          <w:rFonts w:ascii="Times New Roman" w:hAnsi="Times New Roman" w:cs="Times New Roman"/>
          <w:sz w:val="24"/>
          <w:szCs w:val="24"/>
          <w:lang w:val="en-GB"/>
        </w:rPr>
        <w:t>Edu Fund</w:t>
      </w:r>
      <w:r>
        <w:rPr>
          <w:rFonts w:ascii="Times New Roman" w:hAnsi="Times New Roman" w:cs="Times New Roman"/>
          <w:sz w:val="24"/>
          <w:szCs w:val="24"/>
        </w:rPr>
        <w:t>. During the last years, we have been piloting the life that most non-teaching staffs lives</w:t>
      </w:r>
      <w:r>
        <w:rPr>
          <w:rFonts w:ascii="Times New Roman" w:hAnsi="Times New Roman" w:cs="Times New Roman"/>
          <w:sz w:val="24"/>
          <w:szCs w:val="24"/>
          <w:lang w:val="en-GB"/>
        </w:rPr>
        <w:t xml:space="preserve"> go through</w:t>
      </w:r>
      <w:r>
        <w:rPr>
          <w:rFonts w:ascii="Times New Roman" w:hAnsi="Times New Roman" w:cs="Times New Roman"/>
          <w:sz w:val="24"/>
          <w:szCs w:val="24"/>
        </w:rPr>
        <w:t xml:space="preserve"> and we found it miserable with most of their children unable to go to school because of funds. We are seeing measurable success and now we seek for financial assistance to expand the program to address the needs for these children.</w:t>
      </w:r>
    </w:p>
    <w:p w14:paraId="571F92B0" w14:textId="77777777" w:rsidR="00382BB4" w:rsidRDefault="00382BB4" w:rsidP="00382BB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GB"/>
        </w:rPr>
        <w:t xml:space="preserve">We kindly hope for a positive reply. </w:t>
      </w:r>
      <w:r>
        <w:rPr>
          <w:rFonts w:ascii="Times New Roman" w:hAnsi="Times New Roman" w:cs="Times New Roman"/>
          <w:sz w:val="24"/>
          <w:szCs w:val="24"/>
        </w:rPr>
        <w:t>We</w:t>
      </w:r>
      <w:r>
        <w:rPr>
          <w:rFonts w:ascii="Times New Roman" w:hAnsi="Times New Roman" w:cs="Times New Roman"/>
          <w:sz w:val="24"/>
          <w:szCs w:val="24"/>
          <w:lang w:val="en-GB"/>
        </w:rPr>
        <w:t xml:space="preserve"> will</w:t>
      </w:r>
      <w:r>
        <w:rPr>
          <w:rFonts w:ascii="Times New Roman" w:hAnsi="Times New Roman" w:cs="Times New Roman"/>
          <w:sz w:val="24"/>
          <w:szCs w:val="24"/>
        </w:rPr>
        <w:t xml:space="preserve"> appreciate you taking interest in helping these children achieve their dream career. Pleas</w:t>
      </w:r>
      <w:r>
        <w:rPr>
          <w:rFonts w:ascii="Times New Roman" w:hAnsi="Times New Roman" w:cs="Times New Roman"/>
          <w:sz w:val="24"/>
          <w:szCs w:val="24"/>
          <w:lang w:val="en-GB"/>
        </w:rPr>
        <w:t>e email us on pefaug@gmail.com</w:t>
      </w:r>
      <w:r>
        <w:rPr>
          <w:rFonts w:ascii="Times New Roman" w:hAnsi="Times New Roman" w:cs="Times New Roman"/>
          <w:sz w:val="24"/>
          <w:szCs w:val="24"/>
        </w:rPr>
        <w:t xml:space="preserve"> in case you require any further information.</w:t>
      </w:r>
    </w:p>
    <w:p w14:paraId="714B4160" w14:textId="77777777" w:rsidR="00382BB4" w:rsidRDefault="00382BB4" w:rsidP="00382BB4">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 xml:space="preserve">Yours </w:t>
      </w:r>
      <w:r>
        <w:rPr>
          <w:rFonts w:ascii="Times New Roman" w:hAnsi="Times New Roman" w:cs="Times New Roman"/>
          <w:sz w:val="24"/>
          <w:szCs w:val="24"/>
          <w:lang w:val="en-GB"/>
        </w:rPr>
        <w:t>faithfully,</w:t>
      </w:r>
    </w:p>
    <w:p w14:paraId="6F17FF1A" w14:textId="77777777" w:rsidR="00382BB4" w:rsidRDefault="00382BB4" w:rsidP="00382BB4">
      <w:pPr>
        <w:jc w:val="right"/>
        <w:rPr>
          <w:rFonts w:ascii="Times New Roman" w:hAnsi="Times New Roman" w:cs="Times New Roman"/>
          <w:sz w:val="24"/>
          <w:szCs w:val="24"/>
          <w:lang w:val="en-GB"/>
        </w:rPr>
      </w:pPr>
      <w:proofErr w:type="spellStart"/>
      <w:r>
        <w:rPr>
          <w:rFonts w:ascii="Times New Roman" w:hAnsi="Times New Roman" w:cs="Times New Roman"/>
          <w:sz w:val="24"/>
          <w:szCs w:val="24"/>
          <w:lang w:val="en-GB"/>
        </w:rPr>
        <w:t>Ddamulira</w:t>
      </w:r>
      <w:proofErr w:type="spellEnd"/>
      <w:r>
        <w:rPr>
          <w:rFonts w:ascii="Times New Roman" w:hAnsi="Times New Roman" w:cs="Times New Roman"/>
          <w:sz w:val="24"/>
          <w:szCs w:val="24"/>
          <w:lang w:val="en-GB"/>
        </w:rPr>
        <w:t xml:space="preserve"> Aaron</w:t>
      </w:r>
    </w:p>
    <w:p w14:paraId="06A2729F" w14:textId="77777777" w:rsidR="00382BB4" w:rsidRDefault="00382BB4" w:rsidP="00382BB4">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D</w:t>
      </w:r>
      <w:r>
        <w:rPr>
          <w:rFonts w:ascii="Times New Roman" w:hAnsi="Times New Roman" w:cs="Times New Roman"/>
          <w:sz w:val="24"/>
          <w:szCs w:val="24"/>
          <w:lang w:val="en-GB"/>
        </w:rPr>
        <w:t>DAMULIRA AARON</w:t>
      </w:r>
    </w:p>
    <w:p w14:paraId="183EEC75" w14:textId="3DFEAAA4" w:rsidR="00E10B4A" w:rsidRPr="00D3613F" w:rsidRDefault="00382BB4" w:rsidP="00D3613F">
      <w:pPr>
        <w:spacing w:line="480" w:lineRule="auto"/>
        <w:jc w:val="right"/>
        <w:rPr>
          <w:rFonts w:ascii="Times New Roman" w:hAnsi="Times New Roman" w:cs="Times New Roman"/>
          <w:sz w:val="24"/>
          <w:szCs w:val="24"/>
        </w:rPr>
      </w:pPr>
      <w:r>
        <w:rPr>
          <w:rFonts w:ascii="Times New Roman" w:hAnsi="Times New Roman" w:cs="Times New Roman"/>
          <w:sz w:val="24"/>
          <w:szCs w:val="24"/>
          <w:lang w:val="en-GB"/>
        </w:rPr>
        <w:t>FOUNDER</w:t>
      </w:r>
      <w:r>
        <w:rPr>
          <w:rFonts w:ascii="Times New Roman" w:hAnsi="Times New Roman" w:cs="Times New Roman"/>
          <w:sz w:val="24"/>
          <w:szCs w:val="24"/>
        </w:rPr>
        <w:t xml:space="preserve"> PEFA and PEF</w:t>
      </w:r>
    </w:p>
    <w:p w14:paraId="7F8FE51E" w14:textId="798C58FD" w:rsidR="006312F1" w:rsidRPr="006B5336" w:rsidRDefault="00A35A06" w:rsidP="00382BB4">
      <w:pPr>
        <w:pStyle w:val="Heading1"/>
        <w:rPr>
          <w:rFonts w:ascii="Arial Narrow" w:hAnsi="Arial Narrow"/>
        </w:rPr>
      </w:pPr>
      <w:r>
        <w:rPr>
          <w:rFonts w:ascii="Arial Narrow" w:hAnsi="Arial Narrow"/>
        </w:rPr>
        <w:lastRenderedPageBreak/>
        <w:t xml:space="preserve"> </w:t>
      </w:r>
      <w:r w:rsidR="00382BB4">
        <w:rPr>
          <w:rFonts w:ascii="Arial Narrow" w:hAnsi="Arial Narrow"/>
        </w:rPr>
        <w:t xml:space="preserve">   </w:t>
      </w:r>
      <w:bookmarkStart w:id="1" w:name="_Toc163226458"/>
      <w:r w:rsidR="006953FD" w:rsidRPr="006B5336">
        <w:rPr>
          <w:rFonts w:ascii="Arial Narrow" w:hAnsi="Arial Narrow"/>
        </w:rPr>
        <w:t>SECTION I. ABOUT THE</w:t>
      </w:r>
      <w:r w:rsidR="006B5336">
        <w:rPr>
          <w:rFonts w:ascii="Arial Narrow" w:hAnsi="Arial Narrow"/>
        </w:rPr>
        <w:t xml:space="preserve"> ASSOCIATION</w:t>
      </w:r>
      <w:bookmarkEnd w:id="1"/>
    </w:p>
    <w:p w14:paraId="4E55A1F0" w14:textId="77777777" w:rsidR="00534241" w:rsidRPr="001E4130" w:rsidRDefault="009960DF" w:rsidP="001E4130">
      <w:pPr>
        <w:pStyle w:val="Heading1"/>
        <w:rPr>
          <w:rFonts w:ascii="Arial Narrow" w:eastAsia="MS Mincho" w:hAnsi="Arial Narrow"/>
        </w:rPr>
      </w:pPr>
      <w:bookmarkStart w:id="2" w:name="_Toc163226459"/>
      <w:r w:rsidRPr="001E4130">
        <w:rPr>
          <w:rFonts w:ascii="Arial Narrow" w:eastAsia="MS Mincho" w:hAnsi="Arial Narrow"/>
        </w:rPr>
        <w:t>C</w:t>
      </w:r>
      <w:r w:rsidR="00534241" w:rsidRPr="001E4130">
        <w:rPr>
          <w:rFonts w:ascii="Arial Narrow" w:eastAsia="MS Mincho" w:hAnsi="Arial Narrow"/>
        </w:rPr>
        <w:t>ompany Profile</w:t>
      </w:r>
      <w:r w:rsidRPr="001E4130">
        <w:rPr>
          <w:rFonts w:ascii="Arial Narrow" w:eastAsia="MS Mincho" w:hAnsi="Arial Narrow"/>
        </w:rPr>
        <w:t>:</w:t>
      </w:r>
      <w:bookmarkEnd w:id="2"/>
    </w:p>
    <w:p w14:paraId="46325F8F" w14:textId="77777777" w:rsidR="00F27ABE" w:rsidRPr="00CC37B6" w:rsidRDefault="00F27ABE" w:rsidP="008B734E">
      <w:pPr>
        <w:shd w:val="clear" w:color="auto" w:fill="FFFFFF" w:themeFill="background1"/>
        <w:spacing w:after="0" w:line="240" w:lineRule="auto"/>
        <w:jc w:val="both"/>
        <w:rPr>
          <w:rStyle w:val="IntenseEmphasis"/>
          <w:rFonts w:ascii="Arial Narrow" w:eastAsia="MS Mincho" w:hAnsi="Arial Narrow" w:cs="Tahoma"/>
          <w:i w:val="0"/>
          <w:iCs w:val="0"/>
          <w:color w:val="auto"/>
          <w:sz w:val="24"/>
          <w:szCs w:val="24"/>
        </w:rPr>
      </w:pPr>
    </w:p>
    <w:p w14:paraId="1588D5F5" w14:textId="77777777" w:rsidR="00B73D44" w:rsidRDefault="00CC37B6" w:rsidP="008B734E">
      <w:pPr>
        <w:shd w:val="clear" w:color="auto" w:fill="FFFFFF" w:themeFill="background1"/>
        <w:spacing w:after="0" w:line="240" w:lineRule="auto"/>
        <w:jc w:val="both"/>
        <w:rPr>
          <w:rFonts w:ascii="Arial Narrow" w:eastAsia="Calibri" w:hAnsi="Arial Narrow" w:cs="Tahoma"/>
          <w:sz w:val="24"/>
          <w:szCs w:val="24"/>
        </w:rPr>
      </w:pPr>
      <w:r>
        <w:rPr>
          <w:rFonts w:ascii="Arial Narrow" w:eastAsia="Calibri" w:hAnsi="Arial Narrow" w:cs="Tahoma"/>
          <w:sz w:val="24"/>
          <w:szCs w:val="24"/>
        </w:rPr>
        <w:t xml:space="preserve">     </w:t>
      </w:r>
      <w:r w:rsidR="00B73D44" w:rsidRPr="006974D9">
        <w:rPr>
          <w:rFonts w:ascii="Arial Narrow" w:eastAsia="Calibri" w:hAnsi="Arial Narrow" w:cs="Tahoma"/>
          <w:sz w:val="24"/>
          <w:szCs w:val="24"/>
        </w:rPr>
        <w:t xml:space="preserve">In the recent years of 2021 and 2022, there has been a growing number of children of </w:t>
      </w:r>
      <w:r w:rsidR="001C6C77" w:rsidRPr="006974D9">
        <w:rPr>
          <w:rFonts w:ascii="Arial Narrow" w:eastAsia="Calibri" w:hAnsi="Arial Narrow" w:cs="Tahoma"/>
          <w:sz w:val="24"/>
          <w:szCs w:val="24"/>
        </w:rPr>
        <w:t>non-teaching</w:t>
      </w:r>
      <w:r w:rsidR="00B73D44" w:rsidRPr="006974D9">
        <w:rPr>
          <w:rFonts w:ascii="Arial Narrow" w:eastAsia="Calibri" w:hAnsi="Arial Narrow" w:cs="Tahoma"/>
          <w:sz w:val="24"/>
          <w:szCs w:val="24"/>
        </w:rPr>
        <w:t xml:space="preserve"> staff poised not to attend school at different levels due to lack of school fees resulting from low pay of their parents in most schools across Uganda. However, the growing concern of keeping the child in school for better communities and grooming responsible citizens is the key driver and reason as to why PE</w:t>
      </w:r>
      <w:r w:rsidR="00744A8A">
        <w:rPr>
          <w:rFonts w:ascii="Arial Narrow" w:eastAsia="Calibri" w:hAnsi="Arial Narrow" w:cs="Tahoma"/>
          <w:sz w:val="24"/>
          <w:szCs w:val="24"/>
        </w:rPr>
        <w:t>F</w:t>
      </w:r>
      <w:r w:rsidR="00B12570">
        <w:rPr>
          <w:rFonts w:ascii="Arial Narrow" w:eastAsia="Calibri" w:hAnsi="Arial Narrow" w:cs="Tahoma"/>
          <w:sz w:val="24"/>
          <w:szCs w:val="24"/>
        </w:rPr>
        <w:t xml:space="preserve">-Uganda </w:t>
      </w:r>
      <w:r w:rsidR="006974D9" w:rsidRPr="006974D9">
        <w:rPr>
          <w:rFonts w:ascii="Arial Narrow" w:eastAsia="Calibri" w:hAnsi="Arial Narrow" w:cs="Tahoma"/>
          <w:sz w:val="24"/>
          <w:szCs w:val="24"/>
        </w:rPr>
        <w:t xml:space="preserve">plans to expound its approach and strategy to finance access to quality education for millions of Ugandan children born to those that </w:t>
      </w:r>
      <w:r w:rsidR="00382BB4" w:rsidRPr="006974D9">
        <w:rPr>
          <w:rFonts w:ascii="Arial Narrow" w:eastAsia="Calibri" w:hAnsi="Arial Narrow" w:cs="Tahoma"/>
          <w:sz w:val="24"/>
          <w:szCs w:val="24"/>
        </w:rPr>
        <w:t>cannot</w:t>
      </w:r>
      <w:r w:rsidR="006974D9" w:rsidRPr="006974D9">
        <w:rPr>
          <w:rFonts w:ascii="Arial Narrow" w:eastAsia="Calibri" w:hAnsi="Arial Narrow" w:cs="Tahoma"/>
          <w:sz w:val="24"/>
          <w:szCs w:val="24"/>
        </w:rPr>
        <w:t xml:space="preserve"> afford the cost, with specific focus to </w:t>
      </w:r>
      <w:r w:rsidR="001C6C77" w:rsidRPr="006974D9">
        <w:rPr>
          <w:rFonts w:ascii="Arial Narrow" w:eastAsia="Calibri" w:hAnsi="Arial Narrow" w:cs="Tahoma"/>
          <w:sz w:val="24"/>
          <w:szCs w:val="24"/>
        </w:rPr>
        <w:t>non-teaching</w:t>
      </w:r>
      <w:r w:rsidR="006974D9" w:rsidRPr="006974D9">
        <w:rPr>
          <w:rFonts w:ascii="Arial Narrow" w:eastAsia="Calibri" w:hAnsi="Arial Narrow" w:cs="Tahoma"/>
          <w:sz w:val="24"/>
          <w:szCs w:val="24"/>
        </w:rPr>
        <w:t xml:space="preserve"> staff. </w:t>
      </w:r>
    </w:p>
    <w:p w14:paraId="3D84C5C9" w14:textId="77777777" w:rsidR="009F5006" w:rsidRDefault="009F5006" w:rsidP="008B734E">
      <w:pPr>
        <w:shd w:val="clear" w:color="auto" w:fill="FFFFFF" w:themeFill="background1"/>
        <w:spacing w:after="0" w:line="240" w:lineRule="auto"/>
        <w:jc w:val="both"/>
        <w:rPr>
          <w:rFonts w:ascii="Arial Narrow" w:eastAsia="Calibri" w:hAnsi="Arial Narrow" w:cs="Tahoma"/>
          <w:sz w:val="24"/>
          <w:szCs w:val="24"/>
        </w:rPr>
      </w:pPr>
      <w:r>
        <w:rPr>
          <w:rFonts w:ascii="Arial Narrow" w:eastAsia="Calibri" w:hAnsi="Arial Narrow" w:cs="Tahoma"/>
          <w:sz w:val="24"/>
          <w:szCs w:val="24"/>
        </w:rPr>
        <w:t xml:space="preserve"> </w:t>
      </w:r>
    </w:p>
    <w:p w14:paraId="29A48930" w14:textId="77777777" w:rsidR="003A083F" w:rsidRDefault="003A083F" w:rsidP="008B734E">
      <w:pPr>
        <w:shd w:val="clear" w:color="auto" w:fill="FFFFFF" w:themeFill="background1"/>
        <w:spacing w:after="0" w:line="240" w:lineRule="auto"/>
        <w:jc w:val="both"/>
        <w:rPr>
          <w:rFonts w:ascii="Arial Narrow" w:eastAsia="Calibri" w:hAnsi="Arial Narrow" w:cs="Tahoma"/>
          <w:sz w:val="24"/>
          <w:szCs w:val="24"/>
        </w:rPr>
      </w:pPr>
    </w:p>
    <w:p w14:paraId="282FAFC2" w14:textId="77777777" w:rsidR="009F5006" w:rsidRPr="006974D9" w:rsidRDefault="009F5006" w:rsidP="008B734E">
      <w:pPr>
        <w:shd w:val="clear" w:color="auto" w:fill="FFFFFF" w:themeFill="background1"/>
        <w:spacing w:after="0" w:line="240" w:lineRule="auto"/>
        <w:jc w:val="both"/>
        <w:rPr>
          <w:rFonts w:ascii="Arial Narrow" w:eastAsia="Calibri" w:hAnsi="Arial Narrow" w:cs="Tahoma"/>
          <w:sz w:val="24"/>
          <w:szCs w:val="24"/>
        </w:rPr>
      </w:pPr>
      <w:r>
        <w:rPr>
          <w:rFonts w:ascii="Arial Narrow" w:eastAsia="Calibri" w:hAnsi="Arial Narrow" w:cs="Tahoma"/>
          <w:sz w:val="24"/>
          <w:szCs w:val="24"/>
        </w:rPr>
        <w:t xml:space="preserve">     </w:t>
      </w:r>
    </w:p>
    <w:p w14:paraId="48767D98" w14:textId="77777777" w:rsidR="00AE51A1" w:rsidRPr="006974D9" w:rsidRDefault="00AE51A1" w:rsidP="006974D9">
      <w:pPr>
        <w:shd w:val="clear" w:color="auto" w:fill="FFFFFF" w:themeFill="background1"/>
        <w:spacing w:after="0" w:line="240" w:lineRule="auto"/>
        <w:rPr>
          <w:rFonts w:ascii="Arial Narrow" w:eastAsia="Calibri" w:hAnsi="Arial Narrow" w:cs="Tahoma"/>
          <w:sz w:val="24"/>
          <w:szCs w:val="24"/>
        </w:rPr>
      </w:pPr>
    </w:p>
    <w:p w14:paraId="04BCFB13" w14:textId="77777777" w:rsidR="008F0C6D" w:rsidRPr="001E4130" w:rsidRDefault="00C67CA2" w:rsidP="001E4130">
      <w:pPr>
        <w:pStyle w:val="Heading1"/>
        <w:rPr>
          <w:rFonts w:ascii="Arial Narrow" w:eastAsia="Calibri" w:hAnsi="Arial Narrow"/>
        </w:rPr>
      </w:pPr>
      <w:bookmarkStart w:id="3" w:name="_Toc163226460"/>
      <w:r w:rsidRPr="001E4130">
        <w:rPr>
          <w:rFonts w:ascii="Arial Narrow" w:eastAsia="Calibri" w:hAnsi="Arial Narrow"/>
        </w:rPr>
        <w:t>Vision:</w:t>
      </w:r>
      <w:bookmarkEnd w:id="3"/>
    </w:p>
    <w:p w14:paraId="60F8CCFC" w14:textId="77777777" w:rsidR="006974D9" w:rsidRPr="006974D9" w:rsidRDefault="006974D9" w:rsidP="006974D9">
      <w:pPr>
        <w:shd w:val="clear" w:color="auto" w:fill="FFFFFF" w:themeFill="background1"/>
        <w:spacing w:after="0" w:line="240" w:lineRule="auto"/>
        <w:jc w:val="both"/>
        <w:rPr>
          <w:rFonts w:ascii="Arial Narrow" w:eastAsia="Calibri" w:hAnsi="Arial Narrow" w:cs="Tahoma"/>
          <w:sz w:val="24"/>
          <w:szCs w:val="24"/>
        </w:rPr>
      </w:pPr>
    </w:p>
    <w:p w14:paraId="43DCCB85" w14:textId="77777777" w:rsidR="0068491D" w:rsidRPr="001E4130" w:rsidRDefault="006974D9" w:rsidP="001E4130">
      <w:pPr>
        <w:spacing w:after="0" w:line="240" w:lineRule="auto"/>
        <w:rPr>
          <w:rFonts w:ascii="Arial Narrow" w:eastAsia="Calibri" w:hAnsi="Arial Narrow" w:cs="Times New Roman"/>
          <w:bCs/>
          <w:sz w:val="24"/>
          <w:szCs w:val="24"/>
        </w:rPr>
      </w:pPr>
      <w:r w:rsidRPr="006974D9">
        <w:rPr>
          <w:rFonts w:ascii="Arial Narrow" w:eastAsia="Calibri" w:hAnsi="Arial Narrow" w:cs="Times New Roman"/>
          <w:bCs/>
          <w:sz w:val="24"/>
          <w:szCs w:val="24"/>
        </w:rPr>
        <w:t>To be the leading non-profit charity organization financing access to quality education for non-teaching staff children</w:t>
      </w:r>
    </w:p>
    <w:p w14:paraId="08787D58" w14:textId="77777777" w:rsidR="008F0C6D" w:rsidRPr="001E4130" w:rsidRDefault="00C67CA2" w:rsidP="001E4130">
      <w:pPr>
        <w:pStyle w:val="Heading1"/>
        <w:rPr>
          <w:rFonts w:ascii="Arial Narrow" w:eastAsia="Calibri" w:hAnsi="Arial Narrow"/>
        </w:rPr>
      </w:pPr>
      <w:bookmarkStart w:id="4" w:name="_Toc163226461"/>
      <w:r w:rsidRPr="001E4130">
        <w:rPr>
          <w:rFonts w:ascii="Arial Narrow" w:eastAsia="Calibri" w:hAnsi="Arial Narrow"/>
        </w:rPr>
        <w:t>Mission:</w:t>
      </w:r>
      <w:bookmarkEnd w:id="4"/>
    </w:p>
    <w:p w14:paraId="116D4C26" w14:textId="77777777" w:rsidR="00CD30A9" w:rsidRPr="001E4130" w:rsidRDefault="00534241" w:rsidP="001E4130">
      <w:pPr>
        <w:pStyle w:val="NoSpacing"/>
        <w:jc w:val="both"/>
        <w:rPr>
          <w:rFonts w:ascii="Arial Narrow" w:eastAsia="Calibri" w:hAnsi="Arial Narrow" w:cs="Times New Roman"/>
          <w:sz w:val="24"/>
          <w:szCs w:val="24"/>
        </w:rPr>
      </w:pPr>
      <w:r w:rsidRPr="006974D9">
        <w:rPr>
          <w:rFonts w:ascii="Arial Narrow" w:eastAsia="Calibri" w:hAnsi="Arial Narrow" w:cs="Tahoma"/>
          <w:sz w:val="24"/>
          <w:szCs w:val="24"/>
        </w:rPr>
        <w:t xml:space="preserve">Our mission is to </w:t>
      </w:r>
      <w:r w:rsidR="006974D9" w:rsidRPr="006974D9">
        <w:rPr>
          <w:rFonts w:ascii="Arial Narrow" w:eastAsia="Calibri" w:hAnsi="Arial Narrow" w:cs="Times New Roman"/>
          <w:sz w:val="24"/>
          <w:szCs w:val="24"/>
        </w:rPr>
        <w:t>pursue excellence in providing quality education, bringing forth principled and improved livelihood for the children of non-teaching staffs.</w:t>
      </w:r>
    </w:p>
    <w:p w14:paraId="290F039B" w14:textId="77777777" w:rsidR="008F0C6D" w:rsidRPr="001E4130" w:rsidRDefault="00C67CA2" w:rsidP="001E4130">
      <w:pPr>
        <w:pStyle w:val="Heading1"/>
        <w:rPr>
          <w:rFonts w:ascii="Arial Narrow" w:eastAsia="Calibri" w:hAnsi="Arial Narrow"/>
        </w:rPr>
      </w:pPr>
      <w:bookmarkStart w:id="5" w:name="_Toc163226462"/>
      <w:r w:rsidRPr="001E4130">
        <w:rPr>
          <w:rFonts w:ascii="Arial Narrow" w:eastAsia="Calibri" w:hAnsi="Arial Narrow"/>
        </w:rPr>
        <w:t>Values:</w:t>
      </w:r>
      <w:bookmarkEnd w:id="5"/>
    </w:p>
    <w:p w14:paraId="400A14D2" w14:textId="77777777" w:rsidR="00B66429" w:rsidRPr="006974D9" w:rsidRDefault="006974D9" w:rsidP="008B734E">
      <w:pPr>
        <w:shd w:val="clear" w:color="auto" w:fill="FFFFFF" w:themeFill="background1"/>
        <w:spacing w:after="0" w:line="240" w:lineRule="auto"/>
        <w:jc w:val="both"/>
        <w:rPr>
          <w:rFonts w:ascii="Arial Narrow" w:eastAsia="Calibri" w:hAnsi="Arial Narrow" w:cs="Tahoma"/>
          <w:b/>
          <w:sz w:val="24"/>
          <w:szCs w:val="24"/>
        </w:rPr>
      </w:pPr>
      <w:r w:rsidRPr="006974D9">
        <w:rPr>
          <w:rFonts w:ascii="Arial Narrow" w:eastAsia="MS Mincho" w:hAnsi="Arial Narrow" w:cs="Tahoma"/>
          <w:sz w:val="24"/>
          <w:szCs w:val="24"/>
        </w:rPr>
        <w:t xml:space="preserve">Pearl Education Funding Services Uganda </w:t>
      </w:r>
      <w:r>
        <w:rPr>
          <w:rFonts w:ascii="Arial Narrow" w:eastAsia="MS Mincho" w:hAnsi="Arial Narrow" w:cs="Tahoma"/>
          <w:sz w:val="24"/>
          <w:szCs w:val="24"/>
        </w:rPr>
        <w:t>at</w:t>
      </w:r>
      <w:r w:rsidR="00B66429" w:rsidRPr="006974D9">
        <w:rPr>
          <w:rFonts w:ascii="Arial Narrow" w:eastAsia="Calibri" w:hAnsi="Arial Narrow" w:cs="Tahoma"/>
          <w:sz w:val="24"/>
          <w:szCs w:val="24"/>
        </w:rPr>
        <w:t xml:space="preserve">taches much importance </w:t>
      </w:r>
      <w:r>
        <w:rPr>
          <w:rFonts w:ascii="Arial Narrow" w:eastAsia="Calibri" w:hAnsi="Arial Narrow" w:cs="Tahoma"/>
          <w:sz w:val="24"/>
          <w:szCs w:val="24"/>
        </w:rPr>
        <w:t xml:space="preserve">and value </w:t>
      </w:r>
      <w:r w:rsidR="00B66429" w:rsidRPr="006974D9">
        <w:rPr>
          <w:rFonts w:ascii="Arial Narrow" w:eastAsia="Calibri" w:hAnsi="Arial Narrow" w:cs="Tahoma"/>
          <w:sz w:val="24"/>
          <w:szCs w:val="24"/>
        </w:rPr>
        <w:t>to the way management and staff conduct themselves; and how they serve the clients. In its drive to excelle</w:t>
      </w:r>
      <w:r>
        <w:rPr>
          <w:rFonts w:ascii="Arial Narrow" w:eastAsia="Calibri" w:hAnsi="Arial Narrow" w:cs="Tahoma"/>
          <w:sz w:val="24"/>
          <w:szCs w:val="24"/>
        </w:rPr>
        <w:t>nt service</w:t>
      </w:r>
      <w:r w:rsidR="00B66429" w:rsidRPr="006974D9">
        <w:rPr>
          <w:rFonts w:ascii="Arial Narrow" w:eastAsia="Calibri" w:hAnsi="Arial Narrow" w:cs="Tahoma"/>
          <w:sz w:val="24"/>
          <w:szCs w:val="24"/>
        </w:rPr>
        <w:t xml:space="preserve">, </w:t>
      </w:r>
      <w:r w:rsidRPr="006974D9">
        <w:rPr>
          <w:rFonts w:ascii="Arial Narrow" w:eastAsia="MS Mincho" w:hAnsi="Arial Narrow" w:cs="Tahoma"/>
          <w:sz w:val="24"/>
          <w:szCs w:val="24"/>
        </w:rPr>
        <w:t xml:space="preserve">Pearl Education Funding Services Uganda </w:t>
      </w:r>
      <w:r w:rsidR="00B66429" w:rsidRPr="006974D9">
        <w:rPr>
          <w:rFonts w:ascii="Arial Narrow" w:eastAsia="Calibri" w:hAnsi="Arial Narrow" w:cs="Tahoma"/>
          <w:sz w:val="24"/>
          <w:szCs w:val="24"/>
        </w:rPr>
        <w:t>is guided by the following values;</w:t>
      </w:r>
    </w:p>
    <w:p w14:paraId="5DCD8904" w14:textId="77777777" w:rsidR="00B66429" w:rsidRPr="006974D9" w:rsidRDefault="00B66429" w:rsidP="008B734E">
      <w:pPr>
        <w:shd w:val="clear" w:color="auto" w:fill="FFFFFF" w:themeFill="background1"/>
        <w:spacing w:after="0" w:line="240" w:lineRule="auto"/>
        <w:jc w:val="center"/>
        <w:rPr>
          <w:rFonts w:ascii="Arial Narrow" w:eastAsia="Calibri" w:hAnsi="Arial Narrow" w:cs="Tahoma"/>
          <w:b/>
          <w:sz w:val="24"/>
          <w:szCs w:val="24"/>
        </w:rPr>
      </w:pPr>
    </w:p>
    <w:p w14:paraId="310E384B" w14:textId="77777777"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t>Integrity</w:t>
      </w:r>
      <w:r w:rsidR="00B66429" w:rsidRPr="006974D9">
        <w:rPr>
          <w:rFonts w:ascii="Arial Narrow" w:eastAsia="Calibri" w:hAnsi="Arial Narrow" w:cs="Tahoma"/>
          <w:b/>
          <w:bCs/>
          <w:iCs/>
          <w:color w:val="000000"/>
          <w:sz w:val="24"/>
          <w:szCs w:val="24"/>
        </w:rPr>
        <w:t xml:space="preserve">: </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14:paraId="099266EC" w14:textId="77777777"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Treating people with courtesy and respect </w:t>
      </w:r>
    </w:p>
    <w:p w14:paraId="50831EC3" w14:textId="77777777"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Listening to what people have to say and responding helpfully </w:t>
      </w:r>
    </w:p>
    <w:p w14:paraId="513FED10" w14:textId="77777777"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Giving people the opportunity to use and develop their talents </w:t>
      </w:r>
    </w:p>
    <w:p w14:paraId="1C7670EE" w14:textId="77777777" w:rsidR="00B66429" w:rsidRPr="006974D9" w:rsidRDefault="00B66429" w:rsidP="008B734E">
      <w:pPr>
        <w:widowControl w:val="0"/>
        <w:numPr>
          <w:ilvl w:val="0"/>
          <w:numId w:val="6"/>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Valuing diversity. </w:t>
      </w:r>
    </w:p>
    <w:p w14:paraId="06D72671" w14:textId="77777777" w:rsidR="00B66429" w:rsidRPr="006974D9" w:rsidRDefault="00B66429" w:rsidP="008B734E">
      <w:pPr>
        <w:shd w:val="clear" w:color="auto" w:fill="FFFFFF" w:themeFill="background1"/>
        <w:spacing w:after="0" w:line="240" w:lineRule="auto"/>
        <w:rPr>
          <w:rFonts w:ascii="Arial Narrow" w:eastAsia="Calibri" w:hAnsi="Arial Narrow" w:cs="Tahoma"/>
          <w:b/>
          <w:sz w:val="24"/>
          <w:szCs w:val="24"/>
        </w:rPr>
      </w:pPr>
    </w:p>
    <w:p w14:paraId="06EA7793" w14:textId="77777777"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6BF9F08E" w14:textId="77777777"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6E8E7397" w14:textId="77777777"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69F5595F" w14:textId="77777777"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0472728C" w14:textId="77777777"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35A120F4" w14:textId="77777777"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14:paraId="0179FE0C" w14:textId="77777777"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lastRenderedPageBreak/>
        <w:t>Accountability</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14:paraId="4013B7D3" w14:textId="77777777" w:rsidR="00B66429" w:rsidRPr="006974D9" w:rsidRDefault="00B66429" w:rsidP="008B734E">
      <w:pPr>
        <w:widowControl w:val="0"/>
        <w:numPr>
          <w:ilvl w:val="0"/>
          <w:numId w:val="7"/>
        </w:numPr>
        <w:shd w:val="clear" w:color="auto" w:fill="FFFFFF" w:themeFill="background1"/>
        <w:autoSpaceDE w:val="0"/>
        <w:autoSpaceDN w:val="0"/>
        <w:adjustRightInd w:val="0"/>
        <w:spacing w:after="167"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honest </w:t>
      </w:r>
    </w:p>
    <w:p w14:paraId="4F7FEC99" w14:textId="77777777" w:rsidR="00B66429" w:rsidRPr="006974D9" w:rsidRDefault="00B66429" w:rsidP="008B734E">
      <w:pPr>
        <w:widowControl w:val="0"/>
        <w:numPr>
          <w:ilvl w:val="0"/>
          <w:numId w:val="7"/>
        </w:numPr>
        <w:shd w:val="clear" w:color="auto" w:fill="FFFFFF" w:themeFill="background1"/>
        <w:autoSpaceDE w:val="0"/>
        <w:autoSpaceDN w:val="0"/>
        <w:adjustRightInd w:val="0"/>
        <w:spacing w:after="167"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consistent both in what we do and say </w:t>
      </w:r>
    </w:p>
    <w:p w14:paraId="79A491CE" w14:textId="77777777" w:rsidR="00B66429" w:rsidRPr="006974D9" w:rsidRDefault="00B66429" w:rsidP="008B734E">
      <w:pPr>
        <w:widowControl w:val="0"/>
        <w:numPr>
          <w:ilvl w:val="0"/>
          <w:numId w:val="7"/>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Taking responsibility for our actions and decisions </w:t>
      </w:r>
    </w:p>
    <w:p w14:paraId="397A7F14"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14:paraId="2B69E3AE" w14:textId="77777777"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t>Collaboration</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14:paraId="185053A5" w14:textId="77777777" w:rsidR="00B66429" w:rsidRPr="006974D9" w:rsidRDefault="00B66429" w:rsidP="008B734E">
      <w:pPr>
        <w:widowControl w:val="0"/>
        <w:numPr>
          <w:ilvl w:val="0"/>
          <w:numId w:val="8"/>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Wishing to learn from and share with other people </w:t>
      </w:r>
    </w:p>
    <w:p w14:paraId="5CA594B7" w14:textId="77777777" w:rsidR="00B66429" w:rsidRPr="006974D9" w:rsidRDefault="00B66429" w:rsidP="008B734E">
      <w:pPr>
        <w:widowControl w:val="0"/>
        <w:numPr>
          <w:ilvl w:val="0"/>
          <w:numId w:val="8"/>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Putting effective relationships at the heart of our work </w:t>
      </w:r>
    </w:p>
    <w:p w14:paraId="57471E06"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14:paraId="5E57BB72" w14:textId="77777777" w:rsidR="00B66429" w:rsidRPr="006974D9" w:rsidRDefault="00B66429" w:rsidP="008B734E">
      <w:pPr>
        <w:widowControl w:val="0"/>
        <w:numPr>
          <w:ilvl w:val="0"/>
          <w:numId w:val="8"/>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Working towards common goals. </w:t>
      </w:r>
    </w:p>
    <w:p w14:paraId="66BEFA80"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b/>
          <w:bCs/>
          <w:i/>
          <w:iCs/>
          <w:color w:val="000000"/>
          <w:sz w:val="24"/>
          <w:szCs w:val="24"/>
        </w:rPr>
      </w:pPr>
    </w:p>
    <w:p w14:paraId="479CE487"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b/>
          <w:bCs/>
          <w:iCs/>
          <w:color w:val="000000"/>
          <w:sz w:val="24"/>
          <w:szCs w:val="24"/>
        </w:rPr>
        <w:t xml:space="preserve">Creativity </w:t>
      </w:r>
      <w:r w:rsidRPr="006974D9">
        <w:rPr>
          <w:rFonts w:ascii="Arial Narrow" w:eastAsia="Calibri" w:hAnsi="Arial Narrow" w:cs="Tahoma"/>
          <w:color w:val="000000"/>
          <w:sz w:val="24"/>
          <w:szCs w:val="24"/>
        </w:rPr>
        <w:t xml:space="preserve">We demonstrate this by: </w:t>
      </w:r>
    </w:p>
    <w:p w14:paraId="68F7FBB0" w14:textId="77777777" w:rsidR="00B66429" w:rsidRPr="006974D9" w:rsidRDefault="00B66429" w:rsidP="008B734E">
      <w:pPr>
        <w:widowControl w:val="0"/>
        <w:numPr>
          <w:ilvl w:val="0"/>
          <w:numId w:val="9"/>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Encouraging people to develop new ideas in an environment of trust </w:t>
      </w:r>
    </w:p>
    <w:p w14:paraId="0C7F7751" w14:textId="77777777" w:rsidR="00B66429" w:rsidRPr="006974D9" w:rsidRDefault="00B66429" w:rsidP="008B734E">
      <w:pPr>
        <w:widowControl w:val="0"/>
        <w:numPr>
          <w:ilvl w:val="0"/>
          <w:numId w:val="9"/>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resourceful and innovative in our approach </w:t>
      </w:r>
    </w:p>
    <w:p w14:paraId="111112E1" w14:textId="77777777" w:rsidR="00B66429" w:rsidRPr="006974D9" w:rsidRDefault="00B66429" w:rsidP="008B734E">
      <w:pPr>
        <w:widowControl w:val="0"/>
        <w:numPr>
          <w:ilvl w:val="0"/>
          <w:numId w:val="9"/>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Actively seeking and presenting the best in creativity. </w:t>
      </w:r>
    </w:p>
    <w:p w14:paraId="570DFAE8"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14:paraId="4E5F86D3" w14:textId="77777777"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b/>
          <w:bCs/>
          <w:iCs/>
          <w:color w:val="000000"/>
          <w:sz w:val="24"/>
          <w:szCs w:val="24"/>
        </w:rPr>
        <w:t xml:space="preserve">Professionalism </w:t>
      </w:r>
      <w:r w:rsidRPr="006974D9">
        <w:rPr>
          <w:rFonts w:ascii="Arial Narrow" w:eastAsia="Calibri" w:hAnsi="Arial Narrow" w:cs="Tahoma"/>
          <w:color w:val="000000"/>
          <w:sz w:val="24"/>
          <w:szCs w:val="24"/>
        </w:rPr>
        <w:t xml:space="preserve">We demonstrate this by: </w:t>
      </w:r>
    </w:p>
    <w:p w14:paraId="41C41FBF" w14:textId="77777777" w:rsidR="00B66429" w:rsidRPr="006974D9" w:rsidRDefault="00B66429" w:rsidP="008B734E">
      <w:pPr>
        <w:widowControl w:val="0"/>
        <w:numPr>
          <w:ilvl w:val="0"/>
          <w:numId w:val="10"/>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true to our values and keeping our promises </w:t>
      </w:r>
    </w:p>
    <w:p w14:paraId="1C02CD16" w14:textId="77777777" w:rsidR="00B66429" w:rsidRPr="006974D9" w:rsidRDefault="00B66429" w:rsidP="008B734E">
      <w:pPr>
        <w:widowControl w:val="0"/>
        <w:numPr>
          <w:ilvl w:val="0"/>
          <w:numId w:val="10"/>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Listening to and valuing the ideas and opinions of others </w:t>
      </w:r>
    </w:p>
    <w:p w14:paraId="328291A5" w14:textId="77777777" w:rsidR="00B66429" w:rsidRPr="006974D9" w:rsidRDefault="00B66429" w:rsidP="008B734E">
      <w:pPr>
        <w:widowControl w:val="0"/>
        <w:numPr>
          <w:ilvl w:val="0"/>
          <w:numId w:val="10"/>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Accepting individual and collective responsibility for delivering work to a high standard</w:t>
      </w:r>
    </w:p>
    <w:p w14:paraId="561A39D0" w14:textId="77777777" w:rsidR="0068491D" w:rsidRPr="006974D9" w:rsidRDefault="0068491D" w:rsidP="008B734E">
      <w:pPr>
        <w:shd w:val="clear" w:color="auto" w:fill="FFFFFF" w:themeFill="background1"/>
        <w:spacing w:after="0" w:line="240" w:lineRule="auto"/>
        <w:rPr>
          <w:rFonts w:ascii="Arial Narrow" w:eastAsia="Calibri" w:hAnsi="Arial Narrow" w:cs="Tahoma"/>
          <w:b/>
          <w:sz w:val="24"/>
          <w:szCs w:val="24"/>
        </w:rPr>
      </w:pPr>
    </w:p>
    <w:p w14:paraId="4728B65B" w14:textId="77777777" w:rsidR="008F0C6D" w:rsidRPr="001E4130" w:rsidRDefault="00C67CA2" w:rsidP="001E4130">
      <w:pPr>
        <w:pStyle w:val="Heading1"/>
        <w:rPr>
          <w:rFonts w:ascii="Arial Narrow" w:eastAsia="Calibri" w:hAnsi="Arial Narrow"/>
        </w:rPr>
      </w:pPr>
      <w:bookmarkStart w:id="6" w:name="_Toc163226463"/>
      <w:r w:rsidRPr="001E4130">
        <w:rPr>
          <w:rFonts w:ascii="Arial Narrow" w:eastAsia="Calibri" w:hAnsi="Arial Narrow"/>
        </w:rPr>
        <w:t>Strategy:</w:t>
      </w:r>
      <w:bookmarkEnd w:id="6"/>
    </w:p>
    <w:p w14:paraId="50656CBD" w14:textId="77067985" w:rsidR="00534241" w:rsidRPr="006974D9" w:rsidRDefault="00534241" w:rsidP="008B734E">
      <w:pPr>
        <w:shd w:val="clear" w:color="auto" w:fill="FFFFFF" w:themeFill="background1"/>
        <w:spacing w:after="0" w:line="240" w:lineRule="auto"/>
        <w:jc w:val="both"/>
        <w:rPr>
          <w:rFonts w:ascii="Arial Narrow" w:eastAsia="Calibri" w:hAnsi="Arial Narrow" w:cs="Tahoma"/>
          <w:sz w:val="24"/>
          <w:szCs w:val="24"/>
        </w:rPr>
      </w:pPr>
      <w:r w:rsidRPr="006974D9">
        <w:rPr>
          <w:rFonts w:ascii="Arial Narrow" w:eastAsia="Calibri" w:hAnsi="Arial Narrow" w:cs="Tahoma"/>
          <w:sz w:val="24"/>
          <w:szCs w:val="24"/>
        </w:rPr>
        <w:t xml:space="preserve">Our strategy is to focus on </w:t>
      </w:r>
      <w:r w:rsidR="006974D9">
        <w:rPr>
          <w:rFonts w:ascii="Arial Narrow" w:eastAsia="Calibri" w:hAnsi="Arial Narrow" w:cs="Tahoma"/>
          <w:sz w:val="24"/>
          <w:szCs w:val="24"/>
        </w:rPr>
        <w:t xml:space="preserve">easing access to education financing and livelihood improvement through savings and investment. </w:t>
      </w:r>
      <w:r w:rsidRPr="006974D9">
        <w:rPr>
          <w:rFonts w:ascii="Arial Narrow" w:eastAsia="Calibri" w:hAnsi="Arial Narrow" w:cs="Tahoma"/>
          <w:sz w:val="24"/>
          <w:szCs w:val="24"/>
        </w:rPr>
        <w:t xml:space="preserve">We continuously seek innovative ways to enhance capacity of the </w:t>
      </w:r>
      <w:r w:rsidR="006974D9">
        <w:rPr>
          <w:rFonts w:ascii="Arial Narrow" w:eastAsia="Calibri" w:hAnsi="Arial Narrow" w:cs="Tahoma"/>
          <w:sz w:val="24"/>
          <w:szCs w:val="24"/>
        </w:rPr>
        <w:t>non-teaching staff in accumulating savings and investing qualitatively,</w:t>
      </w:r>
      <w:r w:rsidRPr="006974D9">
        <w:rPr>
          <w:rFonts w:ascii="Arial Narrow" w:eastAsia="Calibri" w:hAnsi="Arial Narrow" w:cs="Tahoma"/>
          <w:sz w:val="24"/>
          <w:szCs w:val="24"/>
        </w:rPr>
        <w:t xml:space="preserve"> improve the quality of our services as well as monitoring all aspects of our business scope and its quality performance while addressing the needs of all our key stake holders. </w:t>
      </w:r>
      <w:r w:rsidR="00350A19">
        <w:rPr>
          <w:rFonts w:ascii="Arial Narrow" w:eastAsia="Calibri" w:hAnsi="Arial Narrow" w:cs="Tahoma"/>
          <w:sz w:val="24"/>
          <w:szCs w:val="24"/>
        </w:rPr>
        <w:t xml:space="preserve">Finding possible ways of </w:t>
      </w:r>
      <w:r w:rsidR="00AA4E29">
        <w:rPr>
          <w:rFonts w:ascii="Arial Narrow" w:eastAsia="Calibri" w:hAnsi="Arial Narrow" w:cs="Tahoma"/>
          <w:sz w:val="24"/>
          <w:szCs w:val="24"/>
        </w:rPr>
        <w:t xml:space="preserve">Providing scholastic </w:t>
      </w:r>
      <w:r w:rsidR="00ED03A3">
        <w:rPr>
          <w:rFonts w:ascii="Arial Narrow" w:eastAsia="Calibri" w:hAnsi="Arial Narrow" w:cs="Tahoma"/>
          <w:sz w:val="24"/>
          <w:szCs w:val="24"/>
        </w:rPr>
        <w:t xml:space="preserve">materials and </w:t>
      </w:r>
      <w:r w:rsidR="00350A19">
        <w:rPr>
          <w:rFonts w:ascii="Arial Narrow" w:eastAsia="Calibri" w:hAnsi="Arial Narrow" w:cs="Tahoma"/>
          <w:sz w:val="24"/>
          <w:szCs w:val="24"/>
        </w:rPr>
        <w:t>paying school fees dues.</w:t>
      </w:r>
    </w:p>
    <w:p w14:paraId="5E095FBB" w14:textId="77777777" w:rsidR="00534241" w:rsidRDefault="00534241" w:rsidP="00143E25">
      <w:pPr>
        <w:pStyle w:val="Heading1"/>
        <w:rPr>
          <w:rFonts w:ascii="Arial Narrow" w:eastAsia="Calibri" w:hAnsi="Arial Narrow"/>
        </w:rPr>
      </w:pPr>
    </w:p>
    <w:p w14:paraId="28AA774E" w14:textId="77777777" w:rsidR="00143E25" w:rsidRDefault="00143E25" w:rsidP="00143E25"/>
    <w:p w14:paraId="2EAFB42B" w14:textId="77777777" w:rsidR="00143E25" w:rsidRDefault="00143E25" w:rsidP="00143E25"/>
    <w:p w14:paraId="259F9E61" w14:textId="77777777" w:rsidR="004E28D9" w:rsidRDefault="004E28D9" w:rsidP="00A35A06">
      <w:pPr>
        <w:pStyle w:val="Heading1"/>
        <w:rPr>
          <w:rFonts w:ascii="Arial Narrow" w:hAnsi="Arial Narrow"/>
        </w:rPr>
      </w:pPr>
    </w:p>
    <w:p w14:paraId="778BB106" w14:textId="77777777" w:rsidR="00534241" w:rsidRPr="006B5336" w:rsidRDefault="00F66487" w:rsidP="006B5336">
      <w:pPr>
        <w:pStyle w:val="Heading1"/>
        <w:jc w:val="center"/>
        <w:rPr>
          <w:rFonts w:ascii="Arial Narrow" w:hAnsi="Arial Narrow"/>
        </w:rPr>
      </w:pPr>
      <w:bookmarkStart w:id="7" w:name="_Toc163226464"/>
      <w:r w:rsidRPr="006B5336">
        <w:rPr>
          <w:rFonts w:ascii="Arial Narrow" w:hAnsi="Arial Narrow"/>
        </w:rPr>
        <w:t xml:space="preserve">SECTION II: PROPOSED </w:t>
      </w:r>
      <w:r w:rsidR="00BF0FF3" w:rsidRPr="006B5336">
        <w:rPr>
          <w:rFonts w:ascii="Arial Narrow" w:hAnsi="Arial Narrow"/>
        </w:rPr>
        <w:t>IDEA/ SOLUTION</w:t>
      </w:r>
      <w:bookmarkEnd w:id="7"/>
    </w:p>
    <w:p w14:paraId="45131F73" w14:textId="77777777" w:rsidR="005E624F" w:rsidRPr="005E624F" w:rsidRDefault="005E624F" w:rsidP="005E624F">
      <w:pPr>
        <w:rPr>
          <w:rFonts w:ascii="Arial Narrow" w:hAnsi="Arial Narrow"/>
          <w:b/>
          <w:bCs/>
          <w:sz w:val="24"/>
          <w:szCs w:val="24"/>
        </w:rPr>
      </w:pPr>
      <w:r w:rsidRPr="005E624F">
        <w:rPr>
          <w:rFonts w:ascii="Arial Narrow" w:hAnsi="Arial Narrow"/>
          <w:b/>
          <w:bCs/>
          <w:sz w:val="24"/>
          <w:szCs w:val="24"/>
        </w:rPr>
        <w:t>2.0</w:t>
      </w:r>
      <w:r w:rsidRPr="006B5336">
        <w:rPr>
          <w:rStyle w:val="Heading1Char"/>
          <w:rFonts w:ascii="Arial Narrow" w:hAnsi="Arial Narrow"/>
        </w:rPr>
        <w:t>. Background Information:</w:t>
      </w:r>
    </w:p>
    <w:p w14:paraId="09AA6AC1" w14:textId="77777777" w:rsid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Quite often certain groups of people who play a big role in the life and protection of children at school are forgotten. These people are never thanked for the good </w:t>
      </w:r>
      <w:r>
        <w:rPr>
          <w:rFonts w:ascii="Times New Roman" w:eastAsia="Calibri" w:hAnsi="Times New Roman" w:cs="Times New Roman"/>
          <w:sz w:val="24"/>
          <w:szCs w:val="24"/>
        </w:rPr>
        <w:t xml:space="preserve">work and service </w:t>
      </w:r>
      <w:r w:rsidRPr="005E624F">
        <w:rPr>
          <w:rFonts w:ascii="Times New Roman" w:eastAsia="Calibri" w:hAnsi="Times New Roman" w:cs="Times New Roman"/>
          <w:sz w:val="24"/>
          <w:szCs w:val="24"/>
        </w:rPr>
        <w:t>they do in helping and protecting children but rather abused, insulted, undermined, scorned and at worst brought to violence just for the smallest thing they have done</w:t>
      </w:r>
      <w:r>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All this </w:t>
      </w:r>
      <w:r>
        <w:rPr>
          <w:rFonts w:ascii="Times New Roman" w:eastAsia="Calibri" w:hAnsi="Times New Roman" w:cs="Times New Roman"/>
          <w:sz w:val="24"/>
          <w:szCs w:val="24"/>
        </w:rPr>
        <w:t>i</w:t>
      </w:r>
      <w:r w:rsidRPr="005E624F">
        <w:rPr>
          <w:rFonts w:ascii="Times New Roman" w:eastAsia="Calibri" w:hAnsi="Times New Roman" w:cs="Times New Roman"/>
          <w:sz w:val="24"/>
          <w:szCs w:val="24"/>
        </w:rPr>
        <w:t>s done by either our parents or even their employers (the school head teachers</w:t>
      </w:r>
      <w:r>
        <w:rPr>
          <w:rFonts w:ascii="Times New Roman" w:eastAsia="Calibri" w:hAnsi="Times New Roman" w:cs="Times New Roman"/>
          <w:sz w:val="24"/>
          <w:szCs w:val="24"/>
        </w:rPr>
        <w:t xml:space="preserve"> and teachers at school</w:t>
      </w:r>
      <w:r w:rsidRPr="005E624F">
        <w:rPr>
          <w:rFonts w:ascii="Times New Roman" w:eastAsia="Calibri" w:hAnsi="Times New Roman" w:cs="Times New Roman"/>
          <w:sz w:val="24"/>
          <w:szCs w:val="24"/>
        </w:rPr>
        <w:t>). However, much as they try their level best to impress them by doing good, they will always look for the smallest bad things they have done.</w:t>
      </w:r>
    </w:p>
    <w:p w14:paraId="69CE17C5" w14:textId="77777777"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 Th</w:t>
      </w:r>
      <w:r>
        <w:rPr>
          <w:rFonts w:ascii="Times New Roman" w:eastAsia="Calibri" w:hAnsi="Times New Roman" w:cs="Times New Roman"/>
          <w:sz w:val="24"/>
          <w:szCs w:val="24"/>
        </w:rPr>
        <w:t xml:space="preserve">is category of </w:t>
      </w:r>
      <w:r w:rsidRPr="005E624F">
        <w:rPr>
          <w:rFonts w:ascii="Times New Roman" w:eastAsia="Calibri" w:hAnsi="Times New Roman" w:cs="Times New Roman"/>
          <w:sz w:val="24"/>
          <w:szCs w:val="24"/>
        </w:rPr>
        <w:t>people include</w:t>
      </w:r>
      <w:r>
        <w:rPr>
          <w:rFonts w:ascii="Times New Roman" w:eastAsia="Calibri" w:hAnsi="Times New Roman" w:cs="Times New Roman"/>
          <w:sz w:val="24"/>
          <w:szCs w:val="24"/>
        </w:rPr>
        <w:t>s;</w:t>
      </w:r>
      <w:r w:rsidRPr="005E624F">
        <w:rPr>
          <w:rFonts w:ascii="Times New Roman" w:eastAsia="Calibri" w:hAnsi="Times New Roman" w:cs="Times New Roman"/>
          <w:sz w:val="24"/>
          <w:szCs w:val="24"/>
        </w:rPr>
        <w:t xml:space="preserve"> the cooks, security guards, wardens, matrons among others,</w:t>
      </w:r>
      <w:r>
        <w:rPr>
          <w:rFonts w:ascii="Times New Roman" w:eastAsia="Calibri" w:hAnsi="Times New Roman" w:cs="Times New Roman"/>
          <w:sz w:val="24"/>
          <w:szCs w:val="24"/>
        </w:rPr>
        <w:t xml:space="preserve"> who are </w:t>
      </w:r>
      <w:r w:rsidRPr="005E624F">
        <w:rPr>
          <w:rFonts w:ascii="Times New Roman" w:eastAsia="Calibri" w:hAnsi="Times New Roman" w:cs="Times New Roman"/>
          <w:sz w:val="24"/>
          <w:szCs w:val="24"/>
        </w:rPr>
        <w:t>always referred to as supportive or non-teaching staff. They undergo poor living conditions, they are in most cases undermined to the level that some are not paid and those who are paid, not in time or less.  In our opinion, these people are humans like us and have their families to take care of and we do believe that they should be paid in time because what they are doing is not because they want but they were pushed by different circumstances and conditions.</w:t>
      </w:r>
    </w:p>
    <w:p w14:paraId="2272E079" w14:textId="77777777" w:rsidR="0081380A" w:rsidRDefault="005E624F" w:rsidP="005E624F">
      <w:pPr>
        <w:spacing w:after="16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Most times, even the </w:t>
      </w:r>
      <w:r w:rsidRPr="005E624F">
        <w:rPr>
          <w:rFonts w:ascii="Times New Roman" w:eastAsia="Calibri" w:hAnsi="Times New Roman" w:cs="Times New Roman"/>
          <w:sz w:val="24"/>
          <w:szCs w:val="24"/>
        </w:rPr>
        <w:t>little money they are paid</w:t>
      </w:r>
      <w:r>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cannot sustain all their family and personal needs</w:t>
      </w:r>
      <w:r w:rsidR="0081380A">
        <w:rPr>
          <w:rFonts w:ascii="Times New Roman" w:eastAsia="Calibri" w:hAnsi="Times New Roman" w:cs="Times New Roman"/>
          <w:sz w:val="24"/>
          <w:szCs w:val="24"/>
        </w:rPr>
        <w:t xml:space="preserve"> and in</w:t>
      </w:r>
      <w:r w:rsidRPr="005E624F">
        <w:rPr>
          <w:rFonts w:ascii="Times New Roman" w:eastAsia="Calibri" w:hAnsi="Times New Roman" w:cs="Times New Roman"/>
          <w:sz w:val="24"/>
          <w:szCs w:val="24"/>
        </w:rPr>
        <w:t xml:space="preserve"> this case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 xml:space="preserve">t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 xml:space="preserve">s their children who suffer. They suffer in a way that they may not get all their basic needs in time most especially education. Different people, organizations, ministries and governments worldwide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ncluding us c</w:t>
      </w:r>
      <w:r w:rsidR="0081380A">
        <w:rPr>
          <w:rFonts w:ascii="Times New Roman" w:eastAsia="Calibri" w:hAnsi="Times New Roman" w:cs="Times New Roman"/>
          <w:sz w:val="24"/>
          <w:szCs w:val="24"/>
        </w:rPr>
        <w:t>an</w:t>
      </w:r>
      <w:r w:rsidRPr="005E624F">
        <w:rPr>
          <w:rFonts w:ascii="Times New Roman" w:eastAsia="Calibri" w:hAnsi="Times New Roman" w:cs="Times New Roman"/>
          <w:sz w:val="24"/>
          <w:szCs w:val="24"/>
        </w:rPr>
        <w:t>not agree with this anymore so have come up to give a helping hand.</w:t>
      </w:r>
    </w:p>
    <w:p w14:paraId="2C1A37C2" w14:textId="77777777"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Worldwide, the UN (United Nations) also fights for the rights of social workers. This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s under the different organs like The Human Rights Council and the Office of the United Nations High Commissioner even the Committee on Economic Social and Cultural rights is part of this human rights in specific workers’ rights fight. In Africa</w:t>
      </w:r>
      <w:r w:rsidR="0081380A">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under the A</w:t>
      </w:r>
      <w:r w:rsidR="0081380A">
        <w:rPr>
          <w:rFonts w:ascii="Times New Roman" w:eastAsia="Calibri" w:hAnsi="Times New Roman" w:cs="Times New Roman"/>
          <w:sz w:val="24"/>
          <w:szCs w:val="24"/>
        </w:rPr>
        <w:t xml:space="preserve">frican </w:t>
      </w:r>
      <w:r w:rsidRPr="005E624F">
        <w:rPr>
          <w:rFonts w:ascii="Times New Roman" w:eastAsia="Calibri" w:hAnsi="Times New Roman" w:cs="Times New Roman"/>
          <w:sz w:val="24"/>
          <w:szCs w:val="24"/>
        </w:rPr>
        <w:t>U</w:t>
      </w:r>
      <w:r w:rsidR="0081380A">
        <w:rPr>
          <w:rFonts w:ascii="Times New Roman" w:eastAsia="Calibri" w:hAnsi="Times New Roman" w:cs="Times New Roman"/>
          <w:sz w:val="24"/>
          <w:szCs w:val="24"/>
        </w:rPr>
        <w:t>nion</w:t>
      </w:r>
      <w:r w:rsidRPr="005E624F">
        <w:rPr>
          <w:rFonts w:ascii="Times New Roman" w:eastAsia="Calibri" w:hAnsi="Times New Roman" w:cs="Times New Roman"/>
          <w:sz w:val="24"/>
          <w:szCs w:val="24"/>
        </w:rPr>
        <w:t xml:space="preserve"> is an organ called African commission human and people’s rights which fights for people’s rights. In Uganda</w:t>
      </w:r>
      <w:r w:rsidR="0081380A">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the human rights commission under the ministry of labor, gender and social development which fights for the rights of everyone in Uganda ranging from the young, youth, women, the labor force where people (non- teaching staffs) that we are striving to help belongs.</w:t>
      </w:r>
    </w:p>
    <w:p w14:paraId="04D9D0FE" w14:textId="77777777" w:rsidR="0081380A"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lastRenderedPageBreak/>
        <w:t xml:space="preserve"> Rights of workers are not only fought in Uganda but also in different countries National Association for the Advancement of white people in South Africa, Ministry of Interior and Federalism and Ministry of National Security, women and human rights Development in Somalia.</w:t>
      </w:r>
      <w:r w:rsidR="0081380A">
        <w:rPr>
          <w:rFonts w:ascii="Times New Roman" w:eastAsia="Calibri" w:hAnsi="Times New Roman" w:cs="Times New Roman"/>
          <w:sz w:val="24"/>
          <w:szCs w:val="24"/>
        </w:rPr>
        <w:t xml:space="preserve"> </w:t>
      </w:r>
      <w:r w:rsidRPr="005E624F">
        <w:rPr>
          <w:rFonts w:ascii="Times New Roman" w:eastAsia="Calibri" w:hAnsi="Times New Roman" w:cs="Times New Roman"/>
          <w:sz w:val="24"/>
          <w:szCs w:val="24"/>
        </w:rPr>
        <w:t>Different Individual organizations and NGO's have also embarked on the fight for human rights for example Amnesty International Children's Defense Fund, Human Rights Action Center, Human Rights Watch, Human Rights without Frontiers Simon Wiesenthal Centre among others</w:t>
      </w:r>
      <w:r w:rsidR="0081380A">
        <w:rPr>
          <w:rFonts w:ascii="Times New Roman" w:eastAsia="Calibri" w:hAnsi="Times New Roman" w:cs="Times New Roman"/>
          <w:sz w:val="24"/>
          <w:szCs w:val="24"/>
        </w:rPr>
        <w:t xml:space="preserve">. </w:t>
      </w:r>
    </w:p>
    <w:p w14:paraId="333346A3" w14:textId="77777777"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As an organization, we want to differ so we looked for a different way of helping these workers especially the non-teaching staff. </w:t>
      </w:r>
      <w:r w:rsidR="0081380A" w:rsidRPr="005E624F">
        <w:rPr>
          <w:rFonts w:ascii="Times New Roman" w:eastAsia="Calibri" w:hAnsi="Times New Roman" w:cs="Times New Roman"/>
          <w:sz w:val="24"/>
          <w:szCs w:val="24"/>
        </w:rPr>
        <w:t>W</w:t>
      </w:r>
      <w:r w:rsidRPr="005E624F">
        <w:rPr>
          <w:rFonts w:ascii="Times New Roman" w:eastAsia="Calibri" w:hAnsi="Times New Roman" w:cs="Times New Roman"/>
          <w:sz w:val="24"/>
          <w:szCs w:val="24"/>
        </w:rPr>
        <w:t>e</w:t>
      </w:r>
      <w:r w:rsidR="0081380A">
        <w:rPr>
          <w:rFonts w:ascii="Times New Roman" w:eastAsia="Calibri" w:hAnsi="Times New Roman" w:cs="Times New Roman"/>
          <w:sz w:val="24"/>
          <w:szCs w:val="24"/>
        </w:rPr>
        <w:t xml:space="preserve"> are</w:t>
      </w:r>
      <w:r w:rsidRPr="005E624F">
        <w:rPr>
          <w:rFonts w:ascii="Times New Roman" w:eastAsia="Calibri" w:hAnsi="Times New Roman" w:cs="Times New Roman"/>
          <w:sz w:val="24"/>
          <w:szCs w:val="24"/>
        </w:rPr>
        <w:t xml:space="preserve"> thinking since these people cannot take care of all their needs like medication, education for their children, we decided to help in the education of their children</w:t>
      </w:r>
      <w:r w:rsidR="0081380A">
        <w:rPr>
          <w:rFonts w:ascii="Times New Roman" w:eastAsia="Calibri" w:hAnsi="Times New Roman" w:cs="Times New Roman"/>
          <w:sz w:val="24"/>
          <w:szCs w:val="24"/>
        </w:rPr>
        <w:t xml:space="preserve">. </w:t>
      </w:r>
      <w:r w:rsidRPr="005E624F">
        <w:rPr>
          <w:rFonts w:ascii="Times New Roman" w:eastAsia="Calibri" w:hAnsi="Times New Roman" w:cs="Times New Roman"/>
          <w:sz w:val="24"/>
          <w:szCs w:val="24"/>
        </w:rPr>
        <w:t>We chose education so that these children can get their basic needs and enjoy normal life like others It will not only enable these children enjoy a normal life but also reduce on the level of illiteracy, levels of unemployment, poverty and also provide promote better living conditions for these children as they work hard towards pursing their intended career.</w:t>
      </w:r>
    </w:p>
    <w:p w14:paraId="5129B50E" w14:textId="77777777" w:rsidR="005E624F" w:rsidRPr="005E624F"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Some of the children being helped are youths so then getting education will help promote morals reducing on levels of juvenile delinquency. The money these non- teaching staff would have used to take these children to school can be used to develop themselves. Looking through all these advantages, they all look forward to the development of our country, Uganda. </w:t>
      </w:r>
    </w:p>
    <w:p w14:paraId="4813ABC2" w14:textId="77777777" w:rsidR="0081380A"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According to the Education Statistical Abstract 2016, Uganda has 32729 non-teaching staff in secondary schools 61.4% males and 38.6% females. Making it males more than females by 22.8% complying that jobs in this sector are more </w:t>
      </w:r>
      <w:proofErr w:type="spellStart"/>
      <w:r w:rsidRPr="005E624F">
        <w:rPr>
          <w:rFonts w:ascii="Times New Roman" w:eastAsia="Calibri" w:hAnsi="Times New Roman" w:cs="Times New Roman"/>
          <w:sz w:val="24"/>
          <w:szCs w:val="24"/>
        </w:rPr>
        <w:t>adherable</w:t>
      </w:r>
      <w:proofErr w:type="spellEnd"/>
      <w:r w:rsidRPr="005E624F">
        <w:rPr>
          <w:rFonts w:ascii="Times New Roman" w:eastAsia="Calibri" w:hAnsi="Times New Roman" w:cs="Times New Roman"/>
          <w:sz w:val="24"/>
          <w:szCs w:val="24"/>
        </w:rPr>
        <w:t xml:space="preserve"> to males than females. The non-professional staff accounts the highest percentage (52.6%) followed by the pedagogical support (22.4%) and the rest administrative.</w:t>
      </w:r>
    </w:p>
    <w:p w14:paraId="35B10ADE" w14:textId="77777777" w:rsidR="0081380A" w:rsidRDefault="0081380A"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p>
    <w:p w14:paraId="63FAB4DF" w14:textId="77777777" w:rsidR="005E624F" w:rsidRPr="005E624F"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This project is also coming up to help the country in pushing up to a middle income country where an individual is able to afford at least a dollar a day so as to even address the united nations sustainable development goals of zero hunger and quality education. </w:t>
      </w:r>
    </w:p>
    <w:p w14:paraId="23F9C121" w14:textId="77777777" w:rsidR="005E624F" w:rsidRPr="005E624F" w:rsidRDefault="005E624F" w:rsidP="005E624F"/>
    <w:p w14:paraId="3F72DAF7" w14:textId="77777777" w:rsidR="00D82D9E" w:rsidRPr="006B5336" w:rsidRDefault="00C67CA2" w:rsidP="006B5336">
      <w:pPr>
        <w:pStyle w:val="Heading1"/>
        <w:rPr>
          <w:rFonts w:ascii="Arial Narrow" w:hAnsi="Arial Narrow"/>
        </w:rPr>
      </w:pPr>
      <w:bookmarkStart w:id="8" w:name="_Toc163226465"/>
      <w:r w:rsidRPr="006B5336">
        <w:rPr>
          <w:rFonts w:ascii="Arial Narrow" w:hAnsi="Arial Narrow"/>
        </w:rPr>
        <w:t>Project description:</w:t>
      </w:r>
      <w:bookmarkEnd w:id="8"/>
    </w:p>
    <w:p w14:paraId="3447169D" w14:textId="77777777" w:rsidR="00F5201D" w:rsidRPr="006974D9" w:rsidRDefault="00F5201D" w:rsidP="005E624F">
      <w:pPr>
        <w:shd w:val="clear" w:color="auto" w:fill="FFFFFF" w:themeFill="background1"/>
        <w:jc w:val="both"/>
        <w:rPr>
          <w:rFonts w:ascii="Arial Narrow" w:hAnsi="Arial Narrow" w:cs="Tahoma"/>
        </w:rPr>
      </w:pPr>
      <w:r w:rsidRPr="006974D9">
        <w:rPr>
          <w:rFonts w:ascii="Arial Narrow" w:hAnsi="Arial Narrow" w:cs="Tahoma"/>
        </w:rPr>
        <w:t xml:space="preserve">We propose to develop a unique and more affordable </w:t>
      </w:r>
      <w:r w:rsidR="005E624F">
        <w:rPr>
          <w:rFonts w:ascii="Arial Narrow" w:hAnsi="Arial Narrow" w:cs="Tahoma"/>
        </w:rPr>
        <w:t xml:space="preserve">means of supporting children of non teaching staff </w:t>
      </w:r>
      <w:r w:rsidR="00CF00FE">
        <w:rPr>
          <w:rFonts w:ascii="Arial Narrow" w:hAnsi="Arial Narrow" w:cs="Tahoma"/>
        </w:rPr>
        <w:t>through</w:t>
      </w:r>
      <w:r w:rsidR="005E624F">
        <w:rPr>
          <w:rFonts w:ascii="Arial Narrow" w:hAnsi="Arial Narrow" w:cs="Tahoma"/>
        </w:rPr>
        <w:t xml:space="preserve"> access to</w:t>
      </w:r>
      <w:r w:rsidR="00A43009">
        <w:rPr>
          <w:rFonts w:ascii="Arial Narrow" w:hAnsi="Arial Narrow" w:cs="Tahoma"/>
        </w:rPr>
        <w:t xml:space="preserve"> payment of some of their fees,</w:t>
      </w:r>
      <w:r w:rsidR="005E624F">
        <w:rPr>
          <w:rFonts w:ascii="Arial Narrow" w:hAnsi="Arial Narrow" w:cs="Tahoma"/>
        </w:rPr>
        <w:t xml:space="preserve"> low interest loans and affordable payments modes. </w:t>
      </w:r>
      <w:r w:rsidR="0081380A">
        <w:rPr>
          <w:rFonts w:ascii="Arial Narrow" w:hAnsi="Arial Narrow" w:cs="Tahoma"/>
        </w:rPr>
        <w:t>Pre-term financing to ensure the child is at school on start date.</w:t>
      </w:r>
    </w:p>
    <w:p w14:paraId="263B598E" w14:textId="77777777" w:rsidR="0068491D" w:rsidRPr="006B5336" w:rsidRDefault="0068491D" w:rsidP="006B5336">
      <w:pPr>
        <w:pStyle w:val="Heading1"/>
        <w:rPr>
          <w:rFonts w:ascii="Arial Narrow" w:hAnsi="Arial Narrow"/>
        </w:rPr>
      </w:pPr>
      <w:bookmarkStart w:id="9" w:name="_Toc163226466"/>
      <w:r w:rsidRPr="006B5336">
        <w:rPr>
          <w:rFonts w:ascii="Arial Narrow" w:hAnsi="Arial Narrow"/>
        </w:rPr>
        <w:lastRenderedPageBreak/>
        <w:t>Problem Statement:</w:t>
      </w:r>
      <w:bookmarkEnd w:id="9"/>
    </w:p>
    <w:p w14:paraId="4DE7723A" w14:textId="77777777" w:rsidR="0081380A" w:rsidRPr="0081380A" w:rsidRDefault="0081380A" w:rsidP="004E28D9">
      <w:bookmarkStart w:id="10" w:name="_Toc125621806"/>
      <w:bookmarkStart w:id="11" w:name="_Toc127077711"/>
      <w:r w:rsidRPr="0081380A">
        <w:t>Whereas many organizations like the Uganda Human Rights Commission, Uganda National Teachers Union</w:t>
      </w:r>
      <w:r>
        <w:t xml:space="preserve">, many have paid much attention to teaching staff and heads of institutions and majority of the </w:t>
      </w:r>
      <w:r w:rsidR="00A43009">
        <w:t>non-teaching</w:t>
      </w:r>
      <w:r>
        <w:t xml:space="preserve"> staff have remained voiceless yet they are </w:t>
      </w:r>
      <w:r w:rsidR="001C1B2F">
        <w:t>also</w:t>
      </w:r>
      <w:r>
        <w:t xml:space="preserve"> exposed to the financial challenges that </w:t>
      </w:r>
      <w:r w:rsidR="00382BB4">
        <w:t>everyone</w:t>
      </w:r>
      <w:r>
        <w:t xml:space="preserve"> faces</w:t>
      </w:r>
      <w:r w:rsidR="001C1B2F">
        <w:t>.</w:t>
      </w:r>
      <w:bookmarkEnd w:id="10"/>
      <w:bookmarkEnd w:id="11"/>
    </w:p>
    <w:p w14:paraId="43160C83" w14:textId="77777777" w:rsidR="00631CE2"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Gap:</w:t>
      </w:r>
      <w:r w:rsidRPr="006974D9">
        <w:rPr>
          <w:rFonts w:ascii="Arial Narrow" w:eastAsia="Calibri" w:hAnsi="Arial Narrow" w:cs="Tahoma"/>
        </w:rPr>
        <w:t xml:space="preserve"> As of today, it is not clear whether </w:t>
      </w:r>
      <w:r w:rsidR="001C1B2F">
        <w:rPr>
          <w:rFonts w:ascii="Arial Narrow" w:eastAsia="Calibri" w:hAnsi="Arial Narrow" w:cs="Tahoma"/>
        </w:rPr>
        <w:t xml:space="preserve">children of non-teaching staff can access quality education at good or the would be best schools in the country due to low pay and high costs associated with access to education and financing options. </w:t>
      </w:r>
    </w:p>
    <w:p w14:paraId="3FEAD794" w14:textId="77777777" w:rsidR="001C1B2F" w:rsidRPr="006974D9" w:rsidRDefault="001C1B2F" w:rsidP="00631CE2">
      <w:pPr>
        <w:spacing w:after="0" w:line="240" w:lineRule="auto"/>
        <w:jc w:val="both"/>
        <w:rPr>
          <w:rFonts w:ascii="Arial Narrow" w:eastAsia="Calibri" w:hAnsi="Arial Narrow" w:cs="Tahoma"/>
        </w:rPr>
      </w:pPr>
    </w:p>
    <w:p w14:paraId="2F5D2860" w14:textId="77777777" w:rsidR="001C1B2F"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Hook:</w:t>
      </w:r>
      <w:r w:rsidRPr="006974D9">
        <w:rPr>
          <w:rFonts w:ascii="Arial Narrow" w:eastAsia="Calibri" w:hAnsi="Arial Narrow" w:cs="Tahoma"/>
        </w:rPr>
        <w:t xml:space="preserve"> The possibility of understanding if there exist</w:t>
      </w:r>
      <w:r w:rsidR="001C1B2F">
        <w:rPr>
          <w:rFonts w:ascii="Arial Narrow" w:eastAsia="Calibri" w:hAnsi="Arial Narrow" w:cs="Tahoma"/>
        </w:rPr>
        <w:t>s</w:t>
      </w:r>
      <w:r w:rsidRPr="006974D9">
        <w:rPr>
          <w:rFonts w:ascii="Arial Narrow" w:eastAsia="Calibri" w:hAnsi="Arial Narrow" w:cs="Tahoma"/>
        </w:rPr>
        <w:t xml:space="preserve"> some </w:t>
      </w:r>
      <w:r w:rsidR="001C1B2F">
        <w:rPr>
          <w:rFonts w:ascii="Arial Narrow" w:eastAsia="Calibri" w:hAnsi="Arial Narrow" w:cs="Tahoma"/>
        </w:rPr>
        <w:t xml:space="preserve">financing options to allow affordability of education on the side of </w:t>
      </w:r>
      <w:r w:rsidR="00382BB4">
        <w:rPr>
          <w:rFonts w:ascii="Arial Narrow" w:eastAsia="Calibri" w:hAnsi="Arial Narrow" w:cs="Tahoma"/>
        </w:rPr>
        <w:t>non-teaching</w:t>
      </w:r>
      <w:r w:rsidR="001C1B2F">
        <w:rPr>
          <w:rFonts w:ascii="Arial Narrow" w:eastAsia="Calibri" w:hAnsi="Arial Narrow" w:cs="Tahoma"/>
        </w:rPr>
        <w:t xml:space="preserve"> staff has to be addressed by friendly alternatives and this is what PEF</w:t>
      </w:r>
      <w:r w:rsidR="00070359">
        <w:rPr>
          <w:rFonts w:ascii="Arial Narrow" w:eastAsia="Calibri" w:hAnsi="Arial Narrow" w:cs="Tahoma"/>
        </w:rPr>
        <w:t xml:space="preserve">-Uganda </w:t>
      </w:r>
      <w:r w:rsidR="001C1B2F">
        <w:rPr>
          <w:rFonts w:ascii="Arial Narrow" w:eastAsia="Calibri" w:hAnsi="Arial Narrow" w:cs="Tahoma"/>
        </w:rPr>
        <w:t>wishes to bring on board.</w:t>
      </w:r>
    </w:p>
    <w:p w14:paraId="23E2BC06" w14:textId="77777777" w:rsidR="00631CE2" w:rsidRPr="006974D9" w:rsidRDefault="00631CE2" w:rsidP="00631CE2">
      <w:pPr>
        <w:spacing w:after="0" w:line="240" w:lineRule="auto"/>
        <w:jc w:val="both"/>
        <w:rPr>
          <w:rFonts w:ascii="Arial Narrow" w:eastAsia="Calibri" w:hAnsi="Arial Narrow" w:cs="Tahoma"/>
        </w:rPr>
      </w:pPr>
    </w:p>
    <w:p w14:paraId="4C540127" w14:textId="77777777" w:rsidR="00631CE2"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Objective:</w:t>
      </w:r>
      <w:r w:rsidRPr="006974D9">
        <w:rPr>
          <w:rFonts w:ascii="Arial Narrow" w:eastAsia="Calibri" w:hAnsi="Arial Narrow" w:cs="Tahoma"/>
        </w:rPr>
        <w:t xml:space="preserve"> Our proposal is to identify the possible</w:t>
      </w:r>
      <w:r w:rsidR="001C1B2F">
        <w:rPr>
          <w:rFonts w:ascii="Arial Narrow" w:eastAsia="Calibri" w:hAnsi="Arial Narrow" w:cs="Tahoma"/>
        </w:rPr>
        <w:t xml:space="preserve"> financing alternatives for children of </w:t>
      </w:r>
      <w:r w:rsidR="00382BB4">
        <w:rPr>
          <w:rFonts w:ascii="Arial Narrow" w:eastAsia="Calibri" w:hAnsi="Arial Narrow" w:cs="Tahoma"/>
        </w:rPr>
        <w:t>non-teaching</w:t>
      </w:r>
      <w:r w:rsidR="001C1B2F">
        <w:rPr>
          <w:rFonts w:ascii="Arial Narrow" w:eastAsia="Calibri" w:hAnsi="Arial Narrow" w:cs="Tahoma"/>
        </w:rPr>
        <w:t xml:space="preserve"> staff to access quality education</w:t>
      </w:r>
      <w:r w:rsidRPr="006974D9">
        <w:rPr>
          <w:rFonts w:ascii="Arial Narrow" w:eastAsia="Calibri" w:hAnsi="Arial Narrow" w:cs="Tahoma"/>
        </w:rPr>
        <w:t>.</w:t>
      </w:r>
    </w:p>
    <w:p w14:paraId="4DBD203D" w14:textId="77777777" w:rsidR="00A43009" w:rsidRDefault="00A43009" w:rsidP="00631CE2">
      <w:pPr>
        <w:spacing w:after="0" w:line="240" w:lineRule="auto"/>
        <w:jc w:val="both"/>
        <w:rPr>
          <w:rFonts w:ascii="Arial Narrow" w:eastAsia="Calibri" w:hAnsi="Arial Narrow" w:cs="Tahoma"/>
        </w:rPr>
      </w:pPr>
    </w:p>
    <w:p w14:paraId="6B8AB3A7" w14:textId="77777777" w:rsidR="00A43009" w:rsidRDefault="00A43009" w:rsidP="00631CE2">
      <w:pPr>
        <w:spacing w:after="0" w:line="240" w:lineRule="auto"/>
        <w:jc w:val="both"/>
        <w:rPr>
          <w:rFonts w:ascii="Arial Narrow" w:eastAsia="Calibri" w:hAnsi="Arial Narrow" w:cs="Tahoma"/>
        </w:rPr>
      </w:pPr>
    </w:p>
    <w:p w14:paraId="431AF24C" w14:textId="77777777" w:rsidR="00A43009" w:rsidRPr="006974D9" w:rsidRDefault="00A43009" w:rsidP="00631CE2">
      <w:pPr>
        <w:spacing w:after="0" w:line="240" w:lineRule="auto"/>
        <w:jc w:val="both"/>
        <w:rPr>
          <w:rFonts w:ascii="Arial Narrow" w:eastAsia="Calibri" w:hAnsi="Arial Narrow" w:cs="Tahoma"/>
        </w:rPr>
      </w:pPr>
    </w:p>
    <w:p w14:paraId="7BCE2559" w14:textId="77777777" w:rsidR="0068491D" w:rsidRPr="006974D9" w:rsidRDefault="006C3F1C" w:rsidP="008B734E">
      <w:pPr>
        <w:pStyle w:val="ListParagraph"/>
        <w:numPr>
          <w:ilvl w:val="1"/>
          <w:numId w:val="20"/>
        </w:numPr>
        <w:shd w:val="clear" w:color="auto" w:fill="FFFFFF" w:themeFill="background1"/>
        <w:spacing w:line="240" w:lineRule="auto"/>
        <w:outlineLvl w:val="1"/>
        <w:rPr>
          <w:rFonts w:ascii="Arial Narrow" w:hAnsi="Arial Narrow" w:cs="Tahoma"/>
          <w:b/>
          <w:sz w:val="24"/>
          <w:szCs w:val="24"/>
        </w:rPr>
      </w:pPr>
      <w:bookmarkStart w:id="12" w:name="_Toc163226467"/>
      <w:r w:rsidRPr="006974D9">
        <w:rPr>
          <w:rFonts w:ascii="Arial Narrow" w:hAnsi="Arial Narrow" w:cs="Tahoma"/>
          <w:b/>
          <w:sz w:val="24"/>
          <w:szCs w:val="24"/>
        </w:rPr>
        <w:t>Project Goal</w:t>
      </w:r>
      <w:r w:rsidR="00BA28C6" w:rsidRPr="006974D9">
        <w:rPr>
          <w:rFonts w:ascii="Arial Narrow" w:hAnsi="Arial Narrow" w:cs="Tahoma"/>
          <w:b/>
          <w:sz w:val="24"/>
          <w:szCs w:val="24"/>
        </w:rPr>
        <w:t>:</w:t>
      </w:r>
      <w:bookmarkEnd w:id="12"/>
    </w:p>
    <w:p w14:paraId="2E7BBC12" w14:textId="77777777" w:rsidR="00247CF1" w:rsidRPr="006974D9" w:rsidRDefault="00CE7B18" w:rsidP="008B734E">
      <w:pPr>
        <w:pStyle w:val="ListParagraph"/>
        <w:numPr>
          <w:ilvl w:val="0"/>
          <w:numId w:val="22"/>
        </w:numPr>
        <w:shd w:val="clear" w:color="auto" w:fill="FFFFFF" w:themeFill="background1"/>
        <w:spacing w:line="240" w:lineRule="auto"/>
        <w:jc w:val="both"/>
        <w:rPr>
          <w:rFonts w:ascii="Arial Narrow" w:hAnsi="Arial Narrow" w:cs="Tahoma"/>
          <w:sz w:val="24"/>
          <w:szCs w:val="24"/>
        </w:rPr>
      </w:pPr>
      <w:r>
        <w:rPr>
          <w:rFonts w:ascii="Arial Narrow" w:hAnsi="Arial Narrow" w:cs="Tahoma"/>
          <w:sz w:val="24"/>
          <w:szCs w:val="24"/>
        </w:rPr>
        <w:t xml:space="preserve">Increasing access to quality education among children of </w:t>
      </w:r>
      <w:r w:rsidR="00382BB4">
        <w:rPr>
          <w:rFonts w:ascii="Arial Narrow" w:hAnsi="Arial Narrow" w:cs="Tahoma"/>
          <w:sz w:val="24"/>
          <w:szCs w:val="24"/>
        </w:rPr>
        <w:t>non-teaching</w:t>
      </w:r>
      <w:r>
        <w:rPr>
          <w:rFonts w:ascii="Arial Narrow" w:hAnsi="Arial Narrow" w:cs="Tahoma"/>
          <w:sz w:val="24"/>
          <w:szCs w:val="24"/>
        </w:rPr>
        <w:t xml:space="preserve"> staff in Uganda.</w:t>
      </w:r>
    </w:p>
    <w:p w14:paraId="5BEAD83A" w14:textId="77777777" w:rsidR="00654352" w:rsidRPr="006974D9" w:rsidRDefault="00654352" w:rsidP="008B734E">
      <w:pPr>
        <w:pStyle w:val="ListParagraph"/>
        <w:shd w:val="clear" w:color="auto" w:fill="FFFFFF" w:themeFill="background1"/>
        <w:spacing w:line="240" w:lineRule="auto"/>
        <w:jc w:val="both"/>
        <w:rPr>
          <w:rFonts w:ascii="Arial Narrow" w:hAnsi="Arial Narrow" w:cs="Tahoma"/>
          <w:sz w:val="24"/>
          <w:szCs w:val="24"/>
        </w:rPr>
      </w:pPr>
    </w:p>
    <w:p w14:paraId="5B76132B" w14:textId="77777777" w:rsidR="00952F60" w:rsidRPr="006B5336" w:rsidRDefault="006C3F1C" w:rsidP="006B5336">
      <w:pPr>
        <w:pStyle w:val="Heading1"/>
        <w:rPr>
          <w:rFonts w:ascii="Arial Narrow" w:hAnsi="Arial Narrow"/>
        </w:rPr>
      </w:pPr>
      <w:bookmarkStart w:id="13" w:name="_Toc163226468"/>
      <w:r w:rsidRPr="006B5336">
        <w:rPr>
          <w:rFonts w:ascii="Arial Narrow" w:hAnsi="Arial Narrow"/>
        </w:rPr>
        <w:t>Project Objectives:</w:t>
      </w:r>
      <w:bookmarkEnd w:id="13"/>
    </w:p>
    <w:p w14:paraId="5BCA3A40" w14:textId="77777777" w:rsidR="00CE7B18" w:rsidRPr="00280DC2" w:rsidRDefault="00CE7B18" w:rsidP="00CE7B18">
      <w:pPr>
        <w:pStyle w:val="ListParagraph"/>
        <w:numPr>
          <w:ilvl w:val="0"/>
          <w:numId w:val="31"/>
        </w:numPr>
        <w:spacing w:after="160" w:line="480" w:lineRule="auto"/>
        <w:rPr>
          <w:rFonts w:ascii="Arial Narrow" w:eastAsia="Calibri" w:hAnsi="Arial Narrow" w:cs="Times New Roman"/>
          <w:sz w:val="24"/>
          <w:szCs w:val="24"/>
        </w:rPr>
      </w:pPr>
      <w:r>
        <w:rPr>
          <w:rFonts w:ascii="Arial Narrow" w:hAnsi="Arial Narrow"/>
          <w:sz w:val="24"/>
          <w:szCs w:val="24"/>
        </w:rPr>
        <w:t>To e</w:t>
      </w:r>
      <w:r w:rsidRPr="00CE7B18">
        <w:rPr>
          <w:rFonts w:ascii="Arial Narrow" w:hAnsi="Arial Narrow"/>
          <w:sz w:val="24"/>
          <w:szCs w:val="24"/>
        </w:rPr>
        <w:t xml:space="preserve">nhance access to quality education among children of </w:t>
      </w:r>
      <w:r w:rsidR="00143E25" w:rsidRPr="00CE7B18">
        <w:rPr>
          <w:rFonts w:ascii="Arial Narrow" w:hAnsi="Arial Narrow"/>
          <w:sz w:val="24"/>
          <w:szCs w:val="24"/>
        </w:rPr>
        <w:t>non-teaching</w:t>
      </w:r>
      <w:r w:rsidRPr="00CE7B18">
        <w:rPr>
          <w:rFonts w:ascii="Arial Narrow" w:hAnsi="Arial Narrow"/>
          <w:sz w:val="24"/>
          <w:szCs w:val="24"/>
        </w:rPr>
        <w:t xml:space="preserve"> staff</w:t>
      </w:r>
    </w:p>
    <w:p w14:paraId="78299D16" w14:textId="77777777" w:rsidR="00280DC2" w:rsidRPr="00CE7B18" w:rsidRDefault="00B42F3B" w:rsidP="00CE7B18">
      <w:pPr>
        <w:pStyle w:val="ListParagraph"/>
        <w:numPr>
          <w:ilvl w:val="0"/>
          <w:numId w:val="31"/>
        </w:numPr>
        <w:spacing w:after="160" w:line="480" w:lineRule="auto"/>
        <w:rPr>
          <w:rFonts w:ascii="Arial Narrow" w:eastAsia="Calibri" w:hAnsi="Arial Narrow" w:cs="Times New Roman"/>
          <w:sz w:val="24"/>
          <w:szCs w:val="24"/>
        </w:rPr>
      </w:pPr>
      <w:r>
        <w:rPr>
          <w:rFonts w:ascii="Arial Narrow" w:hAnsi="Arial Narrow"/>
          <w:sz w:val="24"/>
          <w:szCs w:val="24"/>
        </w:rPr>
        <w:t xml:space="preserve">Ensure children of non teaching staff have </w:t>
      </w:r>
      <w:r w:rsidR="00507FAC">
        <w:rPr>
          <w:rFonts w:ascii="Arial Narrow" w:hAnsi="Arial Narrow"/>
          <w:sz w:val="24"/>
          <w:szCs w:val="24"/>
        </w:rPr>
        <w:t xml:space="preserve">access to necessary educational resources and financial support </w:t>
      </w:r>
      <w:r w:rsidR="008C1E66">
        <w:rPr>
          <w:rFonts w:ascii="Arial Narrow" w:hAnsi="Arial Narrow"/>
          <w:sz w:val="24"/>
          <w:szCs w:val="24"/>
        </w:rPr>
        <w:t>to foster a</w:t>
      </w:r>
      <w:r w:rsidR="00135BB7">
        <w:rPr>
          <w:rFonts w:ascii="Arial Narrow" w:hAnsi="Arial Narrow"/>
          <w:sz w:val="24"/>
          <w:szCs w:val="24"/>
        </w:rPr>
        <w:t>n inclusive and supportive environment for</w:t>
      </w:r>
      <w:r w:rsidR="00273653">
        <w:rPr>
          <w:rFonts w:ascii="Arial Narrow" w:hAnsi="Arial Narrow"/>
          <w:sz w:val="24"/>
          <w:szCs w:val="24"/>
        </w:rPr>
        <w:t xml:space="preserve"> their </w:t>
      </w:r>
      <w:r w:rsidR="00135BB7">
        <w:rPr>
          <w:rFonts w:ascii="Arial Narrow" w:hAnsi="Arial Narrow"/>
          <w:sz w:val="24"/>
          <w:szCs w:val="24"/>
        </w:rPr>
        <w:t>academic s</w:t>
      </w:r>
      <w:r w:rsidR="00273653">
        <w:rPr>
          <w:rFonts w:ascii="Arial Narrow" w:hAnsi="Arial Narrow"/>
          <w:sz w:val="24"/>
          <w:szCs w:val="24"/>
        </w:rPr>
        <w:t xml:space="preserve">uccess </w:t>
      </w:r>
    </w:p>
    <w:p w14:paraId="6F7C4E26" w14:textId="77777777"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reduce the burden of school fees </w:t>
      </w:r>
      <w:r>
        <w:rPr>
          <w:rFonts w:ascii="Arial Narrow" w:eastAsia="Calibri" w:hAnsi="Arial Narrow" w:cs="Times New Roman"/>
          <w:sz w:val="24"/>
          <w:szCs w:val="24"/>
        </w:rPr>
        <w:t>among</w:t>
      </w:r>
      <w:r w:rsidRPr="00CE7B18">
        <w:rPr>
          <w:rFonts w:ascii="Arial Narrow" w:eastAsia="Calibri" w:hAnsi="Arial Narrow" w:cs="Times New Roman"/>
          <w:sz w:val="24"/>
          <w:szCs w:val="24"/>
        </w:rPr>
        <w:t xml:space="preserve"> non-teaching staffs</w:t>
      </w:r>
    </w:p>
    <w:p w14:paraId="0ECEFD12" w14:textId="77777777"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prepare children </w:t>
      </w:r>
      <w:r>
        <w:rPr>
          <w:rFonts w:ascii="Arial Narrow" w:eastAsia="Calibri" w:hAnsi="Arial Narrow" w:cs="Times New Roman"/>
          <w:sz w:val="24"/>
          <w:szCs w:val="24"/>
        </w:rPr>
        <w:t xml:space="preserve">of </w:t>
      </w:r>
      <w:r w:rsidR="00143E25">
        <w:rPr>
          <w:rFonts w:ascii="Arial Narrow" w:eastAsia="Calibri" w:hAnsi="Arial Narrow" w:cs="Times New Roman"/>
          <w:sz w:val="24"/>
          <w:szCs w:val="24"/>
        </w:rPr>
        <w:t>non-teaching</w:t>
      </w:r>
      <w:r>
        <w:rPr>
          <w:rFonts w:ascii="Arial Narrow" w:eastAsia="Calibri" w:hAnsi="Arial Narrow" w:cs="Times New Roman"/>
          <w:sz w:val="24"/>
          <w:szCs w:val="24"/>
        </w:rPr>
        <w:t xml:space="preserve"> staff </w:t>
      </w:r>
      <w:r w:rsidRPr="00CE7B18">
        <w:rPr>
          <w:rFonts w:ascii="Arial Narrow" w:eastAsia="Calibri" w:hAnsi="Arial Narrow" w:cs="Times New Roman"/>
          <w:sz w:val="24"/>
          <w:szCs w:val="24"/>
        </w:rPr>
        <w:t>for the best career in future</w:t>
      </w:r>
    </w:p>
    <w:p w14:paraId="35CF595B" w14:textId="77777777" w:rsidR="00396AE0"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reduce school drop outs </w:t>
      </w:r>
      <w:r w:rsidR="00024110">
        <w:rPr>
          <w:rFonts w:ascii="Arial Narrow" w:eastAsia="Calibri" w:hAnsi="Arial Narrow" w:cs="Times New Roman"/>
          <w:sz w:val="24"/>
          <w:szCs w:val="24"/>
        </w:rPr>
        <w:t xml:space="preserve">among children of </w:t>
      </w:r>
      <w:r w:rsidR="00143E25">
        <w:rPr>
          <w:rFonts w:ascii="Arial Narrow" w:eastAsia="Calibri" w:hAnsi="Arial Narrow" w:cs="Times New Roman"/>
          <w:sz w:val="24"/>
          <w:szCs w:val="24"/>
        </w:rPr>
        <w:t>non-teaching</w:t>
      </w:r>
      <w:r w:rsidR="00024110">
        <w:rPr>
          <w:rFonts w:ascii="Arial Narrow" w:eastAsia="Calibri" w:hAnsi="Arial Narrow" w:cs="Times New Roman"/>
          <w:sz w:val="24"/>
          <w:szCs w:val="24"/>
        </w:rPr>
        <w:t xml:space="preserve"> staff </w:t>
      </w:r>
      <w:r w:rsidRPr="00CE7B18">
        <w:rPr>
          <w:rFonts w:ascii="Arial Narrow" w:eastAsia="Calibri" w:hAnsi="Arial Narrow" w:cs="Times New Roman"/>
          <w:sz w:val="24"/>
          <w:szCs w:val="24"/>
        </w:rPr>
        <w:t xml:space="preserve">due to school fees </w:t>
      </w:r>
    </w:p>
    <w:p w14:paraId="6EA3CC47" w14:textId="77777777" w:rsidR="00396AE0" w:rsidRDefault="0048589C" w:rsidP="00CE7B18">
      <w:pPr>
        <w:pStyle w:val="ListParagraph"/>
        <w:numPr>
          <w:ilvl w:val="0"/>
          <w:numId w:val="31"/>
        </w:numPr>
        <w:spacing w:after="160" w:line="480" w:lineRule="auto"/>
        <w:rPr>
          <w:rFonts w:ascii="Arial Narrow" w:eastAsia="Calibri" w:hAnsi="Arial Narrow" w:cs="Times New Roman"/>
          <w:sz w:val="24"/>
          <w:szCs w:val="24"/>
        </w:rPr>
      </w:pPr>
      <w:r>
        <w:rPr>
          <w:rFonts w:ascii="Arial Narrow" w:eastAsia="Calibri" w:hAnsi="Arial Narrow" w:cs="Times New Roman"/>
          <w:sz w:val="24"/>
          <w:szCs w:val="24"/>
        </w:rPr>
        <w:t xml:space="preserve">Increase awareness </w:t>
      </w:r>
      <w:r w:rsidR="0058037E">
        <w:rPr>
          <w:rFonts w:ascii="Arial Narrow" w:eastAsia="Calibri" w:hAnsi="Arial Narrow" w:cs="Times New Roman"/>
          <w:sz w:val="24"/>
          <w:szCs w:val="24"/>
        </w:rPr>
        <w:t xml:space="preserve">among school </w:t>
      </w:r>
      <w:r w:rsidR="005F77D3">
        <w:rPr>
          <w:rFonts w:ascii="Arial Narrow" w:eastAsia="Calibri" w:hAnsi="Arial Narrow" w:cs="Times New Roman"/>
          <w:sz w:val="24"/>
          <w:szCs w:val="24"/>
        </w:rPr>
        <w:t xml:space="preserve">community about the valuable </w:t>
      </w:r>
      <w:r w:rsidR="00EA2C4A">
        <w:rPr>
          <w:rFonts w:ascii="Arial Narrow" w:eastAsia="Calibri" w:hAnsi="Arial Narrow" w:cs="Times New Roman"/>
          <w:sz w:val="24"/>
          <w:szCs w:val="24"/>
        </w:rPr>
        <w:t xml:space="preserve">contribution of non teaching staff </w:t>
      </w:r>
    </w:p>
    <w:p w14:paraId="1CE09FEE" w14:textId="77777777" w:rsidR="0042177E" w:rsidRDefault="0042177E" w:rsidP="009D0362">
      <w:pPr>
        <w:pStyle w:val="ListParagraph"/>
        <w:spacing w:after="160" w:line="480" w:lineRule="auto"/>
        <w:rPr>
          <w:rFonts w:ascii="Arial Narrow" w:eastAsia="Calibri" w:hAnsi="Arial Narrow" w:cs="Times New Roman"/>
          <w:sz w:val="24"/>
          <w:szCs w:val="24"/>
        </w:rPr>
      </w:pPr>
    </w:p>
    <w:p w14:paraId="706422BB" w14:textId="77777777" w:rsidR="009D0362" w:rsidRDefault="009D0362" w:rsidP="009D0362">
      <w:pPr>
        <w:pStyle w:val="ListParagraph"/>
        <w:spacing w:after="160" w:line="480" w:lineRule="auto"/>
        <w:rPr>
          <w:rFonts w:ascii="Arial Narrow" w:eastAsia="Calibri" w:hAnsi="Arial Narrow" w:cs="Times New Roman"/>
          <w:sz w:val="24"/>
          <w:szCs w:val="24"/>
        </w:rPr>
      </w:pPr>
    </w:p>
    <w:p w14:paraId="4C9565C1" w14:textId="77777777" w:rsidR="009D0362" w:rsidRPr="00CE7B18" w:rsidRDefault="009D0362" w:rsidP="009D0362">
      <w:pPr>
        <w:pStyle w:val="ListParagraph"/>
        <w:spacing w:after="160" w:line="480" w:lineRule="auto"/>
        <w:rPr>
          <w:rFonts w:ascii="Arial Narrow" w:eastAsia="Calibri" w:hAnsi="Arial Narrow" w:cs="Times New Roman"/>
          <w:sz w:val="24"/>
          <w:szCs w:val="24"/>
        </w:rPr>
      </w:pPr>
    </w:p>
    <w:p w14:paraId="1A6D86B1" w14:textId="77777777" w:rsidR="00446A8D" w:rsidRPr="006B5336" w:rsidRDefault="0068491D" w:rsidP="006B5336">
      <w:pPr>
        <w:pStyle w:val="Heading1"/>
        <w:rPr>
          <w:rFonts w:ascii="Arial Narrow" w:hAnsi="Arial Narrow"/>
        </w:rPr>
      </w:pPr>
      <w:bookmarkStart w:id="14" w:name="_Toc163226469"/>
      <w:r w:rsidRPr="006B5336">
        <w:rPr>
          <w:rFonts w:ascii="Arial Narrow" w:hAnsi="Arial Narrow"/>
        </w:rPr>
        <w:lastRenderedPageBreak/>
        <w:t>Project Outcomes/Results:</w:t>
      </w:r>
      <w:bookmarkEnd w:id="14"/>
    </w:p>
    <w:p w14:paraId="76D4E527" w14:textId="77777777" w:rsidR="005A41B0" w:rsidRPr="006974D9" w:rsidRDefault="00101147"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I</w:t>
      </w:r>
      <w:r w:rsidR="00857C54" w:rsidRPr="006974D9">
        <w:rPr>
          <w:rFonts w:ascii="Arial Narrow" w:hAnsi="Arial Narrow" w:cs="Tahoma"/>
          <w:sz w:val="24"/>
          <w:szCs w:val="24"/>
        </w:rPr>
        <w:t xml:space="preserve">mproved quality of </w:t>
      </w:r>
      <w:r w:rsidR="007066C4" w:rsidRPr="006974D9">
        <w:rPr>
          <w:rFonts w:ascii="Arial Narrow" w:hAnsi="Arial Narrow" w:cs="Tahoma"/>
          <w:sz w:val="24"/>
          <w:szCs w:val="24"/>
        </w:rPr>
        <w:t xml:space="preserve">lives of </w:t>
      </w:r>
      <w:r w:rsidR="00024110">
        <w:rPr>
          <w:rFonts w:ascii="Arial Narrow" w:hAnsi="Arial Narrow" w:cs="Tahoma"/>
          <w:sz w:val="24"/>
          <w:szCs w:val="24"/>
        </w:rPr>
        <w:t xml:space="preserve">children of </w:t>
      </w:r>
      <w:r w:rsidR="00143E25">
        <w:rPr>
          <w:rFonts w:ascii="Arial Narrow" w:hAnsi="Arial Narrow" w:cs="Tahoma"/>
          <w:sz w:val="24"/>
          <w:szCs w:val="24"/>
        </w:rPr>
        <w:t>non-teaching</w:t>
      </w:r>
      <w:r w:rsidR="00024110">
        <w:rPr>
          <w:rFonts w:ascii="Arial Narrow" w:hAnsi="Arial Narrow" w:cs="Tahoma"/>
          <w:sz w:val="24"/>
          <w:szCs w:val="24"/>
        </w:rPr>
        <w:t xml:space="preserve"> staff a</w:t>
      </w:r>
      <w:r w:rsidR="007066C4" w:rsidRPr="006974D9">
        <w:rPr>
          <w:rFonts w:ascii="Arial Narrow" w:hAnsi="Arial Narrow" w:cs="Tahoma"/>
          <w:sz w:val="24"/>
          <w:szCs w:val="24"/>
        </w:rPr>
        <w:t xml:space="preserve">s a result of </w:t>
      </w:r>
      <w:r w:rsidR="00024110">
        <w:rPr>
          <w:rFonts w:ascii="Arial Narrow" w:hAnsi="Arial Narrow" w:cs="Tahoma"/>
          <w:sz w:val="24"/>
          <w:szCs w:val="24"/>
        </w:rPr>
        <w:t>accessing quality education</w:t>
      </w:r>
      <w:r w:rsidR="007066C4" w:rsidRPr="006974D9">
        <w:rPr>
          <w:rFonts w:ascii="Arial Narrow" w:hAnsi="Arial Narrow" w:cs="Tahoma"/>
          <w:sz w:val="24"/>
          <w:szCs w:val="24"/>
        </w:rPr>
        <w:t>.</w:t>
      </w:r>
    </w:p>
    <w:p w14:paraId="6067F37D" w14:textId="77777777" w:rsidR="007066C4" w:rsidRPr="006974D9" w:rsidRDefault="007066C4" w:rsidP="008B734E">
      <w:pPr>
        <w:pStyle w:val="ListParagraph"/>
        <w:shd w:val="clear" w:color="auto" w:fill="FFFFFF" w:themeFill="background1"/>
        <w:spacing w:after="0" w:line="240" w:lineRule="auto"/>
        <w:rPr>
          <w:rFonts w:ascii="Arial Narrow" w:hAnsi="Arial Narrow" w:cs="Tahoma"/>
          <w:sz w:val="24"/>
          <w:szCs w:val="24"/>
        </w:rPr>
      </w:pPr>
    </w:p>
    <w:p w14:paraId="0EF4F906" w14:textId="77777777" w:rsidR="002861ED" w:rsidRDefault="007066C4" w:rsidP="00024110">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 xml:space="preserve">Improved standards of living among the </w:t>
      </w:r>
      <w:r w:rsidR="00024110">
        <w:rPr>
          <w:rFonts w:ascii="Arial Narrow" w:hAnsi="Arial Narrow" w:cs="Tahoma"/>
          <w:sz w:val="24"/>
          <w:szCs w:val="24"/>
        </w:rPr>
        <w:t xml:space="preserve">children of </w:t>
      </w:r>
      <w:r w:rsidR="00143E25">
        <w:rPr>
          <w:rFonts w:ascii="Arial Narrow" w:hAnsi="Arial Narrow" w:cs="Tahoma"/>
          <w:sz w:val="24"/>
          <w:szCs w:val="24"/>
        </w:rPr>
        <w:t>non-teaching</w:t>
      </w:r>
      <w:r w:rsidR="00024110">
        <w:rPr>
          <w:rFonts w:ascii="Arial Narrow" w:hAnsi="Arial Narrow" w:cs="Tahoma"/>
          <w:sz w:val="24"/>
          <w:szCs w:val="24"/>
        </w:rPr>
        <w:t xml:space="preserve"> staff and their families</w:t>
      </w:r>
    </w:p>
    <w:p w14:paraId="67022342" w14:textId="77777777" w:rsidR="00024110" w:rsidRPr="00024110" w:rsidRDefault="00024110" w:rsidP="00024110">
      <w:pPr>
        <w:pStyle w:val="ListParagraph"/>
        <w:rPr>
          <w:rFonts w:ascii="Arial Narrow" w:hAnsi="Arial Narrow" w:cs="Tahoma"/>
          <w:sz w:val="24"/>
          <w:szCs w:val="24"/>
        </w:rPr>
      </w:pPr>
    </w:p>
    <w:p w14:paraId="580F9123" w14:textId="77777777" w:rsidR="00024110" w:rsidRPr="00024110" w:rsidRDefault="00024110" w:rsidP="00024110">
      <w:pPr>
        <w:pStyle w:val="ListParagraph"/>
        <w:numPr>
          <w:ilvl w:val="0"/>
          <w:numId w:val="17"/>
        </w:numPr>
        <w:shd w:val="clear" w:color="auto" w:fill="FFFFFF" w:themeFill="background1"/>
        <w:spacing w:after="0" w:line="240" w:lineRule="auto"/>
        <w:rPr>
          <w:rFonts w:ascii="Arial Narrow" w:hAnsi="Arial Narrow" w:cs="Tahoma"/>
          <w:sz w:val="24"/>
          <w:szCs w:val="24"/>
        </w:rPr>
      </w:pPr>
      <w:r>
        <w:rPr>
          <w:rFonts w:ascii="Arial Narrow" w:hAnsi="Arial Narrow" w:cs="Tahoma"/>
          <w:sz w:val="24"/>
          <w:szCs w:val="24"/>
        </w:rPr>
        <w:t xml:space="preserve">Increased literacy levels </w:t>
      </w:r>
    </w:p>
    <w:p w14:paraId="683FD6B6" w14:textId="77777777" w:rsidR="00AF66FF" w:rsidRPr="006974D9" w:rsidRDefault="00AF66FF" w:rsidP="00AF66FF">
      <w:pPr>
        <w:shd w:val="clear" w:color="auto" w:fill="FFFFFF" w:themeFill="background1"/>
        <w:spacing w:after="0" w:line="240" w:lineRule="auto"/>
        <w:rPr>
          <w:rFonts w:ascii="Arial Narrow" w:hAnsi="Arial Narrow" w:cs="Tahoma"/>
          <w:sz w:val="24"/>
          <w:szCs w:val="24"/>
        </w:rPr>
      </w:pPr>
    </w:p>
    <w:p w14:paraId="741CECA4" w14:textId="77777777" w:rsidR="002861ED" w:rsidRPr="006974D9" w:rsidRDefault="002861ED"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 xml:space="preserve">Reduced </w:t>
      </w:r>
      <w:r w:rsidR="00024110">
        <w:rPr>
          <w:rFonts w:ascii="Arial Narrow" w:hAnsi="Arial Narrow" w:cs="Tahoma"/>
          <w:sz w:val="24"/>
          <w:szCs w:val="24"/>
        </w:rPr>
        <w:t xml:space="preserve">school dropout </w:t>
      </w:r>
      <w:r w:rsidRPr="006974D9">
        <w:rPr>
          <w:rFonts w:ascii="Arial Narrow" w:hAnsi="Arial Narrow" w:cs="Tahoma"/>
          <w:sz w:val="24"/>
          <w:szCs w:val="24"/>
        </w:rPr>
        <w:t>rates</w:t>
      </w:r>
    </w:p>
    <w:p w14:paraId="14AF3855" w14:textId="77777777" w:rsidR="005A41B0" w:rsidRPr="006974D9" w:rsidRDefault="005A41B0" w:rsidP="008B734E">
      <w:pPr>
        <w:shd w:val="clear" w:color="auto" w:fill="FFFFFF" w:themeFill="background1"/>
        <w:spacing w:after="0" w:line="240" w:lineRule="auto"/>
        <w:rPr>
          <w:rFonts w:ascii="Arial Narrow" w:hAnsi="Arial Narrow" w:cs="Tahoma"/>
          <w:sz w:val="24"/>
          <w:szCs w:val="24"/>
        </w:rPr>
      </w:pPr>
    </w:p>
    <w:p w14:paraId="2110C5CF" w14:textId="77777777" w:rsidR="004972AE" w:rsidRDefault="00AF66FF"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Reduced prevalence</w:t>
      </w:r>
      <w:r w:rsidR="007066C4" w:rsidRPr="006974D9">
        <w:rPr>
          <w:rFonts w:ascii="Arial Narrow" w:hAnsi="Arial Narrow" w:cs="Tahoma"/>
          <w:sz w:val="24"/>
          <w:szCs w:val="24"/>
        </w:rPr>
        <w:t xml:space="preserve"> of </w:t>
      </w:r>
      <w:r w:rsidR="00024110">
        <w:rPr>
          <w:rFonts w:ascii="Arial Narrow" w:hAnsi="Arial Narrow" w:cs="Tahoma"/>
          <w:sz w:val="24"/>
          <w:szCs w:val="24"/>
        </w:rPr>
        <w:t>crime and societal insecurities</w:t>
      </w:r>
      <w:r w:rsidR="007066C4" w:rsidRPr="006974D9">
        <w:rPr>
          <w:rFonts w:ascii="Arial Narrow" w:hAnsi="Arial Narrow" w:cs="Tahoma"/>
          <w:sz w:val="24"/>
          <w:szCs w:val="24"/>
        </w:rPr>
        <w:t>.</w:t>
      </w:r>
    </w:p>
    <w:p w14:paraId="1B816121" w14:textId="77777777" w:rsidR="00C749D8" w:rsidRPr="00A43009" w:rsidRDefault="00C749D8" w:rsidP="00A43009">
      <w:pPr>
        <w:pStyle w:val="Heading1"/>
        <w:rPr>
          <w:rFonts w:ascii="Arial Narrow" w:hAnsi="Arial Narrow"/>
        </w:rPr>
      </w:pPr>
    </w:p>
    <w:p w14:paraId="4D77FB0A" w14:textId="77777777" w:rsidR="00C749D8" w:rsidRPr="006974D9" w:rsidRDefault="00C749D8" w:rsidP="00C749D8">
      <w:pPr>
        <w:pStyle w:val="ListParagraph"/>
        <w:shd w:val="clear" w:color="auto" w:fill="FFFFFF" w:themeFill="background1"/>
        <w:spacing w:line="240" w:lineRule="auto"/>
        <w:jc w:val="both"/>
        <w:rPr>
          <w:rFonts w:ascii="Arial Narrow" w:hAnsi="Arial Narrow" w:cs="Tahoma"/>
          <w:sz w:val="24"/>
          <w:szCs w:val="24"/>
        </w:rPr>
      </w:pPr>
    </w:p>
    <w:p w14:paraId="0EE6967D" w14:textId="77777777" w:rsidR="0068491D" w:rsidRPr="006B5336" w:rsidRDefault="0068491D" w:rsidP="006B5336">
      <w:pPr>
        <w:pStyle w:val="Heading1"/>
        <w:rPr>
          <w:rFonts w:ascii="Arial Narrow" w:hAnsi="Arial Narrow"/>
        </w:rPr>
      </w:pPr>
      <w:bookmarkStart w:id="15" w:name="_Toc163226470"/>
      <w:r w:rsidRPr="006B5336">
        <w:rPr>
          <w:rFonts w:ascii="Arial Narrow" w:hAnsi="Arial Narrow"/>
        </w:rPr>
        <w:t>Project Activities:</w:t>
      </w:r>
      <w:bookmarkEnd w:id="15"/>
    </w:p>
    <w:p w14:paraId="3F27E372" w14:textId="77777777" w:rsidR="00A035B2" w:rsidRPr="006974D9" w:rsidRDefault="004F096A" w:rsidP="008B734E">
      <w:pPr>
        <w:shd w:val="clear" w:color="auto" w:fill="FFFFFF" w:themeFill="background1"/>
        <w:jc w:val="both"/>
        <w:rPr>
          <w:rFonts w:ascii="Arial Narrow" w:hAnsi="Arial Narrow" w:cs="Tahoma"/>
        </w:rPr>
      </w:pPr>
      <w:r w:rsidRPr="006974D9">
        <w:rPr>
          <w:rFonts w:ascii="Arial Narrow" w:hAnsi="Arial Narrow" w:cs="Tahoma"/>
        </w:rPr>
        <w:t>Our key activities will include;</w:t>
      </w:r>
    </w:p>
    <w:p w14:paraId="784D626E" w14:textId="77777777" w:rsidR="002F205D"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Data collection </w:t>
      </w:r>
      <w:r w:rsidR="00024110">
        <w:rPr>
          <w:rFonts w:ascii="Arial Narrow" w:hAnsi="Arial Narrow" w:cs="Tahoma"/>
        </w:rPr>
        <w:t>for all beneficiaries</w:t>
      </w:r>
    </w:p>
    <w:p w14:paraId="4BC603E1" w14:textId="77777777" w:rsidR="00024110"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hAnsi="Arial Narrow" w:cs="Tahoma"/>
        </w:rPr>
        <w:t xml:space="preserve">Status assessment to ascertain responsibility levels of </w:t>
      </w:r>
      <w:r w:rsidR="00143E25">
        <w:rPr>
          <w:rFonts w:ascii="Arial Narrow" w:hAnsi="Arial Narrow" w:cs="Tahoma"/>
        </w:rPr>
        <w:t>non-</w:t>
      </w:r>
      <w:proofErr w:type="spellStart"/>
      <w:r w:rsidR="00143E25">
        <w:rPr>
          <w:rFonts w:ascii="Arial Narrow" w:hAnsi="Arial Narrow" w:cs="Tahoma"/>
        </w:rPr>
        <w:t>teachin</w:t>
      </w:r>
      <w:proofErr w:type="spellEnd"/>
      <w:r>
        <w:rPr>
          <w:rFonts w:ascii="Arial Narrow" w:hAnsi="Arial Narrow" w:cs="Tahoma"/>
        </w:rPr>
        <w:t xml:space="preserve"> staff</w:t>
      </w:r>
    </w:p>
    <w:p w14:paraId="068FBA90" w14:textId="77777777" w:rsidR="002F205D" w:rsidRPr="006974D9"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Hold consultative meeting </w:t>
      </w:r>
      <w:r w:rsidR="00024110">
        <w:rPr>
          <w:rFonts w:ascii="Arial Narrow" w:hAnsi="Arial Narrow" w:cs="Tahoma"/>
        </w:rPr>
        <w:t xml:space="preserve">with heads of schools and </w:t>
      </w:r>
      <w:r w:rsidR="00143E25">
        <w:rPr>
          <w:rFonts w:ascii="Arial Narrow" w:hAnsi="Arial Narrow" w:cs="Tahoma"/>
        </w:rPr>
        <w:t>non-teaching</w:t>
      </w:r>
      <w:r w:rsidR="00024110">
        <w:rPr>
          <w:rFonts w:ascii="Arial Narrow" w:hAnsi="Arial Narrow" w:cs="Tahoma"/>
        </w:rPr>
        <w:t xml:space="preserve"> staff</w:t>
      </w:r>
    </w:p>
    <w:p w14:paraId="52F4E866" w14:textId="77777777" w:rsidR="002F205D"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Make a preliminary </w:t>
      </w:r>
      <w:r w:rsidR="00024110">
        <w:rPr>
          <w:rFonts w:ascii="Arial Narrow" w:hAnsi="Arial Narrow" w:cs="Tahoma"/>
        </w:rPr>
        <w:t>meeting with children and their parents (</w:t>
      </w:r>
      <w:r w:rsidR="00143E25">
        <w:rPr>
          <w:rFonts w:ascii="Arial Narrow" w:hAnsi="Arial Narrow" w:cs="Tahoma"/>
        </w:rPr>
        <w:t>Non-teaching</w:t>
      </w:r>
      <w:r w:rsidR="00024110">
        <w:rPr>
          <w:rFonts w:ascii="Arial Narrow" w:hAnsi="Arial Narrow" w:cs="Tahoma"/>
        </w:rPr>
        <w:t xml:space="preserve"> staff)</w:t>
      </w:r>
    </w:p>
    <w:p w14:paraId="188472D7" w14:textId="77777777" w:rsidR="00024110"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hAnsi="Arial Narrow" w:cs="Tahoma"/>
        </w:rPr>
        <w:t xml:space="preserve">Shortlist successful </w:t>
      </w:r>
      <w:r w:rsidR="00143E25">
        <w:rPr>
          <w:rFonts w:ascii="Arial Narrow" w:hAnsi="Arial Narrow" w:cs="Tahoma"/>
        </w:rPr>
        <w:t>non-teaching</w:t>
      </w:r>
      <w:r>
        <w:rPr>
          <w:rFonts w:ascii="Arial Narrow" w:hAnsi="Arial Narrow" w:cs="Tahoma"/>
        </w:rPr>
        <w:t xml:space="preserve"> staff and their children</w:t>
      </w:r>
    </w:p>
    <w:p w14:paraId="2C365728" w14:textId="77777777" w:rsidR="002F205D"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eastAsia="Calibri" w:hAnsi="Arial Narrow" w:cs="Tahoma"/>
        </w:rPr>
        <w:t xml:space="preserve">Draft and sign </w:t>
      </w:r>
      <w:proofErr w:type="spellStart"/>
      <w:r>
        <w:rPr>
          <w:rFonts w:ascii="Arial Narrow" w:eastAsia="Calibri" w:hAnsi="Arial Narrow" w:cs="Tahoma"/>
        </w:rPr>
        <w:t>MoUs</w:t>
      </w:r>
      <w:proofErr w:type="spellEnd"/>
      <w:r>
        <w:rPr>
          <w:rFonts w:ascii="Arial Narrow" w:eastAsia="Calibri" w:hAnsi="Arial Narrow" w:cs="Tahoma"/>
        </w:rPr>
        <w:t xml:space="preserve"> with respective academic institutions</w:t>
      </w:r>
      <w:r w:rsidR="002F205D" w:rsidRPr="006974D9">
        <w:rPr>
          <w:rFonts w:ascii="Arial Narrow" w:eastAsia="Calibri" w:hAnsi="Arial Narrow" w:cs="Tahoma"/>
        </w:rPr>
        <w:t>/Institutions</w:t>
      </w:r>
    </w:p>
    <w:p w14:paraId="3BBA6416" w14:textId="77777777" w:rsidR="002F205D" w:rsidRPr="006974D9" w:rsidRDefault="004F096A"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eastAsia="Calibri" w:hAnsi="Arial Narrow" w:cs="Tahoma"/>
        </w:rPr>
        <w:t xml:space="preserve">Procurement </w:t>
      </w:r>
      <w:r w:rsidR="00CF00FE">
        <w:rPr>
          <w:rFonts w:ascii="Arial Narrow" w:eastAsia="Calibri" w:hAnsi="Arial Narrow" w:cs="Tahoma"/>
        </w:rPr>
        <w:t xml:space="preserve">of, </w:t>
      </w:r>
      <w:r w:rsidR="00024110">
        <w:rPr>
          <w:rFonts w:ascii="Arial Narrow" w:eastAsia="Calibri" w:hAnsi="Arial Narrow" w:cs="Tahoma"/>
        </w:rPr>
        <w:t xml:space="preserve">and distribution </w:t>
      </w:r>
      <w:r w:rsidRPr="006974D9">
        <w:rPr>
          <w:rFonts w:ascii="Arial Narrow" w:eastAsia="Calibri" w:hAnsi="Arial Narrow" w:cs="Tahoma"/>
        </w:rPr>
        <w:t xml:space="preserve">of </w:t>
      </w:r>
      <w:r w:rsidR="00024110">
        <w:rPr>
          <w:rFonts w:ascii="Arial Narrow" w:eastAsia="Calibri" w:hAnsi="Arial Narrow" w:cs="Tahoma"/>
        </w:rPr>
        <w:t xml:space="preserve">scholastic materials </w:t>
      </w:r>
      <w:r w:rsidR="00CF00FE">
        <w:rPr>
          <w:rFonts w:ascii="Arial Narrow" w:eastAsia="Calibri" w:hAnsi="Arial Narrow" w:cs="Tahoma"/>
        </w:rPr>
        <w:t>t</w:t>
      </w:r>
      <w:r w:rsidR="00024110">
        <w:rPr>
          <w:rFonts w:ascii="Arial Narrow" w:eastAsia="Calibri" w:hAnsi="Arial Narrow" w:cs="Tahoma"/>
        </w:rPr>
        <w:t>o selected children</w:t>
      </w:r>
    </w:p>
    <w:p w14:paraId="789E6F90" w14:textId="77777777" w:rsidR="00952F60" w:rsidRPr="006B5336" w:rsidRDefault="00952F60" w:rsidP="006B5336">
      <w:pPr>
        <w:pStyle w:val="Heading1"/>
        <w:rPr>
          <w:rFonts w:ascii="Arial Narrow" w:hAnsi="Arial Narrow"/>
        </w:rPr>
      </w:pPr>
    </w:p>
    <w:p w14:paraId="712AE3C4" w14:textId="77777777" w:rsidR="00BA28C6" w:rsidRPr="006974D9" w:rsidRDefault="00BA28C6" w:rsidP="008B734E">
      <w:pPr>
        <w:shd w:val="clear" w:color="auto" w:fill="FFFFFF" w:themeFill="background1"/>
        <w:spacing w:line="240" w:lineRule="auto"/>
        <w:rPr>
          <w:rFonts w:ascii="Arial Narrow" w:hAnsi="Arial Narrow" w:cs="Tahoma"/>
        </w:rPr>
      </w:pPr>
    </w:p>
    <w:p w14:paraId="1570CB2B" w14:textId="77777777" w:rsidR="009D0362" w:rsidRDefault="009D0362" w:rsidP="006B5336">
      <w:pPr>
        <w:pStyle w:val="Heading1"/>
        <w:rPr>
          <w:rFonts w:ascii="Arial Narrow" w:hAnsi="Arial Narrow"/>
        </w:rPr>
      </w:pPr>
      <w:bookmarkStart w:id="16" w:name="_Toc163226471"/>
    </w:p>
    <w:p w14:paraId="232EF8EE" w14:textId="77777777" w:rsidR="009D0362" w:rsidRDefault="009D0362" w:rsidP="006B5336">
      <w:pPr>
        <w:pStyle w:val="Heading1"/>
        <w:rPr>
          <w:rFonts w:ascii="Arial Narrow" w:hAnsi="Arial Narrow"/>
        </w:rPr>
      </w:pPr>
    </w:p>
    <w:p w14:paraId="5C1080CD" w14:textId="77777777" w:rsidR="009D0362" w:rsidRDefault="009D0362" w:rsidP="006B5336">
      <w:pPr>
        <w:pStyle w:val="Heading1"/>
        <w:rPr>
          <w:rFonts w:ascii="Arial Narrow" w:hAnsi="Arial Narrow"/>
        </w:rPr>
      </w:pPr>
    </w:p>
    <w:p w14:paraId="002A171C" w14:textId="77777777" w:rsidR="009D0362" w:rsidRDefault="009D0362" w:rsidP="006B5336">
      <w:pPr>
        <w:pStyle w:val="Heading1"/>
        <w:rPr>
          <w:rFonts w:ascii="Arial Narrow" w:hAnsi="Arial Narrow"/>
        </w:rPr>
      </w:pPr>
    </w:p>
    <w:p w14:paraId="69C55075" w14:textId="77777777" w:rsidR="00394DF1" w:rsidRPr="00394DF1" w:rsidRDefault="00394DF1" w:rsidP="00394DF1"/>
    <w:p w14:paraId="51AC76B1" w14:textId="77777777" w:rsidR="0068491D" w:rsidRPr="006B5336" w:rsidRDefault="0068491D" w:rsidP="006B5336">
      <w:pPr>
        <w:pStyle w:val="Heading1"/>
        <w:rPr>
          <w:rFonts w:ascii="Arial Narrow" w:hAnsi="Arial Narrow"/>
        </w:rPr>
      </w:pPr>
      <w:r w:rsidRPr="006B5336">
        <w:rPr>
          <w:rFonts w:ascii="Arial Narrow" w:hAnsi="Arial Narrow"/>
        </w:rPr>
        <w:lastRenderedPageBreak/>
        <w:t>Risk</w:t>
      </w:r>
      <w:r w:rsidR="00BD0406" w:rsidRPr="006B5336">
        <w:rPr>
          <w:rFonts w:ascii="Arial Narrow" w:hAnsi="Arial Narrow"/>
        </w:rPr>
        <w:t>s</w:t>
      </w:r>
      <w:r w:rsidRPr="006B5336">
        <w:rPr>
          <w:rFonts w:ascii="Arial Narrow" w:hAnsi="Arial Narrow"/>
        </w:rPr>
        <w:t xml:space="preserve"> and </w:t>
      </w:r>
      <w:r w:rsidR="00BD0406" w:rsidRPr="006B5336">
        <w:rPr>
          <w:rFonts w:ascii="Arial Narrow" w:hAnsi="Arial Narrow"/>
        </w:rPr>
        <w:t>Mitigation Measures:</w:t>
      </w:r>
      <w:bookmarkEnd w:id="16"/>
    </w:p>
    <w:tbl>
      <w:tblPr>
        <w:tblStyle w:val="TableGrid"/>
        <w:tblW w:w="8550" w:type="dxa"/>
        <w:tblInd w:w="-5" w:type="dxa"/>
        <w:tblLayout w:type="fixed"/>
        <w:tblLook w:val="04A0" w:firstRow="1" w:lastRow="0" w:firstColumn="1" w:lastColumn="0" w:noHBand="0" w:noVBand="1"/>
      </w:tblPr>
      <w:tblGrid>
        <w:gridCol w:w="2160"/>
        <w:gridCol w:w="4050"/>
        <w:gridCol w:w="2340"/>
      </w:tblGrid>
      <w:tr w:rsidR="00024110" w:rsidRPr="00024110" w14:paraId="60CC02DF" w14:textId="77777777" w:rsidTr="00E90214">
        <w:trPr>
          <w:trHeight w:val="276"/>
        </w:trPr>
        <w:tc>
          <w:tcPr>
            <w:tcW w:w="2160" w:type="dxa"/>
            <w:vMerge w:val="restart"/>
          </w:tcPr>
          <w:p w14:paraId="60523286" w14:textId="77777777"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Risk Identified</w:t>
            </w:r>
          </w:p>
        </w:tc>
        <w:tc>
          <w:tcPr>
            <w:tcW w:w="4050" w:type="dxa"/>
            <w:vMerge w:val="restart"/>
          </w:tcPr>
          <w:p w14:paraId="4C6930CC" w14:textId="77777777"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Mitigation Strategy</w:t>
            </w:r>
          </w:p>
        </w:tc>
        <w:tc>
          <w:tcPr>
            <w:tcW w:w="2340" w:type="dxa"/>
            <w:vMerge w:val="restart"/>
          </w:tcPr>
          <w:p w14:paraId="7A81CE15" w14:textId="77777777"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Responsibility</w:t>
            </w:r>
          </w:p>
        </w:tc>
      </w:tr>
      <w:tr w:rsidR="00897E24" w:rsidRPr="00024110" w14:paraId="08AAFF8F" w14:textId="77777777" w:rsidTr="00E90214">
        <w:trPr>
          <w:trHeight w:val="276"/>
        </w:trPr>
        <w:tc>
          <w:tcPr>
            <w:tcW w:w="2160" w:type="dxa"/>
            <w:vMerge/>
          </w:tcPr>
          <w:p w14:paraId="0D971FF9" w14:textId="77777777" w:rsidR="00897E24" w:rsidRPr="00024110" w:rsidRDefault="00897E24" w:rsidP="00024110">
            <w:pPr>
              <w:jc w:val="center"/>
              <w:rPr>
                <w:rFonts w:ascii="Arial Narrow" w:eastAsia="Calibri" w:hAnsi="Arial Narrow" w:cs="Times New Roman"/>
                <w:b/>
                <w:sz w:val="24"/>
                <w:szCs w:val="24"/>
              </w:rPr>
            </w:pPr>
          </w:p>
        </w:tc>
        <w:tc>
          <w:tcPr>
            <w:tcW w:w="4050" w:type="dxa"/>
            <w:vMerge/>
          </w:tcPr>
          <w:p w14:paraId="79B249B4" w14:textId="77777777" w:rsidR="00897E24" w:rsidRPr="00024110" w:rsidRDefault="00897E24" w:rsidP="00024110">
            <w:pPr>
              <w:jc w:val="center"/>
              <w:rPr>
                <w:rFonts w:ascii="Arial Narrow" w:eastAsia="Calibri" w:hAnsi="Arial Narrow" w:cs="Times New Roman"/>
                <w:b/>
                <w:sz w:val="24"/>
                <w:szCs w:val="24"/>
              </w:rPr>
            </w:pPr>
          </w:p>
        </w:tc>
        <w:tc>
          <w:tcPr>
            <w:tcW w:w="2340" w:type="dxa"/>
            <w:vMerge/>
          </w:tcPr>
          <w:p w14:paraId="47C26BB6" w14:textId="77777777" w:rsidR="00897E24" w:rsidRPr="00024110" w:rsidRDefault="00897E24" w:rsidP="00024110">
            <w:pPr>
              <w:jc w:val="center"/>
              <w:rPr>
                <w:rFonts w:ascii="Arial Narrow" w:eastAsia="Calibri" w:hAnsi="Arial Narrow" w:cs="Times New Roman"/>
                <w:b/>
                <w:sz w:val="24"/>
                <w:szCs w:val="24"/>
              </w:rPr>
            </w:pPr>
          </w:p>
        </w:tc>
      </w:tr>
      <w:tr w:rsidR="00024110" w:rsidRPr="00024110" w14:paraId="06A9C2AC" w14:textId="77777777" w:rsidTr="00E90214">
        <w:trPr>
          <w:trHeight w:val="276"/>
        </w:trPr>
        <w:tc>
          <w:tcPr>
            <w:tcW w:w="2160" w:type="dxa"/>
            <w:vMerge/>
          </w:tcPr>
          <w:p w14:paraId="231ACDA5" w14:textId="77777777" w:rsidR="00024110" w:rsidRPr="00024110" w:rsidRDefault="00024110" w:rsidP="00024110">
            <w:pPr>
              <w:rPr>
                <w:rFonts w:ascii="Arial Narrow" w:eastAsia="Calibri" w:hAnsi="Arial Narrow" w:cs="Times New Roman"/>
                <w:b/>
                <w:sz w:val="24"/>
                <w:szCs w:val="24"/>
              </w:rPr>
            </w:pPr>
          </w:p>
        </w:tc>
        <w:tc>
          <w:tcPr>
            <w:tcW w:w="4050" w:type="dxa"/>
            <w:vMerge/>
          </w:tcPr>
          <w:p w14:paraId="564FEB5D" w14:textId="77777777" w:rsidR="00024110" w:rsidRPr="00024110" w:rsidRDefault="00024110" w:rsidP="00024110">
            <w:pPr>
              <w:rPr>
                <w:rFonts w:ascii="Arial Narrow" w:eastAsia="Calibri" w:hAnsi="Arial Narrow" w:cs="Times New Roman"/>
                <w:b/>
                <w:sz w:val="24"/>
                <w:szCs w:val="24"/>
              </w:rPr>
            </w:pPr>
          </w:p>
        </w:tc>
        <w:tc>
          <w:tcPr>
            <w:tcW w:w="2340" w:type="dxa"/>
            <w:vMerge/>
          </w:tcPr>
          <w:p w14:paraId="53052002" w14:textId="77777777" w:rsidR="00024110" w:rsidRPr="00024110" w:rsidRDefault="00024110" w:rsidP="00024110">
            <w:pPr>
              <w:rPr>
                <w:rFonts w:ascii="Arial Narrow" w:eastAsia="Calibri" w:hAnsi="Arial Narrow" w:cs="Times New Roman"/>
                <w:b/>
                <w:sz w:val="24"/>
                <w:szCs w:val="24"/>
              </w:rPr>
            </w:pPr>
          </w:p>
        </w:tc>
      </w:tr>
      <w:tr w:rsidR="00024110" w:rsidRPr="00024110" w14:paraId="02E55022" w14:textId="77777777" w:rsidTr="00E90214">
        <w:trPr>
          <w:trHeight w:val="701"/>
        </w:trPr>
        <w:tc>
          <w:tcPr>
            <w:tcW w:w="2160" w:type="dxa"/>
          </w:tcPr>
          <w:p w14:paraId="399E0113"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Theft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of Funds</w:t>
            </w:r>
          </w:p>
        </w:tc>
        <w:tc>
          <w:tcPr>
            <w:tcW w:w="4050" w:type="dxa"/>
          </w:tcPr>
          <w:p w14:paraId="7D9BFF67" w14:textId="77777777"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Implement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checks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and Balances</w:t>
            </w:r>
          </w:p>
          <w:p w14:paraId="64A219E3" w14:textId="77777777"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Practice proper Bookkeeping</w:t>
            </w:r>
          </w:p>
          <w:p w14:paraId="39C802E4" w14:textId="77777777"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Monitor Transactions</w:t>
            </w:r>
          </w:p>
          <w:p w14:paraId="4923AE1C" w14:textId="77777777"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Count-</w:t>
            </w:r>
            <w:proofErr w:type="spellStart"/>
            <w:r w:rsidRPr="00024110">
              <w:rPr>
                <w:rFonts w:ascii="Arial Narrow" w:eastAsia="Calibri" w:hAnsi="Arial Narrow" w:cs="Times New Roman"/>
                <w:sz w:val="24"/>
                <w:szCs w:val="24"/>
              </w:rPr>
              <w:t>Incount</w:t>
            </w:r>
            <w:proofErr w:type="spellEnd"/>
            <w:r w:rsidRPr="00024110">
              <w:rPr>
                <w:rFonts w:ascii="Arial Narrow" w:eastAsia="Calibri" w:hAnsi="Arial Narrow" w:cs="Times New Roman"/>
                <w:sz w:val="24"/>
                <w:szCs w:val="24"/>
              </w:rPr>
              <w:t>-Out Cash</w:t>
            </w:r>
          </w:p>
          <w:p w14:paraId="78DB345F" w14:textId="77777777"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Conduct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monthly Checks</w:t>
            </w:r>
          </w:p>
        </w:tc>
        <w:tc>
          <w:tcPr>
            <w:tcW w:w="2340" w:type="dxa"/>
          </w:tcPr>
          <w:p w14:paraId="0C75164D"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Project Coordinator ,Board Treasure And Finance Officer</w:t>
            </w:r>
          </w:p>
        </w:tc>
      </w:tr>
      <w:tr w:rsidR="00024110" w:rsidRPr="00024110" w14:paraId="511FC6B9" w14:textId="77777777" w:rsidTr="00E90214">
        <w:trPr>
          <w:trHeight w:val="701"/>
        </w:trPr>
        <w:tc>
          <w:tcPr>
            <w:tcW w:w="2160" w:type="dxa"/>
          </w:tcPr>
          <w:p w14:paraId="323FD8C2"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Fundraising Fraud</w:t>
            </w:r>
          </w:p>
        </w:tc>
        <w:tc>
          <w:tcPr>
            <w:tcW w:w="4050" w:type="dxa"/>
          </w:tcPr>
          <w:p w14:paraId="566B4AFE" w14:textId="77777777"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Additional Oversight</w:t>
            </w:r>
          </w:p>
        </w:tc>
        <w:tc>
          <w:tcPr>
            <w:tcW w:w="2340" w:type="dxa"/>
          </w:tcPr>
          <w:p w14:paraId="6D28CBCF"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M&amp;E Officer</w:t>
            </w:r>
          </w:p>
        </w:tc>
      </w:tr>
      <w:tr w:rsidR="00024110" w:rsidRPr="00024110" w14:paraId="35648676" w14:textId="77777777" w:rsidTr="00E90214">
        <w:trPr>
          <w:trHeight w:val="701"/>
        </w:trPr>
        <w:tc>
          <w:tcPr>
            <w:tcW w:w="2160" w:type="dxa"/>
          </w:tcPr>
          <w:p w14:paraId="4B179115"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Reputational Damage</w:t>
            </w:r>
          </w:p>
        </w:tc>
        <w:tc>
          <w:tcPr>
            <w:tcW w:w="4050" w:type="dxa"/>
          </w:tcPr>
          <w:p w14:paraId="62259F5B" w14:textId="77777777"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Plan</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media Communication Strategy</w:t>
            </w:r>
          </w:p>
          <w:p w14:paraId="585F3FE5" w14:textId="77777777"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Strong</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internal Communication</w:t>
            </w:r>
          </w:p>
        </w:tc>
        <w:tc>
          <w:tcPr>
            <w:tcW w:w="2340" w:type="dxa"/>
          </w:tcPr>
          <w:p w14:paraId="59232C3A"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Communication Officer</w:t>
            </w:r>
          </w:p>
        </w:tc>
      </w:tr>
      <w:tr w:rsidR="00024110" w:rsidRPr="00024110" w14:paraId="2B8C0594" w14:textId="77777777" w:rsidTr="00E90214">
        <w:trPr>
          <w:trHeight w:val="701"/>
        </w:trPr>
        <w:tc>
          <w:tcPr>
            <w:tcW w:w="2160" w:type="dxa"/>
          </w:tcPr>
          <w:p w14:paraId="6C872B17"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Directors And Officers Liability</w:t>
            </w:r>
          </w:p>
        </w:tc>
        <w:tc>
          <w:tcPr>
            <w:tcW w:w="4050" w:type="dxa"/>
          </w:tcPr>
          <w:p w14:paraId="188D0379" w14:textId="77777777" w:rsidR="00024110" w:rsidRPr="00024110" w:rsidRDefault="00024110" w:rsidP="00024110">
            <w:pPr>
              <w:jc w:val="both"/>
              <w:rPr>
                <w:rFonts w:ascii="Arial Narrow" w:eastAsia="Calibri" w:hAnsi="Arial Narrow" w:cs="Times New Roman"/>
                <w:sz w:val="24"/>
                <w:szCs w:val="24"/>
              </w:rPr>
            </w:pPr>
          </w:p>
        </w:tc>
        <w:tc>
          <w:tcPr>
            <w:tcW w:w="2340" w:type="dxa"/>
          </w:tcPr>
          <w:p w14:paraId="74CB0502"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Project Manager</w:t>
            </w:r>
          </w:p>
        </w:tc>
      </w:tr>
      <w:tr w:rsidR="00024110" w:rsidRPr="00024110" w14:paraId="7002619E" w14:textId="77777777" w:rsidTr="00E90214">
        <w:trPr>
          <w:trHeight w:val="701"/>
        </w:trPr>
        <w:tc>
          <w:tcPr>
            <w:tcW w:w="2160" w:type="dxa"/>
          </w:tcPr>
          <w:p w14:paraId="35BECF2A"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Donor Data Breaches</w:t>
            </w:r>
          </w:p>
        </w:tc>
        <w:tc>
          <w:tcPr>
            <w:tcW w:w="4050" w:type="dxa"/>
          </w:tcPr>
          <w:p w14:paraId="741E5446" w14:textId="77777777" w:rsidR="00024110" w:rsidRPr="00024110" w:rsidRDefault="00897E24" w:rsidP="00024110">
            <w:pPr>
              <w:numPr>
                <w:ilvl w:val="0"/>
                <w:numId w:val="35"/>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Limiting</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access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to</w:t>
            </w:r>
          </w:p>
          <w:p w14:paraId="4A93EF59"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Information</w:t>
            </w:r>
          </w:p>
        </w:tc>
        <w:tc>
          <w:tcPr>
            <w:tcW w:w="2340" w:type="dxa"/>
          </w:tcPr>
          <w:p w14:paraId="28521528" w14:textId="77777777" w:rsidR="00024110" w:rsidRPr="00024110" w:rsidRDefault="00024110" w:rsidP="00024110">
            <w:pPr>
              <w:jc w:val="both"/>
              <w:rPr>
                <w:rFonts w:ascii="Arial Narrow" w:eastAsia="Calibri" w:hAnsi="Arial Narrow" w:cs="Times New Roman"/>
                <w:sz w:val="24"/>
                <w:szCs w:val="24"/>
              </w:rPr>
            </w:pPr>
          </w:p>
        </w:tc>
      </w:tr>
      <w:tr w:rsidR="00024110" w:rsidRPr="00024110" w14:paraId="0DAA582E" w14:textId="77777777" w:rsidTr="00E90214">
        <w:trPr>
          <w:trHeight w:val="701"/>
        </w:trPr>
        <w:tc>
          <w:tcPr>
            <w:tcW w:w="2160" w:type="dxa"/>
          </w:tcPr>
          <w:p w14:paraId="2667CC2F"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Special Events</w:t>
            </w:r>
          </w:p>
        </w:tc>
        <w:tc>
          <w:tcPr>
            <w:tcW w:w="4050" w:type="dxa"/>
          </w:tcPr>
          <w:p w14:paraId="7710DC32" w14:textId="77777777" w:rsidR="00024110" w:rsidRPr="00024110" w:rsidRDefault="00897E24" w:rsidP="00024110">
            <w:pPr>
              <w:numPr>
                <w:ilvl w:val="0"/>
                <w:numId w:val="36"/>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 xml:space="preserve">Proper Planning </w:t>
            </w:r>
            <w:r>
              <w:rPr>
                <w:rFonts w:ascii="Arial Narrow" w:eastAsia="Calibri" w:hAnsi="Arial Narrow" w:cs="Times New Roman"/>
                <w:sz w:val="24"/>
                <w:szCs w:val="24"/>
              </w:rPr>
              <w:t>a</w:t>
            </w:r>
            <w:r w:rsidRPr="00024110">
              <w:rPr>
                <w:rFonts w:ascii="Arial Narrow" w:eastAsia="Calibri" w:hAnsi="Arial Narrow" w:cs="Times New Roman"/>
                <w:sz w:val="24"/>
                <w:szCs w:val="24"/>
              </w:rPr>
              <w:t xml:space="preserve">nd Budgeting </w:t>
            </w:r>
          </w:p>
        </w:tc>
        <w:tc>
          <w:tcPr>
            <w:tcW w:w="2340" w:type="dxa"/>
          </w:tcPr>
          <w:p w14:paraId="5CDC620C"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Coordinators</w:t>
            </w:r>
          </w:p>
        </w:tc>
      </w:tr>
      <w:tr w:rsidR="00024110" w:rsidRPr="00024110" w14:paraId="209C7A48" w14:textId="77777777" w:rsidTr="00E90214">
        <w:trPr>
          <w:trHeight w:val="701"/>
        </w:trPr>
        <w:tc>
          <w:tcPr>
            <w:tcW w:w="2160" w:type="dxa"/>
          </w:tcPr>
          <w:p w14:paraId="5B058CD0"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School Dropouts</w:t>
            </w:r>
          </w:p>
        </w:tc>
        <w:tc>
          <w:tcPr>
            <w:tcW w:w="4050" w:type="dxa"/>
          </w:tcPr>
          <w:p w14:paraId="7EF7F8ED" w14:textId="77777777" w:rsidR="00024110" w:rsidRPr="00024110" w:rsidRDefault="00897E24" w:rsidP="00897E24">
            <w:pPr>
              <w:numPr>
                <w:ilvl w:val="0"/>
                <w:numId w:val="36"/>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Guidance</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and</w:t>
            </w:r>
            <w:r>
              <w:rPr>
                <w:rFonts w:ascii="Arial Narrow" w:eastAsia="Calibri" w:hAnsi="Arial Narrow" w:cs="Times New Roman"/>
                <w:sz w:val="24"/>
                <w:szCs w:val="24"/>
              </w:rPr>
              <w:t xml:space="preserve"> </w:t>
            </w:r>
            <w:r w:rsidRPr="00897E24">
              <w:rPr>
                <w:rFonts w:ascii="Arial Narrow" w:eastAsia="Calibri" w:hAnsi="Arial Narrow" w:cs="Times New Roman"/>
                <w:sz w:val="24"/>
                <w:szCs w:val="24"/>
              </w:rPr>
              <w:t>Counselling</w:t>
            </w:r>
            <w:r>
              <w:rPr>
                <w:rFonts w:ascii="Arial Narrow" w:eastAsia="Calibri" w:hAnsi="Arial Narrow" w:cs="Times New Roman"/>
                <w:sz w:val="24"/>
                <w:szCs w:val="24"/>
              </w:rPr>
              <w:t xml:space="preserve"> </w:t>
            </w:r>
            <w:r w:rsidRPr="00897E24">
              <w:rPr>
                <w:rFonts w:ascii="Arial Narrow" w:eastAsia="Calibri" w:hAnsi="Arial Narrow" w:cs="Times New Roman"/>
                <w:sz w:val="24"/>
                <w:szCs w:val="24"/>
              </w:rPr>
              <w:t>to</w:t>
            </w:r>
          </w:p>
          <w:p w14:paraId="0A15957C"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Dropouts</w:t>
            </w:r>
          </w:p>
        </w:tc>
        <w:tc>
          <w:tcPr>
            <w:tcW w:w="2340" w:type="dxa"/>
          </w:tcPr>
          <w:p w14:paraId="79147369" w14:textId="77777777"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Coordinators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&amp;</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Board</w:t>
            </w:r>
          </w:p>
        </w:tc>
      </w:tr>
    </w:tbl>
    <w:p w14:paraId="1F226BCE" w14:textId="77777777" w:rsidR="0068491D" w:rsidRPr="006B5336" w:rsidRDefault="0068491D" w:rsidP="006B5336">
      <w:pPr>
        <w:pStyle w:val="Heading1"/>
        <w:rPr>
          <w:rFonts w:ascii="Arial Narrow" w:hAnsi="Arial Narrow"/>
        </w:rPr>
      </w:pPr>
      <w:bookmarkStart w:id="17" w:name="_Toc163226472"/>
      <w:r w:rsidRPr="006B5336">
        <w:rPr>
          <w:rFonts w:ascii="Arial Narrow" w:hAnsi="Arial Narrow"/>
        </w:rPr>
        <w:t>Consideration of Cross-Cutting Issues</w:t>
      </w:r>
      <w:r w:rsidR="00BA28C6" w:rsidRPr="006B5336">
        <w:rPr>
          <w:rFonts w:ascii="Arial Narrow" w:hAnsi="Arial Narrow"/>
        </w:rPr>
        <w:t>:</w:t>
      </w:r>
      <w:bookmarkEnd w:id="17"/>
    </w:p>
    <w:p w14:paraId="068E8DB7" w14:textId="77777777" w:rsidR="00F12798" w:rsidRPr="006974D9" w:rsidRDefault="00F12798" w:rsidP="008B734E">
      <w:pPr>
        <w:pStyle w:val="ListParagraph"/>
        <w:numPr>
          <w:ilvl w:val="1"/>
          <w:numId w:val="20"/>
        </w:numPr>
        <w:shd w:val="clear" w:color="auto" w:fill="FFFFFF" w:themeFill="background1"/>
        <w:spacing w:line="240" w:lineRule="auto"/>
        <w:outlineLvl w:val="1"/>
        <w:rPr>
          <w:rFonts w:ascii="Arial Narrow" w:hAnsi="Arial Narrow" w:cs="Tahoma"/>
          <w:b/>
          <w:sz w:val="24"/>
          <w:szCs w:val="24"/>
        </w:rPr>
      </w:pPr>
      <w:bookmarkStart w:id="18" w:name="_Toc163226473"/>
      <w:r w:rsidRPr="006974D9">
        <w:rPr>
          <w:rFonts w:ascii="Arial Narrow" w:hAnsi="Arial Narrow" w:cs="Tahoma"/>
          <w:b/>
          <w:sz w:val="24"/>
          <w:szCs w:val="24"/>
        </w:rPr>
        <w:t>Equal Opportunities:</w:t>
      </w:r>
      <w:bookmarkEnd w:id="18"/>
    </w:p>
    <w:p w14:paraId="25DF4AB9" w14:textId="77777777" w:rsidR="00CD30A9"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Without discrimination, the project will in</w:t>
      </w:r>
      <w:r w:rsidR="004832D8">
        <w:rPr>
          <w:rFonts w:ascii="Arial Narrow" w:eastAsia="Arial" w:hAnsi="Arial Narrow" w:cs="Tahoma"/>
          <w:sz w:val="24"/>
          <w:szCs w:val="24"/>
        </w:rPr>
        <w:t>volve</w:t>
      </w:r>
      <w:r w:rsidRPr="006974D9">
        <w:rPr>
          <w:rFonts w:ascii="Arial Narrow" w:eastAsia="Arial" w:hAnsi="Arial Narrow" w:cs="Tahoma"/>
          <w:sz w:val="24"/>
          <w:szCs w:val="24"/>
        </w:rPr>
        <w:t xml:space="preserve"> </w:t>
      </w:r>
      <w:r w:rsidR="007526CA" w:rsidRPr="006974D9">
        <w:rPr>
          <w:rFonts w:ascii="Arial Narrow" w:eastAsia="Arial" w:hAnsi="Arial Narrow" w:cs="Tahoma"/>
          <w:sz w:val="24"/>
          <w:szCs w:val="24"/>
        </w:rPr>
        <w:t>Youth</w:t>
      </w:r>
      <w:r w:rsidR="004832D8">
        <w:rPr>
          <w:rFonts w:ascii="Arial Narrow" w:eastAsia="Arial" w:hAnsi="Arial Narrow" w:cs="Tahoma"/>
          <w:sz w:val="24"/>
          <w:szCs w:val="24"/>
        </w:rPr>
        <w:t xml:space="preserve">, men </w:t>
      </w:r>
      <w:r w:rsidR="008B734E" w:rsidRPr="006974D9">
        <w:rPr>
          <w:rFonts w:ascii="Arial Narrow" w:eastAsia="Arial" w:hAnsi="Arial Narrow" w:cs="Tahoma"/>
          <w:sz w:val="24"/>
          <w:szCs w:val="24"/>
        </w:rPr>
        <w:t xml:space="preserve">and women, </w:t>
      </w:r>
      <w:r w:rsidRPr="006974D9">
        <w:rPr>
          <w:rFonts w:ascii="Arial Narrow" w:eastAsia="Arial" w:hAnsi="Arial Narrow" w:cs="Tahoma"/>
          <w:sz w:val="24"/>
          <w:szCs w:val="24"/>
        </w:rPr>
        <w:t>persons with disabilities, persons</w:t>
      </w:r>
      <w:r w:rsidR="007526CA" w:rsidRPr="006974D9">
        <w:rPr>
          <w:rFonts w:ascii="Arial Narrow" w:eastAsia="Arial" w:hAnsi="Arial Narrow" w:cs="Tahoma"/>
          <w:sz w:val="24"/>
          <w:szCs w:val="24"/>
        </w:rPr>
        <w:t xml:space="preserve"> with HIV/AIDs, </w:t>
      </w:r>
      <w:r w:rsidRPr="006974D9">
        <w:rPr>
          <w:rFonts w:ascii="Arial Narrow" w:eastAsia="Arial" w:hAnsi="Arial Narrow" w:cs="Tahoma"/>
          <w:sz w:val="24"/>
          <w:szCs w:val="24"/>
        </w:rPr>
        <w:t xml:space="preserve">regardless of their </w:t>
      </w:r>
      <w:r w:rsidR="007526CA" w:rsidRPr="006974D9">
        <w:rPr>
          <w:rFonts w:ascii="Arial Narrow" w:eastAsia="Arial" w:hAnsi="Arial Narrow" w:cs="Tahoma"/>
          <w:sz w:val="24"/>
          <w:szCs w:val="24"/>
        </w:rPr>
        <w:t xml:space="preserve">gender, </w:t>
      </w:r>
      <w:r w:rsidRPr="006974D9">
        <w:rPr>
          <w:rFonts w:ascii="Arial Narrow" w:eastAsia="Arial" w:hAnsi="Arial Narrow" w:cs="Tahoma"/>
          <w:sz w:val="24"/>
          <w:szCs w:val="24"/>
        </w:rPr>
        <w:t xml:space="preserve">race, religion, </w:t>
      </w:r>
      <w:r w:rsidR="00382BB4" w:rsidRPr="006974D9">
        <w:rPr>
          <w:rFonts w:ascii="Arial Narrow" w:eastAsia="Arial" w:hAnsi="Arial Narrow" w:cs="Tahoma"/>
          <w:sz w:val="24"/>
          <w:szCs w:val="24"/>
        </w:rPr>
        <w:t>and socioeconomic</w:t>
      </w:r>
      <w:r w:rsidRPr="006974D9">
        <w:rPr>
          <w:rFonts w:ascii="Arial Narrow" w:eastAsia="Arial" w:hAnsi="Arial Narrow" w:cs="Tahoma"/>
          <w:sz w:val="24"/>
          <w:szCs w:val="24"/>
        </w:rPr>
        <w:t xml:space="preserve"> background.</w:t>
      </w:r>
    </w:p>
    <w:p w14:paraId="02425940" w14:textId="77777777" w:rsidR="00CD30A9" w:rsidRPr="006974D9" w:rsidRDefault="00CD30A9" w:rsidP="006C3554">
      <w:pPr>
        <w:shd w:val="clear" w:color="auto" w:fill="FFFFFF" w:themeFill="background1"/>
        <w:spacing w:after="0" w:line="240" w:lineRule="auto"/>
        <w:jc w:val="both"/>
        <w:rPr>
          <w:rFonts w:ascii="Arial Narrow" w:eastAsia="Arial" w:hAnsi="Arial Narrow" w:cs="Tahoma"/>
          <w:sz w:val="24"/>
          <w:szCs w:val="24"/>
        </w:rPr>
      </w:pPr>
    </w:p>
    <w:p w14:paraId="4666AF03" w14:textId="77777777" w:rsidR="00CD30A9" w:rsidRPr="006974D9" w:rsidRDefault="00CD30A9"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Tahoma" w:hAnsi="Arial Narrow" w:cs="Tahoma"/>
          <w:sz w:val="24"/>
          <w:szCs w:val="24"/>
          <w:lang w:bidi="en-US"/>
        </w:rPr>
        <w:t xml:space="preserve">All the structures under this project will be disability friendly so that the right to access is granted to </w:t>
      </w:r>
      <w:r w:rsidR="004816F5" w:rsidRPr="006974D9">
        <w:rPr>
          <w:rFonts w:ascii="Arial Narrow" w:eastAsia="Tahoma" w:hAnsi="Arial Narrow" w:cs="Tahoma"/>
          <w:sz w:val="24"/>
          <w:szCs w:val="24"/>
          <w:lang w:bidi="en-US"/>
        </w:rPr>
        <w:t>participants</w:t>
      </w:r>
      <w:r w:rsidRPr="006974D9">
        <w:rPr>
          <w:rFonts w:ascii="Arial Narrow" w:eastAsia="Tahoma" w:hAnsi="Arial Narrow" w:cs="Tahoma"/>
          <w:sz w:val="24"/>
          <w:szCs w:val="24"/>
          <w:lang w:bidi="en-US"/>
        </w:rPr>
        <w:t>.</w:t>
      </w:r>
    </w:p>
    <w:p w14:paraId="6C54D9DC" w14:textId="77777777" w:rsidR="00F12798" w:rsidRPr="006974D9" w:rsidRDefault="00F12798" w:rsidP="006C3554">
      <w:pPr>
        <w:shd w:val="clear" w:color="auto" w:fill="FFFFFF" w:themeFill="background1"/>
        <w:spacing w:after="0" w:line="240" w:lineRule="auto"/>
        <w:jc w:val="both"/>
        <w:rPr>
          <w:rFonts w:ascii="Arial Narrow" w:eastAsia="Arial" w:hAnsi="Arial Narrow" w:cs="Tahoma"/>
          <w:sz w:val="24"/>
          <w:szCs w:val="24"/>
        </w:rPr>
      </w:pPr>
    </w:p>
    <w:p w14:paraId="0E36C09D" w14:textId="77777777"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The project will allow time for participants to reconcile work and family with guidance on proper time planning.</w:t>
      </w:r>
    </w:p>
    <w:p w14:paraId="65880BE4" w14:textId="77777777"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14:paraId="2F3D2742" w14:textId="77777777" w:rsidR="00F12798" w:rsidRPr="004832D8"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4832D8">
        <w:rPr>
          <w:rFonts w:ascii="Arial Narrow" w:eastAsia="Arial" w:hAnsi="Arial Narrow" w:cs="Tahoma"/>
          <w:sz w:val="24"/>
          <w:szCs w:val="24"/>
        </w:rPr>
        <w:t>Emphasis will be put on equal</w:t>
      </w:r>
      <w:r w:rsidR="004832D8">
        <w:rPr>
          <w:rFonts w:ascii="Arial Narrow" w:eastAsia="Arial" w:hAnsi="Arial Narrow" w:cs="Tahoma"/>
          <w:sz w:val="24"/>
          <w:szCs w:val="24"/>
        </w:rPr>
        <w:t>ization of opportunities with equal access to finances, academic institutions</w:t>
      </w:r>
    </w:p>
    <w:p w14:paraId="5817EB5D" w14:textId="77777777"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The project will encourage </w:t>
      </w:r>
      <w:r w:rsidR="007859CC" w:rsidRPr="006974D9">
        <w:rPr>
          <w:rFonts w:ascii="Arial Narrow" w:eastAsia="Arial" w:hAnsi="Arial Narrow" w:cs="Tahoma"/>
          <w:sz w:val="24"/>
          <w:szCs w:val="24"/>
        </w:rPr>
        <w:t>girl and women</w:t>
      </w:r>
      <w:r w:rsidRPr="006974D9">
        <w:rPr>
          <w:rFonts w:ascii="Arial Narrow" w:eastAsia="Arial" w:hAnsi="Arial Narrow" w:cs="Tahoma"/>
          <w:sz w:val="24"/>
          <w:szCs w:val="24"/>
        </w:rPr>
        <w:t xml:space="preserve"> participation </w:t>
      </w:r>
      <w:r w:rsidR="008B734E" w:rsidRPr="006974D9">
        <w:rPr>
          <w:rFonts w:ascii="Arial Narrow" w:eastAsia="Arial" w:hAnsi="Arial Narrow" w:cs="Tahoma"/>
          <w:sz w:val="24"/>
          <w:szCs w:val="24"/>
        </w:rPr>
        <w:t>across all</w:t>
      </w:r>
      <w:r w:rsidRPr="006974D9">
        <w:rPr>
          <w:rFonts w:ascii="Arial Narrow" w:eastAsia="Arial" w:hAnsi="Arial Narrow" w:cs="Tahoma"/>
          <w:sz w:val="24"/>
          <w:szCs w:val="24"/>
        </w:rPr>
        <w:t xml:space="preserve"> processes.</w:t>
      </w:r>
    </w:p>
    <w:p w14:paraId="28AD2734" w14:textId="77777777"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14:paraId="15C5B642" w14:textId="77777777"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The project will operate with </w:t>
      </w:r>
      <w:r w:rsidR="004816F5" w:rsidRPr="006974D9">
        <w:rPr>
          <w:rFonts w:ascii="Arial Narrow" w:eastAsia="Arial" w:hAnsi="Arial Narrow" w:cs="Tahoma"/>
          <w:sz w:val="24"/>
          <w:szCs w:val="24"/>
        </w:rPr>
        <w:t xml:space="preserve">a child protection and </w:t>
      </w:r>
      <w:r w:rsidRPr="006974D9">
        <w:rPr>
          <w:rFonts w:ascii="Arial Narrow" w:eastAsia="Arial" w:hAnsi="Arial Narrow" w:cs="Tahoma"/>
          <w:sz w:val="24"/>
          <w:szCs w:val="24"/>
        </w:rPr>
        <w:t>an Adult safeguarding policy to mitigate risks around gender based violence and any form of discrimination</w:t>
      </w:r>
      <w:r w:rsidR="008B734E" w:rsidRPr="006974D9">
        <w:rPr>
          <w:rFonts w:ascii="Arial Narrow" w:eastAsia="Arial" w:hAnsi="Arial Narrow" w:cs="Tahoma"/>
          <w:sz w:val="24"/>
          <w:szCs w:val="24"/>
        </w:rPr>
        <w:t xml:space="preserve"> during implementation</w:t>
      </w:r>
      <w:r w:rsidRPr="006974D9">
        <w:rPr>
          <w:rFonts w:ascii="Arial Narrow" w:eastAsia="Arial" w:hAnsi="Arial Narrow" w:cs="Tahoma"/>
          <w:sz w:val="24"/>
          <w:szCs w:val="24"/>
        </w:rPr>
        <w:t>.</w:t>
      </w:r>
    </w:p>
    <w:p w14:paraId="5CEDB693" w14:textId="77777777"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14:paraId="268212E0" w14:textId="77777777"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lastRenderedPageBreak/>
        <w:t>All project operations will be guide</w:t>
      </w:r>
      <w:r w:rsidR="004816F5" w:rsidRPr="006974D9">
        <w:rPr>
          <w:rFonts w:ascii="Arial Narrow" w:eastAsia="Arial" w:hAnsi="Arial Narrow" w:cs="Tahoma"/>
          <w:sz w:val="24"/>
          <w:szCs w:val="24"/>
        </w:rPr>
        <w:t>d</w:t>
      </w:r>
      <w:r w:rsidR="008B734E" w:rsidRPr="006974D9">
        <w:rPr>
          <w:rFonts w:ascii="Arial Narrow" w:eastAsia="Arial" w:hAnsi="Arial Narrow" w:cs="Tahoma"/>
          <w:sz w:val="24"/>
          <w:szCs w:val="24"/>
        </w:rPr>
        <w:t xml:space="preserve"> by the organization’s health, risk </w:t>
      </w:r>
      <w:r w:rsidRPr="006974D9">
        <w:rPr>
          <w:rFonts w:ascii="Arial Narrow" w:eastAsia="Arial" w:hAnsi="Arial Narrow" w:cs="Tahoma"/>
          <w:sz w:val="24"/>
          <w:szCs w:val="24"/>
        </w:rPr>
        <w:t>and socio-environmental safety policy.</w:t>
      </w:r>
    </w:p>
    <w:p w14:paraId="671ADD4F" w14:textId="77777777" w:rsidR="00047422" w:rsidRPr="006974D9" w:rsidRDefault="00047422" w:rsidP="008B734E">
      <w:pPr>
        <w:shd w:val="clear" w:color="auto" w:fill="FFFFFF" w:themeFill="background1"/>
        <w:spacing w:after="0" w:line="240" w:lineRule="auto"/>
        <w:jc w:val="both"/>
        <w:rPr>
          <w:rFonts w:ascii="Arial Narrow" w:eastAsia="Arial" w:hAnsi="Arial Narrow" w:cs="Tahoma"/>
          <w:sz w:val="24"/>
          <w:szCs w:val="24"/>
        </w:rPr>
      </w:pPr>
    </w:p>
    <w:p w14:paraId="0CA919E9" w14:textId="77777777" w:rsidR="006C3554" w:rsidRPr="006B5336" w:rsidRDefault="006C3554" w:rsidP="006B5336">
      <w:pPr>
        <w:pStyle w:val="Heading1"/>
        <w:rPr>
          <w:rFonts w:ascii="Arial Narrow" w:eastAsia="Arial" w:hAnsi="Arial Narrow"/>
        </w:rPr>
      </w:pPr>
      <w:bookmarkStart w:id="19" w:name="_Toc163226474"/>
      <w:r w:rsidRPr="006B5336">
        <w:rPr>
          <w:rFonts w:ascii="Arial Narrow" w:eastAsia="Arial" w:hAnsi="Arial Narrow"/>
        </w:rPr>
        <w:t xml:space="preserve">Co-operation with partners and </w:t>
      </w:r>
      <w:r w:rsidR="004832D8" w:rsidRPr="006B5336">
        <w:rPr>
          <w:rFonts w:ascii="Arial Narrow" w:eastAsia="Arial" w:hAnsi="Arial Narrow"/>
        </w:rPr>
        <w:t>Beneficiaries</w:t>
      </w:r>
      <w:r w:rsidRPr="006B5336">
        <w:rPr>
          <w:rFonts w:ascii="Arial Narrow" w:eastAsia="Arial" w:hAnsi="Arial Narrow"/>
        </w:rPr>
        <w:t>:</w:t>
      </w:r>
      <w:bookmarkEnd w:id="19"/>
    </w:p>
    <w:p w14:paraId="4E53BCEF" w14:textId="77777777" w:rsidR="006C3554" w:rsidRPr="006974D9" w:rsidRDefault="006C3554" w:rsidP="006C3554">
      <w:pPr>
        <w:numPr>
          <w:ilvl w:val="0"/>
          <w:numId w:val="13"/>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We will hold a meeting with </w:t>
      </w:r>
      <w:r w:rsidR="004832D8">
        <w:rPr>
          <w:rFonts w:ascii="Arial Narrow" w:eastAsia="Arial" w:hAnsi="Arial Narrow" w:cs="Tahoma"/>
          <w:sz w:val="24"/>
          <w:szCs w:val="24"/>
        </w:rPr>
        <w:t xml:space="preserve">all local and international partners and stakeholders </w:t>
      </w:r>
      <w:r w:rsidRPr="006974D9">
        <w:rPr>
          <w:rFonts w:ascii="Arial Narrow" w:eastAsia="Arial" w:hAnsi="Arial Narrow" w:cs="Tahoma"/>
          <w:sz w:val="24"/>
          <w:szCs w:val="24"/>
        </w:rPr>
        <w:t>to inform them about standards</w:t>
      </w:r>
      <w:r w:rsidR="004832D8">
        <w:rPr>
          <w:rFonts w:ascii="Arial Narrow" w:eastAsia="Arial" w:hAnsi="Arial Narrow" w:cs="Tahoma"/>
          <w:sz w:val="24"/>
          <w:szCs w:val="24"/>
        </w:rPr>
        <w:t xml:space="preserve"> and expectations</w:t>
      </w:r>
    </w:p>
    <w:p w14:paraId="7D840CFD" w14:textId="77777777" w:rsidR="006C3554" w:rsidRPr="006974D9" w:rsidRDefault="006C3554" w:rsidP="006C3554">
      <w:pPr>
        <w:shd w:val="clear" w:color="auto" w:fill="FFFFFF" w:themeFill="background1"/>
        <w:spacing w:after="0" w:line="240" w:lineRule="auto"/>
        <w:ind w:left="720"/>
        <w:jc w:val="both"/>
        <w:rPr>
          <w:rFonts w:ascii="Arial Narrow" w:eastAsia="Arial" w:hAnsi="Arial Narrow" w:cs="Tahoma"/>
          <w:sz w:val="24"/>
          <w:szCs w:val="24"/>
        </w:rPr>
      </w:pPr>
    </w:p>
    <w:p w14:paraId="4DF342E4" w14:textId="77777777" w:rsidR="006C3554" w:rsidRPr="006974D9" w:rsidRDefault="006C3554" w:rsidP="006C3554">
      <w:pPr>
        <w:numPr>
          <w:ilvl w:val="0"/>
          <w:numId w:val="13"/>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We will clarify the project objectives and expectations to project partners and </w:t>
      </w:r>
      <w:r w:rsidR="004832D8">
        <w:rPr>
          <w:rFonts w:ascii="Arial Narrow" w:eastAsia="Arial" w:hAnsi="Arial Narrow" w:cs="Tahoma"/>
          <w:sz w:val="24"/>
          <w:szCs w:val="24"/>
        </w:rPr>
        <w:t>beneficiaries</w:t>
      </w:r>
      <w:r w:rsidRPr="006974D9">
        <w:rPr>
          <w:rFonts w:ascii="Arial Narrow" w:eastAsia="Arial" w:hAnsi="Arial Narrow" w:cs="Tahoma"/>
          <w:sz w:val="24"/>
          <w:szCs w:val="24"/>
        </w:rPr>
        <w:t xml:space="preserve"> at project start, during and after implementation.</w:t>
      </w:r>
    </w:p>
    <w:p w14:paraId="0859FDC6" w14:textId="77777777" w:rsidR="006C3554" w:rsidRPr="006974D9" w:rsidRDefault="006C3554" w:rsidP="006C3554">
      <w:pPr>
        <w:shd w:val="clear" w:color="auto" w:fill="FFFFFF" w:themeFill="background1"/>
        <w:spacing w:line="240" w:lineRule="auto"/>
        <w:rPr>
          <w:rFonts w:ascii="Arial Narrow" w:hAnsi="Arial Narrow" w:cs="Tahoma"/>
          <w:sz w:val="24"/>
          <w:szCs w:val="24"/>
        </w:rPr>
      </w:pPr>
    </w:p>
    <w:p w14:paraId="7F693957" w14:textId="77777777" w:rsidR="006C3554" w:rsidRPr="006B5336" w:rsidRDefault="006C3554" w:rsidP="006B5336">
      <w:pPr>
        <w:pStyle w:val="Heading1"/>
        <w:rPr>
          <w:rFonts w:ascii="Arial Narrow" w:hAnsi="Arial Narrow"/>
        </w:rPr>
      </w:pPr>
      <w:bookmarkStart w:id="20" w:name="_Toc163226475"/>
      <w:r w:rsidRPr="006B5336">
        <w:rPr>
          <w:rFonts w:ascii="Arial Narrow" w:hAnsi="Arial Narrow"/>
        </w:rPr>
        <w:t>Potential for replication or scaling:</w:t>
      </w:r>
      <w:bookmarkEnd w:id="20"/>
    </w:p>
    <w:p w14:paraId="02C9C974" w14:textId="77777777" w:rsidR="006C3554" w:rsidRPr="006974D9" w:rsidRDefault="006C3554" w:rsidP="006C3554">
      <w:pPr>
        <w:shd w:val="clear" w:color="auto" w:fill="FFFFFF" w:themeFill="background1"/>
        <w:jc w:val="both"/>
        <w:rPr>
          <w:rFonts w:ascii="Arial Narrow" w:eastAsia="Calibri" w:hAnsi="Arial Narrow" w:cs="Tahoma"/>
          <w:sz w:val="24"/>
          <w:szCs w:val="24"/>
        </w:rPr>
      </w:pPr>
      <w:r w:rsidRPr="006974D9">
        <w:rPr>
          <w:rFonts w:ascii="Arial Narrow" w:hAnsi="Arial Narrow" w:cs="Tahoma"/>
        </w:rPr>
        <w:t xml:space="preserve">Upon successful completion </w:t>
      </w:r>
      <w:r w:rsidR="004832D8">
        <w:rPr>
          <w:rFonts w:ascii="Arial Narrow" w:hAnsi="Arial Narrow" w:cs="Tahoma"/>
        </w:rPr>
        <w:t>and execution in the four (</w:t>
      </w:r>
      <w:r w:rsidR="00382BB4">
        <w:rPr>
          <w:rFonts w:ascii="Arial Narrow" w:hAnsi="Arial Narrow" w:cs="Tahoma"/>
        </w:rPr>
        <w:t xml:space="preserve">4) districts of Kampala, </w:t>
      </w:r>
      <w:proofErr w:type="spellStart"/>
      <w:r w:rsidR="00382BB4">
        <w:rPr>
          <w:rFonts w:ascii="Arial Narrow" w:hAnsi="Arial Narrow" w:cs="Tahoma"/>
        </w:rPr>
        <w:t>Mukono</w:t>
      </w:r>
      <w:proofErr w:type="spellEnd"/>
      <w:r w:rsidR="00382BB4">
        <w:rPr>
          <w:rFonts w:ascii="Arial Narrow" w:hAnsi="Arial Narrow" w:cs="Tahoma"/>
        </w:rPr>
        <w:t>,</w:t>
      </w:r>
      <w:r w:rsidR="004832D8">
        <w:rPr>
          <w:rFonts w:ascii="Arial Narrow" w:hAnsi="Arial Narrow" w:cs="Tahoma"/>
        </w:rPr>
        <w:t xml:space="preserve"> </w:t>
      </w:r>
      <w:proofErr w:type="spellStart"/>
      <w:r w:rsidR="004832D8">
        <w:rPr>
          <w:rFonts w:ascii="Arial Narrow" w:hAnsi="Arial Narrow" w:cs="Tahoma"/>
        </w:rPr>
        <w:t>Jinja</w:t>
      </w:r>
      <w:proofErr w:type="spellEnd"/>
      <w:r w:rsidR="00382BB4">
        <w:rPr>
          <w:rFonts w:ascii="Arial Narrow" w:hAnsi="Arial Narrow" w:cs="Tahoma"/>
        </w:rPr>
        <w:t>,</w:t>
      </w:r>
      <w:r w:rsidR="004832D8">
        <w:rPr>
          <w:rFonts w:ascii="Arial Narrow" w:hAnsi="Arial Narrow" w:cs="Tahoma"/>
        </w:rPr>
        <w:t xml:space="preserve"> and </w:t>
      </w:r>
      <w:proofErr w:type="spellStart"/>
      <w:r w:rsidR="004832D8">
        <w:rPr>
          <w:rFonts w:ascii="Arial Narrow" w:hAnsi="Arial Narrow" w:cs="Tahoma"/>
        </w:rPr>
        <w:t>Wakiso</w:t>
      </w:r>
      <w:proofErr w:type="spellEnd"/>
      <w:r w:rsidR="004832D8">
        <w:rPr>
          <w:rFonts w:ascii="Arial Narrow" w:hAnsi="Arial Narrow" w:cs="Tahoma"/>
        </w:rPr>
        <w:t xml:space="preserve">, PEFA-Uganda will open up operating branches to extend similar services to beneficiaries of the same category across Uganda. </w:t>
      </w:r>
    </w:p>
    <w:p w14:paraId="12420A96" w14:textId="77777777" w:rsidR="006C3554" w:rsidRPr="006B5336" w:rsidRDefault="00BA044C" w:rsidP="006B5336">
      <w:pPr>
        <w:pStyle w:val="Heading1"/>
        <w:rPr>
          <w:rFonts w:ascii="Arial Narrow" w:hAnsi="Arial Narrow"/>
        </w:rPr>
      </w:pPr>
      <w:bookmarkStart w:id="21" w:name="_Toc163226476"/>
      <w:r w:rsidRPr="006B5336">
        <w:rPr>
          <w:rFonts w:ascii="Arial Narrow" w:hAnsi="Arial Narrow"/>
        </w:rPr>
        <w:t xml:space="preserve">Monitoring, </w:t>
      </w:r>
      <w:r w:rsidR="006C3554" w:rsidRPr="006B5336">
        <w:rPr>
          <w:rFonts w:ascii="Arial Narrow" w:hAnsi="Arial Narrow"/>
        </w:rPr>
        <w:t>Evaluation</w:t>
      </w:r>
      <w:r w:rsidRPr="006B5336">
        <w:rPr>
          <w:rFonts w:ascii="Arial Narrow" w:hAnsi="Arial Narrow"/>
        </w:rPr>
        <w:t xml:space="preserve"> &amp; Reporting</w:t>
      </w:r>
      <w:r w:rsidR="006C3554" w:rsidRPr="006B5336">
        <w:rPr>
          <w:rFonts w:ascii="Arial Narrow" w:hAnsi="Arial Narrow"/>
        </w:rPr>
        <w:t>:</w:t>
      </w:r>
      <w:bookmarkEnd w:id="21"/>
    </w:p>
    <w:p w14:paraId="0A9CCCC0" w14:textId="77777777"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 xml:space="preserve">Progress review meetings on a weekly and monthly basis will be conducted to track progress of project implementation. </w:t>
      </w:r>
    </w:p>
    <w:p w14:paraId="3C67AB55" w14:textId="77777777"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14:paraId="70249D97" w14:textId="77777777"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 xml:space="preserve">We will conduct perception surveys to establish the quality of </w:t>
      </w:r>
      <w:r w:rsidR="004832D8">
        <w:rPr>
          <w:rFonts w:ascii="Arial Narrow" w:hAnsi="Arial Narrow" w:cs="Tahoma"/>
        </w:rPr>
        <w:t>services</w:t>
      </w:r>
      <w:r w:rsidRPr="006974D9">
        <w:rPr>
          <w:rFonts w:ascii="Arial Narrow" w:hAnsi="Arial Narrow" w:cs="Tahoma"/>
        </w:rPr>
        <w:t xml:space="preserve"> developed and areas for improvement during the execution.</w:t>
      </w:r>
    </w:p>
    <w:p w14:paraId="47BE8F29" w14:textId="77777777" w:rsidR="006C3554" w:rsidRPr="006974D9" w:rsidRDefault="006C3554" w:rsidP="006C3554">
      <w:pPr>
        <w:pStyle w:val="ListParagraph"/>
        <w:shd w:val="clear" w:color="auto" w:fill="FFFFFF" w:themeFill="background1"/>
        <w:rPr>
          <w:rFonts w:ascii="Arial Narrow" w:hAnsi="Arial Narrow" w:cs="Tahoma"/>
        </w:rPr>
      </w:pPr>
    </w:p>
    <w:p w14:paraId="7486E18C" w14:textId="77777777"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14:paraId="7587A6E6" w14:textId="77777777"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plan to track progress using Results Based Monitoring tools like dashboards to establish the aftermath of resources, processes, outputs and outcomes of the project.</w:t>
      </w:r>
    </w:p>
    <w:p w14:paraId="701ACD19" w14:textId="77777777"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14:paraId="4F3B288C" w14:textId="77777777"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will engage Monitoring and evaluation experts to carry out evaluations assessments and analysis on performance, and progress trends on a quarterly and annual basis.</w:t>
      </w:r>
    </w:p>
    <w:p w14:paraId="2B8F756D" w14:textId="77777777" w:rsidR="006C3554" w:rsidRPr="006974D9" w:rsidRDefault="006C3554" w:rsidP="006C3554">
      <w:pPr>
        <w:shd w:val="clear" w:color="auto" w:fill="FFFFFF" w:themeFill="background1"/>
        <w:spacing w:line="240" w:lineRule="auto"/>
        <w:jc w:val="both"/>
        <w:rPr>
          <w:rFonts w:ascii="Arial Narrow" w:hAnsi="Arial Narrow" w:cs="Tahoma"/>
        </w:rPr>
      </w:pPr>
    </w:p>
    <w:p w14:paraId="3998A606" w14:textId="77777777"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 xml:space="preserve">We will continuously conduct SWOT analysis and Cost-Benefit analysis during and after project </w:t>
      </w:r>
      <w:r w:rsidR="001B646D">
        <w:rPr>
          <w:rFonts w:ascii="Arial Narrow" w:hAnsi="Arial Narrow" w:cs="Tahoma"/>
        </w:rPr>
        <w:t xml:space="preserve"> </w:t>
      </w:r>
      <w:r w:rsidRPr="006974D9">
        <w:rPr>
          <w:rFonts w:ascii="Arial Narrow" w:hAnsi="Arial Narrow" w:cs="Tahoma"/>
        </w:rPr>
        <w:t>implementation.</w:t>
      </w:r>
    </w:p>
    <w:p w14:paraId="3025FC56" w14:textId="77777777" w:rsidR="00C10F68" w:rsidRPr="006974D9" w:rsidRDefault="00C10F68" w:rsidP="00C10F68">
      <w:pPr>
        <w:pStyle w:val="ListParagraph"/>
        <w:rPr>
          <w:rFonts w:ascii="Arial Narrow" w:hAnsi="Arial Narrow" w:cs="Tahoma"/>
        </w:rPr>
      </w:pPr>
    </w:p>
    <w:p w14:paraId="3C4E4602" w14:textId="77777777" w:rsidR="00C10F68" w:rsidRPr="006974D9" w:rsidRDefault="00C10F68" w:rsidP="00C10F68">
      <w:pPr>
        <w:pStyle w:val="ListParagraph"/>
        <w:shd w:val="clear" w:color="auto" w:fill="FFFFFF" w:themeFill="background1"/>
        <w:spacing w:line="240" w:lineRule="auto"/>
        <w:jc w:val="both"/>
        <w:rPr>
          <w:rFonts w:ascii="Arial Narrow" w:hAnsi="Arial Narrow" w:cs="Tahoma"/>
        </w:rPr>
      </w:pPr>
    </w:p>
    <w:p w14:paraId="21E0A19B" w14:textId="77777777" w:rsidR="0068591A" w:rsidRDefault="006C3554" w:rsidP="009A26CB">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will be preparing and sharing monthly project reports and end of project report with funders, rightful and relevant stakeholders.</w:t>
      </w:r>
    </w:p>
    <w:p w14:paraId="41A479D8" w14:textId="77777777" w:rsidR="008F3B31" w:rsidRDefault="008F3B31" w:rsidP="008F3B31">
      <w:pPr>
        <w:shd w:val="clear" w:color="auto" w:fill="FFFFFF" w:themeFill="background1"/>
        <w:spacing w:line="240" w:lineRule="auto"/>
        <w:jc w:val="both"/>
        <w:rPr>
          <w:rFonts w:ascii="Arial Narrow" w:hAnsi="Arial Narrow" w:cs="Tahoma"/>
        </w:rPr>
      </w:pPr>
    </w:p>
    <w:p w14:paraId="5DE338B2" w14:textId="77777777" w:rsidR="008F3B31" w:rsidRDefault="008F3B31" w:rsidP="008F3B31">
      <w:pPr>
        <w:shd w:val="clear" w:color="auto" w:fill="FFFFFF" w:themeFill="background1"/>
        <w:spacing w:line="240" w:lineRule="auto"/>
        <w:jc w:val="both"/>
        <w:rPr>
          <w:rFonts w:ascii="Arial Narrow" w:hAnsi="Arial Narrow" w:cs="Tahoma"/>
        </w:rPr>
      </w:pPr>
    </w:p>
    <w:p w14:paraId="7102EDB6" w14:textId="77777777" w:rsidR="008F3B31" w:rsidRDefault="008F3B31" w:rsidP="008F3B31">
      <w:pPr>
        <w:shd w:val="clear" w:color="auto" w:fill="FFFFFF" w:themeFill="background1"/>
        <w:spacing w:line="240" w:lineRule="auto"/>
        <w:jc w:val="both"/>
        <w:rPr>
          <w:rFonts w:ascii="Arial Narrow" w:hAnsi="Arial Narrow" w:cs="Tahoma"/>
        </w:rPr>
      </w:pPr>
    </w:p>
    <w:p w14:paraId="18665249" w14:textId="625AB26A" w:rsidR="008F3B31" w:rsidRDefault="00015088" w:rsidP="008F3B31">
      <w:pPr>
        <w:shd w:val="clear" w:color="auto" w:fill="FFFFFF" w:themeFill="background1"/>
        <w:spacing w:line="240" w:lineRule="auto"/>
        <w:jc w:val="both"/>
        <w:rPr>
          <w:rFonts w:ascii="Arial Narrow" w:hAnsi="Arial Narrow" w:cs="Tahoma"/>
          <w:b/>
          <w:bCs/>
          <w:sz w:val="32"/>
          <w:szCs w:val="32"/>
        </w:rPr>
      </w:pPr>
      <w:r w:rsidRPr="007E623B">
        <w:rPr>
          <w:rFonts w:ascii="Arial Narrow" w:hAnsi="Arial Narrow" w:cs="Tahoma"/>
          <w:b/>
          <w:bCs/>
          <w:sz w:val="32"/>
          <w:szCs w:val="32"/>
        </w:rPr>
        <w:lastRenderedPageBreak/>
        <w:t xml:space="preserve">CONCLUSION </w:t>
      </w:r>
    </w:p>
    <w:p w14:paraId="3E2C48DA" w14:textId="77777777" w:rsidR="00B10AA7" w:rsidRPr="007C78FB" w:rsidRDefault="007E623B" w:rsidP="008F3B31">
      <w:pPr>
        <w:shd w:val="clear" w:color="auto" w:fill="FFFFFF" w:themeFill="background1"/>
        <w:spacing w:line="240" w:lineRule="auto"/>
        <w:jc w:val="both"/>
        <w:rPr>
          <w:rFonts w:ascii="Arial Narrow" w:hAnsi="Arial Narrow" w:cs="Tahoma"/>
        </w:rPr>
      </w:pPr>
      <w:r>
        <w:rPr>
          <w:rFonts w:ascii="Arial Narrow" w:hAnsi="Arial Narrow" w:cs="Tahoma"/>
          <w:b/>
          <w:bCs/>
          <w:sz w:val="32"/>
          <w:szCs w:val="32"/>
        </w:rPr>
        <w:t xml:space="preserve">    </w:t>
      </w:r>
      <w:r w:rsidR="00B10AA7" w:rsidRPr="007C78FB">
        <w:rPr>
          <w:rFonts w:ascii="Arial Narrow" w:hAnsi="Arial Narrow" w:cs="Tahoma"/>
        </w:rPr>
        <w:t xml:space="preserve">The proposed project is an essential initiative aimed at empowering the children of non-teaching staff by enhancing their educational opportunities and outcomes. This project is not merely an educational support program; it is a comprehensive effort to uplift families and communities that have often been overlooked. By focusing on the children of non-teaching staff, we are addressing a critical need for equity in education, ensuring that these young individuals have access to the same opportunities as their peers, regardless of their family’s socio-economic status. </w:t>
      </w:r>
    </w:p>
    <w:p w14:paraId="43F3A8D7"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5AD8197F" w14:textId="12474CE1" w:rsidR="00B10AA7" w:rsidRPr="007C78FB" w:rsidRDefault="00B10AA7" w:rsidP="008F3B31">
      <w:pPr>
        <w:shd w:val="clear" w:color="auto" w:fill="FFFFFF" w:themeFill="background1"/>
        <w:spacing w:line="240" w:lineRule="auto"/>
        <w:jc w:val="both"/>
        <w:rPr>
          <w:rFonts w:ascii="Arial Narrow" w:hAnsi="Arial Narrow" w:cs="Tahoma"/>
        </w:rPr>
      </w:pPr>
      <w:r w:rsidRPr="007C78FB">
        <w:rPr>
          <w:rFonts w:ascii="Arial Narrow" w:hAnsi="Arial Narrow" w:cs="Tahoma"/>
        </w:rPr>
        <w:t xml:space="preserve">Education is the foundation upon which brighter futures are built, and by investing in these children’s education, we are investing in the long-term prosperity and well-being of our society. This project will provide much-needed resources such as academic tutoring, scholarships, and access to educational materials, all of which are crucial for these students to excel. More importantly, it will foster a sense of belonging and self-worth in these children, helping them to believe in their potential and pursue their dreams with confidence. </w:t>
      </w:r>
    </w:p>
    <w:p w14:paraId="2F56F541"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360B8978" w14:textId="77777777" w:rsidR="00B10AA7" w:rsidRPr="007C78FB" w:rsidRDefault="00B10AA7" w:rsidP="008F3B31">
      <w:pPr>
        <w:shd w:val="clear" w:color="auto" w:fill="FFFFFF" w:themeFill="background1"/>
        <w:spacing w:line="240" w:lineRule="auto"/>
        <w:jc w:val="both"/>
        <w:rPr>
          <w:rFonts w:ascii="Arial Narrow" w:hAnsi="Arial Narrow" w:cs="Tahoma"/>
        </w:rPr>
      </w:pPr>
      <w:r w:rsidRPr="007C78FB">
        <w:rPr>
          <w:rFonts w:ascii="Arial Narrow" w:hAnsi="Arial Narrow" w:cs="Tahoma"/>
        </w:rPr>
        <w:t xml:space="preserve">The impact of this initiative will resonate far beyond the immediate benefits to the children involved. By alleviating the educational burdens faced by non-teaching staff families, we are contributing to a more balanced and harmonious community. Parents will experience reduced financial stress and greater peace of mind, knowing that their children are receiving the support they need to succeed. This, in turn, strengthens the family unit, as parents and children alike feel more connected and supported in their educational journeys. </w:t>
      </w:r>
    </w:p>
    <w:p w14:paraId="73A585AD"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300629D2" w14:textId="77777777" w:rsidR="00B10AA7" w:rsidRPr="007C78FB" w:rsidRDefault="00B10AA7" w:rsidP="008F3B31">
      <w:pPr>
        <w:shd w:val="clear" w:color="auto" w:fill="FFFFFF" w:themeFill="background1"/>
        <w:spacing w:line="240" w:lineRule="auto"/>
        <w:jc w:val="both"/>
        <w:rPr>
          <w:rFonts w:ascii="Arial Narrow" w:hAnsi="Arial Narrow" w:cs="Tahoma"/>
        </w:rPr>
      </w:pPr>
      <w:r w:rsidRPr="007C78FB">
        <w:rPr>
          <w:rFonts w:ascii="Arial Narrow" w:hAnsi="Arial Narrow" w:cs="Tahoma"/>
        </w:rPr>
        <w:t xml:space="preserve">Furthermore, as these children achieve greater academic success, they will become role models within their communities, inspiring others to strive for excellence and pursue higher education. This can create a positive cycle of achievement and aspiration, where education becomes a shared value and a pathway to a better life. Communities that prioritize education are more resilient, cohesive, and capable of facing the challenges of the future. </w:t>
      </w:r>
    </w:p>
    <w:p w14:paraId="777F2D62"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64FD0F78" w14:textId="77777777" w:rsidR="00B10AA7" w:rsidRPr="007C78FB" w:rsidRDefault="00B10AA7" w:rsidP="008F3B31">
      <w:pPr>
        <w:shd w:val="clear" w:color="auto" w:fill="FFFFFF" w:themeFill="background1"/>
        <w:spacing w:line="240" w:lineRule="auto"/>
        <w:jc w:val="both"/>
        <w:rPr>
          <w:rFonts w:ascii="Arial Narrow" w:hAnsi="Arial Narrow" w:cs="Tahoma"/>
        </w:rPr>
      </w:pPr>
      <w:r w:rsidRPr="007C78FB">
        <w:rPr>
          <w:rFonts w:ascii="Arial Narrow" w:hAnsi="Arial Narrow" w:cs="Tahoma"/>
        </w:rPr>
        <w:t xml:space="preserve">On a broader scale, this project aligns with national goals of promoting education as a driver of social and economic development. An educated populace is key to fostering innovation, economic growth, and social progress. By supporting these children today, we are helping to cultivate the leaders, thinkers, and professionals of tomorrow who will contribute to the nation’s advancement. The benefits of this project will be felt not only by the families and communities directly involved but also by society as a whole, as we build a more inclusive and equitable future. </w:t>
      </w:r>
    </w:p>
    <w:p w14:paraId="5B476CFF"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001E40B9" w14:textId="6A18D212" w:rsidR="00B10AA7" w:rsidRPr="007C78FB" w:rsidRDefault="00B10AA7" w:rsidP="008F3B31">
      <w:pPr>
        <w:shd w:val="clear" w:color="auto" w:fill="FFFFFF" w:themeFill="background1"/>
        <w:spacing w:line="240" w:lineRule="auto"/>
        <w:jc w:val="both"/>
        <w:rPr>
          <w:rFonts w:ascii="Arial Narrow" w:hAnsi="Arial Narrow" w:cs="Tahoma"/>
        </w:rPr>
      </w:pPr>
      <w:r w:rsidRPr="007C78FB">
        <w:rPr>
          <w:rFonts w:ascii="Arial Narrow" w:hAnsi="Arial Narrow" w:cs="Tahoma"/>
        </w:rPr>
        <w:t xml:space="preserve">In conclusion, this project is a strategic and compassionate response to a pressing need in our society. By providing educational support to the children of non-teaching staff, we are making a </w:t>
      </w:r>
      <w:r w:rsidR="000A0114">
        <w:rPr>
          <w:rFonts w:ascii="Arial Narrow" w:hAnsi="Arial Narrow" w:cs="Tahoma"/>
        </w:rPr>
        <w:t>p</w:t>
      </w:r>
      <w:r w:rsidRPr="007C78FB">
        <w:rPr>
          <w:rFonts w:ascii="Arial Narrow" w:hAnsi="Arial Narrow" w:cs="Tahoma"/>
        </w:rPr>
        <w:t xml:space="preserve">owerful statement about the value of every child’s potential and the importance of equitable access to education. This initiative will have lasting benefits, empowering individuals, strengthening families, enriching communities, and contributing to the nation’s long-term growth and prosperity. We are confident that the success of this project will be a testament to the transformative power of education and the enduring impact of investing in our youth. </w:t>
      </w:r>
    </w:p>
    <w:p w14:paraId="23A5A664"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0E2D89E3" w14:textId="77777777" w:rsidR="00B10AA7" w:rsidRPr="007C78FB" w:rsidRDefault="00B10AA7" w:rsidP="008F3B31">
      <w:pPr>
        <w:shd w:val="clear" w:color="auto" w:fill="FFFFFF" w:themeFill="background1"/>
        <w:spacing w:line="240" w:lineRule="auto"/>
        <w:jc w:val="both"/>
        <w:rPr>
          <w:rFonts w:ascii="Arial Narrow" w:hAnsi="Arial Narrow" w:cs="Tahoma"/>
        </w:rPr>
      </w:pPr>
    </w:p>
    <w:p w14:paraId="58FA79E9" w14:textId="24ED121D" w:rsidR="00CA2391" w:rsidRPr="007C78FB" w:rsidRDefault="00CA2391" w:rsidP="008F3B31">
      <w:pPr>
        <w:shd w:val="clear" w:color="auto" w:fill="FFFFFF" w:themeFill="background1"/>
        <w:spacing w:line="240" w:lineRule="auto"/>
        <w:jc w:val="both"/>
        <w:rPr>
          <w:rFonts w:ascii="Arial Narrow" w:hAnsi="Arial Narrow" w:cs="Tahoma"/>
        </w:rPr>
      </w:pPr>
    </w:p>
    <w:p w14:paraId="24587BA6" w14:textId="77777777" w:rsidR="00CA2391" w:rsidRPr="007C78FB" w:rsidRDefault="00CA2391" w:rsidP="008F3B31">
      <w:pPr>
        <w:shd w:val="clear" w:color="auto" w:fill="FFFFFF" w:themeFill="background1"/>
        <w:spacing w:line="240" w:lineRule="auto"/>
        <w:jc w:val="both"/>
        <w:rPr>
          <w:rFonts w:ascii="Arial Narrow" w:hAnsi="Arial Narrow" w:cs="Tahoma"/>
        </w:rPr>
      </w:pPr>
    </w:p>
    <w:p w14:paraId="2EEA6D4F" w14:textId="77777777" w:rsidR="00CA2391" w:rsidRPr="007C78FB" w:rsidRDefault="00CA2391" w:rsidP="008F3B31">
      <w:pPr>
        <w:shd w:val="clear" w:color="auto" w:fill="FFFFFF" w:themeFill="background1"/>
        <w:spacing w:line="240" w:lineRule="auto"/>
        <w:jc w:val="both"/>
        <w:rPr>
          <w:rFonts w:ascii="Arial Narrow" w:hAnsi="Arial Narrow" w:cs="Tahoma"/>
        </w:rPr>
      </w:pPr>
    </w:p>
    <w:p w14:paraId="57FE8D99" w14:textId="77777777" w:rsidR="00CA2391" w:rsidRPr="007C78FB" w:rsidRDefault="00CA2391" w:rsidP="008F3B31">
      <w:pPr>
        <w:shd w:val="clear" w:color="auto" w:fill="FFFFFF" w:themeFill="background1"/>
        <w:spacing w:line="240" w:lineRule="auto"/>
        <w:jc w:val="both"/>
        <w:rPr>
          <w:rFonts w:ascii="Arial Narrow" w:hAnsi="Arial Narrow" w:cs="Tahoma"/>
        </w:rPr>
      </w:pPr>
    </w:p>
    <w:p w14:paraId="004B2D83" w14:textId="77777777" w:rsidR="00CA2391" w:rsidRPr="007C78FB" w:rsidRDefault="00CA2391" w:rsidP="008F3B31">
      <w:pPr>
        <w:shd w:val="clear" w:color="auto" w:fill="FFFFFF" w:themeFill="background1"/>
        <w:spacing w:line="240" w:lineRule="auto"/>
        <w:jc w:val="both"/>
        <w:rPr>
          <w:rFonts w:ascii="Arial Narrow" w:hAnsi="Arial Narrow" w:cs="Tahoma"/>
        </w:rPr>
      </w:pPr>
    </w:p>
    <w:p w14:paraId="0FF39C21" w14:textId="77777777" w:rsidR="00CA2391" w:rsidRPr="007C78FB" w:rsidRDefault="00CA2391" w:rsidP="008F3B31">
      <w:pPr>
        <w:shd w:val="clear" w:color="auto" w:fill="FFFFFF" w:themeFill="background1"/>
        <w:spacing w:line="240" w:lineRule="auto"/>
        <w:jc w:val="both"/>
        <w:rPr>
          <w:rFonts w:ascii="Arial Narrow" w:hAnsi="Arial Narrow" w:cs="Tahoma"/>
        </w:rPr>
      </w:pPr>
    </w:p>
    <w:p w14:paraId="54D5C420" w14:textId="77777777" w:rsidR="00CA2391" w:rsidRPr="007C78FB" w:rsidRDefault="00CA2391" w:rsidP="008F3B31">
      <w:pPr>
        <w:shd w:val="clear" w:color="auto" w:fill="FFFFFF" w:themeFill="background1"/>
        <w:spacing w:line="240" w:lineRule="auto"/>
        <w:jc w:val="both"/>
        <w:rPr>
          <w:rFonts w:ascii="Arial Narrow" w:hAnsi="Arial Narrow" w:cs="Tahoma"/>
        </w:rPr>
      </w:pPr>
    </w:p>
    <w:sectPr w:rsidR="00CA2391" w:rsidRPr="007C78FB" w:rsidSect="000B5FE1">
      <w:footerReference w:type="default" r:id="rId12"/>
      <w:pgSz w:w="12240" w:h="15840"/>
      <w:pgMar w:top="1260" w:right="1440" w:bottom="135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C35E" w14:textId="77777777" w:rsidR="00E83130" w:rsidRDefault="00E83130" w:rsidP="00FF0FFA">
      <w:pPr>
        <w:spacing w:after="0" w:line="240" w:lineRule="auto"/>
      </w:pPr>
      <w:r>
        <w:separator/>
      </w:r>
    </w:p>
  </w:endnote>
  <w:endnote w:type="continuationSeparator" w:id="0">
    <w:p w14:paraId="28C5111A" w14:textId="77777777" w:rsidR="00E83130" w:rsidRDefault="00E83130" w:rsidP="00FF0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661089"/>
      <w:docPartObj>
        <w:docPartGallery w:val="Page Numbers (Bottom of Page)"/>
        <w:docPartUnique/>
      </w:docPartObj>
    </w:sdtPr>
    <w:sdtEndPr>
      <w:rPr>
        <w:noProof/>
      </w:rPr>
    </w:sdtEndPr>
    <w:sdtContent>
      <w:p w14:paraId="2D42202C" w14:textId="77777777" w:rsidR="00881DDB" w:rsidRDefault="00881DD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CD8F726" w14:textId="77777777" w:rsidR="00881DDB" w:rsidRDefault="00881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272338"/>
      <w:docPartObj>
        <w:docPartGallery w:val="Page Numbers (Bottom of Page)"/>
        <w:docPartUnique/>
      </w:docPartObj>
    </w:sdtPr>
    <w:sdtEndPr>
      <w:rPr>
        <w:noProof/>
      </w:rPr>
    </w:sdtEndPr>
    <w:sdtContent>
      <w:p w14:paraId="473C17C3" w14:textId="77777777" w:rsidR="008B4EB3" w:rsidRDefault="008B4EB3">
        <w:pPr>
          <w:pStyle w:val="Footer"/>
          <w:jc w:val="center"/>
        </w:pPr>
        <w:r>
          <w:fldChar w:fldCharType="begin"/>
        </w:r>
        <w:r>
          <w:instrText xml:space="preserve"> PAGE   \* MERGEFORMAT </w:instrText>
        </w:r>
        <w:r>
          <w:fldChar w:fldCharType="separate"/>
        </w:r>
        <w:r w:rsidR="00B1305E">
          <w:rPr>
            <w:noProof/>
          </w:rPr>
          <w:t>1</w:t>
        </w:r>
        <w:r>
          <w:rPr>
            <w:noProof/>
          </w:rPr>
          <w:fldChar w:fldCharType="end"/>
        </w:r>
      </w:p>
    </w:sdtContent>
  </w:sdt>
  <w:p w14:paraId="67687565" w14:textId="77777777" w:rsidR="008B4EB3" w:rsidRDefault="008B4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00D60" w14:textId="77777777" w:rsidR="00E83130" w:rsidRDefault="00E83130" w:rsidP="00FF0FFA">
      <w:pPr>
        <w:spacing w:after="0" w:line="240" w:lineRule="auto"/>
      </w:pPr>
      <w:r>
        <w:separator/>
      </w:r>
    </w:p>
  </w:footnote>
  <w:footnote w:type="continuationSeparator" w:id="0">
    <w:p w14:paraId="120CFBBD" w14:textId="77777777" w:rsidR="00E83130" w:rsidRDefault="00E83130" w:rsidP="00FF0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74E"/>
    <w:multiLevelType w:val="hybridMultilevel"/>
    <w:tmpl w:val="DEF8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4879"/>
    <w:multiLevelType w:val="multilevel"/>
    <w:tmpl w:val="2F46F1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06B46908"/>
    <w:multiLevelType w:val="hybridMultilevel"/>
    <w:tmpl w:val="5454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853D0"/>
    <w:multiLevelType w:val="multilevel"/>
    <w:tmpl w:val="3A52A7E6"/>
    <w:lvl w:ilvl="0">
      <w:start w:val="1"/>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72B335E"/>
    <w:multiLevelType w:val="hybridMultilevel"/>
    <w:tmpl w:val="CFDE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172A0"/>
    <w:multiLevelType w:val="hybridMultilevel"/>
    <w:tmpl w:val="6E842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E29C9"/>
    <w:multiLevelType w:val="hybridMultilevel"/>
    <w:tmpl w:val="68AC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07E5D"/>
    <w:multiLevelType w:val="multilevel"/>
    <w:tmpl w:val="B6046644"/>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6934A7D"/>
    <w:multiLevelType w:val="hybridMultilevel"/>
    <w:tmpl w:val="A7E68D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DE4D7B"/>
    <w:multiLevelType w:val="hybridMultilevel"/>
    <w:tmpl w:val="46FA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F3B52"/>
    <w:multiLevelType w:val="hybridMultilevel"/>
    <w:tmpl w:val="F4D0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43BFF"/>
    <w:multiLevelType w:val="hybridMultilevel"/>
    <w:tmpl w:val="D6B4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419E9"/>
    <w:multiLevelType w:val="hybridMultilevel"/>
    <w:tmpl w:val="57AE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D1CD4"/>
    <w:multiLevelType w:val="hybridMultilevel"/>
    <w:tmpl w:val="7504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81886"/>
    <w:multiLevelType w:val="hybridMultilevel"/>
    <w:tmpl w:val="1C6A5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B7467"/>
    <w:multiLevelType w:val="hybridMultilevel"/>
    <w:tmpl w:val="B426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51DFB"/>
    <w:multiLevelType w:val="hybridMultilevel"/>
    <w:tmpl w:val="B3DA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05391"/>
    <w:multiLevelType w:val="hybridMultilevel"/>
    <w:tmpl w:val="6B92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877D4"/>
    <w:multiLevelType w:val="multilevel"/>
    <w:tmpl w:val="A95220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19022E0"/>
    <w:multiLevelType w:val="hybridMultilevel"/>
    <w:tmpl w:val="69DC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9906F8"/>
    <w:multiLevelType w:val="hybridMultilevel"/>
    <w:tmpl w:val="91367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43B3F"/>
    <w:multiLevelType w:val="multilevel"/>
    <w:tmpl w:val="1B5C0C1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CC779B"/>
    <w:multiLevelType w:val="hybridMultilevel"/>
    <w:tmpl w:val="9C588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E42451"/>
    <w:multiLevelType w:val="hybridMultilevel"/>
    <w:tmpl w:val="CE1A5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23116"/>
    <w:multiLevelType w:val="hybridMultilevel"/>
    <w:tmpl w:val="B99A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A01A7"/>
    <w:multiLevelType w:val="hybridMultilevel"/>
    <w:tmpl w:val="08F8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70F53"/>
    <w:multiLevelType w:val="hybridMultilevel"/>
    <w:tmpl w:val="3C6EB4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5EE4DAF"/>
    <w:multiLevelType w:val="hybridMultilevel"/>
    <w:tmpl w:val="DCD2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5508F8"/>
    <w:multiLevelType w:val="hybridMultilevel"/>
    <w:tmpl w:val="ABA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A150B"/>
    <w:multiLevelType w:val="hybridMultilevel"/>
    <w:tmpl w:val="E2766828"/>
    <w:lvl w:ilvl="0" w:tplc="1D743A16">
      <w:numFmt w:val="bullet"/>
      <w:lvlText w:val=""/>
      <w:lvlJc w:val="left"/>
      <w:pPr>
        <w:ind w:left="820" w:hanging="360"/>
      </w:pPr>
      <w:rPr>
        <w:rFonts w:ascii="Symbol" w:eastAsia="Symbol" w:hAnsi="Symbol" w:cs="Symbol" w:hint="default"/>
        <w:w w:val="100"/>
        <w:sz w:val="22"/>
        <w:szCs w:val="22"/>
        <w:lang w:val="en-US" w:eastAsia="en-US" w:bidi="en-US"/>
      </w:rPr>
    </w:lvl>
    <w:lvl w:ilvl="1" w:tplc="D8F27A18">
      <w:numFmt w:val="bullet"/>
      <w:lvlText w:val="•"/>
      <w:lvlJc w:val="left"/>
      <w:pPr>
        <w:ind w:left="1740" w:hanging="360"/>
      </w:pPr>
      <w:rPr>
        <w:rFonts w:hint="default"/>
        <w:lang w:val="en-US" w:eastAsia="en-US" w:bidi="en-US"/>
      </w:rPr>
    </w:lvl>
    <w:lvl w:ilvl="2" w:tplc="6268A920">
      <w:numFmt w:val="bullet"/>
      <w:lvlText w:val="•"/>
      <w:lvlJc w:val="left"/>
      <w:pPr>
        <w:ind w:left="2661" w:hanging="360"/>
      </w:pPr>
      <w:rPr>
        <w:rFonts w:hint="default"/>
        <w:lang w:val="en-US" w:eastAsia="en-US" w:bidi="en-US"/>
      </w:rPr>
    </w:lvl>
    <w:lvl w:ilvl="3" w:tplc="CFC8C056">
      <w:numFmt w:val="bullet"/>
      <w:lvlText w:val="•"/>
      <w:lvlJc w:val="left"/>
      <w:pPr>
        <w:ind w:left="3581" w:hanging="360"/>
      </w:pPr>
      <w:rPr>
        <w:rFonts w:hint="default"/>
        <w:lang w:val="en-US" w:eastAsia="en-US" w:bidi="en-US"/>
      </w:rPr>
    </w:lvl>
    <w:lvl w:ilvl="4" w:tplc="14E4DE62">
      <w:numFmt w:val="bullet"/>
      <w:lvlText w:val="•"/>
      <w:lvlJc w:val="left"/>
      <w:pPr>
        <w:ind w:left="4502" w:hanging="360"/>
      </w:pPr>
      <w:rPr>
        <w:rFonts w:hint="default"/>
        <w:lang w:val="en-US" w:eastAsia="en-US" w:bidi="en-US"/>
      </w:rPr>
    </w:lvl>
    <w:lvl w:ilvl="5" w:tplc="EE34EE14">
      <w:numFmt w:val="bullet"/>
      <w:lvlText w:val="•"/>
      <w:lvlJc w:val="left"/>
      <w:pPr>
        <w:ind w:left="5423" w:hanging="360"/>
      </w:pPr>
      <w:rPr>
        <w:rFonts w:hint="default"/>
        <w:lang w:val="en-US" w:eastAsia="en-US" w:bidi="en-US"/>
      </w:rPr>
    </w:lvl>
    <w:lvl w:ilvl="6" w:tplc="3828CDCA">
      <w:numFmt w:val="bullet"/>
      <w:lvlText w:val="•"/>
      <w:lvlJc w:val="left"/>
      <w:pPr>
        <w:ind w:left="6343" w:hanging="360"/>
      </w:pPr>
      <w:rPr>
        <w:rFonts w:hint="default"/>
        <w:lang w:val="en-US" w:eastAsia="en-US" w:bidi="en-US"/>
      </w:rPr>
    </w:lvl>
    <w:lvl w:ilvl="7" w:tplc="534A94E8">
      <w:numFmt w:val="bullet"/>
      <w:lvlText w:val="•"/>
      <w:lvlJc w:val="left"/>
      <w:pPr>
        <w:ind w:left="7264" w:hanging="360"/>
      </w:pPr>
      <w:rPr>
        <w:rFonts w:hint="default"/>
        <w:lang w:val="en-US" w:eastAsia="en-US" w:bidi="en-US"/>
      </w:rPr>
    </w:lvl>
    <w:lvl w:ilvl="8" w:tplc="21A88934">
      <w:numFmt w:val="bullet"/>
      <w:lvlText w:val="•"/>
      <w:lvlJc w:val="left"/>
      <w:pPr>
        <w:ind w:left="8185" w:hanging="360"/>
      </w:pPr>
      <w:rPr>
        <w:rFonts w:hint="default"/>
        <w:lang w:val="en-US" w:eastAsia="en-US" w:bidi="en-US"/>
      </w:rPr>
    </w:lvl>
  </w:abstractNum>
  <w:abstractNum w:abstractNumId="30" w15:restartNumberingAfterBreak="0">
    <w:nsid w:val="5B3F406D"/>
    <w:multiLevelType w:val="multilevel"/>
    <w:tmpl w:val="2F46F1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1" w15:restartNumberingAfterBreak="0">
    <w:nsid w:val="5CC713DA"/>
    <w:multiLevelType w:val="hybridMultilevel"/>
    <w:tmpl w:val="75EC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E0C2C"/>
    <w:multiLevelType w:val="hybridMultilevel"/>
    <w:tmpl w:val="EC38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E17848"/>
    <w:multiLevelType w:val="hybridMultilevel"/>
    <w:tmpl w:val="7148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F476A"/>
    <w:multiLevelType w:val="hybridMultilevel"/>
    <w:tmpl w:val="E562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3582F"/>
    <w:multiLevelType w:val="hybridMultilevel"/>
    <w:tmpl w:val="870C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2482"/>
    <w:multiLevelType w:val="hybridMultilevel"/>
    <w:tmpl w:val="A5F4F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105243">
    <w:abstractNumId w:val="0"/>
  </w:num>
  <w:num w:numId="2" w16cid:durableId="1925147700">
    <w:abstractNumId w:val="33"/>
  </w:num>
  <w:num w:numId="3" w16cid:durableId="227620663">
    <w:abstractNumId w:val="35"/>
  </w:num>
  <w:num w:numId="4" w16cid:durableId="2014794767">
    <w:abstractNumId w:val="7"/>
  </w:num>
  <w:num w:numId="5" w16cid:durableId="1637687114">
    <w:abstractNumId w:val="6"/>
  </w:num>
  <w:num w:numId="6" w16cid:durableId="82576100">
    <w:abstractNumId w:val="17"/>
  </w:num>
  <w:num w:numId="7" w16cid:durableId="367489820">
    <w:abstractNumId w:val="13"/>
  </w:num>
  <w:num w:numId="8" w16cid:durableId="1812333407">
    <w:abstractNumId w:val="11"/>
  </w:num>
  <w:num w:numId="9" w16cid:durableId="1627271035">
    <w:abstractNumId w:val="15"/>
  </w:num>
  <w:num w:numId="10" w16cid:durableId="1163470691">
    <w:abstractNumId w:val="34"/>
  </w:num>
  <w:num w:numId="11" w16cid:durableId="449326817">
    <w:abstractNumId w:val="20"/>
  </w:num>
  <w:num w:numId="12" w16cid:durableId="127865626">
    <w:abstractNumId w:val="27"/>
  </w:num>
  <w:num w:numId="13" w16cid:durableId="1332443798">
    <w:abstractNumId w:val="12"/>
  </w:num>
  <w:num w:numId="14" w16cid:durableId="1949308748">
    <w:abstractNumId w:val="5"/>
  </w:num>
  <w:num w:numId="15" w16cid:durableId="983974548">
    <w:abstractNumId w:val="16"/>
  </w:num>
  <w:num w:numId="16" w16cid:durableId="863443804">
    <w:abstractNumId w:val="2"/>
  </w:num>
  <w:num w:numId="17" w16cid:durableId="545944383">
    <w:abstractNumId w:val="31"/>
  </w:num>
  <w:num w:numId="18" w16cid:durableId="761607793">
    <w:abstractNumId w:val="29"/>
  </w:num>
  <w:num w:numId="19" w16cid:durableId="777875992">
    <w:abstractNumId w:val="23"/>
  </w:num>
  <w:num w:numId="20" w16cid:durableId="354429155">
    <w:abstractNumId w:val="1"/>
  </w:num>
  <w:num w:numId="21" w16cid:durableId="1443499455">
    <w:abstractNumId w:val="3"/>
  </w:num>
  <w:num w:numId="22" w16cid:durableId="1301769675">
    <w:abstractNumId w:val="25"/>
  </w:num>
  <w:num w:numId="23" w16cid:durableId="1975482492">
    <w:abstractNumId w:val="9"/>
  </w:num>
  <w:num w:numId="24" w16cid:durableId="700860837">
    <w:abstractNumId w:val="22"/>
  </w:num>
  <w:num w:numId="25" w16cid:durableId="125778597">
    <w:abstractNumId w:val="19"/>
  </w:num>
  <w:num w:numId="26" w16cid:durableId="608853239">
    <w:abstractNumId w:val="30"/>
  </w:num>
  <w:num w:numId="27" w16cid:durableId="1227455391">
    <w:abstractNumId w:val="10"/>
  </w:num>
  <w:num w:numId="28" w16cid:durableId="205022971">
    <w:abstractNumId w:val="18"/>
  </w:num>
  <w:num w:numId="29" w16cid:durableId="1363283600">
    <w:abstractNumId w:val="21"/>
  </w:num>
  <w:num w:numId="30" w16cid:durableId="928582382">
    <w:abstractNumId w:val="36"/>
  </w:num>
  <w:num w:numId="31" w16cid:durableId="1564564739">
    <w:abstractNumId w:val="8"/>
  </w:num>
  <w:num w:numId="32" w16cid:durableId="977032278">
    <w:abstractNumId w:val="14"/>
  </w:num>
  <w:num w:numId="33" w16cid:durableId="1885680385">
    <w:abstractNumId w:val="28"/>
  </w:num>
  <w:num w:numId="34" w16cid:durableId="282079642">
    <w:abstractNumId w:val="4"/>
  </w:num>
  <w:num w:numId="35" w16cid:durableId="342975296">
    <w:abstractNumId w:val="24"/>
  </w:num>
  <w:num w:numId="36" w16cid:durableId="1068068628">
    <w:abstractNumId w:val="32"/>
  </w:num>
  <w:num w:numId="37" w16cid:durableId="3026579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241"/>
    <w:rsid w:val="00002167"/>
    <w:rsid w:val="00007051"/>
    <w:rsid w:val="00011E16"/>
    <w:rsid w:val="00015088"/>
    <w:rsid w:val="0002344C"/>
    <w:rsid w:val="00024110"/>
    <w:rsid w:val="00026314"/>
    <w:rsid w:val="00030784"/>
    <w:rsid w:val="00031C5C"/>
    <w:rsid w:val="000352FA"/>
    <w:rsid w:val="00044D6B"/>
    <w:rsid w:val="00047422"/>
    <w:rsid w:val="00050097"/>
    <w:rsid w:val="000515CA"/>
    <w:rsid w:val="000532CD"/>
    <w:rsid w:val="0006252C"/>
    <w:rsid w:val="00070359"/>
    <w:rsid w:val="00073D88"/>
    <w:rsid w:val="000757B1"/>
    <w:rsid w:val="00075A48"/>
    <w:rsid w:val="00077A54"/>
    <w:rsid w:val="00081A8C"/>
    <w:rsid w:val="00082628"/>
    <w:rsid w:val="0008481F"/>
    <w:rsid w:val="000876B3"/>
    <w:rsid w:val="00087C49"/>
    <w:rsid w:val="00087F60"/>
    <w:rsid w:val="00091FC1"/>
    <w:rsid w:val="0009594C"/>
    <w:rsid w:val="000963D1"/>
    <w:rsid w:val="000A0114"/>
    <w:rsid w:val="000A2C5D"/>
    <w:rsid w:val="000B00FB"/>
    <w:rsid w:val="000B109D"/>
    <w:rsid w:val="000B1E6F"/>
    <w:rsid w:val="000B5FE1"/>
    <w:rsid w:val="000C0152"/>
    <w:rsid w:val="000C61A1"/>
    <w:rsid w:val="000C7235"/>
    <w:rsid w:val="000D7099"/>
    <w:rsid w:val="000D7A2E"/>
    <w:rsid w:val="000F379D"/>
    <w:rsid w:val="00101147"/>
    <w:rsid w:val="00107794"/>
    <w:rsid w:val="0011019D"/>
    <w:rsid w:val="00110783"/>
    <w:rsid w:val="001135D9"/>
    <w:rsid w:val="00113815"/>
    <w:rsid w:val="001148B6"/>
    <w:rsid w:val="00116C91"/>
    <w:rsid w:val="001279AD"/>
    <w:rsid w:val="0013342C"/>
    <w:rsid w:val="00133E7B"/>
    <w:rsid w:val="00135BB7"/>
    <w:rsid w:val="00135C64"/>
    <w:rsid w:val="00143E25"/>
    <w:rsid w:val="001518F7"/>
    <w:rsid w:val="0015290E"/>
    <w:rsid w:val="001573E6"/>
    <w:rsid w:val="00176DBD"/>
    <w:rsid w:val="0017743C"/>
    <w:rsid w:val="001819FE"/>
    <w:rsid w:val="001846F6"/>
    <w:rsid w:val="0018630B"/>
    <w:rsid w:val="001935BA"/>
    <w:rsid w:val="0019541D"/>
    <w:rsid w:val="00197B78"/>
    <w:rsid w:val="001A0744"/>
    <w:rsid w:val="001A2652"/>
    <w:rsid w:val="001A2EA2"/>
    <w:rsid w:val="001A698A"/>
    <w:rsid w:val="001A7E88"/>
    <w:rsid w:val="001B5EDD"/>
    <w:rsid w:val="001B646D"/>
    <w:rsid w:val="001C057F"/>
    <w:rsid w:val="001C1B2F"/>
    <w:rsid w:val="001C2E5F"/>
    <w:rsid w:val="001C6C77"/>
    <w:rsid w:val="001E4130"/>
    <w:rsid w:val="001E6C48"/>
    <w:rsid w:val="001E7447"/>
    <w:rsid w:val="001F1D07"/>
    <w:rsid w:val="002043E4"/>
    <w:rsid w:val="00207683"/>
    <w:rsid w:val="00223364"/>
    <w:rsid w:val="002248AE"/>
    <w:rsid w:val="00226E80"/>
    <w:rsid w:val="00226F2D"/>
    <w:rsid w:val="00233EB3"/>
    <w:rsid w:val="0023629D"/>
    <w:rsid w:val="00236886"/>
    <w:rsid w:val="00236B2B"/>
    <w:rsid w:val="00237A41"/>
    <w:rsid w:val="0024308B"/>
    <w:rsid w:val="00243653"/>
    <w:rsid w:val="0024584D"/>
    <w:rsid w:val="00245DB7"/>
    <w:rsid w:val="00247CF1"/>
    <w:rsid w:val="00250C6C"/>
    <w:rsid w:val="0025411A"/>
    <w:rsid w:val="00254265"/>
    <w:rsid w:val="00255247"/>
    <w:rsid w:val="00270B3E"/>
    <w:rsid w:val="00273653"/>
    <w:rsid w:val="002739AA"/>
    <w:rsid w:val="0027670E"/>
    <w:rsid w:val="00280DC2"/>
    <w:rsid w:val="00285E9C"/>
    <w:rsid w:val="002861ED"/>
    <w:rsid w:val="002866E6"/>
    <w:rsid w:val="00295253"/>
    <w:rsid w:val="00297499"/>
    <w:rsid w:val="002A538D"/>
    <w:rsid w:val="002A7C70"/>
    <w:rsid w:val="002B6F0A"/>
    <w:rsid w:val="002C2E9F"/>
    <w:rsid w:val="002D2729"/>
    <w:rsid w:val="002D4371"/>
    <w:rsid w:val="002E51A6"/>
    <w:rsid w:val="002E5CE9"/>
    <w:rsid w:val="002E7C77"/>
    <w:rsid w:val="002F205D"/>
    <w:rsid w:val="00307CAF"/>
    <w:rsid w:val="00310A25"/>
    <w:rsid w:val="00311F29"/>
    <w:rsid w:val="00331B2E"/>
    <w:rsid w:val="0033343A"/>
    <w:rsid w:val="0033393C"/>
    <w:rsid w:val="0034646A"/>
    <w:rsid w:val="00350A19"/>
    <w:rsid w:val="00361451"/>
    <w:rsid w:val="00367597"/>
    <w:rsid w:val="00382BB4"/>
    <w:rsid w:val="003901E4"/>
    <w:rsid w:val="003905D4"/>
    <w:rsid w:val="0039400C"/>
    <w:rsid w:val="00394DF1"/>
    <w:rsid w:val="00395637"/>
    <w:rsid w:val="0039631B"/>
    <w:rsid w:val="00396AE0"/>
    <w:rsid w:val="003A083F"/>
    <w:rsid w:val="003A1C91"/>
    <w:rsid w:val="003A78AC"/>
    <w:rsid w:val="003B1118"/>
    <w:rsid w:val="003B2945"/>
    <w:rsid w:val="003C0F8C"/>
    <w:rsid w:val="003C31AB"/>
    <w:rsid w:val="003C4F4F"/>
    <w:rsid w:val="003D1D9D"/>
    <w:rsid w:val="003D3E3A"/>
    <w:rsid w:val="003D5456"/>
    <w:rsid w:val="003E55E1"/>
    <w:rsid w:val="003E6549"/>
    <w:rsid w:val="003E6A20"/>
    <w:rsid w:val="003F5FF5"/>
    <w:rsid w:val="003F6C2C"/>
    <w:rsid w:val="0042177E"/>
    <w:rsid w:val="0043124E"/>
    <w:rsid w:val="0043132B"/>
    <w:rsid w:val="00432F44"/>
    <w:rsid w:val="00441750"/>
    <w:rsid w:val="00443C97"/>
    <w:rsid w:val="00446A8D"/>
    <w:rsid w:val="0045038C"/>
    <w:rsid w:val="00451322"/>
    <w:rsid w:val="00455522"/>
    <w:rsid w:val="0046072D"/>
    <w:rsid w:val="00460BA8"/>
    <w:rsid w:val="00462656"/>
    <w:rsid w:val="004638C3"/>
    <w:rsid w:val="00474636"/>
    <w:rsid w:val="004763F9"/>
    <w:rsid w:val="004816F5"/>
    <w:rsid w:val="00482DD0"/>
    <w:rsid w:val="004832D8"/>
    <w:rsid w:val="00483DE6"/>
    <w:rsid w:val="0048589C"/>
    <w:rsid w:val="00495841"/>
    <w:rsid w:val="004972AE"/>
    <w:rsid w:val="004A07B8"/>
    <w:rsid w:val="004B1686"/>
    <w:rsid w:val="004B1D9D"/>
    <w:rsid w:val="004C12A4"/>
    <w:rsid w:val="004D2AE7"/>
    <w:rsid w:val="004E28D9"/>
    <w:rsid w:val="004E30CC"/>
    <w:rsid w:val="004F096A"/>
    <w:rsid w:val="004F4A0B"/>
    <w:rsid w:val="0050066F"/>
    <w:rsid w:val="0050311F"/>
    <w:rsid w:val="00507FAC"/>
    <w:rsid w:val="00512DF1"/>
    <w:rsid w:val="00516373"/>
    <w:rsid w:val="005323F1"/>
    <w:rsid w:val="00534241"/>
    <w:rsid w:val="0054458D"/>
    <w:rsid w:val="005623F0"/>
    <w:rsid w:val="005725EC"/>
    <w:rsid w:val="0058037E"/>
    <w:rsid w:val="00581DA0"/>
    <w:rsid w:val="00585196"/>
    <w:rsid w:val="00596F4C"/>
    <w:rsid w:val="005A41B0"/>
    <w:rsid w:val="005A54C4"/>
    <w:rsid w:val="005B061A"/>
    <w:rsid w:val="005B11AA"/>
    <w:rsid w:val="005B2F01"/>
    <w:rsid w:val="005B344E"/>
    <w:rsid w:val="005B706B"/>
    <w:rsid w:val="005C4A67"/>
    <w:rsid w:val="005C4D41"/>
    <w:rsid w:val="005C562A"/>
    <w:rsid w:val="005C7200"/>
    <w:rsid w:val="005D4496"/>
    <w:rsid w:val="005D4C75"/>
    <w:rsid w:val="005D4DFD"/>
    <w:rsid w:val="005E377C"/>
    <w:rsid w:val="005E624F"/>
    <w:rsid w:val="005F2E87"/>
    <w:rsid w:val="005F6241"/>
    <w:rsid w:val="005F77D3"/>
    <w:rsid w:val="00600694"/>
    <w:rsid w:val="006112CB"/>
    <w:rsid w:val="00621FE4"/>
    <w:rsid w:val="006312F1"/>
    <w:rsid w:val="00631CE2"/>
    <w:rsid w:val="00642BC6"/>
    <w:rsid w:val="00644826"/>
    <w:rsid w:val="00650074"/>
    <w:rsid w:val="00650F0A"/>
    <w:rsid w:val="00654352"/>
    <w:rsid w:val="00654AB9"/>
    <w:rsid w:val="00666415"/>
    <w:rsid w:val="00671F93"/>
    <w:rsid w:val="0067580B"/>
    <w:rsid w:val="00676571"/>
    <w:rsid w:val="00677869"/>
    <w:rsid w:val="00680363"/>
    <w:rsid w:val="00680F2A"/>
    <w:rsid w:val="00681D63"/>
    <w:rsid w:val="0068491D"/>
    <w:rsid w:val="00684DFC"/>
    <w:rsid w:val="006856D4"/>
    <w:rsid w:val="0068591A"/>
    <w:rsid w:val="00691ED5"/>
    <w:rsid w:val="006953FD"/>
    <w:rsid w:val="006974D9"/>
    <w:rsid w:val="006A1FA4"/>
    <w:rsid w:val="006B34FC"/>
    <w:rsid w:val="006B5336"/>
    <w:rsid w:val="006C30C7"/>
    <w:rsid w:val="006C3554"/>
    <w:rsid w:val="006C3F1C"/>
    <w:rsid w:val="006D0031"/>
    <w:rsid w:val="006D1EE2"/>
    <w:rsid w:val="006E67B5"/>
    <w:rsid w:val="006F11FB"/>
    <w:rsid w:val="00704A34"/>
    <w:rsid w:val="00704EF2"/>
    <w:rsid w:val="00706358"/>
    <w:rsid w:val="007066C4"/>
    <w:rsid w:val="00712506"/>
    <w:rsid w:val="00712A0D"/>
    <w:rsid w:val="00723DCD"/>
    <w:rsid w:val="00723EE1"/>
    <w:rsid w:val="00744A09"/>
    <w:rsid w:val="00744A8A"/>
    <w:rsid w:val="00744CC6"/>
    <w:rsid w:val="00746F17"/>
    <w:rsid w:val="007516DD"/>
    <w:rsid w:val="007526CA"/>
    <w:rsid w:val="007533F2"/>
    <w:rsid w:val="00753823"/>
    <w:rsid w:val="00755186"/>
    <w:rsid w:val="007571A4"/>
    <w:rsid w:val="00762BAC"/>
    <w:rsid w:val="007632AF"/>
    <w:rsid w:val="0076370A"/>
    <w:rsid w:val="0077462C"/>
    <w:rsid w:val="00774D57"/>
    <w:rsid w:val="00775071"/>
    <w:rsid w:val="007838CC"/>
    <w:rsid w:val="0078596D"/>
    <w:rsid w:val="007859CC"/>
    <w:rsid w:val="00786C0A"/>
    <w:rsid w:val="007A021F"/>
    <w:rsid w:val="007A3A19"/>
    <w:rsid w:val="007B0F7D"/>
    <w:rsid w:val="007B7840"/>
    <w:rsid w:val="007C3E6C"/>
    <w:rsid w:val="007C78FB"/>
    <w:rsid w:val="007D0471"/>
    <w:rsid w:val="007D073F"/>
    <w:rsid w:val="007D495A"/>
    <w:rsid w:val="007E623B"/>
    <w:rsid w:val="007E7F21"/>
    <w:rsid w:val="007F013A"/>
    <w:rsid w:val="00802D13"/>
    <w:rsid w:val="00810545"/>
    <w:rsid w:val="00811EC5"/>
    <w:rsid w:val="0081380A"/>
    <w:rsid w:val="008338D6"/>
    <w:rsid w:val="0083488C"/>
    <w:rsid w:val="0083613C"/>
    <w:rsid w:val="00847621"/>
    <w:rsid w:val="008543FF"/>
    <w:rsid w:val="00857C54"/>
    <w:rsid w:val="008669A9"/>
    <w:rsid w:val="00870086"/>
    <w:rsid w:val="00870E83"/>
    <w:rsid w:val="00873E94"/>
    <w:rsid w:val="0087669D"/>
    <w:rsid w:val="00877BCA"/>
    <w:rsid w:val="00880CF3"/>
    <w:rsid w:val="00881DDB"/>
    <w:rsid w:val="00890A6D"/>
    <w:rsid w:val="00891715"/>
    <w:rsid w:val="00895060"/>
    <w:rsid w:val="008951FA"/>
    <w:rsid w:val="00897220"/>
    <w:rsid w:val="00897E24"/>
    <w:rsid w:val="008A3E3A"/>
    <w:rsid w:val="008B1836"/>
    <w:rsid w:val="008B4679"/>
    <w:rsid w:val="008B4EB3"/>
    <w:rsid w:val="008B734E"/>
    <w:rsid w:val="008C0939"/>
    <w:rsid w:val="008C14A1"/>
    <w:rsid w:val="008C1E66"/>
    <w:rsid w:val="008C4467"/>
    <w:rsid w:val="008E0182"/>
    <w:rsid w:val="008E51BE"/>
    <w:rsid w:val="008E58B6"/>
    <w:rsid w:val="008E7A54"/>
    <w:rsid w:val="008F0C6D"/>
    <w:rsid w:val="008F1104"/>
    <w:rsid w:val="008F1387"/>
    <w:rsid w:val="008F3B31"/>
    <w:rsid w:val="008F5706"/>
    <w:rsid w:val="00905AFA"/>
    <w:rsid w:val="009066BA"/>
    <w:rsid w:val="009101AC"/>
    <w:rsid w:val="0091187A"/>
    <w:rsid w:val="0091335F"/>
    <w:rsid w:val="009176CB"/>
    <w:rsid w:val="00923697"/>
    <w:rsid w:val="0092764E"/>
    <w:rsid w:val="0093165F"/>
    <w:rsid w:val="00933EAA"/>
    <w:rsid w:val="00933FA1"/>
    <w:rsid w:val="00935308"/>
    <w:rsid w:val="00936372"/>
    <w:rsid w:val="00941530"/>
    <w:rsid w:val="00952F60"/>
    <w:rsid w:val="009567C6"/>
    <w:rsid w:val="009643B8"/>
    <w:rsid w:val="00967B1B"/>
    <w:rsid w:val="00973AFB"/>
    <w:rsid w:val="009760AA"/>
    <w:rsid w:val="00976773"/>
    <w:rsid w:val="0098150F"/>
    <w:rsid w:val="0098658D"/>
    <w:rsid w:val="0099098A"/>
    <w:rsid w:val="00991476"/>
    <w:rsid w:val="009960DF"/>
    <w:rsid w:val="009A16B1"/>
    <w:rsid w:val="009A26CB"/>
    <w:rsid w:val="009A4853"/>
    <w:rsid w:val="009B199D"/>
    <w:rsid w:val="009C4102"/>
    <w:rsid w:val="009C46BF"/>
    <w:rsid w:val="009D0362"/>
    <w:rsid w:val="009D0714"/>
    <w:rsid w:val="009E27E0"/>
    <w:rsid w:val="009F23BC"/>
    <w:rsid w:val="009F4C13"/>
    <w:rsid w:val="009F5006"/>
    <w:rsid w:val="00A00A63"/>
    <w:rsid w:val="00A035B2"/>
    <w:rsid w:val="00A07EE7"/>
    <w:rsid w:val="00A128FB"/>
    <w:rsid w:val="00A22783"/>
    <w:rsid w:val="00A239D8"/>
    <w:rsid w:val="00A2546A"/>
    <w:rsid w:val="00A308D0"/>
    <w:rsid w:val="00A322B6"/>
    <w:rsid w:val="00A33725"/>
    <w:rsid w:val="00A35A06"/>
    <w:rsid w:val="00A37AF4"/>
    <w:rsid w:val="00A43009"/>
    <w:rsid w:val="00A457B3"/>
    <w:rsid w:val="00A45F70"/>
    <w:rsid w:val="00A47634"/>
    <w:rsid w:val="00A506A9"/>
    <w:rsid w:val="00A51160"/>
    <w:rsid w:val="00A51D71"/>
    <w:rsid w:val="00A53D21"/>
    <w:rsid w:val="00A610E0"/>
    <w:rsid w:val="00A66717"/>
    <w:rsid w:val="00A72306"/>
    <w:rsid w:val="00A81C84"/>
    <w:rsid w:val="00A8253A"/>
    <w:rsid w:val="00A84D0F"/>
    <w:rsid w:val="00A85AD2"/>
    <w:rsid w:val="00A85F65"/>
    <w:rsid w:val="00A9608A"/>
    <w:rsid w:val="00A96755"/>
    <w:rsid w:val="00AA3F2D"/>
    <w:rsid w:val="00AA4E29"/>
    <w:rsid w:val="00AC0282"/>
    <w:rsid w:val="00AC1B1F"/>
    <w:rsid w:val="00AC32B3"/>
    <w:rsid w:val="00AC7A7B"/>
    <w:rsid w:val="00AD0944"/>
    <w:rsid w:val="00AD4FEF"/>
    <w:rsid w:val="00AD5827"/>
    <w:rsid w:val="00AD669F"/>
    <w:rsid w:val="00AD7DD9"/>
    <w:rsid w:val="00AE51A1"/>
    <w:rsid w:val="00AF0FDC"/>
    <w:rsid w:val="00AF66FF"/>
    <w:rsid w:val="00B05712"/>
    <w:rsid w:val="00B10AA7"/>
    <w:rsid w:val="00B12570"/>
    <w:rsid w:val="00B1305E"/>
    <w:rsid w:val="00B20776"/>
    <w:rsid w:val="00B27B38"/>
    <w:rsid w:val="00B27E4F"/>
    <w:rsid w:val="00B33D0E"/>
    <w:rsid w:val="00B42F3B"/>
    <w:rsid w:val="00B60E4D"/>
    <w:rsid w:val="00B6135C"/>
    <w:rsid w:val="00B66429"/>
    <w:rsid w:val="00B6695F"/>
    <w:rsid w:val="00B7094D"/>
    <w:rsid w:val="00B71A70"/>
    <w:rsid w:val="00B73D44"/>
    <w:rsid w:val="00B8079E"/>
    <w:rsid w:val="00B82A28"/>
    <w:rsid w:val="00B92E3E"/>
    <w:rsid w:val="00B9619A"/>
    <w:rsid w:val="00BA044C"/>
    <w:rsid w:val="00BA28C6"/>
    <w:rsid w:val="00BA3622"/>
    <w:rsid w:val="00BB4ACF"/>
    <w:rsid w:val="00BC14FF"/>
    <w:rsid w:val="00BC429A"/>
    <w:rsid w:val="00BC4ED7"/>
    <w:rsid w:val="00BD0406"/>
    <w:rsid w:val="00BD0D61"/>
    <w:rsid w:val="00BD5331"/>
    <w:rsid w:val="00BD5E05"/>
    <w:rsid w:val="00BE024D"/>
    <w:rsid w:val="00BE0FB0"/>
    <w:rsid w:val="00BE13F3"/>
    <w:rsid w:val="00BE16D5"/>
    <w:rsid w:val="00BF0FF3"/>
    <w:rsid w:val="00BF1B54"/>
    <w:rsid w:val="00BF4989"/>
    <w:rsid w:val="00BF591B"/>
    <w:rsid w:val="00C058BE"/>
    <w:rsid w:val="00C10F68"/>
    <w:rsid w:val="00C14725"/>
    <w:rsid w:val="00C14F98"/>
    <w:rsid w:val="00C15C01"/>
    <w:rsid w:val="00C26D7C"/>
    <w:rsid w:val="00C273BD"/>
    <w:rsid w:val="00C33AFF"/>
    <w:rsid w:val="00C34BB9"/>
    <w:rsid w:val="00C34F16"/>
    <w:rsid w:val="00C41E67"/>
    <w:rsid w:val="00C67CA2"/>
    <w:rsid w:val="00C714DE"/>
    <w:rsid w:val="00C73C10"/>
    <w:rsid w:val="00C749D8"/>
    <w:rsid w:val="00C757EB"/>
    <w:rsid w:val="00C75D93"/>
    <w:rsid w:val="00C76F38"/>
    <w:rsid w:val="00C81D80"/>
    <w:rsid w:val="00C81E6E"/>
    <w:rsid w:val="00C8323E"/>
    <w:rsid w:val="00C857DF"/>
    <w:rsid w:val="00C92F3A"/>
    <w:rsid w:val="00C969D9"/>
    <w:rsid w:val="00CA2391"/>
    <w:rsid w:val="00CA390F"/>
    <w:rsid w:val="00CA4BFE"/>
    <w:rsid w:val="00CB22A3"/>
    <w:rsid w:val="00CC0020"/>
    <w:rsid w:val="00CC18FC"/>
    <w:rsid w:val="00CC27E2"/>
    <w:rsid w:val="00CC37B6"/>
    <w:rsid w:val="00CD30A9"/>
    <w:rsid w:val="00CD32FA"/>
    <w:rsid w:val="00CD3561"/>
    <w:rsid w:val="00CD4464"/>
    <w:rsid w:val="00CD47B8"/>
    <w:rsid w:val="00CD73CC"/>
    <w:rsid w:val="00CE4D5B"/>
    <w:rsid w:val="00CE503D"/>
    <w:rsid w:val="00CE7B18"/>
    <w:rsid w:val="00CF00FE"/>
    <w:rsid w:val="00CF4A33"/>
    <w:rsid w:val="00D00E09"/>
    <w:rsid w:val="00D01BF7"/>
    <w:rsid w:val="00D036F7"/>
    <w:rsid w:val="00D05577"/>
    <w:rsid w:val="00D05972"/>
    <w:rsid w:val="00D11C6C"/>
    <w:rsid w:val="00D17ABA"/>
    <w:rsid w:val="00D20395"/>
    <w:rsid w:val="00D20D90"/>
    <w:rsid w:val="00D21660"/>
    <w:rsid w:val="00D21833"/>
    <w:rsid w:val="00D21E42"/>
    <w:rsid w:val="00D31595"/>
    <w:rsid w:val="00D3613F"/>
    <w:rsid w:val="00D367D9"/>
    <w:rsid w:val="00D40C57"/>
    <w:rsid w:val="00D42638"/>
    <w:rsid w:val="00D43D39"/>
    <w:rsid w:val="00D447B3"/>
    <w:rsid w:val="00D44AC4"/>
    <w:rsid w:val="00D462C5"/>
    <w:rsid w:val="00D55A85"/>
    <w:rsid w:val="00D62991"/>
    <w:rsid w:val="00D82D9E"/>
    <w:rsid w:val="00D87309"/>
    <w:rsid w:val="00D875CF"/>
    <w:rsid w:val="00D91C8B"/>
    <w:rsid w:val="00D9419F"/>
    <w:rsid w:val="00DB5264"/>
    <w:rsid w:val="00DB6AFE"/>
    <w:rsid w:val="00DC12CC"/>
    <w:rsid w:val="00DC22BB"/>
    <w:rsid w:val="00DC4827"/>
    <w:rsid w:val="00DD02E9"/>
    <w:rsid w:val="00DD3A52"/>
    <w:rsid w:val="00DD4FBA"/>
    <w:rsid w:val="00DE1AA1"/>
    <w:rsid w:val="00DE7798"/>
    <w:rsid w:val="00DF3B29"/>
    <w:rsid w:val="00DF644E"/>
    <w:rsid w:val="00DF6463"/>
    <w:rsid w:val="00E05470"/>
    <w:rsid w:val="00E06350"/>
    <w:rsid w:val="00E07641"/>
    <w:rsid w:val="00E10B4A"/>
    <w:rsid w:val="00E1258D"/>
    <w:rsid w:val="00E12D63"/>
    <w:rsid w:val="00E2009C"/>
    <w:rsid w:val="00E249B5"/>
    <w:rsid w:val="00E2720F"/>
    <w:rsid w:val="00E315EF"/>
    <w:rsid w:val="00E507DD"/>
    <w:rsid w:val="00E52881"/>
    <w:rsid w:val="00E61418"/>
    <w:rsid w:val="00E80184"/>
    <w:rsid w:val="00E812B4"/>
    <w:rsid w:val="00E818F9"/>
    <w:rsid w:val="00E82326"/>
    <w:rsid w:val="00E83130"/>
    <w:rsid w:val="00E84193"/>
    <w:rsid w:val="00E92E03"/>
    <w:rsid w:val="00EA2C4A"/>
    <w:rsid w:val="00EA645C"/>
    <w:rsid w:val="00EB498A"/>
    <w:rsid w:val="00EC077A"/>
    <w:rsid w:val="00EC4183"/>
    <w:rsid w:val="00EC6707"/>
    <w:rsid w:val="00ED03A3"/>
    <w:rsid w:val="00ED6020"/>
    <w:rsid w:val="00EE18B3"/>
    <w:rsid w:val="00EE6389"/>
    <w:rsid w:val="00EE73FA"/>
    <w:rsid w:val="00EF2295"/>
    <w:rsid w:val="00EF27C5"/>
    <w:rsid w:val="00EF4075"/>
    <w:rsid w:val="00F12798"/>
    <w:rsid w:val="00F173B1"/>
    <w:rsid w:val="00F237F0"/>
    <w:rsid w:val="00F27ABE"/>
    <w:rsid w:val="00F37CFB"/>
    <w:rsid w:val="00F43810"/>
    <w:rsid w:val="00F45324"/>
    <w:rsid w:val="00F502D2"/>
    <w:rsid w:val="00F503F0"/>
    <w:rsid w:val="00F5201D"/>
    <w:rsid w:val="00F54856"/>
    <w:rsid w:val="00F55A9A"/>
    <w:rsid w:val="00F66487"/>
    <w:rsid w:val="00F768D3"/>
    <w:rsid w:val="00F77528"/>
    <w:rsid w:val="00F843A6"/>
    <w:rsid w:val="00F849FF"/>
    <w:rsid w:val="00F84BCB"/>
    <w:rsid w:val="00F87D20"/>
    <w:rsid w:val="00FB2E7E"/>
    <w:rsid w:val="00FB69D9"/>
    <w:rsid w:val="00FC6338"/>
    <w:rsid w:val="00FC686D"/>
    <w:rsid w:val="00FD5ED4"/>
    <w:rsid w:val="00FE455C"/>
    <w:rsid w:val="00FE5326"/>
    <w:rsid w:val="00FF021D"/>
    <w:rsid w:val="00FF0FFA"/>
    <w:rsid w:val="00FF1DEC"/>
    <w:rsid w:val="00FF3294"/>
    <w:rsid w:val="00FF5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82C3"/>
  <w15:docId w15:val="{2C4F3318-DD67-4D76-9661-A61CD987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241"/>
    <w:pPr>
      <w:ind w:left="720"/>
      <w:contextualSpacing/>
    </w:pPr>
  </w:style>
  <w:style w:type="table" w:styleId="TableGrid">
    <w:name w:val="Table Grid"/>
    <w:basedOn w:val="TableNormal"/>
    <w:uiPriority w:val="39"/>
    <w:rsid w:val="00534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14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1476"/>
    <w:rPr>
      <w:rFonts w:ascii="Segoe UI" w:hAnsi="Segoe UI" w:cs="Segoe UI"/>
      <w:sz w:val="18"/>
      <w:szCs w:val="18"/>
    </w:rPr>
  </w:style>
  <w:style w:type="character" w:styleId="Hyperlink">
    <w:name w:val="Hyperlink"/>
    <w:basedOn w:val="DefaultParagraphFont"/>
    <w:uiPriority w:val="99"/>
    <w:unhideWhenUsed/>
    <w:rsid w:val="00C41E67"/>
    <w:rPr>
      <w:color w:val="0000FF" w:themeColor="hyperlink"/>
      <w:u w:val="single"/>
    </w:rPr>
  </w:style>
  <w:style w:type="paragraph" w:styleId="Header">
    <w:name w:val="header"/>
    <w:basedOn w:val="Normal"/>
    <w:link w:val="HeaderChar"/>
    <w:uiPriority w:val="99"/>
    <w:unhideWhenUsed/>
    <w:rsid w:val="00FF0F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FFA"/>
  </w:style>
  <w:style w:type="paragraph" w:styleId="Footer">
    <w:name w:val="footer"/>
    <w:basedOn w:val="Normal"/>
    <w:link w:val="FooterChar"/>
    <w:uiPriority w:val="99"/>
    <w:unhideWhenUsed/>
    <w:rsid w:val="00FF0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FFA"/>
  </w:style>
  <w:style w:type="character" w:customStyle="1" w:styleId="Heading1Char">
    <w:name w:val="Heading 1 Char"/>
    <w:basedOn w:val="DefaultParagraphFont"/>
    <w:link w:val="Heading1"/>
    <w:uiPriority w:val="9"/>
    <w:rsid w:val="00176DBD"/>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176DBD"/>
    <w:pPr>
      <w:spacing w:after="100"/>
    </w:pPr>
  </w:style>
  <w:style w:type="paragraph" w:styleId="TOC2">
    <w:name w:val="toc 2"/>
    <w:basedOn w:val="Normal"/>
    <w:next w:val="Normal"/>
    <w:autoRedefine/>
    <w:uiPriority w:val="39"/>
    <w:unhideWhenUsed/>
    <w:rsid w:val="00176DBD"/>
    <w:pPr>
      <w:spacing w:after="100"/>
      <w:ind w:left="220"/>
    </w:pPr>
  </w:style>
  <w:style w:type="paragraph" w:customStyle="1" w:styleId="Default">
    <w:name w:val="Default"/>
    <w:rsid w:val="009C46BF"/>
    <w:pPr>
      <w:autoSpaceDE w:val="0"/>
      <w:autoSpaceDN w:val="0"/>
      <w:adjustRightInd w:val="0"/>
      <w:spacing w:after="0" w:line="240" w:lineRule="auto"/>
    </w:pPr>
    <w:rPr>
      <w:rFonts w:ascii="Arial" w:hAnsi="Arial" w:cs="Arial"/>
      <w:color w:val="000000"/>
      <w:sz w:val="24"/>
      <w:szCs w:val="24"/>
    </w:rPr>
  </w:style>
  <w:style w:type="table" w:customStyle="1" w:styleId="TableGrid1">
    <w:name w:val="Table Grid1"/>
    <w:basedOn w:val="TableNormal"/>
    <w:next w:val="TableGrid"/>
    <w:uiPriority w:val="39"/>
    <w:rsid w:val="003334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974D9"/>
    <w:pPr>
      <w:spacing w:after="0" w:line="240" w:lineRule="auto"/>
    </w:pPr>
  </w:style>
  <w:style w:type="paragraph" w:styleId="CommentText">
    <w:name w:val="annotation text"/>
    <w:basedOn w:val="Normal"/>
    <w:link w:val="CommentTextChar"/>
    <w:uiPriority w:val="99"/>
    <w:semiHidden/>
    <w:unhideWhenUsed/>
    <w:rsid w:val="00CE7B18"/>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CE7B18"/>
    <w:rPr>
      <w:sz w:val="20"/>
      <w:szCs w:val="20"/>
    </w:rPr>
  </w:style>
  <w:style w:type="character" w:customStyle="1" w:styleId="UnresolvedMention1">
    <w:name w:val="Unresolved Mention1"/>
    <w:basedOn w:val="DefaultParagraphFont"/>
    <w:uiPriority w:val="99"/>
    <w:semiHidden/>
    <w:unhideWhenUsed/>
    <w:rsid w:val="00C81E6E"/>
    <w:rPr>
      <w:color w:val="605E5C"/>
      <w:shd w:val="clear" w:color="auto" w:fill="E1DFDD"/>
    </w:rPr>
  </w:style>
  <w:style w:type="character" w:styleId="IntenseEmphasis">
    <w:name w:val="Intense Emphasis"/>
    <w:basedOn w:val="DefaultParagraphFont"/>
    <w:uiPriority w:val="21"/>
    <w:qFormat/>
    <w:rsid w:val="00C81E6E"/>
    <w:rPr>
      <w:i/>
      <w:iCs/>
      <w:color w:val="4F81BD" w:themeColor="accent1"/>
    </w:rPr>
  </w:style>
  <w:style w:type="character" w:styleId="UnresolvedMention">
    <w:name w:val="Unresolved Mention"/>
    <w:basedOn w:val="DefaultParagraphFont"/>
    <w:uiPriority w:val="99"/>
    <w:semiHidden/>
    <w:unhideWhenUsed/>
    <w:rsid w:val="00243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yperlink" Target="mailto:pefaug@gmail.com" TargetMode="External" /><Relationship Id="rId4" Type="http://schemas.openxmlformats.org/officeDocument/2006/relationships/settings" Target="settings.xml" /><Relationship Id="rId9" Type="http://schemas.openxmlformats.org/officeDocument/2006/relationships/hyperlink" Target="mailto:ddamuliraaaron648@gmail.com"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Rot19</b:Tag>
    <b:SourceType>JournalArticle</b:SourceType>
    <b:Guid>{EF98DFE1-A985-C343-A742-2C22D54A0717}</b:Guid>
    <b:Author>
      <b:Author>
        <b:NameList>
          <b:Person>
            <b:Last>Roth</b:Last>
            <b:First>Thomas</b:First>
          </b:Person>
        </b:NameList>
      </b:Author>
    </b:Author>
    <b:Title>Insomnia: Definition, Prevalence, Etiology, and Consequences</b:Title>
    <b:Year>2019</b:Year>
    <b:JournalName>Journal of Clinical Sleep Medicine</b:JournalName>
    <b:RefOrder>1</b:RefOrder>
  </b:Source>
  <b:Source>
    <b:Tag>Mea09</b:Tag>
    <b:SourceType>JournalArticle</b:SourceType>
    <b:Guid>{1FBACEA1-5F9B-A94C-AF4F-4A9C808A3B8C}</b:Guid>
    <b:Author>
      <b:Author>
        <b:NameList>
          <b:Person>
            <b:Last>Meagan Daley</b:Last>
            <b:First>Charles</b:First>
            <b:Middle>M. Morin, Melanie LeBlanc</b:Middle>
          </b:Person>
        </b:NameList>
      </b:Author>
    </b:Author>
    <b:Title>The Economic Burden of Insomnia: Direct and Indirect Costs for Individuals with Insomnia Syndrome, Insomnia Symptoms, and Good Sleepers </b:Title>
    <b:JournalName>Sleep</b:JournalName>
    <b:Year>2009</b:Year>
    <b:Pages>55-64</b:Pages>
    <b:RefOrder>2</b:RefOrder>
  </b:Source>
  <b:Source>
    <b:Tag>Roe12</b:Tag>
    <b:SourceType>InternetSite</b:SourceType>
    <b:Guid>{05DA9A3B-EFC1-F743-9999-3F80236DEC03}</b:Guid>
    <b:Author>
      <b:Author>
        <b:NameList>
          <b:Person>
            <b:Last>Roehrs</b:Last>
            <b:First>Timothy</b:First>
          </b:Person>
        </b:NameList>
      </b:Author>
    </b:Author>
    <b:Title>Insomnia Pharmacotherapy</b:Title>
    <b:Year>2012</b:Year>
    <b:InternetSiteTitle>Springer Link</b:InternetSiteTitle>
    <b:URL>https://link.springer.com/article/10.1007/s13311-012-0148-3</b:URL>
    <b:Month>September</b:Month>
    <b:Day>14</b:Day>
    <b:RefOrder>3</b:RefOrder>
  </b:Source>
  <b:Source>
    <b:Tag>Naj10</b:Tag>
    <b:SourceType>Book</b:SourceType>
    <b:Guid>{5C3C23D1-ECAB-5A42-9E3F-ED2B0E0F1BBF}</b:Guid>
    <b:Title>Medicinal Plants of East Africa</b:Title>
    <b:Year>2010</b:Year>
    <b:Author>
      <b:Author>
        <b:NameList>
          <b:Person>
            <b:Last>Najma Dharani</b:Last>
            <b:First>Abiy</b:First>
            <b:Middle>Yenesew</b:Middle>
          </b:Person>
        </b:NameList>
      </b:Author>
    </b:Author>
    <b:City>Nairobi</b:City>
    <b:Publisher>Drongo Editing &amp; Publishing</b:Publisher>
    <b:RefOrder>4</b:RefOrder>
  </b:Source>
  <b:Source>
    <b:Tag>Mon05</b:Tag>
    <b:SourceType>Book</b:SourceType>
    <b:Guid>{DB000C0E-75DE-D447-8A0C-FCE9839986D5}</b:Guid>
    <b:Author>
      <b:Author>
        <b:NameList>
          <b:Person>
            <b:Last>Adrians</b:Last>
            <b:First>Monik</b:First>
          </b:Person>
        </b:NameList>
      </b:Author>
    </b:Author>
    <b:Title>The Medicinal Plants in the Rwenzori Region</b:Title>
    <b:City>Kisubi</b:City>
    <b:Publisher>Marianum Publishing Press</b:Publisher>
    <b:Year>2005</b:Year>
    <b:RefOrder>5</b:RefOrder>
  </b:Source>
</b:Sources>
</file>

<file path=customXml/itemProps1.xml><?xml version="1.0" encoding="utf-8"?>
<ds:datastoreItem xmlns:ds="http://schemas.openxmlformats.org/officeDocument/2006/customXml" ds:itemID="{53651518-5921-49A0-9C9D-763D2E6A4E2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3001</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dc:creator>
  <cp:lastModifiedBy>ddamulira aaron648</cp:lastModifiedBy>
  <cp:revision>7</cp:revision>
  <cp:lastPrinted>2024-04-05T13:45:00Z</cp:lastPrinted>
  <dcterms:created xsi:type="dcterms:W3CDTF">2024-08-28T05:20:00Z</dcterms:created>
  <dcterms:modified xsi:type="dcterms:W3CDTF">2024-08-28T08:57:00Z</dcterms:modified>
</cp:coreProperties>
</file>