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icrosoft Sans Serif" w:eastAsiaTheme="majorEastAsia" w:hAnsi="Microsoft Sans Serif" w:cs="Microsoft Sans Serif"/>
          <w:b/>
          <w:caps/>
          <w:lang w:val="ro-RO"/>
        </w:rPr>
        <w:id w:val="-1048365478"/>
        <w:docPartObj>
          <w:docPartGallery w:val="Cover Pages"/>
          <w:docPartUnique/>
        </w:docPartObj>
      </w:sdtPr>
      <w:sdtEndPr>
        <w:rPr>
          <w:rFonts w:eastAsiaTheme="minorHAnsi"/>
          <w:b w:val="0"/>
          <w:caps w:val="0"/>
          <w:sz w:val="24"/>
          <w:szCs w:val="24"/>
        </w:rPr>
      </w:sdtEndPr>
      <w:sdtContent>
        <w:tbl>
          <w:tblPr>
            <w:tblW w:w="5000" w:type="pct"/>
            <w:jc w:val="center"/>
            <w:tblLook w:val="04A0" w:firstRow="1" w:lastRow="0" w:firstColumn="1" w:lastColumn="0" w:noHBand="0" w:noVBand="1"/>
          </w:tblPr>
          <w:tblGrid>
            <w:gridCol w:w="9337"/>
          </w:tblGrid>
          <w:tr w:rsidR="002E3439" w:rsidRPr="00463AEC">
            <w:trPr>
              <w:trHeight w:val="2880"/>
              <w:jc w:val="center"/>
            </w:trPr>
            <w:tc>
              <w:tcPr>
                <w:tcW w:w="5000" w:type="pct"/>
              </w:tcPr>
              <w:p w:rsidR="00D52FC4" w:rsidRPr="002B05D4" w:rsidRDefault="00D52FC4" w:rsidP="00D52FC4">
                <w:pPr>
                  <w:pStyle w:val="NoSpacing"/>
                  <w:jc w:val="center"/>
                  <w:rPr>
                    <w:rFonts w:ascii="Microsoft Sans Serif" w:eastAsiaTheme="majorEastAsia" w:hAnsi="Microsoft Sans Serif" w:cs="Microsoft Sans Serif"/>
                    <w:b/>
                    <w:caps/>
                    <w:sz w:val="40"/>
                    <w:lang w:val="ro-RO"/>
                  </w:rPr>
                </w:pPr>
                <w:r w:rsidRPr="002B05D4">
                  <w:rPr>
                    <w:rFonts w:ascii="Microsoft Sans Serif" w:eastAsiaTheme="majorEastAsia" w:hAnsi="Microsoft Sans Serif" w:cs="Microsoft Sans Serif"/>
                    <w:b/>
                    <w:caps/>
                    <w:sz w:val="40"/>
                    <w:lang w:val="ro-RO"/>
                  </w:rPr>
                  <w:t>UNIVERSITATEA BUCURE</w:t>
                </w:r>
                <w:r w:rsidR="004A3A85">
                  <w:rPr>
                    <w:rFonts w:ascii="Microsoft Sans Serif" w:eastAsiaTheme="majorEastAsia" w:hAnsi="Microsoft Sans Serif" w:cs="Microsoft Sans Serif"/>
                    <w:b/>
                    <w:caps/>
                    <w:sz w:val="40"/>
                    <w:lang w:val="ro-RO"/>
                  </w:rPr>
                  <w:t>ș</w:t>
                </w:r>
                <w:r w:rsidRPr="002B05D4">
                  <w:rPr>
                    <w:rFonts w:ascii="Microsoft Sans Serif" w:eastAsiaTheme="majorEastAsia" w:hAnsi="Microsoft Sans Serif" w:cs="Microsoft Sans Serif"/>
                    <w:b/>
                    <w:caps/>
                    <w:sz w:val="40"/>
                    <w:lang w:val="ro-RO"/>
                  </w:rPr>
                  <w:t>TI</w:t>
                </w:r>
              </w:p>
              <w:p w:rsidR="00D52FC4" w:rsidRPr="002B05D4" w:rsidRDefault="00D52FC4" w:rsidP="00D52FC4">
                <w:pPr>
                  <w:pStyle w:val="NoSpacing"/>
                  <w:jc w:val="center"/>
                  <w:rPr>
                    <w:rFonts w:ascii="Microsoft Sans Serif" w:eastAsiaTheme="majorEastAsia" w:hAnsi="Microsoft Sans Serif" w:cs="Microsoft Sans Serif"/>
                    <w:b/>
                    <w:caps/>
                    <w:sz w:val="40"/>
                    <w:lang w:val="ro-RO"/>
                  </w:rPr>
                </w:pPr>
              </w:p>
              <w:p w:rsidR="00D52FC4" w:rsidRPr="002B05D4" w:rsidRDefault="004A3A85" w:rsidP="00D52FC4">
                <w:pPr>
                  <w:pStyle w:val="NoSpacing"/>
                  <w:jc w:val="center"/>
                  <w:rPr>
                    <w:rFonts w:ascii="Microsoft Sans Serif" w:eastAsiaTheme="majorEastAsia" w:hAnsi="Microsoft Sans Serif" w:cs="Microsoft Sans Serif"/>
                    <w:b/>
                    <w:caps/>
                    <w:sz w:val="40"/>
                    <w:lang w:val="ro-RO"/>
                  </w:rPr>
                </w:pPr>
                <w:r>
                  <w:rPr>
                    <w:rFonts w:ascii="Microsoft Sans Serif" w:eastAsiaTheme="majorEastAsia" w:hAnsi="Microsoft Sans Serif" w:cs="Microsoft Sans Serif"/>
                    <w:b/>
                    <w:caps/>
                    <w:sz w:val="40"/>
                    <w:lang w:val="ro-RO"/>
                  </w:rPr>
                  <w:t>facultatea de matematică</w:t>
                </w:r>
                <w:r w:rsidR="002D4CC7" w:rsidRPr="002B05D4">
                  <w:rPr>
                    <w:rFonts w:ascii="Microsoft Sans Serif" w:eastAsiaTheme="majorEastAsia" w:hAnsi="Microsoft Sans Serif" w:cs="Microsoft Sans Serif"/>
                    <w:b/>
                    <w:caps/>
                    <w:sz w:val="40"/>
                    <w:lang w:val="ro-RO"/>
                  </w:rPr>
                  <w:t xml:space="preserve"> </w:t>
                </w:r>
                <w:r w:rsidR="00D52FC4" w:rsidRPr="002B05D4">
                  <w:rPr>
                    <w:rFonts w:ascii="Microsoft Sans Serif" w:eastAsiaTheme="majorEastAsia" w:hAnsi="Microsoft Sans Serif" w:cs="Microsoft Sans Serif"/>
                    <w:b/>
                    <w:caps/>
                    <w:sz w:val="40"/>
                    <w:lang w:val="ro-RO"/>
                  </w:rPr>
                  <w:t>-</w:t>
                </w:r>
                <w:r w:rsidR="002D4CC7" w:rsidRPr="002B05D4">
                  <w:rPr>
                    <w:rFonts w:ascii="Microsoft Sans Serif" w:eastAsiaTheme="majorEastAsia" w:hAnsi="Microsoft Sans Serif" w:cs="Microsoft Sans Serif"/>
                    <w:b/>
                    <w:caps/>
                    <w:sz w:val="40"/>
                    <w:lang w:val="ro-RO"/>
                  </w:rPr>
                  <w:t xml:space="preserve"> </w:t>
                </w:r>
                <w:r>
                  <w:rPr>
                    <w:rFonts w:ascii="Microsoft Sans Serif" w:eastAsiaTheme="majorEastAsia" w:hAnsi="Microsoft Sans Serif" w:cs="Microsoft Sans Serif"/>
                    <w:b/>
                    <w:caps/>
                    <w:sz w:val="40"/>
                    <w:lang w:val="ro-RO"/>
                  </w:rPr>
                  <w:t>informatică</w:t>
                </w:r>
                <w:r w:rsidR="00D52FC4" w:rsidRPr="002B05D4">
                  <w:rPr>
                    <w:rFonts w:ascii="Microsoft Sans Serif" w:eastAsiaTheme="majorEastAsia" w:hAnsi="Microsoft Sans Serif" w:cs="Microsoft Sans Serif"/>
                    <w:b/>
                    <w:caps/>
                    <w:sz w:val="40"/>
                    <w:lang w:val="ro-RO"/>
                  </w:rPr>
                  <w:t xml:space="preserve"> </w:t>
                </w:r>
              </w:p>
              <w:p w:rsidR="00D52FC4" w:rsidRPr="002B05D4" w:rsidRDefault="00D52FC4" w:rsidP="00D52FC4">
                <w:pPr>
                  <w:pStyle w:val="NoSpacing"/>
                  <w:jc w:val="center"/>
                  <w:rPr>
                    <w:rFonts w:ascii="Microsoft Sans Serif" w:eastAsiaTheme="majorEastAsia" w:hAnsi="Microsoft Sans Serif" w:cs="Microsoft Sans Serif"/>
                    <w:b/>
                    <w:caps/>
                    <w:sz w:val="40"/>
                    <w:lang w:val="ro-RO"/>
                  </w:rPr>
                </w:pPr>
              </w:p>
              <w:p w:rsidR="00D52FC4" w:rsidRPr="002B05D4" w:rsidRDefault="00D52FC4" w:rsidP="00D52FC4">
                <w:pPr>
                  <w:pStyle w:val="NoSpacing"/>
                  <w:rPr>
                    <w:rFonts w:ascii="Microsoft Sans Serif" w:eastAsiaTheme="majorEastAsia" w:hAnsi="Microsoft Sans Serif" w:cs="Microsoft Sans Serif"/>
                    <w:b/>
                    <w:caps/>
                    <w:sz w:val="40"/>
                    <w:lang w:val="ro-RO"/>
                  </w:rPr>
                </w:pPr>
              </w:p>
              <w:p w:rsidR="00D52FC4" w:rsidRPr="002B05D4" w:rsidRDefault="00D52FC4" w:rsidP="00D52FC4">
                <w:pPr>
                  <w:pStyle w:val="NoSpacing"/>
                  <w:jc w:val="center"/>
                  <w:rPr>
                    <w:rFonts w:ascii="Microsoft Sans Serif" w:eastAsiaTheme="majorEastAsia" w:hAnsi="Microsoft Sans Serif" w:cs="Microsoft Sans Serif"/>
                    <w:b/>
                    <w:caps/>
                    <w:sz w:val="40"/>
                    <w:lang w:val="ro-RO"/>
                  </w:rPr>
                </w:pPr>
              </w:p>
              <w:p w:rsidR="00D52FC4" w:rsidRPr="002B05D4" w:rsidRDefault="00D52FC4" w:rsidP="00D52FC4">
                <w:pPr>
                  <w:pStyle w:val="NoSpacing"/>
                  <w:jc w:val="center"/>
                  <w:rPr>
                    <w:rFonts w:ascii="Microsoft Sans Serif" w:eastAsiaTheme="majorEastAsia" w:hAnsi="Microsoft Sans Serif" w:cs="Microsoft Sans Serif"/>
                    <w:b/>
                    <w:caps/>
                    <w:sz w:val="40"/>
                    <w:lang w:val="ro-RO"/>
                  </w:rPr>
                </w:pPr>
              </w:p>
              <w:p w:rsidR="00D52FC4" w:rsidRPr="002B05D4" w:rsidRDefault="00003D09" w:rsidP="00D52FC4">
                <w:pPr>
                  <w:pStyle w:val="NoSpacing"/>
                  <w:jc w:val="center"/>
                  <w:rPr>
                    <w:rFonts w:ascii="Microsoft Sans Serif" w:eastAsiaTheme="majorEastAsia" w:hAnsi="Microsoft Sans Serif" w:cs="Microsoft Sans Serif"/>
                    <w:b/>
                    <w:caps/>
                    <w:sz w:val="72"/>
                    <w:lang w:val="ro-RO"/>
                  </w:rPr>
                </w:pPr>
                <w:r>
                  <w:rPr>
                    <w:rFonts w:ascii="Microsoft Sans Serif" w:eastAsiaTheme="majorEastAsia" w:hAnsi="Microsoft Sans Serif" w:cs="Microsoft Sans Serif"/>
                    <w:b/>
                    <w:caps/>
                    <w:sz w:val="72"/>
                    <w:lang w:val="ro-RO"/>
                  </w:rPr>
                  <w:t>LUCRARE DE LICENță</w:t>
                </w:r>
              </w:p>
              <w:p w:rsidR="00D52FC4" w:rsidRPr="002B05D4" w:rsidRDefault="00D52FC4" w:rsidP="00D52FC4">
                <w:pPr>
                  <w:pStyle w:val="NoSpacing"/>
                  <w:jc w:val="center"/>
                  <w:rPr>
                    <w:rFonts w:ascii="Microsoft Sans Serif" w:eastAsiaTheme="majorEastAsia" w:hAnsi="Microsoft Sans Serif" w:cs="Microsoft Sans Serif"/>
                    <w:b/>
                    <w:caps/>
                    <w:lang w:val="ro-RO"/>
                  </w:rPr>
                </w:pPr>
                <w:r w:rsidRPr="002B05D4">
                  <w:rPr>
                    <w:rFonts w:ascii="Microsoft Sans Serif" w:eastAsiaTheme="majorEastAsia" w:hAnsi="Microsoft Sans Serif" w:cs="Microsoft Sans Serif"/>
                    <w:b/>
                    <w:caps/>
                    <w:sz w:val="40"/>
                    <w:lang w:val="ro-RO"/>
                  </w:rPr>
                  <w:t>-</w:t>
                </w:r>
              </w:p>
            </w:tc>
          </w:tr>
          <w:tr w:rsidR="002E3439" w:rsidRPr="00463AEC" w:rsidTr="002B05D4">
            <w:trPr>
              <w:trHeight w:val="1440"/>
              <w:jc w:val="center"/>
            </w:trPr>
            <w:sdt>
              <w:sdtPr>
                <w:rPr>
                  <w:rFonts w:ascii="Microsoft Sans Serif" w:eastAsiaTheme="majorEastAsia" w:hAnsi="Microsoft Sans Serif" w:cs="Microsoft Sans Serif"/>
                  <w:b/>
                  <w:sz w:val="80"/>
                  <w:szCs w:val="80"/>
                  <w:lang w:val="ro-RO"/>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2E3439" w:rsidRPr="002B05D4" w:rsidRDefault="002E3439" w:rsidP="002E3439">
                    <w:pPr>
                      <w:pStyle w:val="NoSpacing"/>
                      <w:jc w:val="center"/>
                      <w:rPr>
                        <w:rFonts w:ascii="Microsoft Sans Serif" w:eastAsiaTheme="majorEastAsia" w:hAnsi="Microsoft Sans Serif" w:cs="Microsoft Sans Serif"/>
                        <w:b/>
                        <w:sz w:val="80"/>
                        <w:szCs w:val="80"/>
                        <w:lang w:val="ro-RO"/>
                      </w:rPr>
                    </w:pPr>
                    <w:r w:rsidRPr="002B05D4">
                      <w:rPr>
                        <w:rFonts w:ascii="Microsoft Sans Serif" w:eastAsiaTheme="majorEastAsia" w:hAnsi="Microsoft Sans Serif" w:cs="Microsoft Sans Serif"/>
                        <w:b/>
                        <w:sz w:val="80"/>
                        <w:szCs w:val="80"/>
                        <w:lang w:val="ro-RO"/>
                      </w:rPr>
                      <w:t>Ray Tracing</w:t>
                    </w:r>
                    <w:r w:rsidR="006D7D88">
                      <w:rPr>
                        <w:rFonts w:ascii="Microsoft Sans Serif" w:eastAsiaTheme="majorEastAsia" w:hAnsi="Microsoft Sans Serif" w:cs="Microsoft Sans Serif"/>
                        <w:b/>
                        <w:sz w:val="80"/>
                        <w:szCs w:val="80"/>
                        <w:lang w:val="ro-RO"/>
                      </w:rPr>
                      <w:t xml:space="preserve"> Distribuit în rețea</w:t>
                    </w:r>
                  </w:p>
                </w:tc>
              </w:sdtContent>
            </w:sdt>
          </w:tr>
          <w:tr w:rsidR="002E3439" w:rsidRPr="00463AEC" w:rsidTr="002B05D4">
            <w:trPr>
              <w:trHeight w:val="720"/>
              <w:jc w:val="center"/>
            </w:trPr>
            <w:tc>
              <w:tcPr>
                <w:tcW w:w="5000" w:type="pct"/>
                <w:vAlign w:val="center"/>
              </w:tcPr>
              <w:p w:rsidR="00D52FC4" w:rsidRPr="002B05D4" w:rsidRDefault="00D52FC4" w:rsidP="00D52FC4">
                <w:pPr>
                  <w:pStyle w:val="NoSpacing"/>
                  <w:rPr>
                    <w:rFonts w:ascii="Microsoft Sans Serif" w:eastAsiaTheme="majorEastAsia" w:hAnsi="Microsoft Sans Serif" w:cs="Microsoft Sans Serif"/>
                    <w:b/>
                    <w:sz w:val="44"/>
                    <w:szCs w:val="44"/>
                    <w:lang w:val="ro-RO"/>
                  </w:rPr>
                </w:pPr>
              </w:p>
              <w:p w:rsidR="002D4CC7" w:rsidRPr="002B05D4" w:rsidRDefault="002D4CC7" w:rsidP="00D52FC4">
                <w:pPr>
                  <w:pStyle w:val="NoSpacing"/>
                  <w:rPr>
                    <w:rFonts w:ascii="Microsoft Sans Serif" w:eastAsiaTheme="majorEastAsia" w:hAnsi="Microsoft Sans Serif" w:cs="Microsoft Sans Serif"/>
                    <w:b/>
                    <w:sz w:val="44"/>
                    <w:szCs w:val="44"/>
                    <w:lang w:val="ro-RO"/>
                  </w:rPr>
                </w:pPr>
              </w:p>
            </w:tc>
          </w:tr>
          <w:tr w:rsidR="002E3439" w:rsidRPr="00463AEC">
            <w:trPr>
              <w:trHeight w:val="360"/>
              <w:jc w:val="center"/>
            </w:trPr>
            <w:tc>
              <w:tcPr>
                <w:tcW w:w="5000" w:type="pct"/>
                <w:vAlign w:val="center"/>
              </w:tcPr>
              <w:p w:rsidR="002E3439" w:rsidRPr="00463AEC" w:rsidRDefault="002E3439">
                <w:pPr>
                  <w:pStyle w:val="NoSpacing"/>
                  <w:jc w:val="center"/>
                  <w:rPr>
                    <w:rFonts w:ascii="Microsoft Sans Serif" w:eastAsiaTheme="majorEastAsia" w:hAnsi="Microsoft Sans Serif" w:cs="Microsoft Sans Serif"/>
                    <w:sz w:val="44"/>
                    <w:szCs w:val="44"/>
                    <w:lang w:val="ro-RO"/>
                  </w:rPr>
                </w:pPr>
              </w:p>
              <w:p w:rsidR="00D52FC4" w:rsidRDefault="00D52FC4" w:rsidP="00D52FC4">
                <w:pPr>
                  <w:pStyle w:val="NoSpacing"/>
                  <w:rPr>
                    <w:rFonts w:ascii="Microsoft Sans Serif" w:eastAsiaTheme="majorEastAsia" w:hAnsi="Microsoft Sans Serif" w:cs="Microsoft Sans Serif"/>
                    <w:b/>
                    <w:sz w:val="40"/>
                    <w:szCs w:val="44"/>
                    <w:lang w:val="ro-RO"/>
                  </w:rPr>
                </w:pPr>
                <w:r w:rsidRPr="002D4CC7">
                  <w:rPr>
                    <w:rFonts w:ascii="Microsoft Sans Serif" w:eastAsiaTheme="majorEastAsia" w:hAnsi="Microsoft Sans Serif" w:cs="Microsoft Sans Serif"/>
                    <w:b/>
                    <w:sz w:val="40"/>
                    <w:szCs w:val="44"/>
                    <w:lang w:val="ro-RO"/>
                  </w:rPr>
                  <w:t xml:space="preserve">Profesor coordonator: </w:t>
                </w:r>
              </w:p>
              <w:p w:rsidR="002D4CC7" w:rsidRPr="002D4CC7" w:rsidRDefault="002D4CC7" w:rsidP="00D52FC4">
                <w:pPr>
                  <w:pStyle w:val="NoSpacing"/>
                  <w:rPr>
                    <w:rFonts w:ascii="Microsoft Sans Serif" w:eastAsiaTheme="majorEastAsia" w:hAnsi="Microsoft Sans Serif" w:cs="Microsoft Sans Serif"/>
                    <w:b/>
                    <w:sz w:val="40"/>
                    <w:szCs w:val="44"/>
                    <w:lang w:val="ro-RO"/>
                  </w:rPr>
                </w:pPr>
              </w:p>
              <w:p w:rsidR="00D52FC4" w:rsidRPr="002D4CC7" w:rsidRDefault="00C66F51" w:rsidP="00D52FC4">
                <w:pPr>
                  <w:pStyle w:val="NoSpacing"/>
                  <w:rPr>
                    <w:rFonts w:ascii="Microsoft Sans Serif" w:eastAsiaTheme="majorEastAsia" w:hAnsi="Microsoft Sans Serif" w:cs="Microsoft Sans Serif"/>
                    <w:sz w:val="40"/>
                    <w:szCs w:val="44"/>
                    <w:lang w:val="ro-RO"/>
                  </w:rPr>
                </w:pPr>
                <w:r>
                  <w:rPr>
                    <w:rFonts w:ascii="Microsoft Sans Serif" w:eastAsiaTheme="majorEastAsia" w:hAnsi="Microsoft Sans Serif" w:cs="Microsoft Sans Serif"/>
                    <w:sz w:val="40"/>
                    <w:szCs w:val="44"/>
                    <w:lang w:val="ro-RO"/>
                  </w:rPr>
                  <w:t>Gheroghe Ștefănescu</w:t>
                </w:r>
              </w:p>
              <w:p w:rsidR="002D4CC7" w:rsidRPr="00463AEC" w:rsidRDefault="002D4CC7" w:rsidP="00D52FC4">
                <w:pPr>
                  <w:pStyle w:val="NoSpacing"/>
                  <w:rPr>
                    <w:rFonts w:ascii="Microsoft Sans Serif" w:eastAsiaTheme="majorEastAsia" w:hAnsi="Microsoft Sans Serif" w:cs="Microsoft Sans Serif"/>
                    <w:sz w:val="44"/>
                    <w:szCs w:val="44"/>
                    <w:lang w:val="ro-RO"/>
                  </w:rPr>
                </w:pPr>
              </w:p>
            </w:tc>
          </w:tr>
          <w:tr w:rsidR="002E3439" w:rsidRPr="00463AEC">
            <w:trPr>
              <w:trHeight w:val="360"/>
              <w:jc w:val="center"/>
            </w:trPr>
            <w:tc>
              <w:tcPr>
                <w:tcW w:w="5000" w:type="pct"/>
                <w:vAlign w:val="center"/>
              </w:tcPr>
              <w:p w:rsidR="00D52FC4" w:rsidRDefault="002D4CC7">
                <w:pPr>
                  <w:pStyle w:val="NoSpacing"/>
                  <w:jc w:val="center"/>
                  <w:rPr>
                    <w:rFonts w:ascii="Microsoft Sans Serif" w:eastAsiaTheme="majorEastAsia" w:hAnsi="Microsoft Sans Serif" w:cs="Microsoft Sans Serif"/>
                    <w:b/>
                    <w:sz w:val="40"/>
                    <w:szCs w:val="44"/>
                    <w:lang w:val="ro-RO"/>
                  </w:rPr>
                </w:pPr>
                <w:r>
                  <w:rPr>
                    <w:rFonts w:ascii="Microsoft Sans Serif" w:eastAsiaTheme="majorEastAsia" w:hAnsi="Microsoft Sans Serif" w:cs="Microsoft Sans Serif"/>
                    <w:b/>
                    <w:sz w:val="44"/>
                    <w:szCs w:val="44"/>
                    <w:lang w:val="ro-RO"/>
                  </w:rPr>
                  <w:t xml:space="preserve">                   </w:t>
                </w:r>
                <w:r w:rsidR="004A6B3D">
                  <w:rPr>
                    <w:rFonts w:ascii="Microsoft Sans Serif" w:eastAsiaTheme="majorEastAsia" w:hAnsi="Microsoft Sans Serif" w:cs="Microsoft Sans Serif"/>
                    <w:b/>
                    <w:sz w:val="44"/>
                    <w:szCs w:val="44"/>
                    <w:lang w:val="ro-RO"/>
                  </w:rPr>
                  <w:t xml:space="preserve">   </w:t>
                </w:r>
                <w:r>
                  <w:rPr>
                    <w:rFonts w:ascii="Microsoft Sans Serif" w:eastAsiaTheme="majorEastAsia" w:hAnsi="Microsoft Sans Serif" w:cs="Microsoft Sans Serif"/>
                    <w:b/>
                    <w:sz w:val="44"/>
                    <w:szCs w:val="44"/>
                    <w:lang w:val="ro-RO"/>
                  </w:rPr>
                  <w:t xml:space="preserve"> </w:t>
                </w:r>
                <w:r w:rsidR="00D52FC4" w:rsidRPr="002D4CC7">
                  <w:rPr>
                    <w:rFonts w:ascii="Microsoft Sans Serif" w:eastAsiaTheme="majorEastAsia" w:hAnsi="Microsoft Sans Serif" w:cs="Microsoft Sans Serif"/>
                    <w:b/>
                    <w:sz w:val="40"/>
                    <w:szCs w:val="44"/>
                    <w:lang w:val="ro-RO"/>
                  </w:rPr>
                  <w:t xml:space="preserve">Student: </w:t>
                </w:r>
              </w:p>
              <w:p w:rsidR="002D4CC7" w:rsidRPr="002D4CC7" w:rsidRDefault="002D4CC7">
                <w:pPr>
                  <w:pStyle w:val="NoSpacing"/>
                  <w:jc w:val="center"/>
                  <w:rPr>
                    <w:rFonts w:ascii="Microsoft Sans Serif" w:eastAsiaTheme="majorEastAsia" w:hAnsi="Microsoft Sans Serif" w:cs="Microsoft Sans Serif"/>
                    <w:b/>
                    <w:sz w:val="40"/>
                    <w:szCs w:val="44"/>
                    <w:lang w:val="ro-RO"/>
                  </w:rPr>
                </w:pPr>
              </w:p>
              <w:p w:rsidR="002E3439" w:rsidRPr="002D4CC7" w:rsidRDefault="00D52FC4">
                <w:pPr>
                  <w:pStyle w:val="NoSpacing"/>
                  <w:jc w:val="center"/>
                  <w:rPr>
                    <w:rFonts w:ascii="Microsoft Sans Serif" w:eastAsiaTheme="majorEastAsia" w:hAnsi="Microsoft Sans Serif" w:cs="Microsoft Sans Serif"/>
                    <w:sz w:val="40"/>
                    <w:szCs w:val="44"/>
                    <w:lang w:val="ro-RO"/>
                  </w:rPr>
                </w:pPr>
                <w:r w:rsidRPr="002D4CC7">
                  <w:rPr>
                    <w:rFonts w:ascii="Microsoft Sans Serif" w:eastAsiaTheme="majorEastAsia" w:hAnsi="Microsoft Sans Serif" w:cs="Microsoft Sans Serif"/>
                    <w:sz w:val="40"/>
                    <w:szCs w:val="44"/>
                    <w:lang w:val="ro-RO"/>
                  </w:rPr>
                  <w:t xml:space="preserve">                      </w:t>
                </w:r>
                <w:r w:rsidR="00ED4655" w:rsidRPr="002D4CC7">
                  <w:rPr>
                    <w:rFonts w:ascii="Microsoft Sans Serif" w:eastAsiaTheme="majorEastAsia" w:hAnsi="Microsoft Sans Serif" w:cs="Microsoft Sans Serif"/>
                    <w:sz w:val="40"/>
                    <w:szCs w:val="44"/>
                    <w:lang w:val="ro-RO"/>
                  </w:rPr>
                  <w:t xml:space="preserve">                    </w:t>
                </w:r>
                <w:r w:rsidRPr="002D4CC7">
                  <w:rPr>
                    <w:rFonts w:ascii="Microsoft Sans Serif" w:eastAsiaTheme="majorEastAsia" w:hAnsi="Microsoft Sans Serif" w:cs="Microsoft Sans Serif"/>
                    <w:sz w:val="40"/>
                    <w:szCs w:val="44"/>
                    <w:lang w:val="ro-RO"/>
                  </w:rPr>
                  <w:t xml:space="preserve">  Alexandru Gherghe</w:t>
                </w:r>
              </w:p>
              <w:p w:rsidR="00D52FC4" w:rsidRPr="00463AEC" w:rsidRDefault="00D52FC4" w:rsidP="00D52FC4">
                <w:pPr>
                  <w:pStyle w:val="NoSpacing"/>
                  <w:rPr>
                    <w:rFonts w:ascii="Microsoft Sans Serif" w:eastAsiaTheme="majorEastAsia" w:hAnsi="Microsoft Sans Serif" w:cs="Microsoft Sans Serif"/>
                    <w:sz w:val="44"/>
                    <w:szCs w:val="44"/>
                    <w:lang w:val="ro-RO"/>
                  </w:rPr>
                </w:pPr>
              </w:p>
              <w:p w:rsidR="002D4CC7" w:rsidRDefault="002D4CC7" w:rsidP="002D4CC7">
                <w:pPr>
                  <w:pStyle w:val="NoSpacing"/>
                  <w:rPr>
                    <w:rFonts w:ascii="Microsoft Sans Serif" w:eastAsiaTheme="majorEastAsia" w:hAnsi="Microsoft Sans Serif" w:cs="Microsoft Sans Serif"/>
                    <w:sz w:val="36"/>
                    <w:szCs w:val="44"/>
                    <w:lang w:val="ro-RO"/>
                  </w:rPr>
                </w:pPr>
              </w:p>
              <w:p w:rsidR="002D4CC7" w:rsidRDefault="002D4CC7" w:rsidP="002D4CC7">
                <w:pPr>
                  <w:pStyle w:val="NoSpacing"/>
                  <w:rPr>
                    <w:rFonts w:ascii="Microsoft Sans Serif" w:eastAsiaTheme="majorEastAsia" w:hAnsi="Microsoft Sans Serif" w:cs="Microsoft Sans Serif"/>
                    <w:sz w:val="36"/>
                    <w:szCs w:val="44"/>
                    <w:lang w:val="ro-RO"/>
                  </w:rPr>
                </w:pPr>
              </w:p>
              <w:p w:rsidR="00D52FC4" w:rsidRPr="00463AEC" w:rsidRDefault="00E2702B">
                <w:pPr>
                  <w:pStyle w:val="NoSpacing"/>
                  <w:jc w:val="center"/>
                  <w:rPr>
                    <w:rFonts w:ascii="Microsoft Sans Serif" w:eastAsiaTheme="majorEastAsia" w:hAnsi="Microsoft Sans Serif" w:cs="Microsoft Sans Serif"/>
                    <w:sz w:val="44"/>
                    <w:szCs w:val="44"/>
                    <w:lang w:val="ro-RO"/>
                  </w:rPr>
                </w:pPr>
                <w:r>
                  <w:rPr>
                    <w:rFonts w:ascii="Microsoft Sans Serif" w:eastAsiaTheme="majorEastAsia" w:hAnsi="Microsoft Sans Serif" w:cs="Microsoft Sans Serif"/>
                    <w:sz w:val="36"/>
                    <w:szCs w:val="44"/>
                    <w:lang w:val="ro-RO"/>
                  </w:rPr>
                  <w:t>BUCUREȘ</w:t>
                </w:r>
                <w:r w:rsidR="00D52FC4" w:rsidRPr="002D4CC7">
                  <w:rPr>
                    <w:rFonts w:ascii="Microsoft Sans Serif" w:eastAsiaTheme="majorEastAsia" w:hAnsi="Microsoft Sans Serif" w:cs="Microsoft Sans Serif"/>
                    <w:sz w:val="36"/>
                    <w:szCs w:val="44"/>
                    <w:lang w:val="ro-RO"/>
                  </w:rPr>
                  <w:t>TI</w:t>
                </w:r>
              </w:p>
            </w:tc>
          </w:tr>
          <w:tr w:rsidR="002E3439" w:rsidRPr="00463AEC" w:rsidTr="00D52FC4">
            <w:trPr>
              <w:trHeight w:val="106"/>
              <w:jc w:val="center"/>
            </w:trPr>
            <w:sdt>
              <w:sdtPr>
                <w:rPr>
                  <w:rFonts w:ascii="Microsoft Sans Serif" w:eastAsiaTheme="majorEastAsia" w:hAnsi="Microsoft Sans Serif" w:cs="Microsoft Sans Serif"/>
                  <w:sz w:val="28"/>
                  <w:szCs w:val="44"/>
                  <w:lang w:val="ro-RO"/>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2E3439" w:rsidRPr="00463AEC" w:rsidRDefault="002E3439" w:rsidP="002E3439">
                    <w:pPr>
                      <w:pStyle w:val="NoSpacing"/>
                      <w:jc w:val="center"/>
                      <w:rPr>
                        <w:rFonts w:ascii="Microsoft Sans Serif" w:eastAsiaTheme="majorEastAsia" w:hAnsi="Microsoft Sans Serif" w:cs="Microsoft Sans Serif"/>
                        <w:sz w:val="44"/>
                        <w:szCs w:val="44"/>
                        <w:lang w:val="ro-RO"/>
                      </w:rPr>
                    </w:pPr>
                    <w:r w:rsidRPr="002D4CC7">
                      <w:rPr>
                        <w:rFonts w:ascii="Microsoft Sans Serif" w:eastAsiaTheme="majorEastAsia" w:hAnsi="Microsoft Sans Serif" w:cs="Microsoft Sans Serif"/>
                        <w:sz w:val="28"/>
                        <w:szCs w:val="44"/>
                        <w:lang w:val="ro-RO"/>
                      </w:rPr>
                      <w:t>Iunie 2015</w:t>
                    </w:r>
                  </w:p>
                </w:tc>
              </w:sdtContent>
            </w:sdt>
          </w:tr>
        </w:tbl>
        <w:p w:rsidR="002E3439" w:rsidRPr="00463AEC" w:rsidRDefault="00640D02">
          <w:pPr>
            <w:rPr>
              <w:rFonts w:ascii="Microsoft Sans Serif" w:hAnsi="Microsoft Sans Serif" w:cs="Microsoft Sans Serif"/>
              <w:sz w:val="24"/>
              <w:szCs w:val="24"/>
              <w:lang w:val="ro-RO"/>
            </w:rPr>
          </w:pPr>
        </w:p>
      </w:sdtContent>
    </w:sdt>
    <w:sdt>
      <w:sdtPr>
        <w:rPr>
          <w:rFonts w:ascii="Microsoft Sans Serif" w:eastAsiaTheme="minorHAnsi" w:hAnsi="Microsoft Sans Serif" w:cs="Microsoft Sans Serif"/>
          <w:b w:val="0"/>
          <w:bCs w:val="0"/>
          <w:color w:val="auto"/>
          <w:sz w:val="22"/>
          <w:szCs w:val="22"/>
          <w:lang w:val="ro-RO" w:eastAsia="en-US"/>
        </w:rPr>
        <w:id w:val="-2070255891"/>
        <w:docPartObj>
          <w:docPartGallery w:val="Table of Contents"/>
          <w:docPartUnique/>
        </w:docPartObj>
      </w:sdtPr>
      <w:sdtContent>
        <w:p w:rsidR="002E3439" w:rsidRPr="00463AEC" w:rsidRDefault="00CD6CD9">
          <w:pPr>
            <w:pStyle w:val="TOCHeading"/>
            <w:rPr>
              <w:rFonts w:ascii="Microsoft Sans Serif" w:hAnsi="Microsoft Sans Serif" w:cs="Microsoft Sans Serif"/>
              <w:lang w:val="ro-RO"/>
            </w:rPr>
          </w:pPr>
          <w:r w:rsidRPr="00463AEC">
            <w:rPr>
              <w:rFonts w:ascii="Microsoft Sans Serif" w:hAnsi="Microsoft Sans Serif" w:cs="Microsoft Sans Serif"/>
              <w:lang w:val="ro-RO"/>
            </w:rPr>
            <w:t>Continut:</w:t>
          </w:r>
        </w:p>
        <w:p w:rsidR="00CD6CD9" w:rsidRPr="00463AEC" w:rsidRDefault="00CD6CD9" w:rsidP="00CD6CD9">
          <w:pPr>
            <w:rPr>
              <w:rFonts w:ascii="Microsoft Sans Serif" w:hAnsi="Microsoft Sans Serif" w:cs="Microsoft Sans Serif"/>
              <w:lang w:val="ro-RO" w:eastAsia="ja-JP"/>
            </w:rPr>
          </w:pPr>
        </w:p>
        <w:p w:rsidR="00FE04F8" w:rsidRDefault="002E3439">
          <w:pPr>
            <w:pStyle w:val="TOC1"/>
            <w:tabs>
              <w:tab w:val="left" w:pos="440"/>
              <w:tab w:val="right" w:leader="dot" w:pos="9111"/>
            </w:tabs>
            <w:rPr>
              <w:rFonts w:eastAsiaTheme="minorEastAsia"/>
              <w:noProof/>
            </w:rPr>
          </w:pPr>
          <w:r w:rsidRPr="00463AEC">
            <w:rPr>
              <w:rFonts w:ascii="Microsoft Sans Serif" w:hAnsi="Microsoft Sans Serif" w:cs="Microsoft Sans Serif"/>
              <w:lang w:val="ro-RO"/>
            </w:rPr>
            <w:fldChar w:fldCharType="begin"/>
          </w:r>
          <w:r w:rsidRPr="00463AEC">
            <w:rPr>
              <w:rFonts w:ascii="Microsoft Sans Serif" w:hAnsi="Microsoft Sans Serif" w:cs="Microsoft Sans Serif"/>
              <w:lang w:val="ro-RO"/>
            </w:rPr>
            <w:instrText xml:space="preserve"> TOC \o "1-3" \h \z \u </w:instrText>
          </w:r>
          <w:r w:rsidRPr="00463AEC">
            <w:rPr>
              <w:rFonts w:ascii="Microsoft Sans Serif" w:hAnsi="Microsoft Sans Serif" w:cs="Microsoft Sans Serif"/>
              <w:lang w:val="ro-RO"/>
            </w:rPr>
            <w:fldChar w:fldCharType="separate"/>
          </w:r>
          <w:hyperlink w:anchor="_Toc420969771" w:history="1">
            <w:r w:rsidR="00FE04F8" w:rsidRPr="007D0345">
              <w:rPr>
                <w:rStyle w:val="Hyperlink"/>
                <w:rFonts w:ascii="Microsoft Sans Serif" w:hAnsi="Microsoft Sans Serif" w:cs="Microsoft Sans Serif"/>
                <w:b/>
                <w:noProof/>
                <w:lang w:val="ro-RO"/>
              </w:rPr>
              <w:t>1.</w:t>
            </w:r>
            <w:r w:rsidR="00FE04F8">
              <w:rPr>
                <w:rFonts w:eastAsiaTheme="minorEastAsia"/>
                <w:noProof/>
              </w:rPr>
              <w:tab/>
            </w:r>
            <w:r w:rsidR="00FE04F8" w:rsidRPr="007D0345">
              <w:rPr>
                <w:rStyle w:val="Hyperlink"/>
                <w:rFonts w:ascii="Microsoft Sans Serif" w:hAnsi="Microsoft Sans Serif" w:cs="Microsoft Sans Serif"/>
                <w:b/>
                <w:noProof/>
                <w:lang w:val="ro-RO"/>
              </w:rPr>
              <w:t>Ray-Tracing – noțiuni introductive</w:t>
            </w:r>
            <w:r w:rsidR="00FE04F8">
              <w:rPr>
                <w:noProof/>
                <w:webHidden/>
              </w:rPr>
              <w:tab/>
            </w:r>
            <w:r w:rsidR="00FE04F8">
              <w:rPr>
                <w:noProof/>
                <w:webHidden/>
              </w:rPr>
              <w:fldChar w:fldCharType="begin"/>
            </w:r>
            <w:r w:rsidR="00FE04F8">
              <w:rPr>
                <w:noProof/>
                <w:webHidden/>
              </w:rPr>
              <w:instrText xml:space="preserve"> PAGEREF _Toc420969771 \h </w:instrText>
            </w:r>
            <w:r w:rsidR="00FE04F8">
              <w:rPr>
                <w:noProof/>
                <w:webHidden/>
              </w:rPr>
            </w:r>
            <w:r w:rsidR="00FE04F8">
              <w:rPr>
                <w:noProof/>
                <w:webHidden/>
              </w:rPr>
              <w:fldChar w:fldCharType="separate"/>
            </w:r>
            <w:r w:rsidR="00FE04F8">
              <w:rPr>
                <w:noProof/>
                <w:webHidden/>
              </w:rPr>
              <w:t>2</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72" w:history="1">
            <w:r w:rsidR="00FE04F8" w:rsidRPr="007D0345">
              <w:rPr>
                <w:rStyle w:val="Hyperlink"/>
                <w:rFonts w:ascii="Microsoft Sans Serif" w:hAnsi="Microsoft Sans Serif" w:cs="Microsoft Sans Serif"/>
                <w:noProof/>
                <w:lang w:val="ro-RO"/>
              </w:rPr>
              <w:t>1.1 Procesul Vizual</w:t>
            </w:r>
            <w:r w:rsidR="00FE04F8">
              <w:rPr>
                <w:noProof/>
                <w:webHidden/>
              </w:rPr>
              <w:tab/>
            </w:r>
            <w:r w:rsidR="00FE04F8">
              <w:rPr>
                <w:noProof/>
                <w:webHidden/>
              </w:rPr>
              <w:fldChar w:fldCharType="begin"/>
            </w:r>
            <w:r w:rsidR="00FE04F8">
              <w:rPr>
                <w:noProof/>
                <w:webHidden/>
              </w:rPr>
              <w:instrText xml:space="preserve"> PAGEREF _Toc420969772 \h </w:instrText>
            </w:r>
            <w:r w:rsidR="00FE04F8">
              <w:rPr>
                <w:noProof/>
                <w:webHidden/>
              </w:rPr>
            </w:r>
            <w:r w:rsidR="00FE04F8">
              <w:rPr>
                <w:noProof/>
                <w:webHidden/>
              </w:rPr>
              <w:fldChar w:fldCharType="separate"/>
            </w:r>
            <w:r w:rsidR="00FE04F8">
              <w:rPr>
                <w:noProof/>
                <w:webHidden/>
              </w:rPr>
              <w:t>2</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73" w:history="1">
            <w:r w:rsidR="00FE04F8" w:rsidRPr="007D0345">
              <w:rPr>
                <w:rStyle w:val="Hyperlink"/>
                <w:rFonts w:ascii="Microsoft Sans Serif" w:hAnsi="Microsoft Sans Serif" w:cs="Microsoft Sans Serif"/>
                <w:noProof/>
                <w:lang w:val="ro-RO"/>
              </w:rPr>
              <w:t>1.2 Modelarea procesului vizual pe calculator</w:t>
            </w:r>
            <w:r w:rsidR="00FE04F8">
              <w:rPr>
                <w:noProof/>
                <w:webHidden/>
              </w:rPr>
              <w:tab/>
            </w:r>
            <w:r w:rsidR="00FE04F8">
              <w:rPr>
                <w:noProof/>
                <w:webHidden/>
              </w:rPr>
              <w:fldChar w:fldCharType="begin"/>
            </w:r>
            <w:r w:rsidR="00FE04F8">
              <w:rPr>
                <w:noProof/>
                <w:webHidden/>
              </w:rPr>
              <w:instrText xml:space="preserve"> PAGEREF _Toc420969773 \h </w:instrText>
            </w:r>
            <w:r w:rsidR="00FE04F8">
              <w:rPr>
                <w:noProof/>
                <w:webHidden/>
              </w:rPr>
            </w:r>
            <w:r w:rsidR="00FE04F8">
              <w:rPr>
                <w:noProof/>
                <w:webHidden/>
              </w:rPr>
              <w:fldChar w:fldCharType="separate"/>
            </w:r>
            <w:r w:rsidR="00FE04F8">
              <w:rPr>
                <w:noProof/>
                <w:webHidden/>
              </w:rPr>
              <w:t>3</w:t>
            </w:r>
            <w:r w:rsidR="00FE04F8">
              <w:rPr>
                <w:noProof/>
                <w:webHidden/>
              </w:rPr>
              <w:fldChar w:fldCharType="end"/>
            </w:r>
          </w:hyperlink>
        </w:p>
        <w:p w:rsidR="00FE04F8" w:rsidRDefault="00640D02">
          <w:pPr>
            <w:pStyle w:val="TOC1"/>
            <w:tabs>
              <w:tab w:val="left" w:pos="440"/>
              <w:tab w:val="right" w:leader="dot" w:pos="9111"/>
            </w:tabs>
            <w:rPr>
              <w:rFonts w:eastAsiaTheme="minorEastAsia"/>
              <w:noProof/>
            </w:rPr>
          </w:pPr>
          <w:hyperlink w:anchor="_Toc420969774" w:history="1">
            <w:r w:rsidR="00FE04F8" w:rsidRPr="007D0345">
              <w:rPr>
                <w:rStyle w:val="Hyperlink"/>
                <w:rFonts w:ascii="Microsoft Sans Serif" w:hAnsi="Microsoft Sans Serif" w:cs="Microsoft Sans Serif"/>
                <w:b/>
                <w:noProof/>
                <w:lang w:val="ro-RO"/>
              </w:rPr>
              <w:t>2.</w:t>
            </w:r>
            <w:r w:rsidR="00FE04F8">
              <w:rPr>
                <w:rFonts w:eastAsiaTheme="minorEastAsia"/>
                <w:noProof/>
              </w:rPr>
              <w:tab/>
            </w:r>
            <w:r w:rsidR="00FE04F8" w:rsidRPr="007D0345">
              <w:rPr>
                <w:rStyle w:val="Hyperlink"/>
                <w:rFonts w:ascii="Microsoft Sans Serif" w:hAnsi="Microsoft Sans Serif" w:cs="Microsoft Sans Serif"/>
                <w:b/>
                <w:noProof/>
                <w:lang w:val="ro-RO"/>
              </w:rPr>
              <w:t>Elemente de geometrie în ray – tracing</w:t>
            </w:r>
            <w:r w:rsidR="00FE04F8">
              <w:rPr>
                <w:noProof/>
                <w:webHidden/>
              </w:rPr>
              <w:tab/>
            </w:r>
            <w:r w:rsidR="00FE04F8">
              <w:rPr>
                <w:noProof/>
                <w:webHidden/>
              </w:rPr>
              <w:fldChar w:fldCharType="begin"/>
            </w:r>
            <w:r w:rsidR="00FE04F8">
              <w:rPr>
                <w:noProof/>
                <w:webHidden/>
              </w:rPr>
              <w:instrText xml:space="preserve"> PAGEREF _Toc420969774 \h </w:instrText>
            </w:r>
            <w:r w:rsidR="00FE04F8">
              <w:rPr>
                <w:noProof/>
                <w:webHidden/>
              </w:rPr>
            </w:r>
            <w:r w:rsidR="00FE04F8">
              <w:rPr>
                <w:noProof/>
                <w:webHidden/>
              </w:rPr>
              <w:fldChar w:fldCharType="separate"/>
            </w:r>
            <w:r w:rsidR="00FE04F8">
              <w:rPr>
                <w:noProof/>
                <w:webHidden/>
              </w:rPr>
              <w:t>6</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75" w:history="1">
            <w:r w:rsidR="00FE04F8" w:rsidRPr="007D0345">
              <w:rPr>
                <w:rStyle w:val="Hyperlink"/>
                <w:rFonts w:ascii="Microsoft Sans Serif" w:hAnsi="Microsoft Sans Serif" w:cs="Microsoft Sans Serif"/>
                <w:noProof/>
                <w:lang w:val="ro-RO"/>
              </w:rPr>
              <w:t>2.1 Sfera</w:t>
            </w:r>
            <w:r w:rsidR="00FE04F8">
              <w:rPr>
                <w:noProof/>
                <w:webHidden/>
              </w:rPr>
              <w:tab/>
            </w:r>
            <w:r w:rsidR="00FE04F8">
              <w:rPr>
                <w:noProof/>
                <w:webHidden/>
              </w:rPr>
              <w:fldChar w:fldCharType="begin"/>
            </w:r>
            <w:r w:rsidR="00FE04F8">
              <w:rPr>
                <w:noProof/>
                <w:webHidden/>
              </w:rPr>
              <w:instrText xml:space="preserve"> PAGEREF _Toc420969775 \h </w:instrText>
            </w:r>
            <w:r w:rsidR="00FE04F8">
              <w:rPr>
                <w:noProof/>
                <w:webHidden/>
              </w:rPr>
            </w:r>
            <w:r w:rsidR="00FE04F8">
              <w:rPr>
                <w:noProof/>
                <w:webHidden/>
              </w:rPr>
              <w:fldChar w:fldCharType="separate"/>
            </w:r>
            <w:r w:rsidR="00FE04F8">
              <w:rPr>
                <w:noProof/>
                <w:webHidden/>
              </w:rPr>
              <w:t>7</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76" w:history="1">
            <w:r w:rsidR="00FE04F8" w:rsidRPr="007D0345">
              <w:rPr>
                <w:rStyle w:val="Hyperlink"/>
                <w:rFonts w:ascii="Microsoft Sans Serif" w:hAnsi="Microsoft Sans Serif" w:cs="Microsoft Sans Serif"/>
                <w:noProof/>
                <w:lang w:val="ro-RO"/>
              </w:rPr>
              <w:t>2.1.1 Intersecția Rază – Sferă</w:t>
            </w:r>
            <w:r w:rsidR="00FE04F8">
              <w:rPr>
                <w:noProof/>
                <w:webHidden/>
              </w:rPr>
              <w:tab/>
            </w:r>
            <w:r w:rsidR="00FE04F8">
              <w:rPr>
                <w:noProof/>
                <w:webHidden/>
              </w:rPr>
              <w:fldChar w:fldCharType="begin"/>
            </w:r>
            <w:r w:rsidR="00FE04F8">
              <w:rPr>
                <w:noProof/>
                <w:webHidden/>
              </w:rPr>
              <w:instrText xml:space="preserve"> PAGEREF _Toc420969776 \h </w:instrText>
            </w:r>
            <w:r w:rsidR="00FE04F8">
              <w:rPr>
                <w:noProof/>
                <w:webHidden/>
              </w:rPr>
            </w:r>
            <w:r w:rsidR="00FE04F8">
              <w:rPr>
                <w:noProof/>
                <w:webHidden/>
              </w:rPr>
              <w:fldChar w:fldCharType="separate"/>
            </w:r>
            <w:r w:rsidR="00FE04F8">
              <w:rPr>
                <w:noProof/>
                <w:webHidden/>
              </w:rPr>
              <w:t>7</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77" w:history="1">
            <w:r w:rsidR="00FE04F8" w:rsidRPr="007D0345">
              <w:rPr>
                <w:rStyle w:val="Hyperlink"/>
                <w:rFonts w:ascii="Microsoft Sans Serif" w:hAnsi="Microsoft Sans Serif" w:cs="Microsoft Sans Serif"/>
                <w:noProof/>
                <w:lang w:val="ro-RO"/>
              </w:rPr>
              <w:t>2.1.2 Găsirea normalelor la suprafeța sferei</w:t>
            </w:r>
            <w:r w:rsidR="00FE04F8">
              <w:rPr>
                <w:noProof/>
                <w:webHidden/>
              </w:rPr>
              <w:tab/>
            </w:r>
            <w:r w:rsidR="00FE04F8">
              <w:rPr>
                <w:noProof/>
                <w:webHidden/>
              </w:rPr>
              <w:fldChar w:fldCharType="begin"/>
            </w:r>
            <w:r w:rsidR="00FE04F8">
              <w:rPr>
                <w:noProof/>
                <w:webHidden/>
              </w:rPr>
              <w:instrText xml:space="preserve"> PAGEREF _Toc420969777 \h </w:instrText>
            </w:r>
            <w:r w:rsidR="00FE04F8">
              <w:rPr>
                <w:noProof/>
                <w:webHidden/>
              </w:rPr>
            </w:r>
            <w:r w:rsidR="00FE04F8">
              <w:rPr>
                <w:noProof/>
                <w:webHidden/>
              </w:rPr>
              <w:fldChar w:fldCharType="separate"/>
            </w:r>
            <w:r w:rsidR="00FE04F8">
              <w:rPr>
                <w:noProof/>
                <w:webHidden/>
              </w:rPr>
              <w:t>10</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78" w:history="1">
            <w:r w:rsidR="00FE04F8" w:rsidRPr="007D0345">
              <w:rPr>
                <w:rStyle w:val="Hyperlink"/>
                <w:rFonts w:ascii="Microsoft Sans Serif" w:hAnsi="Microsoft Sans Serif" w:cs="Microsoft Sans Serif"/>
                <w:noProof/>
                <w:lang w:val="ro-RO"/>
              </w:rPr>
              <w:t>2.2 Planuri și suprafețe plate</w:t>
            </w:r>
            <w:r w:rsidR="00FE04F8">
              <w:rPr>
                <w:noProof/>
                <w:webHidden/>
              </w:rPr>
              <w:tab/>
            </w:r>
            <w:r w:rsidR="00FE04F8">
              <w:rPr>
                <w:noProof/>
                <w:webHidden/>
              </w:rPr>
              <w:fldChar w:fldCharType="begin"/>
            </w:r>
            <w:r w:rsidR="00FE04F8">
              <w:rPr>
                <w:noProof/>
                <w:webHidden/>
              </w:rPr>
              <w:instrText xml:space="preserve"> PAGEREF _Toc420969778 \h </w:instrText>
            </w:r>
            <w:r w:rsidR="00FE04F8">
              <w:rPr>
                <w:noProof/>
                <w:webHidden/>
              </w:rPr>
            </w:r>
            <w:r w:rsidR="00FE04F8">
              <w:rPr>
                <w:noProof/>
                <w:webHidden/>
              </w:rPr>
              <w:fldChar w:fldCharType="separate"/>
            </w:r>
            <w:r w:rsidR="00FE04F8">
              <w:rPr>
                <w:noProof/>
                <w:webHidden/>
              </w:rPr>
              <w:t>11</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79" w:history="1">
            <w:r w:rsidR="00FE04F8" w:rsidRPr="007D0345">
              <w:rPr>
                <w:rStyle w:val="Hyperlink"/>
                <w:rFonts w:ascii="Microsoft Sans Serif" w:hAnsi="Microsoft Sans Serif" w:cs="Microsoft Sans Serif"/>
                <w:noProof/>
                <w:lang w:val="ro-RO"/>
              </w:rPr>
              <w:t>2.2.1 Intersecția rază – plan</w:t>
            </w:r>
            <w:r w:rsidR="00FE04F8">
              <w:rPr>
                <w:noProof/>
                <w:webHidden/>
              </w:rPr>
              <w:tab/>
            </w:r>
            <w:r w:rsidR="00FE04F8">
              <w:rPr>
                <w:noProof/>
                <w:webHidden/>
              </w:rPr>
              <w:fldChar w:fldCharType="begin"/>
            </w:r>
            <w:r w:rsidR="00FE04F8">
              <w:rPr>
                <w:noProof/>
                <w:webHidden/>
              </w:rPr>
              <w:instrText xml:space="preserve"> PAGEREF _Toc420969779 \h </w:instrText>
            </w:r>
            <w:r w:rsidR="00FE04F8">
              <w:rPr>
                <w:noProof/>
                <w:webHidden/>
              </w:rPr>
            </w:r>
            <w:r w:rsidR="00FE04F8">
              <w:rPr>
                <w:noProof/>
                <w:webHidden/>
              </w:rPr>
              <w:fldChar w:fldCharType="separate"/>
            </w:r>
            <w:r w:rsidR="00FE04F8">
              <w:rPr>
                <w:noProof/>
                <w:webHidden/>
              </w:rPr>
              <w:t>12</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80" w:history="1">
            <w:r w:rsidR="00FE04F8" w:rsidRPr="007D0345">
              <w:rPr>
                <w:rStyle w:val="Hyperlink"/>
                <w:rFonts w:ascii="Microsoft Sans Serif" w:hAnsi="Microsoft Sans Serif" w:cs="Microsoft Sans Serif"/>
                <w:noProof/>
                <w:lang w:val="ro-RO"/>
              </w:rPr>
              <w:t>2.2.2 Intersecția rază – poligon</w:t>
            </w:r>
            <w:r w:rsidR="00FE04F8">
              <w:rPr>
                <w:noProof/>
                <w:webHidden/>
              </w:rPr>
              <w:tab/>
            </w:r>
            <w:r w:rsidR="00FE04F8">
              <w:rPr>
                <w:noProof/>
                <w:webHidden/>
              </w:rPr>
              <w:fldChar w:fldCharType="begin"/>
            </w:r>
            <w:r w:rsidR="00FE04F8">
              <w:rPr>
                <w:noProof/>
                <w:webHidden/>
              </w:rPr>
              <w:instrText xml:space="preserve"> PAGEREF _Toc420969780 \h </w:instrText>
            </w:r>
            <w:r w:rsidR="00FE04F8">
              <w:rPr>
                <w:noProof/>
                <w:webHidden/>
              </w:rPr>
            </w:r>
            <w:r w:rsidR="00FE04F8">
              <w:rPr>
                <w:noProof/>
                <w:webHidden/>
              </w:rPr>
              <w:fldChar w:fldCharType="separate"/>
            </w:r>
            <w:r w:rsidR="00FE04F8">
              <w:rPr>
                <w:noProof/>
                <w:webHidden/>
              </w:rPr>
              <w:t>13</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81" w:history="1">
            <w:r w:rsidR="00FE04F8" w:rsidRPr="007D0345">
              <w:rPr>
                <w:rStyle w:val="Hyperlink"/>
                <w:rFonts w:ascii="Microsoft Sans Serif" w:hAnsi="Microsoft Sans Serif" w:cs="Microsoft Sans Serif"/>
                <w:noProof/>
                <w:lang w:val="ro-RO"/>
              </w:rPr>
              <w:t>2.2.3 Regula par-impar</w:t>
            </w:r>
            <w:r w:rsidR="00FE04F8">
              <w:rPr>
                <w:noProof/>
                <w:webHidden/>
              </w:rPr>
              <w:tab/>
            </w:r>
            <w:r w:rsidR="00FE04F8">
              <w:rPr>
                <w:noProof/>
                <w:webHidden/>
              </w:rPr>
              <w:fldChar w:fldCharType="begin"/>
            </w:r>
            <w:r w:rsidR="00FE04F8">
              <w:rPr>
                <w:noProof/>
                <w:webHidden/>
              </w:rPr>
              <w:instrText xml:space="preserve"> PAGEREF _Toc420969781 \h </w:instrText>
            </w:r>
            <w:r w:rsidR="00FE04F8">
              <w:rPr>
                <w:noProof/>
                <w:webHidden/>
              </w:rPr>
            </w:r>
            <w:r w:rsidR="00FE04F8">
              <w:rPr>
                <w:noProof/>
                <w:webHidden/>
              </w:rPr>
              <w:fldChar w:fldCharType="separate"/>
            </w:r>
            <w:r w:rsidR="00FE04F8">
              <w:rPr>
                <w:noProof/>
                <w:webHidden/>
              </w:rPr>
              <w:t>13</w:t>
            </w:r>
            <w:r w:rsidR="00FE04F8">
              <w:rPr>
                <w:noProof/>
                <w:webHidden/>
              </w:rPr>
              <w:fldChar w:fldCharType="end"/>
            </w:r>
          </w:hyperlink>
        </w:p>
        <w:p w:rsidR="00FE04F8" w:rsidRDefault="00640D02">
          <w:pPr>
            <w:pStyle w:val="TOC1"/>
            <w:tabs>
              <w:tab w:val="right" w:leader="dot" w:pos="9111"/>
            </w:tabs>
            <w:rPr>
              <w:rFonts w:eastAsiaTheme="minorEastAsia"/>
              <w:noProof/>
            </w:rPr>
          </w:pPr>
          <w:hyperlink w:anchor="_Toc420969782" w:history="1">
            <w:r w:rsidR="00FE04F8" w:rsidRPr="00FE04F8">
              <w:rPr>
                <w:rStyle w:val="Hyperlink"/>
                <w:rFonts w:ascii="Microsoft Sans Serif" w:hAnsi="Microsoft Sans Serif" w:cs="Microsoft Sans Serif"/>
                <w:b/>
                <w:noProof/>
                <w:lang w:val="ro-RO"/>
              </w:rPr>
              <w:t>3. Elemente de fizică în Ray Tracing</w:t>
            </w:r>
            <w:r w:rsidR="00FE04F8">
              <w:rPr>
                <w:noProof/>
                <w:webHidden/>
              </w:rPr>
              <w:tab/>
            </w:r>
            <w:r w:rsidR="00FE04F8">
              <w:rPr>
                <w:noProof/>
                <w:webHidden/>
              </w:rPr>
              <w:fldChar w:fldCharType="begin"/>
            </w:r>
            <w:r w:rsidR="00FE04F8">
              <w:rPr>
                <w:noProof/>
                <w:webHidden/>
              </w:rPr>
              <w:instrText xml:space="preserve"> PAGEREF _Toc420969782 \h </w:instrText>
            </w:r>
            <w:r w:rsidR="00FE04F8">
              <w:rPr>
                <w:noProof/>
                <w:webHidden/>
              </w:rPr>
            </w:r>
            <w:r w:rsidR="00FE04F8">
              <w:rPr>
                <w:noProof/>
                <w:webHidden/>
              </w:rPr>
              <w:fldChar w:fldCharType="separate"/>
            </w:r>
            <w:r w:rsidR="00FE04F8">
              <w:rPr>
                <w:noProof/>
                <w:webHidden/>
              </w:rPr>
              <w:t>16</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83" w:history="1">
            <w:r w:rsidR="00FE04F8" w:rsidRPr="007D0345">
              <w:rPr>
                <w:rStyle w:val="Hyperlink"/>
                <w:rFonts w:ascii="Microsoft Sans Serif" w:hAnsi="Microsoft Sans Serif" w:cs="Microsoft Sans Serif"/>
                <w:noProof/>
                <w:lang w:val="ro-RO"/>
              </w:rPr>
              <w:t>3.1 Conexiunea dintre lumină și culoare</w:t>
            </w:r>
            <w:r w:rsidR="00FE04F8">
              <w:rPr>
                <w:noProof/>
                <w:webHidden/>
              </w:rPr>
              <w:tab/>
            </w:r>
            <w:r w:rsidR="00FE04F8">
              <w:rPr>
                <w:noProof/>
                <w:webHidden/>
              </w:rPr>
              <w:fldChar w:fldCharType="begin"/>
            </w:r>
            <w:r w:rsidR="00FE04F8">
              <w:rPr>
                <w:noProof/>
                <w:webHidden/>
              </w:rPr>
              <w:instrText xml:space="preserve"> PAGEREF _Toc420969783 \h </w:instrText>
            </w:r>
            <w:r w:rsidR="00FE04F8">
              <w:rPr>
                <w:noProof/>
                <w:webHidden/>
              </w:rPr>
            </w:r>
            <w:r w:rsidR="00FE04F8">
              <w:rPr>
                <w:noProof/>
                <w:webHidden/>
              </w:rPr>
              <w:fldChar w:fldCharType="separate"/>
            </w:r>
            <w:r w:rsidR="00FE04F8">
              <w:rPr>
                <w:noProof/>
                <w:webHidden/>
              </w:rPr>
              <w:t>16</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84" w:history="1">
            <w:r w:rsidR="00FE04F8" w:rsidRPr="007D0345">
              <w:rPr>
                <w:rStyle w:val="Hyperlink"/>
                <w:rFonts w:ascii="Microsoft Sans Serif" w:hAnsi="Microsoft Sans Serif" w:cs="Microsoft Sans Serif"/>
                <w:noProof/>
                <w:lang w:val="ro-RO"/>
              </w:rPr>
              <w:t>3.1.1 Pachete de undă</w:t>
            </w:r>
            <w:r w:rsidR="00FE04F8">
              <w:rPr>
                <w:noProof/>
                <w:webHidden/>
              </w:rPr>
              <w:tab/>
            </w:r>
            <w:r w:rsidR="00FE04F8">
              <w:rPr>
                <w:noProof/>
                <w:webHidden/>
              </w:rPr>
              <w:fldChar w:fldCharType="begin"/>
            </w:r>
            <w:r w:rsidR="00FE04F8">
              <w:rPr>
                <w:noProof/>
                <w:webHidden/>
              </w:rPr>
              <w:instrText xml:space="preserve"> PAGEREF _Toc420969784 \h </w:instrText>
            </w:r>
            <w:r w:rsidR="00FE04F8">
              <w:rPr>
                <w:noProof/>
                <w:webHidden/>
              </w:rPr>
            </w:r>
            <w:r w:rsidR="00FE04F8">
              <w:rPr>
                <w:noProof/>
                <w:webHidden/>
              </w:rPr>
              <w:fldChar w:fldCharType="separate"/>
            </w:r>
            <w:r w:rsidR="00FE04F8">
              <w:rPr>
                <w:noProof/>
                <w:webHidden/>
              </w:rPr>
              <w:t>18</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85" w:history="1">
            <w:r w:rsidR="00FE04F8" w:rsidRPr="007D0345">
              <w:rPr>
                <w:rStyle w:val="Hyperlink"/>
                <w:rFonts w:ascii="Microsoft Sans Serif" w:hAnsi="Microsoft Sans Serif" w:cs="Microsoft Sans Serif"/>
                <w:noProof/>
                <w:lang w:val="ro-RO"/>
              </w:rPr>
              <w:t>3.1.2 Convertirea lungimii de unde în spectrul RGB</w:t>
            </w:r>
            <w:r w:rsidR="00FE04F8">
              <w:rPr>
                <w:noProof/>
                <w:webHidden/>
              </w:rPr>
              <w:tab/>
            </w:r>
            <w:r w:rsidR="00FE04F8">
              <w:rPr>
                <w:noProof/>
                <w:webHidden/>
              </w:rPr>
              <w:fldChar w:fldCharType="begin"/>
            </w:r>
            <w:r w:rsidR="00FE04F8">
              <w:rPr>
                <w:noProof/>
                <w:webHidden/>
              </w:rPr>
              <w:instrText xml:space="preserve"> PAGEREF _Toc420969785 \h </w:instrText>
            </w:r>
            <w:r w:rsidR="00FE04F8">
              <w:rPr>
                <w:noProof/>
                <w:webHidden/>
              </w:rPr>
            </w:r>
            <w:r w:rsidR="00FE04F8">
              <w:rPr>
                <w:noProof/>
                <w:webHidden/>
              </w:rPr>
              <w:fldChar w:fldCharType="separate"/>
            </w:r>
            <w:r w:rsidR="00FE04F8">
              <w:rPr>
                <w:noProof/>
                <w:webHidden/>
              </w:rPr>
              <w:t>19</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86" w:history="1">
            <w:r w:rsidR="00FE04F8" w:rsidRPr="007D0345">
              <w:rPr>
                <w:rStyle w:val="Hyperlink"/>
                <w:rFonts w:ascii="Microsoft Sans Serif" w:hAnsi="Microsoft Sans Serif" w:cs="Microsoft Sans Serif"/>
                <w:noProof/>
                <w:lang w:val="ro-RO"/>
              </w:rPr>
              <w:t>3.1.3 Curbe de reflexie</w:t>
            </w:r>
            <w:r w:rsidR="00FE04F8">
              <w:rPr>
                <w:noProof/>
                <w:webHidden/>
              </w:rPr>
              <w:tab/>
            </w:r>
            <w:r w:rsidR="00FE04F8">
              <w:rPr>
                <w:noProof/>
                <w:webHidden/>
              </w:rPr>
              <w:fldChar w:fldCharType="begin"/>
            </w:r>
            <w:r w:rsidR="00FE04F8">
              <w:rPr>
                <w:noProof/>
                <w:webHidden/>
              </w:rPr>
              <w:instrText xml:space="preserve"> PAGEREF _Toc420969786 \h </w:instrText>
            </w:r>
            <w:r w:rsidR="00FE04F8">
              <w:rPr>
                <w:noProof/>
                <w:webHidden/>
              </w:rPr>
            </w:r>
            <w:r w:rsidR="00FE04F8">
              <w:rPr>
                <w:noProof/>
                <w:webHidden/>
              </w:rPr>
              <w:fldChar w:fldCharType="separate"/>
            </w:r>
            <w:r w:rsidR="00FE04F8">
              <w:rPr>
                <w:noProof/>
                <w:webHidden/>
              </w:rPr>
              <w:t>20</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87" w:history="1">
            <w:r w:rsidR="00FE04F8" w:rsidRPr="007D0345">
              <w:rPr>
                <w:rStyle w:val="Hyperlink"/>
                <w:rFonts w:ascii="Microsoft Sans Serif" w:hAnsi="Microsoft Sans Serif" w:cs="Microsoft Sans Serif"/>
                <w:noProof/>
                <w:lang w:val="ro-RO"/>
              </w:rPr>
              <w:t>3.1.4  Implementarea distribuților spectrale și a coeficientului de reflexie</w:t>
            </w:r>
            <w:r w:rsidR="00FE04F8">
              <w:rPr>
                <w:noProof/>
                <w:webHidden/>
              </w:rPr>
              <w:tab/>
            </w:r>
            <w:r w:rsidR="00FE04F8">
              <w:rPr>
                <w:noProof/>
                <w:webHidden/>
              </w:rPr>
              <w:fldChar w:fldCharType="begin"/>
            </w:r>
            <w:r w:rsidR="00FE04F8">
              <w:rPr>
                <w:noProof/>
                <w:webHidden/>
              </w:rPr>
              <w:instrText xml:space="preserve"> PAGEREF _Toc420969787 \h </w:instrText>
            </w:r>
            <w:r w:rsidR="00FE04F8">
              <w:rPr>
                <w:noProof/>
                <w:webHidden/>
              </w:rPr>
            </w:r>
            <w:r w:rsidR="00FE04F8">
              <w:rPr>
                <w:noProof/>
                <w:webHidden/>
              </w:rPr>
              <w:fldChar w:fldCharType="separate"/>
            </w:r>
            <w:r w:rsidR="00FE04F8">
              <w:rPr>
                <w:noProof/>
                <w:webHidden/>
              </w:rPr>
              <w:t>21</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88" w:history="1">
            <w:r w:rsidR="00FE04F8" w:rsidRPr="007D0345">
              <w:rPr>
                <w:rStyle w:val="Hyperlink"/>
                <w:rFonts w:ascii="Microsoft Sans Serif" w:hAnsi="Microsoft Sans Serif" w:cs="Microsoft Sans Serif"/>
                <w:noProof/>
                <w:lang w:val="ro-RO"/>
              </w:rPr>
              <w:t>3.2 Interacțiunea lumină - suprafață</w:t>
            </w:r>
            <w:r w:rsidR="00FE04F8">
              <w:rPr>
                <w:noProof/>
                <w:webHidden/>
              </w:rPr>
              <w:tab/>
            </w:r>
            <w:r w:rsidR="00FE04F8">
              <w:rPr>
                <w:noProof/>
                <w:webHidden/>
              </w:rPr>
              <w:fldChar w:fldCharType="begin"/>
            </w:r>
            <w:r w:rsidR="00FE04F8">
              <w:rPr>
                <w:noProof/>
                <w:webHidden/>
              </w:rPr>
              <w:instrText xml:space="preserve"> PAGEREF _Toc420969788 \h </w:instrText>
            </w:r>
            <w:r w:rsidR="00FE04F8">
              <w:rPr>
                <w:noProof/>
                <w:webHidden/>
              </w:rPr>
            </w:r>
            <w:r w:rsidR="00FE04F8">
              <w:rPr>
                <w:noProof/>
                <w:webHidden/>
              </w:rPr>
              <w:fldChar w:fldCharType="separate"/>
            </w:r>
            <w:r w:rsidR="00FE04F8">
              <w:rPr>
                <w:noProof/>
                <w:webHidden/>
              </w:rPr>
              <w:t>22</w:t>
            </w:r>
            <w:r w:rsidR="00FE04F8">
              <w:rPr>
                <w:noProof/>
                <w:webHidden/>
              </w:rPr>
              <w:fldChar w:fldCharType="end"/>
            </w:r>
          </w:hyperlink>
        </w:p>
        <w:p w:rsidR="00FE04F8" w:rsidRDefault="00640D02">
          <w:pPr>
            <w:pStyle w:val="TOC3"/>
            <w:tabs>
              <w:tab w:val="right" w:leader="dot" w:pos="9111"/>
            </w:tabs>
            <w:rPr>
              <w:rFonts w:eastAsiaTheme="minorEastAsia"/>
              <w:noProof/>
            </w:rPr>
          </w:pPr>
          <w:hyperlink w:anchor="_Toc420969789" w:history="1">
            <w:r w:rsidR="00FE04F8" w:rsidRPr="007D0345">
              <w:rPr>
                <w:rStyle w:val="Hyperlink"/>
                <w:rFonts w:ascii="Microsoft Sans Serif" w:hAnsi="Microsoft Sans Serif" w:cs="Microsoft Sans Serif"/>
                <w:noProof/>
                <w:lang w:val="ro-RO"/>
              </w:rPr>
              <w:t>3.2.1 Iluminare și umbre</w:t>
            </w:r>
            <w:r w:rsidR="00FE04F8">
              <w:rPr>
                <w:noProof/>
                <w:webHidden/>
              </w:rPr>
              <w:tab/>
            </w:r>
            <w:r w:rsidR="00FE04F8">
              <w:rPr>
                <w:noProof/>
                <w:webHidden/>
              </w:rPr>
              <w:fldChar w:fldCharType="begin"/>
            </w:r>
            <w:r w:rsidR="00FE04F8">
              <w:rPr>
                <w:noProof/>
                <w:webHidden/>
              </w:rPr>
              <w:instrText xml:space="preserve"> PAGEREF _Toc420969789 \h </w:instrText>
            </w:r>
            <w:r w:rsidR="00FE04F8">
              <w:rPr>
                <w:noProof/>
                <w:webHidden/>
              </w:rPr>
            </w:r>
            <w:r w:rsidR="00FE04F8">
              <w:rPr>
                <w:noProof/>
                <w:webHidden/>
              </w:rPr>
              <w:fldChar w:fldCharType="separate"/>
            </w:r>
            <w:r w:rsidR="00FE04F8">
              <w:rPr>
                <w:noProof/>
                <w:webHidden/>
              </w:rPr>
              <w:t>23</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90" w:history="1">
            <w:r w:rsidR="00FE04F8" w:rsidRPr="007D0345">
              <w:rPr>
                <w:rStyle w:val="Hyperlink"/>
                <w:rFonts w:ascii="Microsoft Sans Serif" w:hAnsi="Microsoft Sans Serif" w:cs="Microsoft Sans Serif"/>
                <w:noProof/>
                <w:lang w:val="ro-RO"/>
              </w:rPr>
              <w:t>3.3 Reflexia difuză</w:t>
            </w:r>
            <w:r w:rsidR="00FE04F8">
              <w:rPr>
                <w:noProof/>
                <w:webHidden/>
              </w:rPr>
              <w:tab/>
            </w:r>
            <w:r w:rsidR="00FE04F8">
              <w:rPr>
                <w:noProof/>
                <w:webHidden/>
              </w:rPr>
              <w:fldChar w:fldCharType="begin"/>
            </w:r>
            <w:r w:rsidR="00FE04F8">
              <w:rPr>
                <w:noProof/>
                <w:webHidden/>
              </w:rPr>
              <w:instrText xml:space="preserve"> PAGEREF _Toc420969790 \h </w:instrText>
            </w:r>
            <w:r w:rsidR="00FE04F8">
              <w:rPr>
                <w:noProof/>
                <w:webHidden/>
              </w:rPr>
            </w:r>
            <w:r w:rsidR="00FE04F8">
              <w:rPr>
                <w:noProof/>
                <w:webHidden/>
              </w:rPr>
              <w:fldChar w:fldCharType="separate"/>
            </w:r>
            <w:r w:rsidR="00FE04F8">
              <w:rPr>
                <w:noProof/>
                <w:webHidden/>
              </w:rPr>
              <w:t>25</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91" w:history="1">
            <w:r w:rsidR="00FE04F8" w:rsidRPr="007D0345">
              <w:rPr>
                <w:rStyle w:val="Hyperlink"/>
                <w:rFonts w:ascii="Microsoft Sans Serif" w:hAnsi="Microsoft Sans Serif" w:cs="Microsoft Sans Serif"/>
                <w:noProof/>
                <w:lang w:val="ro-RO"/>
              </w:rPr>
              <w:t>3.4 Reflexia speculară</w:t>
            </w:r>
            <w:r w:rsidR="00FE04F8">
              <w:rPr>
                <w:noProof/>
                <w:webHidden/>
              </w:rPr>
              <w:tab/>
            </w:r>
            <w:r w:rsidR="00FE04F8">
              <w:rPr>
                <w:noProof/>
                <w:webHidden/>
              </w:rPr>
              <w:fldChar w:fldCharType="begin"/>
            </w:r>
            <w:r w:rsidR="00FE04F8">
              <w:rPr>
                <w:noProof/>
                <w:webHidden/>
              </w:rPr>
              <w:instrText xml:space="preserve"> PAGEREF _Toc420969791 \h </w:instrText>
            </w:r>
            <w:r w:rsidR="00FE04F8">
              <w:rPr>
                <w:noProof/>
                <w:webHidden/>
              </w:rPr>
            </w:r>
            <w:r w:rsidR="00FE04F8">
              <w:rPr>
                <w:noProof/>
                <w:webHidden/>
              </w:rPr>
              <w:fldChar w:fldCharType="separate"/>
            </w:r>
            <w:r w:rsidR="00FE04F8">
              <w:rPr>
                <w:noProof/>
                <w:webHidden/>
              </w:rPr>
              <w:t>27</w:t>
            </w:r>
            <w:r w:rsidR="00FE04F8">
              <w:rPr>
                <w:noProof/>
                <w:webHidden/>
              </w:rPr>
              <w:fldChar w:fldCharType="end"/>
            </w:r>
          </w:hyperlink>
        </w:p>
        <w:p w:rsidR="00FE04F8" w:rsidRDefault="00640D02">
          <w:pPr>
            <w:pStyle w:val="TOC2"/>
            <w:tabs>
              <w:tab w:val="right" w:leader="dot" w:pos="9111"/>
            </w:tabs>
            <w:rPr>
              <w:rFonts w:eastAsiaTheme="minorEastAsia"/>
              <w:noProof/>
            </w:rPr>
          </w:pPr>
          <w:hyperlink w:anchor="_Toc420969792" w:history="1">
            <w:r w:rsidR="00FE04F8" w:rsidRPr="007D0345">
              <w:rPr>
                <w:rStyle w:val="Hyperlink"/>
                <w:rFonts w:ascii="Microsoft Sans Serif" w:hAnsi="Microsoft Sans Serif" w:cs="Microsoft Sans Serif"/>
                <w:noProof/>
                <w:lang w:val="ro-RO"/>
              </w:rPr>
              <w:t>3.5 Refractia luminii</w:t>
            </w:r>
            <w:r w:rsidR="00FE04F8">
              <w:rPr>
                <w:noProof/>
                <w:webHidden/>
              </w:rPr>
              <w:tab/>
            </w:r>
            <w:r w:rsidR="00FE04F8">
              <w:rPr>
                <w:noProof/>
                <w:webHidden/>
              </w:rPr>
              <w:fldChar w:fldCharType="begin"/>
            </w:r>
            <w:r w:rsidR="00FE04F8">
              <w:rPr>
                <w:noProof/>
                <w:webHidden/>
              </w:rPr>
              <w:instrText xml:space="preserve"> PAGEREF _Toc420969792 \h </w:instrText>
            </w:r>
            <w:r w:rsidR="00FE04F8">
              <w:rPr>
                <w:noProof/>
                <w:webHidden/>
              </w:rPr>
            </w:r>
            <w:r w:rsidR="00FE04F8">
              <w:rPr>
                <w:noProof/>
                <w:webHidden/>
              </w:rPr>
              <w:fldChar w:fldCharType="separate"/>
            </w:r>
            <w:r w:rsidR="00FE04F8">
              <w:rPr>
                <w:noProof/>
                <w:webHidden/>
              </w:rPr>
              <w:t>32</w:t>
            </w:r>
            <w:r w:rsidR="00FE04F8">
              <w:rPr>
                <w:noProof/>
                <w:webHidden/>
              </w:rPr>
              <w:fldChar w:fldCharType="end"/>
            </w:r>
          </w:hyperlink>
        </w:p>
        <w:p w:rsidR="002E3439" w:rsidRPr="00463AEC" w:rsidRDefault="002E3439">
          <w:pPr>
            <w:rPr>
              <w:rFonts w:ascii="Microsoft Sans Serif" w:hAnsi="Microsoft Sans Serif" w:cs="Microsoft Sans Serif"/>
              <w:lang w:val="ro-RO"/>
            </w:rPr>
          </w:pPr>
          <w:r w:rsidRPr="00463AEC">
            <w:rPr>
              <w:rFonts w:ascii="Microsoft Sans Serif" w:hAnsi="Microsoft Sans Serif" w:cs="Microsoft Sans Serif"/>
              <w:b/>
              <w:bCs/>
              <w:lang w:val="ro-RO"/>
            </w:rPr>
            <w:fldChar w:fldCharType="end"/>
          </w:r>
        </w:p>
      </w:sdtContent>
    </w:sdt>
    <w:p w:rsidR="002E3439" w:rsidRPr="00463AEC" w:rsidRDefault="002E3439" w:rsidP="003815D0">
      <w:pPr>
        <w:jc w:val="both"/>
        <w:rPr>
          <w:rFonts w:ascii="Microsoft Sans Serif" w:hAnsi="Microsoft Sans Serif" w:cs="Microsoft Sans Serif"/>
          <w:sz w:val="24"/>
          <w:szCs w:val="24"/>
          <w:lang w:val="ro-RO"/>
        </w:rPr>
      </w:pPr>
    </w:p>
    <w:p w:rsidR="00BC3629" w:rsidRPr="00463AEC" w:rsidRDefault="00BC3629" w:rsidP="003C3AE3">
      <w:pPr>
        <w:rPr>
          <w:rFonts w:ascii="Microsoft Sans Serif" w:hAnsi="Microsoft Sans Serif" w:cs="Microsoft Sans Serif"/>
          <w:sz w:val="24"/>
          <w:szCs w:val="24"/>
          <w:lang w:val="ro-RO"/>
        </w:rPr>
      </w:pPr>
    </w:p>
    <w:p w:rsidR="002B4CB7" w:rsidRPr="00463AEC" w:rsidRDefault="002E3439" w:rsidP="003C3AE3">
      <w:pPr>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br w:type="page"/>
      </w:r>
    </w:p>
    <w:p w:rsidR="0050192F" w:rsidRPr="00463AEC" w:rsidRDefault="0050192F" w:rsidP="0050192F">
      <w:pPr>
        <w:pStyle w:val="ListParagraph"/>
        <w:spacing w:before="100" w:beforeAutospacing="1" w:line="360" w:lineRule="auto"/>
        <w:ind w:left="454"/>
        <w:jc w:val="both"/>
        <w:outlineLvl w:val="0"/>
        <w:rPr>
          <w:rFonts w:ascii="Microsoft Sans Serif" w:hAnsi="Microsoft Sans Serif" w:cs="Microsoft Sans Serif"/>
          <w:b/>
          <w:color w:val="0070C0"/>
          <w:sz w:val="28"/>
          <w:szCs w:val="28"/>
          <w:lang w:val="ro-RO"/>
        </w:rPr>
      </w:pPr>
    </w:p>
    <w:p w:rsidR="003C3AE3" w:rsidRPr="00463AEC" w:rsidRDefault="007C2671" w:rsidP="0050192F">
      <w:pPr>
        <w:pStyle w:val="ListParagraph"/>
        <w:numPr>
          <w:ilvl w:val="0"/>
          <w:numId w:val="3"/>
        </w:numPr>
        <w:spacing w:before="100" w:beforeAutospacing="1" w:line="360" w:lineRule="auto"/>
        <w:ind w:left="170" w:firstLine="284"/>
        <w:jc w:val="both"/>
        <w:outlineLvl w:val="0"/>
        <w:rPr>
          <w:rFonts w:ascii="Microsoft Sans Serif" w:hAnsi="Microsoft Sans Serif" w:cs="Microsoft Sans Serif"/>
          <w:b/>
          <w:color w:val="0070C0"/>
          <w:sz w:val="28"/>
          <w:szCs w:val="28"/>
          <w:lang w:val="ro-RO"/>
        </w:rPr>
      </w:pPr>
      <w:bookmarkStart w:id="0" w:name="_Toc420969771"/>
      <w:r w:rsidRPr="00463AEC">
        <w:rPr>
          <w:rFonts w:ascii="Microsoft Sans Serif" w:hAnsi="Microsoft Sans Serif" w:cs="Microsoft Sans Serif"/>
          <w:b/>
          <w:color w:val="0070C0"/>
          <w:sz w:val="28"/>
          <w:szCs w:val="28"/>
          <w:lang w:val="ro-RO"/>
        </w:rPr>
        <w:t>Ray-Tracing – noțiuni introductive</w:t>
      </w:r>
      <w:bookmarkEnd w:id="0"/>
    </w:p>
    <w:p w:rsidR="00ED4655" w:rsidRPr="00463AEC" w:rsidRDefault="00ED4655" w:rsidP="00ED4655">
      <w:pPr>
        <w:pStyle w:val="ListParagraph"/>
        <w:spacing w:before="100" w:beforeAutospacing="1" w:line="360" w:lineRule="auto"/>
        <w:ind w:left="454"/>
        <w:jc w:val="both"/>
        <w:outlineLvl w:val="0"/>
        <w:rPr>
          <w:rFonts w:ascii="Microsoft Sans Serif" w:hAnsi="Microsoft Sans Serif" w:cs="Microsoft Sans Serif"/>
          <w:b/>
          <w:color w:val="0070C0"/>
          <w:sz w:val="28"/>
          <w:szCs w:val="28"/>
          <w:lang w:val="ro-RO"/>
        </w:rPr>
      </w:pPr>
    </w:p>
    <w:p w:rsidR="008F260D" w:rsidRPr="00463AEC" w:rsidRDefault="008F260D"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O problemă generică în grafica pe calculator o reprezintă modalitatea de a reprezenta puncte din planul tridimensional în planul bidimensional astfel încât </w:t>
      </w:r>
      <w:r w:rsidR="003543FC" w:rsidRPr="00463AEC">
        <w:rPr>
          <w:rFonts w:ascii="Microsoft Sans Serif" w:hAnsi="Microsoft Sans Serif" w:cs="Microsoft Sans Serif"/>
          <w:sz w:val="24"/>
          <w:szCs w:val="24"/>
          <w:lang w:val="ro-RO"/>
        </w:rPr>
        <w:t xml:space="preserve">acestea </w:t>
      </w:r>
      <w:r w:rsidRPr="00463AEC">
        <w:rPr>
          <w:rFonts w:ascii="Microsoft Sans Serif" w:hAnsi="Microsoft Sans Serif" w:cs="Microsoft Sans Serif"/>
          <w:sz w:val="24"/>
          <w:szCs w:val="24"/>
          <w:lang w:val="ro-RO"/>
        </w:rPr>
        <w:t xml:space="preserve">să poată fi desenate pe ecran. </w:t>
      </w:r>
    </w:p>
    <w:p w:rsidR="008F260D" w:rsidRPr="00463AEC" w:rsidRDefault="003543FC"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Procesul de a transforma date din spațiul tridimensional în</w:t>
      </w:r>
      <w:r w:rsidR="008775F6" w:rsidRPr="00463AEC">
        <w:rPr>
          <w:rFonts w:ascii="Microsoft Sans Serif" w:hAnsi="Microsoft Sans Serif" w:cs="Microsoft Sans Serif"/>
          <w:sz w:val="24"/>
          <w:szCs w:val="24"/>
          <w:lang w:val="ro-RO"/>
        </w:rPr>
        <w:t xml:space="preserve"> spațiul bidimensional se numeș</w:t>
      </w:r>
      <w:r w:rsidRPr="00463AEC">
        <w:rPr>
          <w:rFonts w:ascii="Microsoft Sans Serif" w:hAnsi="Microsoft Sans Serif" w:cs="Microsoft Sans Serif"/>
          <w:sz w:val="24"/>
          <w:szCs w:val="24"/>
          <w:lang w:val="ro-RO"/>
        </w:rPr>
        <w:t>te randare tridimensională</w:t>
      </w:r>
      <w:r w:rsidR="008F260D" w:rsidRPr="00463AEC">
        <w:rPr>
          <w:rFonts w:ascii="Microsoft Sans Serif" w:hAnsi="Microsoft Sans Serif" w:cs="Microsoft Sans Serif"/>
          <w:sz w:val="24"/>
          <w:szCs w:val="24"/>
          <w:lang w:val="ro-RO"/>
        </w:rPr>
        <w:t xml:space="preserve">. De la </w:t>
      </w:r>
      <w:r w:rsidR="00EE314A" w:rsidRPr="00463AEC">
        <w:rPr>
          <w:rFonts w:ascii="Microsoft Sans Serif" w:hAnsi="Microsoft Sans Serif" w:cs="Microsoft Sans Serif"/>
          <w:sz w:val="24"/>
          <w:szCs w:val="24"/>
          <w:lang w:val="ro-RO"/>
        </w:rPr>
        <w:t>vizualizarea</w:t>
      </w:r>
      <w:r w:rsidR="00E653D0" w:rsidRPr="00463AEC">
        <w:rPr>
          <w:rFonts w:ascii="Microsoft Sans Serif" w:hAnsi="Microsoft Sans Serif" w:cs="Microsoft Sans Serif"/>
          <w:sz w:val="24"/>
          <w:szCs w:val="24"/>
          <w:lang w:val="ro-RO"/>
        </w:rPr>
        <w:t xml:space="preserve"> de date </w:t>
      </w:r>
      <w:r w:rsidR="008F260D" w:rsidRPr="00463AEC">
        <w:rPr>
          <w:rFonts w:ascii="Microsoft Sans Serif" w:hAnsi="Microsoft Sans Serif" w:cs="Microsoft Sans Serif"/>
          <w:sz w:val="24"/>
          <w:szCs w:val="24"/>
          <w:lang w:val="ro-RO"/>
        </w:rPr>
        <w:t>complexe din punct de vedere grafic și până la crearea unor efecte vizuale de înaltă calitate, întâlnite atat de</w:t>
      </w:r>
      <w:r w:rsidR="00E653D0" w:rsidRPr="00463AEC">
        <w:rPr>
          <w:rFonts w:ascii="Microsoft Sans Serif" w:hAnsi="Microsoft Sans Serif" w:cs="Microsoft Sans Serif"/>
          <w:sz w:val="24"/>
          <w:szCs w:val="24"/>
          <w:lang w:val="ro-RO"/>
        </w:rPr>
        <w:t xml:space="preserve"> </w:t>
      </w:r>
      <w:r w:rsidR="008F260D" w:rsidRPr="00463AEC">
        <w:rPr>
          <w:rFonts w:ascii="Microsoft Sans Serif" w:hAnsi="Microsoft Sans Serif" w:cs="Microsoft Sans Serif"/>
          <w:sz w:val="24"/>
          <w:szCs w:val="24"/>
          <w:lang w:val="ro-RO"/>
        </w:rPr>
        <w:t>în jocuri, filme, pe televizoare, pe calculatoare, randarea tridimensională este nucleul modului de interacțiune al calculatoarelor cu ochiul uman și implicit cu oamenii.</w:t>
      </w:r>
    </w:p>
    <w:p w:rsidR="00BC3629" w:rsidRPr="00463AEC" w:rsidRDefault="008F260D"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Ray Tracing este o tehnică de randare tridimensională capabilă să producă imagini realiste de foarte înaltă c</w:t>
      </w:r>
      <w:r w:rsidR="00E653D0" w:rsidRPr="00463AEC">
        <w:rPr>
          <w:rFonts w:ascii="Microsoft Sans Serif" w:hAnsi="Microsoft Sans Serif" w:cs="Microsoft Sans Serif"/>
          <w:sz w:val="24"/>
          <w:szCs w:val="24"/>
          <w:lang w:val="ro-RO"/>
        </w:rPr>
        <w:t xml:space="preserve">alitate având ca pornind de la </w:t>
      </w:r>
      <w:r w:rsidRPr="00463AEC">
        <w:rPr>
          <w:rFonts w:ascii="Microsoft Sans Serif" w:hAnsi="Microsoft Sans Serif" w:cs="Microsoft Sans Serif"/>
          <w:sz w:val="24"/>
          <w:szCs w:val="24"/>
          <w:lang w:val="ro-RO"/>
        </w:rPr>
        <w:t>date geometrice aparținând unei scene. Pentru a înțelege cum funcționează această tehnică, este necesar să studi</w:t>
      </w:r>
      <w:r w:rsidR="00E653D0" w:rsidRPr="00463AEC">
        <w:rPr>
          <w:rFonts w:ascii="Microsoft Sans Serif" w:hAnsi="Microsoft Sans Serif" w:cs="Microsoft Sans Serif"/>
          <w:sz w:val="24"/>
          <w:szCs w:val="24"/>
          <w:lang w:val="ro-RO"/>
        </w:rPr>
        <w:t>em și să înțelegem procesul creierului</w:t>
      </w:r>
      <w:r w:rsidRPr="00463AEC">
        <w:rPr>
          <w:rFonts w:ascii="Microsoft Sans Serif" w:hAnsi="Microsoft Sans Serif" w:cs="Microsoft Sans Serif"/>
          <w:sz w:val="24"/>
          <w:szCs w:val="24"/>
          <w:lang w:val="ro-RO"/>
        </w:rPr>
        <w:t xml:space="preserve"> de a </w:t>
      </w:r>
      <w:r w:rsidR="002D6156" w:rsidRPr="00463AEC">
        <w:rPr>
          <w:rFonts w:ascii="Microsoft Sans Serif" w:hAnsi="Microsoft Sans Serif" w:cs="Microsoft Sans Serif"/>
          <w:sz w:val="24"/>
          <w:szCs w:val="24"/>
          <w:lang w:val="ro-RO"/>
        </w:rPr>
        <w:t>prelucra stimulul vizual.</w:t>
      </w:r>
    </w:p>
    <w:p w:rsidR="00BC3629" w:rsidRPr="00463AEC" w:rsidRDefault="00BC3629" w:rsidP="0050192F">
      <w:pPr>
        <w:spacing w:line="360" w:lineRule="auto"/>
        <w:ind w:firstLine="284"/>
        <w:jc w:val="both"/>
        <w:rPr>
          <w:rFonts w:ascii="Microsoft Sans Serif" w:hAnsi="Microsoft Sans Serif" w:cs="Microsoft Sans Serif"/>
          <w:sz w:val="24"/>
          <w:szCs w:val="24"/>
          <w:lang w:val="ro-RO"/>
        </w:rPr>
      </w:pPr>
    </w:p>
    <w:p w:rsidR="003C3AE3" w:rsidRPr="00463AEC" w:rsidRDefault="007E7C1E" w:rsidP="0050192F">
      <w:pPr>
        <w:pStyle w:val="Heading2"/>
        <w:spacing w:line="360" w:lineRule="auto"/>
        <w:ind w:firstLine="284"/>
        <w:jc w:val="both"/>
        <w:rPr>
          <w:rFonts w:ascii="Microsoft Sans Serif" w:hAnsi="Microsoft Sans Serif" w:cs="Microsoft Sans Serif"/>
          <w:sz w:val="24"/>
          <w:szCs w:val="24"/>
          <w:lang w:val="ro-RO"/>
        </w:rPr>
      </w:pPr>
      <w:bookmarkStart w:id="1" w:name="_Toc420969772"/>
      <w:r w:rsidRPr="00463AEC">
        <w:rPr>
          <w:rFonts w:ascii="Microsoft Sans Serif" w:hAnsi="Microsoft Sans Serif" w:cs="Microsoft Sans Serif"/>
          <w:sz w:val="24"/>
          <w:szCs w:val="24"/>
          <w:lang w:val="ro-RO"/>
        </w:rPr>
        <w:t xml:space="preserve">1.1 </w:t>
      </w:r>
      <w:r w:rsidR="002D6156" w:rsidRPr="00463AEC">
        <w:rPr>
          <w:rFonts w:ascii="Microsoft Sans Serif" w:hAnsi="Microsoft Sans Serif" w:cs="Microsoft Sans Serif"/>
          <w:sz w:val="24"/>
          <w:szCs w:val="24"/>
          <w:lang w:val="ro-RO"/>
        </w:rPr>
        <w:t>Procesul Vizual</w:t>
      </w:r>
      <w:bookmarkEnd w:id="1"/>
    </w:p>
    <w:p w:rsidR="00BC3629" w:rsidRPr="00463AEC" w:rsidRDefault="00BC3629" w:rsidP="0050192F">
      <w:pPr>
        <w:spacing w:after="0" w:line="360" w:lineRule="auto"/>
        <w:ind w:firstLine="284"/>
        <w:jc w:val="both"/>
        <w:rPr>
          <w:rFonts w:ascii="Microsoft Sans Serif" w:hAnsi="Microsoft Sans Serif" w:cs="Microsoft Sans Serif"/>
          <w:lang w:val="ro-RO"/>
        </w:rPr>
      </w:pPr>
    </w:p>
    <w:p w:rsidR="002D6156" w:rsidRPr="00463AEC" w:rsidRDefault="002D6156"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Atunci când ne uităm la un obiect, există un șir lung de evenimente care au loc pân</w:t>
      </w:r>
      <w:r w:rsidR="008775F6" w:rsidRPr="00463AEC">
        <w:rPr>
          <w:rFonts w:ascii="Microsoft Sans Serif" w:hAnsi="Microsoft Sans Serif" w:cs="Microsoft Sans Serif"/>
          <w:sz w:val="24"/>
          <w:szCs w:val="24"/>
          <w:lang w:val="ro-RO"/>
        </w:rPr>
        <w:t>ă la vizualizarea efectivă a respectivului obiect</w:t>
      </w:r>
      <w:r w:rsidRPr="00463AEC">
        <w:rPr>
          <w:rFonts w:ascii="Microsoft Sans Serif" w:hAnsi="Microsoft Sans Serif" w:cs="Microsoft Sans Serif"/>
          <w:sz w:val="24"/>
          <w:szCs w:val="24"/>
          <w:lang w:val="ro-RO"/>
        </w:rPr>
        <w:t>. Lumina es</w:t>
      </w:r>
      <w:r w:rsidR="00E653D0" w:rsidRPr="00463AEC">
        <w:rPr>
          <w:rFonts w:ascii="Microsoft Sans Serif" w:hAnsi="Microsoft Sans Serif" w:cs="Microsoft Sans Serif"/>
          <w:sz w:val="24"/>
          <w:szCs w:val="24"/>
          <w:lang w:val="ro-RO"/>
        </w:rPr>
        <w:t xml:space="preserve">te emisă dintr-o sursă </w:t>
      </w:r>
      <w:r w:rsidRPr="00463AEC">
        <w:rPr>
          <w:rFonts w:ascii="Microsoft Sans Serif" w:hAnsi="Microsoft Sans Serif" w:cs="Microsoft Sans Serif"/>
          <w:sz w:val="24"/>
          <w:szCs w:val="24"/>
          <w:lang w:val="ro-RO"/>
        </w:rPr>
        <w:t xml:space="preserve"> aflată în apropierea obiectului. O </w:t>
      </w:r>
      <w:r w:rsidR="00CF53BD" w:rsidRPr="00463AEC">
        <w:rPr>
          <w:rFonts w:ascii="Microsoft Sans Serif" w:hAnsi="Microsoft Sans Serif" w:cs="Microsoft Sans Serif"/>
          <w:sz w:val="24"/>
          <w:szCs w:val="24"/>
          <w:lang w:val="ro-RO"/>
        </w:rPr>
        <w:t>parte din această lumină se îndreaptă</w:t>
      </w:r>
      <w:r w:rsidRPr="00463AEC">
        <w:rPr>
          <w:rFonts w:ascii="Microsoft Sans Serif" w:hAnsi="Microsoft Sans Serif" w:cs="Microsoft Sans Serif"/>
          <w:sz w:val="24"/>
          <w:szCs w:val="24"/>
          <w:lang w:val="ro-RO"/>
        </w:rPr>
        <w:t xml:space="preserve"> către obiect, o altă parte circulă în alte d</w:t>
      </w:r>
      <w:r w:rsidR="004E7CB4" w:rsidRPr="00463AEC">
        <w:rPr>
          <w:rFonts w:ascii="Microsoft Sans Serif" w:hAnsi="Microsoft Sans Serif" w:cs="Microsoft Sans Serif"/>
          <w:sz w:val="24"/>
          <w:szCs w:val="24"/>
          <w:lang w:val="ro-RO"/>
        </w:rPr>
        <w:t>irecții. Din lumina care se îndreaptă</w:t>
      </w:r>
      <w:r w:rsidRPr="00463AEC">
        <w:rPr>
          <w:rFonts w:ascii="Microsoft Sans Serif" w:hAnsi="Microsoft Sans Serif" w:cs="Microsoft Sans Serif"/>
          <w:sz w:val="24"/>
          <w:szCs w:val="24"/>
          <w:lang w:val="ro-RO"/>
        </w:rPr>
        <w:t xml:space="preserve"> către obiect, o parte a ei efectiv întâlnește obiectul în cauză. O parte din lumină va fi deviată de pe acesta iar o altă parte va fi absorbită de ochiul uman.</w:t>
      </w:r>
    </w:p>
    <w:p w:rsidR="002D6156" w:rsidRPr="00463AEC" w:rsidRDefault="002D6156"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Lumina ajunge în ochiul uman prin pupilă care are rolul de a fi punctul focal. De aici lumina este proiectată pe retină unde terminațiile nervoase trimit informația despre lumină către creier. Aceste semnale sunt interpretate de către creier și procesate în imaginea văzută.</w:t>
      </w:r>
    </w:p>
    <w:p w:rsidR="002D6156" w:rsidRPr="00463AEC" w:rsidRDefault="008723E3"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Pentru a avea o imagine clară</w:t>
      </w:r>
      <w:r w:rsidR="002D6156" w:rsidRPr="00463AEC">
        <w:rPr>
          <w:rFonts w:ascii="Microsoft Sans Serif" w:hAnsi="Microsoft Sans Serif" w:cs="Microsoft Sans Serif"/>
          <w:sz w:val="24"/>
          <w:szCs w:val="24"/>
          <w:lang w:val="ro-RO"/>
        </w:rPr>
        <w:t>, avem nevoie de un punct foc</w:t>
      </w:r>
      <w:r w:rsidR="00E653D0" w:rsidRPr="00463AEC">
        <w:rPr>
          <w:rFonts w:ascii="Microsoft Sans Serif" w:hAnsi="Microsoft Sans Serif" w:cs="Microsoft Sans Serif"/>
          <w:sz w:val="24"/>
          <w:szCs w:val="24"/>
          <w:lang w:val="ro-RO"/>
        </w:rPr>
        <w:t>al</w:t>
      </w:r>
      <w:r w:rsidR="002D6156" w:rsidRPr="00463AEC">
        <w:rPr>
          <w:rFonts w:ascii="Microsoft Sans Serif" w:hAnsi="Microsoft Sans Serif" w:cs="Microsoft Sans Serif"/>
          <w:sz w:val="24"/>
          <w:szCs w:val="24"/>
          <w:lang w:val="ro-RO"/>
        </w:rPr>
        <w:t xml:space="preserve">. Dacă restricționăm lumina astfel încât </w:t>
      </w:r>
      <w:r w:rsidR="001829EF" w:rsidRPr="00463AEC">
        <w:rPr>
          <w:rFonts w:ascii="Microsoft Sans Serif" w:hAnsi="Microsoft Sans Serif" w:cs="Microsoft Sans Serif"/>
          <w:sz w:val="24"/>
          <w:szCs w:val="24"/>
          <w:lang w:val="ro-RO"/>
        </w:rPr>
        <w:t>să</w:t>
      </w:r>
      <w:r w:rsidR="00AA353F" w:rsidRPr="00463AEC">
        <w:rPr>
          <w:rFonts w:ascii="Microsoft Sans Serif" w:hAnsi="Microsoft Sans Serif" w:cs="Microsoft Sans Serif"/>
          <w:sz w:val="24"/>
          <w:szCs w:val="24"/>
          <w:lang w:val="ro-RO"/>
        </w:rPr>
        <w:t xml:space="preserve"> treacă prin punctul focal, ne asigurăm de faptul că toată lumina care ajunge în ochi a trebuit sa urmeze același traseu, deci a provenit din aceași locație. În caz contrar, lumina care ajunge în ochi ar fi putut proveni de oriunde, creând o imagine confuză, în ceață.</w:t>
      </w:r>
    </w:p>
    <w:p w:rsidR="00AA353F" w:rsidRPr="00463AEC" w:rsidRDefault="00AA353F" w:rsidP="0050192F">
      <w:pPr>
        <w:spacing w:line="360" w:lineRule="auto"/>
        <w:ind w:firstLine="284"/>
        <w:jc w:val="both"/>
        <w:rPr>
          <w:rFonts w:ascii="Microsoft Sans Serif" w:hAnsi="Microsoft Sans Serif" w:cs="Microsoft Sans Serif"/>
          <w:color w:val="000000"/>
          <w:sz w:val="24"/>
          <w:szCs w:val="24"/>
          <w:shd w:val="clear" w:color="auto" w:fill="FFFFFF"/>
          <w:lang w:val="ro-RO"/>
        </w:rPr>
      </w:pPr>
      <w:r w:rsidRPr="00463AEC">
        <w:rPr>
          <w:rFonts w:ascii="Microsoft Sans Serif" w:hAnsi="Microsoft Sans Serif" w:cs="Microsoft Sans Serif"/>
          <w:color w:val="000000"/>
          <w:sz w:val="24"/>
          <w:szCs w:val="24"/>
          <w:shd w:val="clear" w:color="auto" w:fill="FFFFFF"/>
          <w:lang w:val="ro-RO"/>
        </w:rPr>
        <w:t>Camerele foto imită acest proces.</w:t>
      </w:r>
      <w:r w:rsidRPr="00463AEC">
        <w:rPr>
          <w:rStyle w:val="apple-converted-space"/>
          <w:rFonts w:ascii="Microsoft Sans Serif" w:hAnsi="Microsoft Sans Serif" w:cs="Microsoft Sans Serif"/>
          <w:color w:val="000000"/>
          <w:sz w:val="24"/>
          <w:szCs w:val="24"/>
          <w:shd w:val="clear" w:color="auto" w:fill="FFFFFF"/>
          <w:lang w:val="ro-RO"/>
        </w:rPr>
        <w:t> </w:t>
      </w:r>
      <w:r w:rsidRPr="00463AEC">
        <w:rPr>
          <w:rFonts w:ascii="Microsoft Sans Serif" w:hAnsi="Microsoft Sans Serif" w:cs="Microsoft Sans Serif"/>
          <w:color w:val="000000"/>
          <w:sz w:val="24"/>
          <w:szCs w:val="24"/>
          <w:shd w:val="clear" w:color="auto" w:fill="FFFFFF"/>
          <w:lang w:val="ro-RO"/>
        </w:rPr>
        <w:t>Lentilelele lor au un punct foca</w:t>
      </w:r>
      <w:r w:rsidR="00620BC1" w:rsidRPr="00463AEC">
        <w:rPr>
          <w:rFonts w:ascii="Microsoft Sans Serif" w:hAnsi="Microsoft Sans Serif" w:cs="Microsoft Sans Serif"/>
          <w:color w:val="000000"/>
          <w:sz w:val="24"/>
          <w:szCs w:val="24"/>
          <w:shd w:val="clear" w:color="auto" w:fill="FFFFFF"/>
          <w:lang w:val="ro-RO"/>
        </w:rPr>
        <w:t>l care elimină lumina străină</w:t>
      </w:r>
      <w:r w:rsidRPr="00463AEC">
        <w:rPr>
          <w:rFonts w:ascii="Microsoft Sans Serif" w:hAnsi="Microsoft Sans Serif" w:cs="Microsoft Sans Serif"/>
          <w:color w:val="000000"/>
          <w:sz w:val="24"/>
          <w:szCs w:val="24"/>
          <w:shd w:val="clear" w:color="auto" w:fill="FFFFFF"/>
          <w:lang w:val="ro-RO"/>
        </w:rPr>
        <w:t>, în timp ce lumina care trece prin punctul de conta</w:t>
      </w:r>
      <w:r w:rsidR="00E653D0" w:rsidRPr="00463AEC">
        <w:rPr>
          <w:rFonts w:ascii="Microsoft Sans Serif" w:hAnsi="Microsoft Sans Serif" w:cs="Microsoft Sans Serif"/>
          <w:color w:val="000000"/>
          <w:sz w:val="24"/>
          <w:szCs w:val="24"/>
          <w:shd w:val="clear" w:color="auto" w:fill="FFFFFF"/>
          <w:lang w:val="ro-RO"/>
        </w:rPr>
        <w:t xml:space="preserve">ct se proiectează pe un plan </w:t>
      </w:r>
      <w:r w:rsidRPr="00463AEC">
        <w:rPr>
          <w:rFonts w:ascii="Microsoft Sans Serif" w:hAnsi="Microsoft Sans Serif" w:cs="Microsoft Sans Serif"/>
          <w:color w:val="000000"/>
          <w:sz w:val="24"/>
          <w:szCs w:val="24"/>
          <w:shd w:val="clear" w:color="auto" w:fill="FFFFFF"/>
          <w:lang w:val="ro-RO"/>
        </w:rPr>
        <w:t>în partea din spate a camerei, similar cu retina în spatele ochilor noștri.</w:t>
      </w:r>
      <w:r w:rsidRPr="00463AEC">
        <w:rPr>
          <w:rStyle w:val="apple-converted-space"/>
          <w:rFonts w:ascii="Microsoft Sans Serif" w:hAnsi="Microsoft Sans Serif" w:cs="Microsoft Sans Serif"/>
          <w:color w:val="000000"/>
          <w:sz w:val="24"/>
          <w:szCs w:val="24"/>
          <w:shd w:val="clear" w:color="auto" w:fill="FFFFFF"/>
          <w:lang w:val="ro-RO"/>
        </w:rPr>
        <w:t> </w:t>
      </w:r>
      <w:r w:rsidR="00D660EF" w:rsidRPr="00463AEC">
        <w:rPr>
          <w:rFonts w:ascii="Microsoft Sans Serif" w:hAnsi="Microsoft Sans Serif" w:cs="Microsoft Sans Serif"/>
          <w:color w:val="000000"/>
          <w:sz w:val="24"/>
          <w:szCs w:val="24"/>
          <w:shd w:val="clear" w:color="auto" w:fill="FFFFFF"/>
          <w:lang w:val="ro-RO"/>
        </w:rPr>
        <w:t>Acest plan este foto-senzitiv</w:t>
      </w:r>
      <w:r w:rsidRPr="00463AEC">
        <w:rPr>
          <w:rFonts w:ascii="Microsoft Sans Serif" w:hAnsi="Microsoft Sans Serif" w:cs="Microsoft Sans Serif"/>
          <w:color w:val="000000"/>
          <w:sz w:val="24"/>
          <w:szCs w:val="24"/>
          <w:shd w:val="clear" w:color="auto" w:fill="FFFFFF"/>
          <w:lang w:val="ro-RO"/>
        </w:rPr>
        <w:t>, înregis</w:t>
      </w:r>
      <w:r w:rsidR="00D660EF" w:rsidRPr="00463AEC">
        <w:rPr>
          <w:rFonts w:ascii="Microsoft Sans Serif" w:hAnsi="Microsoft Sans Serif" w:cs="Microsoft Sans Serif"/>
          <w:color w:val="000000"/>
          <w:sz w:val="24"/>
          <w:szCs w:val="24"/>
          <w:shd w:val="clear" w:color="auto" w:fill="FFFFFF"/>
          <w:lang w:val="ro-RO"/>
        </w:rPr>
        <w:t>t</w:t>
      </w:r>
      <w:r w:rsidRPr="00463AEC">
        <w:rPr>
          <w:rFonts w:ascii="Microsoft Sans Serif" w:hAnsi="Microsoft Sans Serif" w:cs="Microsoft Sans Serif"/>
          <w:color w:val="000000"/>
          <w:sz w:val="24"/>
          <w:szCs w:val="24"/>
          <w:shd w:val="clear" w:color="auto" w:fill="FFFFFF"/>
          <w:lang w:val="ro-RO"/>
        </w:rPr>
        <w:t>rând tipul de lumină care ajunge</w:t>
      </w:r>
      <w:r w:rsidR="00B07C09" w:rsidRPr="00463AEC">
        <w:rPr>
          <w:rFonts w:ascii="Microsoft Sans Serif" w:hAnsi="Microsoft Sans Serif" w:cs="Microsoft Sans Serif"/>
          <w:color w:val="000000"/>
          <w:sz w:val="24"/>
          <w:szCs w:val="24"/>
          <w:shd w:val="clear" w:color="auto" w:fill="FFFFFF"/>
          <w:lang w:val="ro-RO"/>
        </w:rPr>
        <w:t xml:space="preserve"> la el</w:t>
      </w:r>
      <w:r w:rsidRPr="00463AEC">
        <w:rPr>
          <w:rFonts w:ascii="Microsoft Sans Serif" w:hAnsi="Microsoft Sans Serif" w:cs="Microsoft Sans Serif"/>
          <w:color w:val="000000"/>
          <w:sz w:val="24"/>
          <w:szCs w:val="24"/>
          <w:shd w:val="clear" w:color="auto" w:fill="FFFFFF"/>
          <w:lang w:val="ro-RO"/>
        </w:rPr>
        <w:t>.</w:t>
      </w:r>
      <w:r w:rsidRPr="00463AEC">
        <w:rPr>
          <w:rStyle w:val="apple-converted-space"/>
          <w:rFonts w:ascii="Microsoft Sans Serif" w:hAnsi="Microsoft Sans Serif" w:cs="Microsoft Sans Serif"/>
          <w:color w:val="000000"/>
          <w:sz w:val="24"/>
          <w:szCs w:val="24"/>
          <w:shd w:val="clear" w:color="auto" w:fill="FFFFFF"/>
          <w:lang w:val="ro-RO"/>
        </w:rPr>
        <w:t> </w:t>
      </w:r>
      <w:r w:rsidRPr="00463AEC">
        <w:rPr>
          <w:rFonts w:ascii="Microsoft Sans Serif" w:hAnsi="Microsoft Sans Serif" w:cs="Microsoft Sans Serif"/>
          <w:color w:val="000000"/>
          <w:sz w:val="24"/>
          <w:szCs w:val="24"/>
          <w:shd w:val="clear" w:color="auto" w:fill="FFFFFF"/>
          <w:lang w:val="ro-RO"/>
        </w:rPr>
        <w:t>Folosind aceste date, putem reconstrui imaginea.</w:t>
      </w:r>
    </w:p>
    <w:p w:rsidR="00FE02A1" w:rsidRPr="00463AEC" w:rsidRDefault="00FE02A1" w:rsidP="0050192F">
      <w:pPr>
        <w:spacing w:line="360" w:lineRule="auto"/>
        <w:ind w:firstLine="284"/>
        <w:jc w:val="both"/>
        <w:rPr>
          <w:rFonts w:ascii="Microsoft Sans Serif" w:hAnsi="Microsoft Sans Serif" w:cs="Microsoft Sans Serif"/>
          <w:color w:val="000000"/>
          <w:sz w:val="24"/>
          <w:szCs w:val="24"/>
          <w:shd w:val="clear" w:color="auto" w:fill="FFFFFF"/>
          <w:lang w:val="ro-RO"/>
        </w:rPr>
      </w:pPr>
    </w:p>
    <w:p w:rsidR="00FE02A1" w:rsidRPr="00463AEC" w:rsidRDefault="00FE02A1"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noProof/>
          <w:sz w:val="24"/>
          <w:szCs w:val="24"/>
        </w:rPr>
        <w:drawing>
          <wp:inline distT="0" distB="0" distL="0" distR="0" wp14:anchorId="710910FD" wp14:editId="03DDAD27">
            <wp:extent cx="5204352" cy="21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3568" cy="2120547"/>
                    </a:xfrm>
                    <a:prstGeom prst="rect">
                      <a:avLst/>
                    </a:prstGeom>
                  </pic:spPr>
                </pic:pic>
              </a:graphicData>
            </a:graphic>
          </wp:inline>
        </w:drawing>
      </w:r>
    </w:p>
    <w:p w:rsidR="00FE02A1" w:rsidRPr="00463AEC" w:rsidRDefault="00BC3629" w:rsidP="0050192F">
      <w:pPr>
        <w:spacing w:line="360" w:lineRule="auto"/>
        <w:ind w:left="1440" w:firstLine="284"/>
        <w:jc w:val="both"/>
        <w:rPr>
          <w:rFonts w:ascii="Microsoft Sans Serif" w:hAnsi="Microsoft Sans Serif" w:cs="Microsoft Sans Serif"/>
          <w:i/>
          <w:sz w:val="24"/>
          <w:lang w:val="ro-RO"/>
        </w:rPr>
      </w:pPr>
      <w:r w:rsidRPr="00463AEC">
        <w:rPr>
          <w:rFonts w:ascii="Microsoft Sans Serif" w:hAnsi="Microsoft Sans Serif" w:cs="Microsoft Sans Serif"/>
          <w:i/>
          <w:sz w:val="24"/>
          <w:lang w:val="ro-RO"/>
        </w:rPr>
        <w:t>Fi</w:t>
      </w:r>
      <w:r w:rsidR="007E0377" w:rsidRPr="00463AEC">
        <w:rPr>
          <w:rFonts w:ascii="Microsoft Sans Serif" w:hAnsi="Microsoft Sans Serif" w:cs="Microsoft Sans Serif"/>
          <w:i/>
          <w:sz w:val="24"/>
          <w:lang w:val="ro-RO"/>
        </w:rPr>
        <w:t xml:space="preserve">gura 1: </w:t>
      </w:r>
      <w:r w:rsidR="00FE02A1" w:rsidRPr="00463AEC">
        <w:rPr>
          <w:rFonts w:ascii="Microsoft Sans Serif" w:hAnsi="Microsoft Sans Serif" w:cs="Microsoft Sans Serif"/>
          <w:i/>
          <w:sz w:val="24"/>
          <w:lang w:val="ro-RO"/>
        </w:rPr>
        <w:t>Lumina din scenă traversează retina prin pupilă și proiectată pe retină în spatele ochiului</w:t>
      </w:r>
    </w:p>
    <w:p w:rsidR="002D6156" w:rsidRPr="00463AEC" w:rsidRDefault="002D6156" w:rsidP="0050192F">
      <w:pPr>
        <w:spacing w:line="360" w:lineRule="auto"/>
        <w:ind w:left="720" w:firstLine="284"/>
        <w:jc w:val="both"/>
        <w:rPr>
          <w:rFonts w:ascii="Microsoft Sans Serif" w:hAnsi="Microsoft Sans Serif" w:cs="Microsoft Sans Serif"/>
          <w:b/>
          <w:sz w:val="24"/>
          <w:szCs w:val="24"/>
          <w:lang w:val="ro-RO"/>
        </w:rPr>
      </w:pPr>
    </w:p>
    <w:p w:rsidR="00BC3629" w:rsidRPr="00463AEC" w:rsidRDefault="0071556D" w:rsidP="0050192F">
      <w:pPr>
        <w:pStyle w:val="Heading2"/>
        <w:spacing w:line="360" w:lineRule="auto"/>
        <w:ind w:firstLine="284"/>
        <w:jc w:val="both"/>
        <w:rPr>
          <w:rFonts w:ascii="Microsoft Sans Serif" w:hAnsi="Microsoft Sans Serif" w:cs="Microsoft Sans Serif"/>
          <w:sz w:val="24"/>
          <w:szCs w:val="24"/>
          <w:lang w:val="ro-RO"/>
        </w:rPr>
      </w:pPr>
      <w:bookmarkStart w:id="2" w:name="_Toc420969773"/>
      <w:r w:rsidRPr="00463AEC">
        <w:rPr>
          <w:rFonts w:ascii="Microsoft Sans Serif" w:hAnsi="Microsoft Sans Serif" w:cs="Microsoft Sans Serif"/>
          <w:sz w:val="24"/>
          <w:szCs w:val="24"/>
          <w:lang w:val="ro-RO"/>
        </w:rPr>
        <w:t xml:space="preserve">1.2 </w:t>
      </w:r>
      <w:r w:rsidR="00155E56" w:rsidRPr="00463AEC">
        <w:rPr>
          <w:rFonts w:ascii="Microsoft Sans Serif" w:hAnsi="Microsoft Sans Serif" w:cs="Microsoft Sans Serif"/>
          <w:sz w:val="24"/>
          <w:szCs w:val="24"/>
          <w:lang w:val="ro-RO"/>
        </w:rPr>
        <w:t>Modelarea procesului vizual pe calculator</w:t>
      </w:r>
      <w:bookmarkEnd w:id="2"/>
    </w:p>
    <w:p w:rsidR="0050192F" w:rsidRPr="00463AEC" w:rsidRDefault="0050192F" w:rsidP="0050192F">
      <w:pPr>
        <w:spacing w:line="360" w:lineRule="auto"/>
        <w:rPr>
          <w:rFonts w:ascii="Microsoft Sans Serif" w:hAnsi="Microsoft Sans Serif" w:cs="Microsoft Sans Serif"/>
          <w:lang w:val="ro-RO"/>
        </w:rPr>
      </w:pPr>
    </w:p>
    <w:p w:rsidR="00D01739" w:rsidRPr="00463AEC" w:rsidRDefault="00155E56"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Acest proces poate fi simulat și pe calculator. Ne vom folosi de un punct arbitrar ales ca punct focal. De asemenea, ne va trebui un plan de proiecție care va fi amplasat în fața punctului focal, nu în spatele acestuia. Punctul foca</w:t>
      </w:r>
      <w:r w:rsidR="002B4CB7" w:rsidRPr="00463AEC">
        <w:rPr>
          <w:rFonts w:ascii="Microsoft Sans Serif" w:hAnsi="Microsoft Sans Serif" w:cs="Microsoft Sans Serif"/>
          <w:sz w:val="24"/>
          <w:szCs w:val="24"/>
          <w:lang w:val="ro-RO"/>
        </w:rPr>
        <w:t xml:space="preserve">l nu trebuie să se afle neapărat în fața planului imaginii, vrem doar să ne asigurăm că lumina va trece </w:t>
      </w:r>
      <w:r w:rsidR="002B4CB7" w:rsidRPr="00463AEC">
        <w:rPr>
          <w:rFonts w:ascii="Microsoft Sans Serif" w:hAnsi="Microsoft Sans Serif" w:cs="Microsoft Sans Serif"/>
          <w:sz w:val="24"/>
          <w:szCs w:val="24"/>
          <w:lang w:val="ro-RO"/>
        </w:rPr>
        <w:lastRenderedPageBreak/>
        <w:t>prin el la</w:t>
      </w:r>
      <w:r w:rsidR="002D43A7" w:rsidRPr="00463AEC">
        <w:rPr>
          <w:rFonts w:ascii="Microsoft Sans Serif" w:hAnsi="Microsoft Sans Serif" w:cs="Microsoft Sans Serif"/>
          <w:sz w:val="24"/>
          <w:szCs w:val="24"/>
          <w:lang w:val="ro-RO"/>
        </w:rPr>
        <w:t xml:space="preserve"> un moment dat. Ne putem imagina</w:t>
      </w:r>
      <w:r w:rsidR="002B4CB7" w:rsidRPr="00463AEC">
        <w:rPr>
          <w:rFonts w:ascii="Microsoft Sans Serif" w:hAnsi="Microsoft Sans Serif" w:cs="Microsoft Sans Serif"/>
          <w:sz w:val="24"/>
          <w:szCs w:val="24"/>
          <w:lang w:val="ro-RO"/>
        </w:rPr>
        <w:t xml:space="preserve"> acest plan ca un ge</w:t>
      </w:r>
      <w:r w:rsidR="00D53B92" w:rsidRPr="00463AEC">
        <w:rPr>
          <w:rFonts w:ascii="Microsoft Sans Serif" w:hAnsi="Microsoft Sans Serif" w:cs="Microsoft Sans Serif"/>
          <w:sz w:val="24"/>
          <w:szCs w:val="24"/>
          <w:lang w:val="ro-RO"/>
        </w:rPr>
        <w:t xml:space="preserve">am de sticlă prin care </w:t>
      </w:r>
      <w:r w:rsidR="002B4CB7" w:rsidRPr="00463AEC">
        <w:rPr>
          <w:rFonts w:ascii="Microsoft Sans Serif" w:hAnsi="Microsoft Sans Serif" w:cs="Microsoft Sans Serif"/>
          <w:sz w:val="24"/>
          <w:szCs w:val="24"/>
          <w:lang w:val="ro-RO"/>
        </w:rPr>
        <w:t xml:space="preserve"> privim către scenă. Vom îm</w:t>
      </w:r>
      <w:r w:rsidR="006D1CC4" w:rsidRPr="00463AEC">
        <w:rPr>
          <w:rFonts w:ascii="Microsoft Sans Serif" w:hAnsi="Microsoft Sans Serif" w:cs="Microsoft Sans Serif"/>
          <w:sz w:val="24"/>
          <w:szCs w:val="24"/>
          <w:lang w:val="ro-RO"/>
        </w:rPr>
        <w:t>părți acest plan în pixeli, urmând apoi să trim</w:t>
      </w:r>
      <w:r w:rsidR="00C22F5E" w:rsidRPr="00463AEC">
        <w:rPr>
          <w:rFonts w:ascii="Microsoft Sans Serif" w:hAnsi="Microsoft Sans Serif" w:cs="Microsoft Sans Serif"/>
          <w:sz w:val="24"/>
          <w:szCs w:val="24"/>
          <w:lang w:val="ro-RO"/>
        </w:rPr>
        <w:t>item raze de lumină către scenă.</w:t>
      </w:r>
      <w:r w:rsidR="00EC3FE0" w:rsidRPr="00463AEC">
        <w:rPr>
          <w:rFonts w:ascii="Microsoft Sans Serif" w:hAnsi="Microsoft Sans Serif" w:cs="Microsoft Sans Serif"/>
          <w:sz w:val="24"/>
          <w:szCs w:val="24"/>
          <w:lang w:val="ro-RO"/>
        </w:rPr>
        <w:t xml:space="preserve"> </w:t>
      </w:r>
    </w:p>
    <w:p w:rsidR="0033304A" w:rsidRPr="00463AEC" w:rsidRDefault="00EC3FE0"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Atunci când lumina traversează scena înspre punctul focal, vom colora pixelii prin care lumina trece în mod corespunzător interacțiunii cu aceasta din urmă.</w:t>
      </w:r>
    </w:p>
    <w:p w:rsidR="00AE61CD" w:rsidRPr="00463AEC" w:rsidRDefault="00AF4987" w:rsidP="0050192F">
      <w:pPr>
        <w:spacing w:line="360" w:lineRule="auto"/>
        <w:ind w:firstLine="284"/>
        <w:jc w:val="center"/>
        <w:rPr>
          <w:rFonts w:ascii="Microsoft Sans Serif" w:hAnsi="Microsoft Sans Serif" w:cs="Microsoft Sans Serif"/>
          <w:sz w:val="24"/>
          <w:szCs w:val="24"/>
          <w:lang w:val="ro-RO"/>
        </w:rPr>
      </w:pPr>
      <w:r w:rsidRPr="00463AEC">
        <w:rPr>
          <w:rFonts w:ascii="Microsoft Sans Serif" w:hAnsi="Microsoft Sans Serif" w:cs="Microsoft Sans Serif"/>
          <w:noProof/>
          <w:sz w:val="24"/>
          <w:szCs w:val="24"/>
        </w:rPr>
        <w:drawing>
          <wp:inline distT="0" distB="0" distL="0" distR="0" wp14:anchorId="6A4872BA" wp14:editId="7866474C">
            <wp:extent cx="3436883" cy="2924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1">
                      <a:extLst>
                        <a:ext uri="{28A0092B-C50C-407E-A947-70E740481C1C}">
                          <a14:useLocalDpi xmlns:a14="http://schemas.microsoft.com/office/drawing/2010/main" val="0"/>
                        </a:ext>
                      </a:extLst>
                    </a:blip>
                    <a:stretch>
                      <a:fillRect/>
                    </a:stretch>
                  </pic:blipFill>
                  <pic:spPr>
                    <a:xfrm>
                      <a:off x="0" y="0"/>
                      <a:ext cx="3449562" cy="2935152"/>
                    </a:xfrm>
                    <a:prstGeom prst="rect">
                      <a:avLst/>
                    </a:prstGeom>
                  </pic:spPr>
                </pic:pic>
              </a:graphicData>
            </a:graphic>
          </wp:inline>
        </w:drawing>
      </w:r>
    </w:p>
    <w:p w:rsidR="00D01739" w:rsidRPr="00463AEC" w:rsidRDefault="00BC3629" w:rsidP="0050192F">
      <w:pPr>
        <w:spacing w:line="360" w:lineRule="auto"/>
        <w:ind w:firstLine="284"/>
        <w:jc w:val="both"/>
        <w:rPr>
          <w:rFonts w:ascii="Microsoft Sans Serif" w:hAnsi="Microsoft Sans Serif" w:cs="Microsoft Sans Serif"/>
          <w:i/>
          <w:sz w:val="24"/>
          <w:szCs w:val="24"/>
          <w:lang w:val="ro-RO"/>
        </w:rPr>
      </w:pPr>
      <w:r w:rsidRPr="00463AEC">
        <w:rPr>
          <w:rFonts w:ascii="Microsoft Sans Serif" w:hAnsi="Microsoft Sans Serif" w:cs="Microsoft Sans Serif"/>
          <w:sz w:val="24"/>
          <w:szCs w:val="24"/>
          <w:lang w:val="ro-RO"/>
        </w:rPr>
        <w:t xml:space="preserve">  </w:t>
      </w:r>
      <w:r w:rsidR="0050192F" w:rsidRPr="00463AEC">
        <w:rPr>
          <w:rFonts w:ascii="Microsoft Sans Serif" w:hAnsi="Microsoft Sans Serif" w:cs="Microsoft Sans Serif"/>
          <w:sz w:val="24"/>
          <w:szCs w:val="24"/>
          <w:lang w:val="ro-RO"/>
        </w:rPr>
        <w:tab/>
      </w:r>
      <w:r w:rsidR="0050192F" w:rsidRPr="00463AEC">
        <w:rPr>
          <w:rFonts w:ascii="Microsoft Sans Serif" w:hAnsi="Microsoft Sans Serif" w:cs="Microsoft Sans Serif"/>
          <w:sz w:val="24"/>
          <w:szCs w:val="24"/>
          <w:lang w:val="ro-RO"/>
        </w:rPr>
        <w:tab/>
      </w:r>
      <w:r w:rsidR="0050192F" w:rsidRPr="00463AEC">
        <w:rPr>
          <w:rFonts w:ascii="Microsoft Sans Serif" w:hAnsi="Microsoft Sans Serif" w:cs="Microsoft Sans Serif"/>
          <w:sz w:val="24"/>
          <w:szCs w:val="24"/>
          <w:lang w:val="ro-RO"/>
        </w:rPr>
        <w:tab/>
      </w:r>
      <w:r w:rsidRPr="00463AEC">
        <w:rPr>
          <w:rFonts w:ascii="Microsoft Sans Serif" w:hAnsi="Microsoft Sans Serif" w:cs="Microsoft Sans Serif"/>
          <w:i/>
          <w:sz w:val="24"/>
          <w:szCs w:val="24"/>
          <w:lang w:val="ro-RO"/>
        </w:rPr>
        <w:t xml:space="preserve"> </w:t>
      </w:r>
      <w:r w:rsidRPr="00463AEC">
        <w:rPr>
          <w:rFonts w:ascii="Microsoft Sans Serif" w:hAnsi="Microsoft Sans Serif" w:cs="Microsoft Sans Serif"/>
          <w:i/>
          <w:sz w:val="24"/>
          <w:szCs w:val="24"/>
          <w:highlight w:val="red"/>
          <w:lang w:val="ro-RO"/>
        </w:rPr>
        <w:t>Figura 2:</w:t>
      </w:r>
    </w:p>
    <w:p w:rsidR="00BB2932" w:rsidRPr="00463AEC" w:rsidRDefault="002B4CB7"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Acest model simulează ceea ce se întâmplă în realitate</w:t>
      </w:r>
      <w:r w:rsidR="00FF7AC4" w:rsidRPr="00463AEC">
        <w:rPr>
          <w:rFonts w:ascii="Microsoft Sans Serif" w:hAnsi="Microsoft Sans Serif" w:cs="Microsoft Sans Serif"/>
          <w:sz w:val="24"/>
          <w:szCs w:val="24"/>
          <w:lang w:val="ro-RO"/>
        </w:rPr>
        <w:t xml:space="preserve"> însă în practică este ineficient de implementat. Asta deoarece șansele ca o raza de lumină aleatoare care străbate planul imaginii să ajungă în punctul focal sunt foarte mici. Nu avem puterea computațională de a modela suficienți de mulți fotoni pentru a ne asigura că măcar o parte din ei</w:t>
      </w:r>
      <w:r w:rsidR="00D53B92" w:rsidRPr="00463AEC">
        <w:rPr>
          <w:rFonts w:ascii="Microsoft Sans Serif" w:hAnsi="Microsoft Sans Serif" w:cs="Microsoft Sans Serif"/>
          <w:sz w:val="24"/>
          <w:szCs w:val="24"/>
          <w:lang w:val="ro-RO"/>
        </w:rPr>
        <w:t xml:space="preserve"> o</w:t>
      </w:r>
      <w:r w:rsidR="00FF7AC4" w:rsidRPr="00463AEC">
        <w:rPr>
          <w:rFonts w:ascii="Microsoft Sans Serif" w:hAnsi="Microsoft Sans Serif" w:cs="Microsoft Sans Serif"/>
          <w:sz w:val="24"/>
          <w:szCs w:val="24"/>
          <w:lang w:val="ro-RO"/>
        </w:rPr>
        <w:t xml:space="preserve"> să ajungă în planul imaginii.</w:t>
      </w:r>
    </w:p>
    <w:p w:rsidR="00BC3629" w:rsidRPr="00463AEC" w:rsidRDefault="00BC3629" w:rsidP="0050192F">
      <w:pPr>
        <w:spacing w:line="360" w:lineRule="auto"/>
        <w:ind w:firstLine="284"/>
        <w:jc w:val="both"/>
        <w:rPr>
          <w:rFonts w:ascii="Microsoft Sans Serif" w:hAnsi="Microsoft Sans Serif" w:cs="Microsoft Sans Serif"/>
          <w:sz w:val="24"/>
          <w:szCs w:val="24"/>
          <w:lang w:val="ro-RO"/>
        </w:rPr>
      </w:pPr>
    </w:p>
    <w:p w:rsidR="00BC3629" w:rsidRPr="00463AEC" w:rsidRDefault="00BC2688" w:rsidP="0050192F">
      <w:pPr>
        <w:spacing w:line="360" w:lineRule="auto"/>
        <w:ind w:firstLine="284"/>
        <w:jc w:val="both"/>
        <w:rPr>
          <w:rFonts w:ascii="Microsoft Sans Serif" w:hAnsi="Microsoft Sans Serif" w:cs="Microsoft Sans Serif"/>
          <w:b/>
          <w:color w:val="0070C0"/>
          <w:sz w:val="24"/>
          <w:szCs w:val="24"/>
          <w:lang w:val="ro-RO"/>
        </w:rPr>
      </w:pPr>
      <w:r w:rsidRPr="00463AEC">
        <w:rPr>
          <w:rFonts w:ascii="Microsoft Sans Serif" w:hAnsi="Microsoft Sans Serif" w:cs="Microsoft Sans Serif"/>
          <w:b/>
          <w:color w:val="0070C0"/>
          <w:sz w:val="24"/>
          <w:szCs w:val="24"/>
          <w:lang w:val="ro-RO"/>
        </w:rPr>
        <w:t xml:space="preserve">1.3 </w:t>
      </w:r>
      <w:r w:rsidR="00A4629C" w:rsidRPr="00463AEC">
        <w:rPr>
          <w:rFonts w:ascii="Microsoft Sans Serif" w:hAnsi="Microsoft Sans Serif" w:cs="Microsoft Sans Serif"/>
          <w:b/>
          <w:color w:val="0070C0"/>
          <w:sz w:val="24"/>
          <w:szCs w:val="24"/>
          <w:lang w:val="ro-RO"/>
        </w:rPr>
        <w:t>Ray Tracing</w:t>
      </w:r>
    </w:p>
    <w:p w:rsidR="00A4629C" w:rsidRPr="00463AEC" w:rsidRDefault="00A4629C" w:rsidP="0050192F">
      <w:pPr>
        <w:spacing w:line="360" w:lineRule="auto"/>
        <w:ind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Ray T</w:t>
      </w:r>
      <w:r w:rsidR="00D53B92" w:rsidRPr="00463AEC">
        <w:rPr>
          <w:rFonts w:ascii="Microsoft Sans Serif" w:hAnsi="Microsoft Sans Serif" w:cs="Microsoft Sans Serif"/>
          <w:sz w:val="24"/>
          <w:szCs w:val="24"/>
          <w:lang w:val="ro-RO"/>
        </w:rPr>
        <w:t>racing foloseste</w:t>
      </w:r>
      <w:r w:rsidRPr="00463AEC">
        <w:rPr>
          <w:rFonts w:ascii="Microsoft Sans Serif" w:hAnsi="Microsoft Sans Serif" w:cs="Microsoft Sans Serif"/>
          <w:sz w:val="24"/>
          <w:szCs w:val="24"/>
          <w:lang w:val="ro-RO"/>
        </w:rPr>
        <w:t xml:space="preserve"> invers</w:t>
      </w:r>
      <w:r w:rsidR="00D53B92" w:rsidRPr="00463AEC">
        <w:rPr>
          <w:rFonts w:ascii="Microsoft Sans Serif" w:hAnsi="Microsoft Sans Serif" w:cs="Microsoft Sans Serif"/>
          <w:sz w:val="24"/>
          <w:szCs w:val="24"/>
          <w:lang w:val="ro-RO"/>
        </w:rPr>
        <w:t>ul acestui model</w:t>
      </w:r>
      <w:r w:rsidRPr="00463AEC">
        <w:rPr>
          <w:rFonts w:ascii="Microsoft Sans Serif" w:hAnsi="Microsoft Sans Serif" w:cs="Microsoft Sans Serif"/>
          <w:sz w:val="24"/>
          <w:szCs w:val="24"/>
          <w:lang w:val="ro-RO"/>
        </w:rPr>
        <w:t>! În loc să traseze raze de lumină de la sursa de lumină către planul imaginii, trasează raze de lumină dinspre planul imaginii către scenă.</w:t>
      </w:r>
    </w:p>
    <w:p w:rsidR="00A4629C" w:rsidRPr="00463AEC" w:rsidRDefault="0033304A" w:rsidP="0050192F">
      <w:pPr>
        <w:spacing w:line="360" w:lineRule="auto"/>
        <w:ind w:left="72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noProof/>
          <w:sz w:val="24"/>
          <w:szCs w:val="24"/>
        </w:rPr>
        <w:lastRenderedPageBreak/>
        <w:drawing>
          <wp:inline distT="0" distB="0" distL="0" distR="0" wp14:anchorId="06CA26E0" wp14:editId="14420105">
            <wp:extent cx="3768101" cy="26328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9336" cy="2640691"/>
                    </a:xfrm>
                    <a:prstGeom prst="rect">
                      <a:avLst/>
                    </a:prstGeom>
                  </pic:spPr>
                </pic:pic>
              </a:graphicData>
            </a:graphic>
          </wp:inline>
        </w:drawing>
      </w:r>
    </w:p>
    <w:p w:rsidR="003C3AE3" w:rsidRPr="00463AEC" w:rsidRDefault="009078F8" w:rsidP="0050192F">
      <w:pPr>
        <w:spacing w:line="360" w:lineRule="auto"/>
        <w:ind w:left="720" w:firstLine="284"/>
        <w:jc w:val="both"/>
        <w:rPr>
          <w:rFonts w:ascii="Microsoft Sans Serif" w:hAnsi="Microsoft Sans Serif" w:cs="Microsoft Sans Serif"/>
          <w:i/>
          <w:sz w:val="24"/>
          <w:szCs w:val="24"/>
          <w:lang w:val="ro-RO"/>
        </w:rPr>
      </w:pPr>
      <w:r w:rsidRPr="00463AEC">
        <w:rPr>
          <w:rFonts w:ascii="Microsoft Sans Serif" w:hAnsi="Microsoft Sans Serif" w:cs="Microsoft Sans Serif"/>
          <w:i/>
          <w:sz w:val="24"/>
          <w:szCs w:val="24"/>
          <w:lang w:val="ro-RO"/>
        </w:rPr>
        <w:t xml:space="preserve">Figura </w:t>
      </w:r>
      <w:r w:rsidR="000D7667" w:rsidRPr="00463AEC">
        <w:rPr>
          <w:rFonts w:ascii="Microsoft Sans Serif" w:hAnsi="Microsoft Sans Serif" w:cs="Microsoft Sans Serif"/>
          <w:i/>
          <w:sz w:val="24"/>
          <w:szCs w:val="24"/>
          <w:lang w:val="ro-RO"/>
        </w:rPr>
        <w:t>3</w:t>
      </w:r>
      <w:r w:rsidRPr="00463AEC">
        <w:rPr>
          <w:rFonts w:ascii="Microsoft Sans Serif" w:hAnsi="Microsoft Sans Serif" w:cs="Microsoft Sans Serif"/>
          <w:i/>
          <w:sz w:val="24"/>
          <w:szCs w:val="24"/>
          <w:lang w:val="ro-RO"/>
        </w:rPr>
        <w:t xml:space="preserve">: Raze de lumină sunt trimise către scenă prin planul imaginii. </w:t>
      </w:r>
    </w:p>
    <w:p w:rsidR="009078F8" w:rsidRPr="00463AEC" w:rsidRDefault="009078F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Aceste r</w:t>
      </w:r>
      <w:r w:rsidR="00D01739" w:rsidRPr="00463AEC">
        <w:rPr>
          <w:rFonts w:ascii="Microsoft Sans Serif" w:hAnsi="Microsoft Sans Serif" w:cs="Microsoft Sans Serif"/>
          <w:sz w:val="24"/>
          <w:szCs w:val="24"/>
          <w:lang w:val="ro-RO"/>
        </w:rPr>
        <w:t>a</w:t>
      </w:r>
      <w:r w:rsidRPr="00463AEC">
        <w:rPr>
          <w:rFonts w:ascii="Microsoft Sans Serif" w:hAnsi="Microsoft Sans Serif" w:cs="Microsoft Sans Serif"/>
          <w:sz w:val="24"/>
          <w:szCs w:val="24"/>
          <w:lang w:val="ro-RO"/>
        </w:rPr>
        <w:t>ze au rolul de a strânge informații suficiente pentru a colora corespuzător pixelii necesari din planul imaginii.</w:t>
      </w:r>
    </w:p>
    <w:p w:rsidR="00A4629C" w:rsidRPr="00463AEC" w:rsidRDefault="00A4629C"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Când acestea întâlnesc un obiect, examinăm punctul de coliziune pentru a determina ce fel de lumină ar putea fi reflectată din acel punct și înapoi de-a lungul razei incidente către scenă. Procesul computațional se reduce drastic, din moment ce nu mai generăm raze de lumină care nu contribuie cu nimic la rezultatul final.</w:t>
      </w:r>
    </w:p>
    <w:p w:rsidR="000A7F9D" w:rsidRPr="00463AEC" w:rsidRDefault="00A4629C"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Algoritmul de ray – tracing poate fi succint prezentat în felul următor: pentru fiecare pixel din imagine, trasăm o rază din punctul focal prin pixelul respectiv al planului imaginii. Dacă raza intersectează vreun obiect din scenă, căutăm cel mai apropiat punct de intersecție. Noi putem vedea cel mai apropiat obiect de noi, orice se află în spatele acestuia fiind blocat.</w:t>
      </w:r>
      <w:r w:rsidR="006F189B" w:rsidRPr="00463AEC">
        <w:rPr>
          <w:rFonts w:ascii="Microsoft Sans Serif" w:hAnsi="Microsoft Sans Serif" w:cs="Microsoft Sans Serif"/>
          <w:sz w:val="24"/>
          <w:szCs w:val="24"/>
          <w:lang w:val="ro-RO"/>
        </w:rPr>
        <w:t xml:space="preserve"> Se culeg informații despre lumina care ar putea fi reflectată în punctul de intersecție cu planul focal. Având aceste informații, calculăm culoarea finală din pixelul respectiv.</w:t>
      </w:r>
      <w:r w:rsidR="00A83657" w:rsidRPr="00463AEC">
        <w:rPr>
          <w:rFonts w:ascii="Microsoft Sans Serif" w:hAnsi="Microsoft Sans Serif" w:cs="Microsoft Sans Serif"/>
          <w:sz w:val="24"/>
          <w:szCs w:val="24"/>
          <w:lang w:val="ro-RO"/>
        </w:rPr>
        <w:t xml:space="preserve"> </w:t>
      </w:r>
    </w:p>
    <w:p w:rsidR="00D01739" w:rsidRPr="00463AEC" w:rsidRDefault="0045037C"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Ray Tracing are câteva avantaje față de alte tehnici de randare tridimensională. Datorită faptului că simulează foarte bine mecanismul de funcționare al ochiului uman, poate produce imagini de un realism foarte ridicat deoarece efectele de </w:t>
      </w:r>
      <w:r w:rsidRPr="00463AEC">
        <w:rPr>
          <w:rFonts w:ascii="Microsoft Sans Serif" w:hAnsi="Microsoft Sans Serif" w:cs="Microsoft Sans Serif"/>
          <w:sz w:val="24"/>
          <w:szCs w:val="24"/>
          <w:lang w:val="ro-RO"/>
        </w:rPr>
        <w:lastRenderedPageBreak/>
        <w:t xml:space="preserve">lumină ca </w:t>
      </w:r>
      <w:r w:rsidR="00E30484" w:rsidRPr="00463AEC">
        <w:rPr>
          <w:rFonts w:ascii="Microsoft Sans Serif" w:hAnsi="Microsoft Sans Serif" w:cs="Microsoft Sans Serif"/>
          <w:sz w:val="24"/>
          <w:szCs w:val="24"/>
          <w:lang w:val="ro-RO"/>
        </w:rPr>
        <w:t>reflexia</w:t>
      </w:r>
      <w:r w:rsidRPr="00463AEC">
        <w:rPr>
          <w:rFonts w:ascii="Microsoft Sans Serif" w:hAnsi="Microsoft Sans Serif" w:cs="Microsoft Sans Serif"/>
          <w:sz w:val="24"/>
          <w:szCs w:val="24"/>
          <w:lang w:val="ro-RO"/>
        </w:rPr>
        <w:t>, refracția, difuzia, umbrele sunt natural rezolvat</w:t>
      </w:r>
      <w:r w:rsidR="00B45D44" w:rsidRPr="00463AEC">
        <w:rPr>
          <w:rFonts w:ascii="Microsoft Sans Serif" w:hAnsi="Microsoft Sans Serif" w:cs="Microsoft Sans Serif"/>
          <w:sz w:val="24"/>
          <w:szCs w:val="24"/>
          <w:lang w:val="ro-RO"/>
        </w:rPr>
        <w:t>e</w:t>
      </w:r>
      <w:r w:rsidRPr="00463AEC">
        <w:rPr>
          <w:rFonts w:ascii="Microsoft Sans Serif" w:hAnsi="Microsoft Sans Serif" w:cs="Microsoft Sans Serif"/>
          <w:sz w:val="24"/>
          <w:szCs w:val="24"/>
          <w:lang w:val="ro-RO"/>
        </w:rPr>
        <w:t xml:space="preserve"> de ray tracing dato</w:t>
      </w:r>
      <w:r w:rsidR="00D53B92" w:rsidRPr="00463AEC">
        <w:rPr>
          <w:rFonts w:ascii="Microsoft Sans Serif" w:hAnsi="Microsoft Sans Serif" w:cs="Microsoft Sans Serif"/>
          <w:sz w:val="24"/>
          <w:szCs w:val="24"/>
          <w:lang w:val="ro-RO"/>
        </w:rPr>
        <w:t>rită modului lui de funcționare.</w:t>
      </w:r>
    </w:p>
    <w:p w:rsidR="00A83657" w:rsidRPr="00463AEC" w:rsidRDefault="00D53B92"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 A</w:t>
      </w:r>
      <w:r w:rsidR="0045037C" w:rsidRPr="00463AEC">
        <w:rPr>
          <w:rFonts w:ascii="Microsoft Sans Serif" w:hAnsi="Microsoft Sans Serif" w:cs="Microsoft Sans Serif"/>
          <w:sz w:val="24"/>
          <w:szCs w:val="24"/>
          <w:lang w:val="ro-RO"/>
        </w:rPr>
        <w:t xml:space="preserve">lte tehnici de </w:t>
      </w:r>
      <w:r w:rsidRPr="00463AEC">
        <w:rPr>
          <w:rFonts w:ascii="Microsoft Sans Serif" w:hAnsi="Microsoft Sans Serif" w:cs="Microsoft Sans Serif"/>
          <w:sz w:val="24"/>
          <w:szCs w:val="24"/>
          <w:lang w:val="ro-RO"/>
        </w:rPr>
        <w:t>randare tridimensională au nevoie de diferite extensii</w:t>
      </w:r>
      <w:r w:rsidR="0045037C" w:rsidRPr="00463AEC">
        <w:rPr>
          <w:rFonts w:ascii="Microsoft Sans Serif" w:hAnsi="Microsoft Sans Serif" w:cs="Microsoft Sans Serif"/>
          <w:sz w:val="24"/>
          <w:szCs w:val="24"/>
          <w:lang w:val="ro-RO"/>
        </w:rPr>
        <w:t xml:space="preserve"> pentru se putea descurca cu aceste efecte de lumină.</w:t>
      </w:r>
    </w:p>
    <w:p w:rsidR="0045037C" w:rsidRPr="00463AEC" w:rsidRDefault="0045037C"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Cu toate acestea, ray tracing-u</w:t>
      </w:r>
      <w:r w:rsidR="00D53B92" w:rsidRPr="00463AEC">
        <w:rPr>
          <w:rFonts w:ascii="Microsoft Sans Serif" w:hAnsi="Microsoft Sans Serif" w:cs="Microsoft Sans Serif"/>
          <w:sz w:val="24"/>
          <w:szCs w:val="24"/>
          <w:lang w:val="ro-RO"/>
        </w:rPr>
        <w:t>l poate necesita multe calcule</w:t>
      </w:r>
      <w:r w:rsidRPr="00463AEC">
        <w:rPr>
          <w:rFonts w:ascii="Microsoft Sans Serif" w:hAnsi="Microsoft Sans Serif" w:cs="Microsoft Sans Serif"/>
          <w:sz w:val="24"/>
          <w:szCs w:val="24"/>
          <w:lang w:val="ro-RO"/>
        </w:rPr>
        <w:t>, facându-l încet la randarea de imagini de dimensiuni foarte mari, sau la randarea scenelor cu foarte multe obiecte. Datorită acurateții și realismului său, este folosit atunci când randarea se poate realiza dinainte, cum ar fi în filme. Deși nu este folosit în aplicații în timp real datorită puterii foarte mare de calcul care îi este necesara, acest lucru se poate schimba odată cu trecerea timpului, performanțele calculatoarelor crescând în mod constant.</w:t>
      </w:r>
    </w:p>
    <w:p w:rsidR="00931B04" w:rsidRPr="00463AEC" w:rsidRDefault="00863390"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Implementarea acestui algoritm necesită cunoștințe de geometrie și fizică. Pentru început, trebuie sa găsim punctele de intersecție între razele generate și obiectele din scenă. Aces</w:t>
      </w:r>
      <w:r w:rsidR="00565DA7" w:rsidRPr="00463AEC">
        <w:rPr>
          <w:rFonts w:ascii="Microsoft Sans Serif" w:hAnsi="Microsoft Sans Serif" w:cs="Microsoft Sans Serif"/>
          <w:sz w:val="24"/>
          <w:szCs w:val="24"/>
          <w:lang w:val="ro-RO"/>
        </w:rPr>
        <w:t>te puncte trebuiesc ulterior analizate pentru a determina proprietățile luminii care se reflectă de pe ele înapoi în planul imaginii.</w:t>
      </w:r>
    </w:p>
    <w:p w:rsidR="00BB2932" w:rsidRPr="00463AEC" w:rsidRDefault="00BB2932" w:rsidP="0050192F">
      <w:pPr>
        <w:spacing w:before="100" w:beforeAutospacing="1" w:line="360" w:lineRule="auto"/>
        <w:ind w:left="170" w:firstLine="284"/>
        <w:jc w:val="both"/>
        <w:rPr>
          <w:rFonts w:ascii="Microsoft Sans Serif" w:hAnsi="Microsoft Sans Serif" w:cs="Microsoft Sans Serif"/>
          <w:sz w:val="24"/>
          <w:szCs w:val="24"/>
          <w:lang w:val="ro-RO"/>
        </w:rPr>
      </w:pPr>
    </w:p>
    <w:p w:rsidR="00BC3629" w:rsidRPr="00463AEC" w:rsidRDefault="00943C69" w:rsidP="0050192F">
      <w:pPr>
        <w:pStyle w:val="ListParagraph"/>
        <w:numPr>
          <w:ilvl w:val="0"/>
          <w:numId w:val="3"/>
        </w:numPr>
        <w:spacing w:before="100" w:beforeAutospacing="1" w:line="360" w:lineRule="auto"/>
        <w:ind w:left="170" w:firstLine="284"/>
        <w:jc w:val="both"/>
        <w:outlineLvl w:val="0"/>
        <w:rPr>
          <w:rFonts w:ascii="Microsoft Sans Serif" w:hAnsi="Microsoft Sans Serif" w:cs="Microsoft Sans Serif"/>
          <w:b/>
          <w:color w:val="0070C0"/>
          <w:sz w:val="28"/>
          <w:szCs w:val="28"/>
          <w:lang w:val="ro-RO"/>
        </w:rPr>
      </w:pPr>
      <w:bookmarkStart w:id="3" w:name="_Toc420969774"/>
      <w:r w:rsidRPr="00463AEC">
        <w:rPr>
          <w:rFonts w:ascii="Microsoft Sans Serif" w:hAnsi="Microsoft Sans Serif" w:cs="Microsoft Sans Serif"/>
          <w:b/>
          <w:color w:val="0070C0"/>
          <w:sz w:val="28"/>
          <w:szCs w:val="28"/>
          <w:lang w:val="ro-RO"/>
        </w:rPr>
        <w:t xml:space="preserve">Elemente </w:t>
      </w:r>
      <w:r w:rsidR="004A4FCA" w:rsidRPr="00463AEC">
        <w:rPr>
          <w:rFonts w:ascii="Microsoft Sans Serif" w:hAnsi="Microsoft Sans Serif" w:cs="Microsoft Sans Serif"/>
          <w:b/>
          <w:color w:val="0070C0"/>
          <w:sz w:val="28"/>
          <w:szCs w:val="28"/>
          <w:lang w:val="ro-RO"/>
        </w:rPr>
        <w:t>de g</w:t>
      </w:r>
      <w:r w:rsidR="00565DA7" w:rsidRPr="00463AEC">
        <w:rPr>
          <w:rFonts w:ascii="Microsoft Sans Serif" w:hAnsi="Microsoft Sans Serif" w:cs="Microsoft Sans Serif"/>
          <w:b/>
          <w:color w:val="0070C0"/>
          <w:sz w:val="28"/>
          <w:szCs w:val="28"/>
          <w:lang w:val="ro-RO"/>
        </w:rPr>
        <w:t>eometrie în ray – tracing</w:t>
      </w:r>
      <w:bookmarkEnd w:id="3"/>
    </w:p>
    <w:p w:rsidR="00565DA7" w:rsidRPr="00463AEC" w:rsidRDefault="00565DA7"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Problema fundamentală al oricărui program ce implementează ray tracing constă în a găsi intersecțiile rază – obiect din scenă. </w:t>
      </w:r>
      <w:r w:rsidR="00D63ECD" w:rsidRPr="00463AEC">
        <w:rPr>
          <w:rFonts w:ascii="Microsoft Sans Serif" w:hAnsi="Microsoft Sans Serif" w:cs="Microsoft Sans Serif"/>
          <w:sz w:val="24"/>
          <w:szCs w:val="24"/>
          <w:lang w:val="ro-RO"/>
        </w:rPr>
        <w:t>Algoritmii folosiți pentru inter</w:t>
      </w:r>
      <w:r w:rsidR="006B6374" w:rsidRPr="00463AEC">
        <w:rPr>
          <w:rFonts w:ascii="Microsoft Sans Serif" w:hAnsi="Microsoft Sans Serif" w:cs="Microsoft Sans Serif"/>
          <w:sz w:val="24"/>
          <w:szCs w:val="24"/>
          <w:lang w:val="ro-RO"/>
        </w:rPr>
        <w:t>secțiile rază-obiect determina următoarele informații: cel</w:t>
      </w:r>
      <w:r w:rsidR="00AF0669" w:rsidRPr="00463AEC">
        <w:rPr>
          <w:rFonts w:ascii="Microsoft Sans Serif" w:hAnsi="Microsoft Sans Serif" w:cs="Microsoft Sans Serif"/>
          <w:sz w:val="24"/>
          <w:szCs w:val="24"/>
          <w:lang w:val="ro-RO"/>
        </w:rPr>
        <w:t xml:space="preserve"> mai apropiat punct de intersecție dintre rază și un obiect din scenă, cât și </w:t>
      </w:r>
      <w:r w:rsidR="006B6374" w:rsidRPr="00463AEC">
        <w:rPr>
          <w:rFonts w:ascii="Microsoft Sans Serif" w:hAnsi="Microsoft Sans Serif" w:cs="Microsoft Sans Serif"/>
          <w:sz w:val="24"/>
          <w:szCs w:val="24"/>
          <w:lang w:val="ro-RO"/>
        </w:rPr>
        <w:t>normal la suprafata</w:t>
      </w:r>
      <w:r w:rsidR="00AF0669" w:rsidRPr="00463AEC">
        <w:rPr>
          <w:rFonts w:ascii="Microsoft Sans Serif" w:hAnsi="Microsoft Sans Serif" w:cs="Microsoft Sans Serif"/>
          <w:sz w:val="24"/>
          <w:szCs w:val="24"/>
          <w:lang w:val="ro-RO"/>
        </w:rPr>
        <w:t xml:space="preserve"> obiectului î</w:t>
      </w:r>
      <w:r w:rsidR="006B6374" w:rsidRPr="00463AEC">
        <w:rPr>
          <w:rFonts w:ascii="Microsoft Sans Serif" w:hAnsi="Microsoft Sans Serif" w:cs="Microsoft Sans Serif"/>
          <w:sz w:val="24"/>
          <w:szCs w:val="24"/>
          <w:lang w:val="ro-RO"/>
        </w:rPr>
        <w:t>n acel punct. Normala la suprafata</w:t>
      </w:r>
      <w:r w:rsidR="00AF0669" w:rsidRPr="00463AEC">
        <w:rPr>
          <w:rFonts w:ascii="Microsoft Sans Serif" w:hAnsi="Microsoft Sans Serif" w:cs="Microsoft Sans Serif"/>
          <w:sz w:val="24"/>
          <w:szCs w:val="24"/>
          <w:lang w:val="ro-RO"/>
        </w:rPr>
        <w:t xml:space="preserve"> obiectului va juca un rol important în fizica din spatele reflecției luminii. </w:t>
      </w:r>
    </w:p>
    <w:p w:rsidR="00BC3629" w:rsidRPr="00463AEC" w:rsidRDefault="00AF066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Strategia de bază pentru a în algoritmii de intersecție este să folosim ecuația generală pentru respectivul obiect cât și parametrii care descriu raza și a rezolva sistemul de ecuații găsind punctul de intersecție (sau punctele, depinzând de suprafață). </w:t>
      </w:r>
    </w:p>
    <w:p w:rsidR="00BB2932" w:rsidRPr="00463AEC" w:rsidRDefault="00AF066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O rază poate fi descrisă ca un vector linie cu o constrângere.</w:t>
      </w:r>
    </w:p>
    <w:p w:rsidR="00DE273B" w:rsidRPr="00463AEC" w:rsidRDefault="008775F6" w:rsidP="0050192F">
      <w:pPr>
        <w:tabs>
          <w:tab w:val="left" w:pos="4052"/>
        </w:tabs>
        <w:spacing w:before="100" w:beforeAutospacing="1" w:line="360" w:lineRule="auto"/>
        <w:ind w:left="170" w:firstLine="284"/>
        <w:jc w:val="both"/>
        <w:rPr>
          <w:rFonts w:ascii="Cambria Math" w:hAnsi="Cambria Math" w:cs="Microsoft Sans Serif"/>
          <w:sz w:val="28"/>
          <w:szCs w:val="28"/>
          <w:lang w:val="ro-RO"/>
          <w:oMath/>
        </w:rPr>
      </w:pPr>
      <m:oMathPara>
        <m:oMath>
          <m:r>
            <w:rPr>
              <w:rFonts w:ascii="Cambria Math" w:hAnsi="Cambria Math" w:cs="Microsoft Sans Serif"/>
              <w:sz w:val="28"/>
              <w:szCs w:val="28"/>
              <w:lang w:val="ro-RO"/>
            </w:rPr>
            <m:t>r = p + λv,  λ ≥ 0 ,</m:t>
          </m:r>
        </m:oMath>
      </m:oMathPara>
    </w:p>
    <w:p w:rsidR="00ED4655" w:rsidRPr="00463AEC" w:rsidRDefault="00DA7708" w:rsidP="00ED4655">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U</w:t>
      </w:r>
      <w:r w:rsidR="00934981" w:rsidRPr="00463AEC">
        <w:rPr>
          <w:rFonts w:ascii="Microsoft Sans Serif" w:hAnsi="Microsoft Sans Serif" w:cs="Microsoft Sans Serif"/>
          <w:sz w:val="24"/>
          <w:szCs w:val="24"/>
          <w:lang w:val="ro-RO"/>
        </w:rPr>
        <w:t>nde p este punctul de pornire al razei iar v este vectorul direcție. Obligând λ să fie pozitiv, ne asigurăm de direcția razei în sensul c</w:t>
      </w:r>
      <w:r w:rsidR="006B6374" w:rsidRPr="00463AEC">
        <w:rPr>
          <w:rFonts w:ascii="Microsoft Sans Serif" w:hAnsi="Microsoft Sans Serif" w:cs="Microsoft Sans Serif"/>
          <w:sz w:val="24"/>
          <w:szCs w:val="24"/>
          <w:lang w:val="ro-RO"/>
        </w:rPr>
        <w:t xml:space="preserve">orect. </w:t>
      </w:r>
      <w:r w:rsidR="00975706" w:rsidRPr="00463AEC">
        <w:rPr>
          <w:rFonts w:ascii="Microsoft Sans Serif" w:hAnsi="Microsoft Sans Serif" w:cs="Microsoft Sans Serif"/>
          <w:sz w:val="24"/>
          <w:szCs w:val="24"/>
          <w:lang w:val="ro-RO"/>
        </w:rPr>
        <w:t>Împărțind</w:t>
      </w:r>
      <w:r w:rsidR="006B6374" w:rsidRPr="00463AEC">
        <w:rPr>
          <w:rFonts w:ascii="Microsoft Sans Serif" w:hAnsi="Microsoft Sans Serif" w:cs="Microsoft Sans Serif"/>
          <w:sz w:val="24"/>
          <w:szCs w:val="24"/>
          <w:lang w:val="ro-RO"/>
        </w:rPr>
        <w:t xml:space="preserve"> vectorul de-a lungul componentelor</w:t>
      </w:r>
      <w:r w:rsidR="00934981" w:rsidRPr="00463AEC">
        <w:rPr>
          <w:rFonts w:ascii="Microsoft Sans Serif" w:hAnsi="Microsoft Sans Serif" w:cs="Microsoft Sans Serif"/>
          <w:sz w:val="24"/>
          <w:szCs w:val="24"/>
          <w:lang w:val="ro-RO"/>
        </w:rPr>
        <w:t>, obținem parametrii ecuației pentru rază:</w:t>
      </w:r>
    </w:p>
    <w:p w:rsidR="00934981" w:rsidRPr="00463AEC" w:rsidRDefault="00934981" w:rsidP="00ED4655">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lang w:val="ro-RO"/>
        </w:rPr>
        <w:br/>
      </w:r>
      <m:oMathPara>
        <m:oMath>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x</m:t>
              </m:r>
            </m:e>
            <m:sub>
              <m:r>
                <w:rPr>
                  <w:rFonts w:ascii="Cambria Math" w:hAnsi="Cambria Math" w:cs="Microsoft Sans Serif"/>
                  <w:sz w:val="28"/>
                  <w:szCs w:val="28"/>
                  <w:lang w:val="ro-RO"/>
                </w:rPr>
                <m:t>r</m:t>
              </m:r>
            </m:sub>
          </m:sSub>
          <m:r>
            <m:rPr>
              <m:sty m:val="p"/>
            </m:rPr>
            <w:rPr>
              <w:rFonts w:ascii="Cambria Math" w:hAnsi="Cambria Math" w:cs="Microsoft Sans Serif"/>
              <w:sz w:val="28"/>
              <w:szCs w:val="28"/>
              <w:lang w:val="ro-RO"/>
            </w:rPr>
            <m:t>=</m:t>
          </m:r>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x</m:t>
              </m:r>
            </m:e>
            <m:sub>
              <m:r>
                <w:rPr>
                  <w:rFonts w:ascii="Cambria Math" w:hAnsi="Cambria Math" w:cs="Microsoft Sans Serif"/>
                  <w:sz w:val="28"/>
                  <w:szCs w:val="28"/>
                  <w:lang w:val="ro-RO"/>
                </w:rPr>
                <m:t>p</m:t>
              </m:r>
            </m:sub>
          </m:sSub>
          <m:r>
            <m:rPr>
              <m:sty m:val="p"/>
            </m:rPr>
            <w:rPr>
              <w:rFonts w:ascii="Cambria Math" w:hAnsi="Cambria Math" w:cs="Microsoft Sans Serif"/>
              <w:sz w:val="28"/>
              <w:szCs w:val="28"/>
              <w:lang w:val="ro-RO"/>
            </w:rPr>
            <m:t>+ λ</m:t>
          </m:r>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x</m:t>
              </m:r>
            </m:e>
            <m:sub>
              <m:r>
                <w:rPr>
                  <w:rFonts w:ascii="Cambria Math" w:hAnsi="Cambria Math" w:cs="Microsoft Sans Serif"/>
                  <w:sz w:val="28"/>
                  <w:szCs w:val="28"/>
                  <w:lang w:val="ro-RO"/>
                </w:rPr>
                <m:t>v</m:t>
              </m:r>
            </m:sub>
          </m:sSub>
          <m:r>
            <m:rPr>
              <m:sty m:val="p"/>
            </m:rPr>
            <w:rPr>
              <w:rFonts w:ascii="Cambria Math" w:hAnsi="Cambria Math" w:cs="Microsoft Sans Serif"/>
              <w:sz w:val="28"/>
              <w:szCs w:val="28"/>
              <w:lang w:val="ro-RO"/>
            </w:rPr>
            <w:br/>
          </m:r>
        </m:oMath>
        <m:oMath>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y</m:t>
              </m:r>
            </m:e>
            <m:sub>
              <m:r>
                <w:rPr>
                  <w:rFonts w:ascii="Cambria Math" w:hAnsi="Cambria Math" w:cs="Microsoft Sans Serif"/>
                  <w:sz w:val="28"/>
                  <w:szCs w:val="28"/>
                  <w:lang w:val="ro-RO"/>
                </w:rPr>
                <m:t>r</m:t>
              </m:r>
            </m:sub>
          </m:sSub>
          <m:r>
            <m:rPr>
              <m:sty m:val="p"/>
            </m:rPr>
            <w:rPr>
              <w:rFonts w:ascii="Cambria Math" w:hAnsi="Cambria Math" w:cs="Microsoft Sans Serif"/>
              <w:sz w:val="28"/>
              <w:szCs w:val="28"/>
              <w:lang w:val="ro-RO"/>
            </w:rPr>
            <m:t>=</m:t>
          </m:r>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y</m:t>
              </m:r>
            </m:e>
            <m:sub>
              <m:r>
                <w:rPr>
                  <w:rFonts w:ascii="Cambria Math" w:hAnsi="Cambria Math" w:cs="Microsoft Sans Serif"/>
                  <w:sz w:val="28"/>
                  <w:szCs w:val="28"/>
                  <w:lang w:val="ro-RO"/>
                </w:rPr>
                <m:t>p</m:t>
              </m:r>
            </m:sub>
          </m:sSub>
          <m:r>
            <m:rPr>
              <m:sty m:val="p"/>
            </m:rPr>
            <w:rPr>
              <w:rFonts w:ascii="Cambria Math" w:hAnsi="Cambria Math" w:cs="Microsoft Sans Serif"/>
              <w:sz w:val="28"/>
              <w:szCs w:val="28"/>
              <w:lang w:val="ro-RO"/>
            </w:rPr>
            <m:t>+ λ</m:t>
          </m:r>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y</m:t>
              </m:r>
            </m:e>
            <m:sub>
              <m:r>
                <w:rPr>
                  <w:rFonts w:ascii="Cambria Math" w:hAnsi="Cambria Math" w:cs="Microsoft Sans Serif"/>
                  <w:sz w:val="28"/>
                  <w:szCs w:val="28"/>
                  <w:lang w:val="ro-RO"/>
                </w:rPr>
                <m:t>v</m:t>
              </m:r>
            </m:sub>
          </m:sSub>
        </m:oMath>
      </m:oMathPara>
    </w:p>
    <w:p w:rsidR="00934981" w:rsidRPr="00463AEC" w:rsidRDefault="00640D02" w:rsidP="0050192F">
      <w:pPr>
        <w:spacing w:before="100" w:beforeAutospacing="1" w:line="360" w:lineRule="auto"/>
        <w:ind w:left="170" w:firstLine="284"/>
        <w:jc w:val="both"/>
        <w:rPr>
          <w:rFonts w:ascii="Microsoft Sans Serif" w:eastAsiaTheme="minorEastAsia" w:hAnsi="Microsoft Sans Serif" w:cs="Microsoft Sans Serif"/>
          <w:sz w:val="28"/>
          <w:szCs w:val="28"/>
          <w:lang w:val="ro-RO"/>
        </w:rPr>
      </w:pPr>
      <m:oMathPara>
        <m:oMath>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z</m:t>
              </m:r>
            </m:e>
            <m:sub>
              <m:r>
                <w:rPr>
                  <w:rFonts w:ascii="Cambria Math" w:hAnsi="Cambria Math" w:cs="Microsoft Sans Serif"/>
                  <w:sz w:val="28"/>
                  <w:szCs w:val="28"/>
                  <w:lang w:val="ro-RO"/>
                </w:rPr>
                <m:t>r</m:t>
              </m:r>
            </m:sub>
          </m:sSub>
          <m:r>
            <m:rPr>
              <m:sty m:val="p"/>
            </m:rPr>
            <w:rPr>
              <w:rFonts w:ascii="Cambria Math" w:hAnsi="Cambria Math" w:cs="Microsoft Sans Serif"/>
              <w:sz w:val="28"/>
              <w:szCs w:val="28"/>
              <w:lang w:val="ro-RO"/>
            </w:rPr>
            <m:t>=</m:t>
          </m:r>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z</m:t>
              </m:r>
            </m:e>
            <m:sub>
              <m:r>
                <w:rPr>
                  <w:rFonts w:ascii="Cambria Math" w:hAnsi="Cambria Math" w:cs="Microsoft Sans Serif"/>
                  <w:sz w:val="28"/>
                  <w:szCs w:val="28"/>
                  <w:lang w:val="ro-RO"/>
                </w:rPr>
                <m:t>p</m:t>
              </m:r>
            </m:sub>
          </m:sSub>
          <m:r>
            <m:rPr>
              <m:sty m:val="p"/>
            </m:rPr>
            <w:rPr>
              <w:rFonts w:ascii="Cambria Math" w:hAnsi="Cambria Math" w:cs="Microsoft Sans Serif"/>
              <w:sz w:val="28"/>
              <w:szCs w:val="28"/>
              <w:lang w:val="ro-RO"/>
            </w:rPr>
            <m:t>+ λ</m:t>
          </m:r>
          <m:sSub>
            <m:sSubPr>
              <m:ctrlPr>
                <w:rPr>
                  <w:rFonts w:ascii="Cambria Math" w:hAnsi="Cambria Math" w:cs="Microsoft Sans Serif"/>
                  <w:sz w:val="28"/>
                  <w:szCs w:val="28"/>
                  <w:lang w:val="ro-RO"/>
                </w:rPr>
              </m:ctrlPr>
            </m:sSubPr>
            <m:e>
              <m:r>
                <w:rPr>
                  <w:rFonts w:ascii="Cambria Math" w:hAnsi="Cambria Math" w:cs="Microsoft Sans Serif"/>
                  <w:sz w:val="28"/>
                  <w:szCs w:val="28"/>
                  <w:lang w:val="ro-RO"/>
                </w:rPr>
                <m:t>z</m:t>
              </m:r>
            </m:e>
            <m:sub>
              <m:r>
                <w:rPr>
                  <w:rFonts w:ascii="Cambria Math" w:hAnsi="Cambria Math" w:cs="Microsoft Sans Serif"/>
                  <w:sz w:val="28"/>
                  <w:szCs w:val="28"/>
                  <w:lang w:val="ro-RO"/>
                </w:rPr>
                <m:t>v</m:t>
              </m:r>
            </m:sub>
          </m:sSub>
        </m:oMath>
      </m:oMathPara>
    </w:p>
    <w:p w:rsidR="00ED4655" w:rsidRPr="00463AEC" w:rsidRDefault="00934981" w:rsidP="00ED4655">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Combinând această ecuație parametrică cu ecuațiile</w:t>
      </w:r>
      <w:r w:rsidR="006B6374" w:rsidRPr="00463AEC">
        <w:rPr>
          <w:rFonts w:ascii="Microsoft Sans Serif" w:hAnsi="Microsoft Sans Serif" w:cs="Microsoft Sans Serif"/>
          <w:sz w:val="24"/>
          <w:szCs w:val="24"/>
          <w:lang w:val="ro-RO"/>
        </w:rPr>
        <w:t xml:space="preserve"> definitorii ale </w:t>
      </w:r>
      <w:r w:rsidRPr="00463AEC">
        <w:rPr>
          <w:rFonts w:ascii="Microsoft Sans Serif" w:hAnsi="Microsoft Sans Serif" w:cs="Microsoft Sans Serif"/>
          <w:sz w:val="24"/>
          <w:szCs w:val="24"/>
          <w:lang w:val="ro-RO"/>
        </w:rPr>
        <w:t>diferite</w:t>
      </w:r>
      <w:r w:rsidR="006B6374" w:rsidRPr="00463AEC">
        <w:rPr>
          <w:rFonts w:ascii="Microsoft Sans Serif" w:hAnsi="Microsoft Sans Serif" w:cs="Microsoft Sans Serif"/>
          <w:sz w:val="24"/>
          <w:szCs w:val="24"/>
          <w:lang w:val="ro-RO"/>
        </w:rPr>
        <w:t xml:space="preserve">lor </w:t>
      </w:r>
      <w:r w:rsidRPr="00463AEC">
        <w:rPr>
          <w:rFonts w:ascii="Microsoft Sans Serif" w:hAnsi="Microsoft Sans Serif" w:cs="Microsoft Sans Serif"/>
          <w:sz w:val="24"/>
          <w:szCs w:val="24"/>
          <w:lang w:val="ro-RO"/>
        </w:rPr>
        <w:t xml:space="preserve">obiecte obținem o formulă generală pentru </w:t>
      </w:r>
      <w:r w:rsidR="0044018A" w:rsidRPr="00463AEC">
        <w:rPr>
          <w:rFonts w:ascii="Microsoft Sans Serif" w:hAnsi="Microsoft Sans Serif" w:cs="Microsoft Sans Serif"/>
          <w:sz w:val="24"/>
          <w:szCs w:val="24"/>
          <w:lang w:val="ro-RO"/>
        </w:rPr>
        <w:t>găsirea</w:t>
      </w:r>
      <w:r w:rsidRPr="00463AEC">
        <w:rPr>
          <w:rFonts w:ascii="Microsoft Sans Serif" w:hAnsi="Microsoft Sans Serif" w:cs="Microsoft Sans Serif"/>
          <w:sz w:val="24"/>
          <w:szCs w:val="24"/>
          <w:lang w:val="ro-RO"/>
        </w:rPr>
        <w:t xml:space="preserve"> intresecțiilor cu un obiect.</w:t>
      </w:r>
    </w:p>
    <w:p w:rsidR="00ED4655" w:rsidRPr="00463AEC" w:rsidRDefault="00ED4655" w:rsidP="00ED4655">
      <w:pPr>
        <w:spacing w:before="100" w:beforeAutospacing="1" w:line="360" w:lineRule="auto"/>
        <w:ind w:left="170" w:firstLine="284"/>
        <w:jc w:val="both"/>
        <w:rPr>
          <w:rFonts w:ascii="Microsoft Sans Serif" w:hAnsi="Microsoft Sans Serif" w:cs="Microsoft Sans Serif"/>
          <w:sz w:val="24"/>
          <w:szCs w:val="24"/>
          <w:lang w:val="ro-RO"/>
        </w:rPr>
      </w:pPr>
    </w:p>
    <w:p w:rsidR="00BC3629" w:rsidRPr="00463AEC" w:rsidRDefault="008739DE" w:rsidP="00ED4655">
      <w:pPr>
        <w:pStyle w:val="Heading2"/>
        <w:spacing w:before="100" w:beforeAutospacing="1" w:after="240" w:line="360" w:lineRule="auto"/>
        <w:ind w:left="170" w:firstLine="284"/>
        <w:jc w:val="both"/>
        <w:rPr>
          <w:rFonts w:ascii="Microsoft Sans Serif" w:hAnsi="Microsoft Sans Serif" w:cs="Microsoft Sans Serif"/>
          <w:sz w:val="24"/>
          <w:szCs w:val="24"/>
          <w:lang w:val="ro-RO"/>
        </w:rPr>
      </w:pPr>
      <w:bookmarkStart w:id="4" w:name="_Toc420969775"/>
      <w:r w:rsidRPr="00463AEC">
        <w:rPr>
          <w:rFonts w:ascii="Microsoft Sans Serif" w:hAnsi="Microsoft Sans Serif" w:cs="Microsoft Sans Serif"/>
          <w:sz w:val="24"/>
          <w:szCs w:val="24"/>
          <w:lang w:val="ro-RO"/>
        </w:rPr>
        <w:t xml:space="preserve">2.1 </w:t>
      </w:r>
      <w:r w:rsidR="007A48E1" w:rsidRPr="00463AEC">
        <w:rPr>
          <w:rFonts w:ascii="Microsoft Sans Serif" w:hAnsi="Microsoft Sans Serif" w:cs="Microsoft Sans Serif"/>
          <w:sz w:val="24"/>
          <w:szCs w:val="24"/>
          <w:lang w:val="ro-RO"/>
        </w:rPr>
        <w:t>Sfera</w:t>
      </w:r>
      <w:bookmarkEnd w:id="4"/>
    </w:p>
    <w:p w:rsidR="00ED4655" w:rsidRPr="00463AEC" w:rsidRDefault="007A48E1" w:rsidP="00ED4655">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Sferele sunt un punct natural de plecare în programele de ray – tracing deoarece au ecuații simple și exemplifică precis la ce excelează algoritm</w:t>
      </w:r>
      <w:r w:rsidR="006B6374" w:rsidRPr="00463AEC">
        <w:rPr>
          <w:rFonts w:ascii="Microsoft Sans Serif" w:hAnsi="Microsoft Sans Serif" w:cs="Microsoft Sans Serif"/>
          <w:sz w:val="24"/>
          <w:szCs w:val="24"/>
          <w:lang w:val="ro-RO"/>
        </w:rPr>
        <w:t xml:space="preserve">ii de ray – tracing și anume </w:t>
      </w:r>
      <w:r w:rsidRPr="00463AEC">
        <w:rPr>
          <w:rFonts w:ascii="Microsoft Sans Serif" w:hAnsi="Microsoft Sans Serif" w:cs="Microsoft Sans Serif"/>
          <w:sz w:val="24"/>
          <w:szCs w:val="24"/>
          <w:lang w:val="ro-RO"/>
        </w:rPr>
        <w:t>randarea suprafețelor curbate. Pentru început trebuie să determinăm dacă o rază</w:t>
      </w:r>
      <w:r w:rsidR="006B6374" w:rsidRPr="00463AEC">
        <w:rPr>
          <w:rFonts w:ascii="Microsoft Sans Serif" w:hAnsi="Microsoft Sans Serif" w:cs="Microsoft Sans Serif"/>
          <w:sz w:val="24"/>
          <w:szCs w:val="24"/>
          <w:lang w:val="ro-RO"/>
        </w:rPr>
        <w:t xml:space="preserve"> data</w:t>
      </w:r>
      <w:r w:rsidR="00BB2932" w:rsidRPr="00463AEC">
        <w:rPr>
          <w:rFonts w:ascii="Microsoft Sans Serif" w:hAnsi="Microsoft Sans Serif" w:cs="Microsoft Sans Serif"/>
          <w:sz w:val="24"/>
          <w:szCs w:val="24"/>
          <w:lang w:val="ro-RO"/>
        </w:rPr>
        <w:t xml:space="preserve"> r intersectează sfera.</w:t>
      </w:r>
    </w:p>
    <w:p w:rsidR="00ED4655" w:rsidRPr="00463AEC" w:rsidRDefault="00ED4655" w:rsidP="00ED4655">
      <w:pPr>
        <w:spacing w:before="100" w:beforeAutospacing="1" w:line="360" w:lineRule="auto"/>
        <w:ind w:left="170" w:firstLine="284"/>
        <w:jc w:val="both"/>
        <w:rPr>
          <w:rFonts w:ascii="Microsoft Sans Serif" w:hAnsi="Microsoft Sans Serif" w:cs="Microsoft Sans Serif"/>
          <w:sz w:val="24"/>
          <w:szCs w:val="24"/>
          <w:lang w:val="ro-RO"/>
        </w:rPr>
      </w:pPr>
    </w:p>
    <w:p w:rsidR="00BC3629" w:rsidRPr="00463AEC" w:rsidRDefault="002A2C62" w:rsidP="0050192F">
      <w:pPr>
        <w:pStyle w:val="Heading3"/>
        <w:spacing w:before="100" w:beforeAutospacing="1" w:line="360" w:lineRule="auto"/>
        <w:ind w:left="170" w:firstLine="284"/>
        <w:jc w:val="both"/>
        <w:rPr>
          <w:rFonts w:ascii="Microsoft Sans Serif" w:hAnsi="Microsoft Sans Serif" w:cs="Microsoft Sans Serif"/>
          <w:sz w:val="24"/>
          <w:szCs w:val="24"/>
          <w:lang w:val="ro-RO"/>
        </w:rPr>
      </w:pPr>
      <w:bookmarkStart w:id="5" w:name="_Toc420969776"/>
      <w:r w:rsidRPr="00463AEC">
        <w:rPr>
          <w:rFonts w:ascii="Microsoft Sans Serif" w:hAnsi="Microsoft Sans Serif" w:cs="Microsoft Sans Serif"/>
          <w:sz w:val="24"/>
          <w:szCs w:val="24"/>
          <w:lang w:val="ro-RO"/>
        </w:rPr>
        <w:t xml:space="preserve">2.1.1 </w:t>
      </w:r>
      <w:r w:rsidR="00BB1068" w:rsidRPr="00463AEC">
        <w:rPr>
          <w:rFonts w:ascii="Microsoft Sans Serif" w:hAnsi="Microsoft Sans Serif" w:cs="Microsoft Sans Serif"/>
          <w:sz w:val="24"/>
          <w:szCs w:val="24"/>
          <w:lang w:val="ro-RO"/>
        </w:rPr>
        <w:t>Intersecția Rază – Sferă</w:t>
      </w:r>
      <w:bookmarkEnd w:id="5"/>
    </w:p>
    <w:p w:rsidR="00BB1068" w:rsidRPr="00463AEC" w:rsidRDefault="00BB106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Ne gândim la sferă ca la o colecție de puncte care sunt echidistante față de un centru c și o rază r</w:t>
      </w:r>
      <w:r w:rsidR="00FB7C6D" w:rsidRPr="00463AEC">
        <w:rPr>
          <w:rFonts w:ascii="Microsoft Sans Serif" w:hAnsi="Microsoft Sans Serif" w:cs="Microsoft Sans Serif"/>
          <w:sz w:val="24"/>
          <w:szCs w:val="24"/>
          <w:lang w:val="ro-RO"/>
        </w:rPr>
        <w:t>. Un punct q se află pe cerc</w:t>
      </w:r>
      <w:r w:rsidRPr="00463AEC">
        <w:rPr>
          <w:rFonts w:ascii="Microsoft Sans Serif" w:hAnsi="Microsoft Sans Serif" w:cs="Microsoft Sans Serif"/>
          <w:sz w:val="24"/>
          <w:szCs w:val="24"/>
          <w:lang w:val="ro-RO"/>
        </w:rPr>
        <w:t xml:space="preserve"> dacă și numai dacă:</w:t>
      </w:r>
    </w:p>
    <w:p w:rsidR="00BB1068" w:rsidRPr="00463AEC" w:rsidRDefault="00BB106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b/>
      </w:r>
      <w:r w:rsidRPr="00463AEC">
        <w:rPr>
          <w:rFonts w:ascii="Microsoft Sans Serif" w:hAnsi="Microsoft Sans Serif" w:cs="Microsoft Sans Serif"/>
          <w:sz w:val="24"/>
          <w:szCs w:val="24"/>
          <w:lang w:val="ro-RO"/>
        </w:rPr>
        <w:tab/>
      </w:r>
      <w:r w:rsidRPr="00463AEC">
        <w:rPr>
          <w:rFonts w:ascii="Microsoft Sans Serif" w:hAnsi="Microsoft Sans Serif" w:cs="Microsoft Sans Serif"/>
          <w:sz w:val="24"/>
          <w:szCs w:val="24"/>
          <w:lang w:val="ro-RO"/>
        </w:rPr>
        <w:tab/>
      </w:r>
      <m:oMath>
        <m:r>
          <w:rPr>
            <w:rFonts w:ascii="Cambria Math" w:hAnsi="Cambria Math" w:cs="Microsoft Sans Serif"/>
            <w:sz w:val="24"/>
            <w:szCs w:val="24"/>
            <w:lang w:val="ro-RO"/>
          </w:rPr>
          <m:t>||q - c|| = r</m:t>
        </m:r>
      </m:oMath>
      <w:r w:rsidRPr="00463AEC">
        <w:rPr>
          <w:rFonts w:ascii="Microsoft Sans Serif" w:hAnsi="Microsoft Sans Serif" w:cs="Microsoft Sans Serif"/>
          <w:sz w:val="24"/>
          <w:szCs w:val="24"/>
          <w:lang w:val="ro-RO"/>
        </w:rPr>
        <w:t xml:space="preserve"> </w:t>
      </w:r>
    </w:p>
    <w:p w:rsidR="00BB1068" w:rsidRPr="00463AEC" w:rsidRDefault="00BB106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D</w:t>
      </w:r>
      <w:r w:rsidR="00FB7C6D" w:rsidRPr="00463AEC">
        <w:rPr>
          <w:rFonts w:ascii="Microsoft Sans Serif" w:hAnsi="Microsoft Sans Serif" w:cs="Microsoft Sans Serif"/>
          <w:sz w:val="24"/>
          <w:szCs w:val="24"/>
          <w:lang w:val="ro-RO"/>
        </w:rPr>
        <w:t>eci un punct se află pe cerc</w:t>
      </w:r>
      <w:r w:rsidRPr="00463AEC">
        <w:rPr>
          <w:rFonts w:ascii="Microsoft Sans Serif" w:hAnsi="Microsoft Sans Serif" w:cs="Microsoft Sans Serif"/>
          <w:sz w:val="24"/>
          <w:szCs w:val="24"/>
          <w:lang w:val="ro-RO"/>
        </w:rPr>
        <w:t xml:space="preserve"> dacă magnitudinea vectorului din centru către acel punct este r. Pentru a</w:t>
      </w:r>
      <w:r w:rsidR="00B23391" w:rsidRPr="00463AEC">
        <w:rPr>
          <w:rFonts w:ascii="Microsoft Sans Serif" w:hAnsi="Microsoft Sans Serif" w:cs="Microsoft Sans Serif"/>
          <w:sz w:val="24"/>
          <w:szCs w:val="24"/>
          <w:lang w:val="ro-RO"/>
        </w:rPr>
        <w:t xml:space="preserve"> găsi intersecția razei cu cercul</w:t>
      </w:r>
      <w:r w:rsidRPr="00463AEC">
        <w:rPr>
          <w:rFonts w:ascii="Microsoft Sans Serif" w:hAnsi="Microsoft Sans Serif" w:cs="Microsoft Sans Serif"/>
          <w:sz w:val="24"/>
          <w:szCs w:val="24"/>
          <w:lang w:val="ro-RO"/>
        </w:rPr>
        <w:t xml:space="preserve"> substituim q cu ecuația razei.</w:t>
      </w:r>
    </w:p>
    <w:p w:rsidR="00BB1068" w:rsidRPr="00463AEC" w:rsidRDefault="00BB106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b/>
      </w:r>
      <w:r w:rsidRPr="00463AEC">
        <w:rPr>
          <w:rFonts w:ascii="Microsoft Sans Serif" w:hAnsi="Microsoft Sans Serif" w:cs="Microsoft Sans Serif"/>
          <w:sz w:val="24"/>
          <w:szCs w:val="24"/>
          <w:lang w:val="ro-RO"/>
        </w:rPr>
        <w:tab/>
      </w:r>
      <w:r w:rsidRPr="00463AEC">
        <w:rPr>
          <w:rFonts w:ascii="Microsoft Sans Serif" w:hAnsi="Microsoft Sans Serif" w:cs="Microsoft Sans Serif"/>
          <w:sz w:val="24"/>
          <w:szCs w:val="24"/>
          <w:lang w:val="ro-RO"/>
        </w:rPr>
        <w:tab/>
      </w:r>
      <m:oMath>
        <m:r>
          <w:rPr>
            <w:rFonts w:ascii="Cambria Math" w:hAnsi="Cambria Math" w:cs="Microsoft Sans Serif"/>
            <w:sz w:val="24"/>
            <w:szCs w:val="24"/>
            <w:lang w:val="ro-RO"/>
          </w:rPr>
          <m:t>||p + λv - c|| = r</m:t>
        </m:r>
      </m:oMath>
    </w:p>
    <w:p w:rsidR="00ED4655" w:rsidRPr="00463AEC" w:rsidRDefault="004E475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Deci acum putem rezolva ecuația pentru λ dat și ne vom folosi de rezultat în formula pentru rază pentru a găsi punctele de intersecție. </w:t>
      </w:r>
    </w:p>
    <w:p w:rsidR="004E4758" w:rsidRPr="00463AEC" w:rsidRDefault="004E475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Formula pentru magnitudinea vectorului este:</w:t>
      </w:r>
      <w:r w:rsidRPr="00463AEC">
        <w:rPr>
          <w:rFonts w:ascii="Microsoft Sans Serif" w:hAnsi="Microsoft Sans Serif" w:cs="Microsoft Sans Serif"/>
          <w:sz w:val="24"/>
          <w:szCs w:val="24"/>
          <w:lang w:val="ro-RO"/>
        </w:rPr>
        <w:tab/>
      </w:r>
    </w:p>
    <w:p w:rsidR="004E4758" w:rsidRPr="00463AEC" w:rsidRDefault="00E36734" w:rsidP="0050192F">
      <w:pPr>
        <w:spacing w:before="100" w:beforeAutospacing="1" w:line="360" w:lineRule="auto"/>
        <w:ind w:left="170" w:firstLine="284"/>
        <w:jc w:val="both"/>
        <w:rPr>
          <w:rFonts w:ascii="Microsoft Sans Serif" w:eastAsiaTheme="minorEastAsia" w:hAnsi="Microsoft Sans Serif" w:cs="Microsoft Sans Serif"/>
          <w:b/>
          <w:sz w:val="24"/>
          <w:szCs w:val="24"/>
          <w:lang w:val="ro-RO"/>
        </w:rPr>
      </w:pPr>
      <w:r w:rsidRPr="00463AEC">
        <w:rPr>
          <w:rFonts w:ascii="Microsoft Sans Serif" w:hAnsi="Microsoft Sans Serif" w:cs="Microsoft Sans Serif"/>
          <w:b/>
          <w:sz w:val="24"/>
          <w:szCs w:val="24"/>
          <w:lang w:val="ro-RO"/>
        </w:rPr>
        <w:tab/>
      </w:r>
      <w:r w:rsidR="004E4758" w:rsidRPr="00463AEC">
        <w:rPr>
          <w:rFonts w:ascii="Microsoft Sans Serif" w:hAnsi="Microsoft Sans Serif" w:cs="Microsoft Sans Serif"/>
          <w:b/>
          <w:sz w:val="24"/>
          <w:szCs w:val="24"/>
          <w:lang w:val="ro-RO"/>
        </w:rPr>
        <w:tab/>
      </w:r>
      <m:oMath>
        <m:rad>
          <m:radPr>
            <m:degHide m:val="1"/>
            <m:ctrlPr>
              <w:rPr>
                <w:rFonts w:ascii="Cambria Math" w:hAnsi="Cambria Math" w:cs="Microsoft Sans Serif"/>
                <w:b/>
                <w:i/>
                <w:sz w:val="24"/>
                <w:szCs w:val="24"/>
                <w:lang w:val="ro-RO"/>
              </w:rPr>
            </m:ctrlPr>
          </m:radPr>
          <m:deg/>
          <m:e>
            <m:sSup>
              <m:sSupPr>
                <m:ctrlPr>
                  <w:rPr>
                    <w:rFonts w:ascii="Cambria Math" w:hAnsi="Cambria Math" w:cs="Microsoft Sans Serif"/>
                    <w:b/>
                    <w:i/>
                    <w:sz w:val="24"/>
                    <w:szCs w:val="24"/>
                    <w:lang w:val="ro-RO"/>
                  </w:rPr>
                </m:ctrlPr>
              </m:sSupPr>
              <m:e>
                <m:r>
                  <m:rPr>
                    <m:sty m:val="bi"/>
                  </m:rPr>
                  <w:rPr>
                    <w:rFonts w:ascii="Cambria Math" w:hAnsi="Cambria Math" w:cs="Microsoft Sans Serif"/>
                    <w:sz w:val="24"/>
                    <w:szCs w:val="24"/>
                    <w:lang w:val="ro-RO"/>
                  </w:rPr>
                  <m:t>(</m:t>
                </m:r>
                <m:sSub>
                  <m:sSubPr>
                    <m:ctrlPr>
                      <w:rPr>
                        <w:rFonts w:ascii="Cambria Math" w:hAnsi="Cambria Math" w:cs="Microsoft Sans Serif"/>
                        <w:b/>
                        <w:i/>
                        <w:sz w:val="24"/>
                        <w:szCs w:val="24"/>
                        <w:lang w:val="ro-RO"/>
                      </w:rPr>
                    </m:ctrlPr>
                  </m:sSubPr>
                  <m:e>
                    <m:r>
                      <m:rPr>
                        <m:sty m:val="bi"/>
                      </m:rPr>
                      <w:rPr>
                        <w:rFonts w:ascii="Cambria Math" w:hAnsi="Cambria Math" w:cs="Microsoft Sans Serif"/>
                        <w:sz w:val="24"/>
                        <w:szCs w:val="24"/>
                        <w:lang w:val="ro-RO"/>
                      </w:rPr>
                      <m:t>x</m:t>
                    </m:r>
                  </m:e>
                  <m:sub>
                    <m:r>
                      <m:rPr>
                        <m:sty m:val="bi"/>
                      </m:rPr>
                      <w:rPr>
                        <w:rFonts w:ascii="Cambria Math" w:hAnsi="Cambria Math" w:cs="Microsoft Sans Serif"/>
                        <w:sz w:val="24"/>
                        <w:szCs w:val="24"/>
                        <w:lang w:val="ro-RO"/>
                      </w:rPr>
                      <m:t>p</m:t>
                    </m:r>
                  </m:sub>
                </m:sSub>
                <m:r>
                  <m:rPr>
                    <m:sty m:val="bi"/>
                  </m:rPr>
                  <w:rPr>
                    <w:rFonts w:ascii="Cambria Math" w:hAnsi="Cambria Math" w:cs="Microsoft Sans Serif"/>
                    <w:sz w:val="24"/>
                    <w:szCs w:val="24"/>
                    <w:lang w:val="ro-RO"/>
                  </w:rPr>
                  <m:t xml:space="preserve">+ </m:t>
                </m:r>
                <m:r>
                  <m:rPr>
                    <m:sty m:val="p"/>
                  </m:rPr>
                  <w:rPr>
                    <w:rFonts w:ascii="Cambria Math" w:hAnsi="Cambria Math" w:cs="Microsoft Sans Serif"/>
                    <w:sz w:val="24"/>
                    <w:szCs w:val="24"/>
                    <w:lang w:val="ro-RO"/>
                  </w:rPr>
                  <m:t>λ</m:t>
                </m:r>
                <m:sSub>
                  <m:sSubPr>
                    <m:ctrlPr>
                      <w:rPr>
                        <w:rFonts w:ascii="Cambria Math" w:hAnsi="Cambria Math" w:cs="Microsoft Sans Serif"/>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v</m:t>
                    </m:r>
                  </m:sub>
                </m:sSub>
                <m:r>
                  <m:rPr>
                    <m:sty m:val="bi"/>
                  </m:rPr>
                  <w:rPr>
                    <w:rFonts w:ascii="Cambria Math" w:hAnsi="Cambria Math" w:cs="Microsoft Sans Serif"/>
                    <w:sz w:val="24"/>
                    <w:szCs w:val="24"/>
                    <w:lang w:val="ro-RO"/>
                  </w:rPr>
                  <m:t>+</m:t>
                </m:r>
                <m:sSub>
                  <m:sSubPr>
                    <m:ctrlPr>
                      <w:rPr>
                        <w:rFonts w:ascii="Cambria Math" w:hAnsi="Cambria Math" w:cs="Microsoft Sans Serif"/>
                        <w:b/>
                        <w:i/>
                        <w:sz w:val="24"/>
                        <w:szCs w:val="24"/>
                        <w:lang w:val="ro-RO"/>
                      </w:rPr>
                    </m:ctrlPr>
                  </m:sSubPr>
                  <m:e>
                    <m:r>
                      <m:rPr>
                        <m:sty m:val="bi"/>
                      </m:rPr>
                      <w:rPr>
                        <w:rFonts w:ascii="Cambria Math" w:hAnsi="Cambria Math" w:cs="Microsoft Sans Serif"/>
                        <w:sz w:val="24"/>
                        <w:szCs w:val="24"/>
                        <w:lang w:val="ro-RO"/>
                      </w:rPr>
                      <m:t>x</m:t>
                    </m:r>
                  </m:e>
                  <m:sub>
                    <m:r>
                      <m:rPr>
                        <m:sty m:val="bi"/>
                      </m:rPr>
                      <w:rPr>
                        <w:rFonts w:ascii="Cambria Math" w:hAnsi="Cambria Math" w:cs="Microsoft Sans Serif"/>
                        <w:sz w:val="24"/>
                        <w:szCs w:val="24"/>
                        <w:lang w:val="ro-RO"/>
                      </w:rPr>
                      <m:t>c</m:t>
                    </m:r>
                  </m:sub>
                </m:sSub>
                <m:r>
                  <m:rPr>
                    <m:sty m:val="bi"/>
                  </m:rPr>
                  <w:rPr>
                    <w:rFonts w:ascii="Cambria Math" w:hAnsi="Cambria Math" w:cs="Microsoft Sans Serif"/>
                    <w:sz w:val="24"/>
                    <w:szCs w:val="24"/>
                    <w:lang w:val="ro-RO"/>
                  </w:rPr>
                  <m:t>)</m:t>
                </m:r>
              </m:e>
              <m:sup>
                <m:r>
                  <m:rPr>
                    <m:sty m:val="bi"/>
                  </m:rPr>
                  <w:rPr>
                    <w:rFonts w:ascii="Cambria Math" w:hAnsi="Cambria Math" w:cs="Microsoft Sans Serif"/>
                    <w:sz w:val="24"/>
                    <w:szCs w:val="24"/>
                    <w:lang w:val="ro-RO"/>
                  </w:rPr>
                  <m:t>2</m:t>
                </m:r>
              </m:sup>
            </m:sSup>
            <m:r>
              <m:rPr>
                <m:sty m:val="bi"/>
              </m:rPr>
              <w:rPr>
                <w:rFonts w:ascii="Cambria Math" w:hAnsi="Cambria Math" w:cs="Microsoft Sans Serif"/>
                <w:sz w:val="24"/>
                <w:szCs w:val="24"/>
                <w:lang w:val="ro-RO"/>
              </w:rPr>
              <m:t>+</m:t>
            </m:r>
            <m:sSup>
              <m:sSupPr>
                <m:ctrlPr>
                  <w:rPr>
                    <w:rFonts w:ascii="Cambria Math" w:hAnsi="Cambria Math" w:cs="Microsoft Sans Serif"/>
                    <w:b/>
                    <w:i/>
                    <w:sz w:val="24"/>
                    <w:szCs w:val="24"/>
                    <w:lang w:val="ro-RO"/>
                  </w:rPr>
                </m:ctrlPr>
              </m:sSupPr>
              <m:e>
                <m:r>
                  <m:rPr>
                    <m:sty m:val="bi"/>
                  </m:rPr>
                  <w:rPr>
                    <w:rFonts w:ascii="Cambria Math" w:hAnsi="Cambria Math" w:cs="Microsoft Sans Serif"/>
                    <w:sz w:val="24"/>
                    <w:szCs w:val="24"/>
                    <w:lang w:val="ro-RO"/>
                  </w:rPr>
                  <m:t>(</m:t>
                </m:r>
                <m:sSub>
                  <m:sSubPr>
                    <m:ctrlPr>
                      <w:rPr>
                        <w:rFonts w:ascii="Cambria Math" w:hAnsi="Cambria Math" w:cs="Microsoft Sans Serif"/>
                        <w:b/>
                        <w:i/>
                        <w:sz w:val="24"/>
                        <w:szCs w:val="24"/>
                        <w:lang w:val="ro-RO"/>
                      </w:rPr>
                    </m:ctrlPr>
                  </m:sSubPr>
                  <m:e>
                    <m:r>
                      <m:rPr>
                        <m:sty m:val="bi"/>
                      </m:rPr>
                      <w:rPr>
                        <w:rFonts w:ascii="Cambria Math" w:hAnsi="Cambria Math" w:cs="Microsoft Sans Serif"/>
                        <w:sz w:val="24"/>
                        <w:szCs w:val="24"/>
                        <w:lang w:val="ro-RO"/>
                      </w:rPr>
                      <m:t>y</m:t>
                    </m:r>
                  </m:e>
                  <m:sub>
                    <m:r>
                      <m:rPr>
                        <m:sty m:val="bi"/>
                      </m:rPr>
                      <w:rPr>
                        <w:rFonts w:ascii="Cambria Math" w:hAnsi="Cambria Math" w:cs="Microsoft Sans Serif"/>
                        <w:sz w:val="24"/>
                        <w:szCs w:val="24"/>
                        <w:lang w:val="ro-RO"/>
                      </w:rPr>
                      <m:t>p</m:t>
                    </m:r>
                  </m:sub>
                </m:sSub>
                <m:r>
                  <m:rPr>
                    <m:sty m:val="bi"/>
                  </m:rPr>
                  <w:rPr>
                    <w:rFonts w:ascii="Cambria Math" w:hAnsi="Cambria Math" w:cs="Microsoft Sans Serif"/>
                    <w:sz w:val="24"/>
                    <w:szCs w:val="24"/>
                    <w:lang w:val="ro-RO"/>
                  </w:rPr>
                  <m:t xml:space="preserve">+ </m:t>
                </m:r>
                <m:r>
                  <m:rPr>
                    <m:sty m:val="p"/>
                  </m:rPr>
                  <w:rPr>
                    <w:rFonts w:ascii="Cambria Math" w:hAnsi="Cambria Math" w:cs="Microsoft Sans Serif"/>
                    <w:sz w:val="24"/>
                    <w:szCs w:val="24"/>
                    <w:lang w:val="ro-RO"/>
                  </w:rPr>
                  <m:t>λ</m:t>
                </m:r>
                <m:sSub>
                  <m:sSubPr>
                    <m:ctrlPr>
                      <w:rPr>
                        <w:rFonts w:ascii="Cambria Math" w:hAnsi="Cambria Math" w:cs="Microsoft Sans Serif"/>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v</m:t>
                    </m:r>
                  </m:sub>
                </m:sSub>
                <m:r>
                  <m:rPr>
                    <m:sty m:val="bi"/>
                  </m:rPr>
                  <w:rPr>
                    <w:rFonts w:ascii="Cambria Math" w:hAnsi="Cambria Math" w:cs="Microsoft Sans Serif"/>
                    <w:sz w:val="24"/>
                    <w:szCs w:val="24"/>
                    <w:lang w:val="ro-RO"/>
                  </w:rPr>
                  <m:t>+</m:t>
                </m:r>
                <m:sSub>
                  <m:sSubPr>
                    <m:ctrlPr>
                      <w:rPr>
                        <w:rFonts w:ascii="Cambria Math" w:hAnsi="Cambria Math" w:cs="Microsoft Sans Serif"/>
                        <w:b/>
                        <w:i/>
                        <w:sz w:val="24"/>
                        <w:szCs w:val="24"/>
                        <w:lang w:val="ro-RO"/>
                      </w:rPr>
                    </m:ctrlPr>
                  </m:sSubPr>
                  <m:e>
                    <m:r>
                      <m:rPr>
                        <m:sty m:val="bi"/>
                      </m:rPr>
                      <w:rPr>
                        <w:rFonts w:ascii="Cambria Math" w:hAnsi="Cambria Math" w:cs="Microsoft Sans Serif"/>
                        <w:sz w:val="24"/>
                        <w:szCs w:val="24"/>
                        <w:lang w:val="ro-RO"/>
                      </w:rPr>
                      <m:t>y</m:t>
                    </m:r>
                  </m:e>
                  <m:sub>
                    <m:r>
                      <m:rPr>
                        <m:sty m:val="bi"/>
                      </m:rPr>
                      <w:rPr>
                        <w:rFonts w:ascii="Cambria Math" w:hAnsi="Cambria Math" w:cs="Microsoft Sans Serif"/>
                        <w:sz w:val="24"/>
                        <w:szCs w:val="24"/>
                        <w:lang w:val="ro-RO"/>
                      </w:rPr>
                      <m:t>c</m:t>
                    </m:r>
                  </m:sub>
                </m:sSub>
                <m:r>
                  <m:rPr>
                    <m:sty m:val="bi"/>
                  </m:rPr>
                  <w:rPr>
                    <w:rFonts w:ascii="Cambria Math" w:hAnsi="Cambria Math" w:cs="Microsoft Sans Serif"/>
                    <w:sz w:val="24"/>
                    <w:szCs w:val="24"/>
                    <w:lang w:val="ro-RO"/>
                  </w:rPr>
                  <m:t>)</m:t>
                </m:r>
              </m:e>
              <m:sup>
                <m:r>
                  <m:rPr>
                    <m:sty m:val="bi"/>
                  </m:rPr>
                  <w:rPr>
                    <w:rFonts w:ascii="Cambria Math" w:hAnsi="Cambria Math" w:cs="Microsoft Sans Serif"/>
                    <w:sz w:val="24"/>
                    <w:szCs w:val="24"/>
                    <w:lang w:val="ro-RO"/>
                  </w:rPr>
                  <m:t>2</m:t>
                </m:r>
              </m:sup>
            </m:sSup>
            <m:r>
              <m:rPr>
                <m:sty m:val="bi"/>
              </m:rPr>
              <w:rPr>
                <w:rFonts w:ascii="Cambria Math" w:hAnsi="Cambria Math" w:cs="Microsoft Sans Serif"/>
                <w:sz w:val="24"/>
                <w:szCs w:val="24"/>
                <w:lang w:val="ro-RO"/>
              </w:rPr>
              <m:t>+</m:t>
            </m:r>
            <m:sSup>
              <m:sSupPr>
                <m:ctrlPr>
                  <w:rPr>
                    <w:rFonts w:ascii="Cambria Math" w:hAnsi="Cambria Math" w:cs="Microsoft Sans Serif"/>
                    <w:b/>
                    <w:i/>
                    <w:sz w:val="24"/>
                    <w:szCs w:val="24"/>
                    <w:lang w:val="ro-RO"/>
                  </w:rPr>
                </m:ctrlPr>
              </m:sSupPr>
              <m:e>
                <m:r>
                  <m:rPr>
                    <m:sty m:val="bi"/>
                  </m:rPr>
                  <w:rPr>
                    <w:rFonts w:ascii="Cambria Math" w:hAnsi="Cambria Math" w:cs="Microsoft Sans Serif"/>
                    <w:sz w:val="24"/>
                    <w:szCs w:val="24"/>
                    <w:lang w:val="ro-RO"/>
                  </w:rPr>
                  <m:t>(</m:t>
                </m:r>
                <m:sSub>
                  <m:sSubPr>
                    <m:ctrlPr>
                      <w:rPr>
                        <w:rFonts w:ascii="Cambria Math" w:hAnsi="Cambria Math" w:cs="Microsoft Sans Serif"/>
                        <w:b/>
                        <w:i/>
                        <w:sz w:val="24"/>
                        <w:szCs w:val="24"/>
                        <w:lang w:val="ro-RO"/>
                      </w:rPr>
                    </m:ctrlPr>
                  </m:sSubPr>
                  <m:e>
                    <m:r>
                      <m:rPr>
                        <m:sty m:val="bi"/>
                      </m:rPr>
                      <w:rPr>
                        <w:rFonts w:ascii="Cambria Math" w:hAnsi="Cambria Math" w:cs="Microsoft Sans Serif"/>
                        <w:sz w:val="24"/>
                        <w:szCs w:val="24"/>
                        <w:lang w:val="ro-RO"/>
                      </w:rPr>
                      <m:t>z</m:t>
                    </m:r>
                  </m:e>
                  <m:sub>
                    <m:r>
                      <m:rPr>
                        <m:sty m:val="bi"/>
                      </m:rPr>
                      <w:rPr>
                        <w:rFonts w:ascii="Cambria Math" w:hAnsi="Cambria Math" w:cs="Microsoft Sans Serif"/>
                        <w:sz w:val="24"/>
                        <w:szCs w:val="24"/>
                        <w:lang w:val="ro-RO"/>
                      </w:rPr>
                      <m:t>p</m:t>
                    </m:r>
                  </m:sub>
                </m:sSub>
                <m:r>
                  <m:rPr>
                    <m:sty m:val="bi"/>
                  </m:rPr>
                  <w:rPr>
                    <w:rFonts w:ascii="Cambria Math" w:hAnsi="Cambria Math" w:cs="Microsoft Sans Serif"/>
                    <w:sz w:val="24"/>
                    <w:szCs w:val="24"/>
                    <w:lang w:val="ro-RO"/>
                  </w:rPr>
                  <m:t xml:space="preserve">+ </m:t>
                </m:r>
                <m:r>
                  <m:rPr>
                    <m:sty m:val="p"/>
                  </m:rPr>
                  <w:rPr>
                    <w:rFonts w:ascii="Cambria Math" w:hAnsi="Cambria Math" w:cs="Microsoft Sans Serif"/>
                    <w:sz w:val="24"/>
                    <w:szCs w:val="24"/>
                    <w:lang w:val="ro-RO"/>
                  </w:rPr>
                  <m:t>λ</m:t>
                </m:r>
                <m:sSub>
                  <m:sSubPr>
                    <m:ctrlPr>
                      <w:rPr>
                        <w:rFonts w:ascii="Cambria Math" w:hAnsi="Cambria Math" w:cs="Microsoft Sans Serif"/>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v</m:t>
                    </m:r>
                  </m:sub>
                </m:sSub>
                <m:r>
                  <m:rPr>
                    <m:sty m:val="bi"/>
                  </m:rPr>
                  <w:rPr>
                    <w:rFonts w:ascii="Cambria Math" w:hAnsi="Cambria Math" w:cs="Microsoft Sans Serif"/>
                    <w:sz w:val="24"/>
                    <w:szCs w:val="24"/>
                    <w:lang w:val="ro-RO"/>
                  </w:rPr>
                  <m:t>+</m:t>
                </m:r>
                <m:sSub>
                  <m:sSubPr>
                    <m:ctrlPr>
                      <w:rPr>
                        <w:rFonts w:ascii="Cambria Math" w:hAnsi="Cambria Math" w:cs="Microsoft Sans Serif"/>
                        <w:b/>
                        <w:i/>
                        <w:sz w:val="24"/>
                        <w:szCs w:val="24"/>
                        <w:lang w:val="ro-RO"/>
                      </w:rPr>
                    </m:ctrlPr>
                  </m:sSubPr>
                  <m:e>
                    <m:r>
                      <m:rPr>
                        <m:sty m:val="bi"/>
                      </m:rPr>
                      <w:rPr>
                        <w:rFonts w:ascii="Cambria Math" w:hAnsi="Cambria Math" w:cs="Microsoft Sans Serif"/>
                        <w:sz w:val="24"/>
                        <w:szCs w:val="24"/>
                        <w:lang w:val="ro-RO"/>
                      </w:rPr>
                      <m:t>z</m:t>
                    </m:r>
                  </m:e>
                  <m:sub>
                    <m:r>
                      <m:rPr>
                        <m:sty m:val="bi"/>
                      </m:rPr>
                      <w:rPr>
                        <w:rFonts w:ascii="Cambria Math" w:hAnsi="Cambria Math" w:cs="Microsoft Sans Serif"/>
                        <w:sz w:val="24"/>
                        <w:szCs w:val="24"/>
                        <w:lang w:val="ro-RO"/>
                      </w:rPr>
                      <m:t>c</m:t>
                    </m:r>
                  </m:sub>
                </m:sSub>
                <m:r>
                  <m:rPr>
                    <m:sty m:val="bi"/>
                  </m:rPr>
                  <w:rPr>
                    <w:rFonts w:ascii="Cambria Math" w:hAnsi="Cambria Math" w:cs="Microsoft Sans Serif"/>
                    <w:sz w:val="24"/>
                    <w:szCs w:val="24"/>
                    <w:lang w:val="ro-RO"/>
                  </w:rPr>
                  <m:t>)</m:t>
                </m:r>
              </m:e>
              <m:sup>
                <m:r>
                  <m:rPr>
                    <m:sty m:val="bi"/>
                  </m:rPr>
                  <w:rPr>
                    <w:rFonts w:ascii="Cambria Math" w:hAnsi="Cambria Math" w:cs="Microsoft Sans Serif"/>
                    <w:sz w:val="24"/>
                    <w:szCs w:val="24"/>
                    <w:lang w:val="ro-RO"/>
                  </w:rPr>
                  <m:t>2</m:t>
                </m:r>
              </m:sup>
            </m:sSup>
          </m:e>
        </m:rad>
      </m:oMath>
    </w:p>
    <w:p w:rsidR="00DE0458" w:rsidRPr="00463AEC" w:rsidRDefault="00DE045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Rearanjând factorii, obținem:</w:t>
      </w:r>
    </w:p>
    <w:p w:rsidR="00DE0458" w:rsidRPr="00463AEC" w:rsidRDefault="00640D02" w:rsidP="0050192F">
      <w:pPr>
        <w:spacing w:before="100" w:beforeAutospacing="1" w:line="360" w:lineRule="auto"/>
        <w:ind w:left="170" w:firstLine="284"/>
        <w:jc w:val="both"/>
        <w:rPr>
          <w:rFonts w:ascii="Microsoft Sans Serif" w:hAnsi="Microsoft Sans Serif" w:cs="Microsoft Sans Serif"/>
          <w:sz w:val="24"/>
          <w:szCs w:val="24"/>
          <w:lang w:val="ro-RO"/>
        </w:rPr>
      </w:pPr>
      <m:oMath>
        <m:d>
          <m:dPr>
            <m:ctrlPr>
              <w:rPr>
                <w:rFonts w:ascii="Cambria Math" w:hAnsi="Cambria Math" w:cs="Microsoft Sans Serif"/>
                <w:i/>
                <w:sz w:val="24"/>
                <w:szCs w:val="24"/>
                <w:lang w:val="ro-RO"/>
              </w:rPr>
            </m:ctrlPr>
          </m:dPr>
          <m:e>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v</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v</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v</m:t>
                    </m:r>
                  </m:sub>
                </m:sSub>
              </m:e>
              <m:sup>
                <m:r>
                  <w:rPr>
                    <w:rFonts w:ascii="Cambria Math" w:hAnsi="Cambria Math" w:cs="Microsoft Sans Serif"/>
                    <w:sz w:val="24"/>
                    <w:szCs w:val="24"/>
                    <w:lang w:val="ro-RO"/>
                  </w:rPr>
                  <m:t>2</m:t>
                </m:r>
              </m:sup>
            </m:sSup>
          </m:e>
        </m:d>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r>
              <m:rPr>
                <m:sty m:val="p"/>
              </m:rPr>
              <w:rPr>
                <w:rFonts w:ascii="Cambria Math" w:hAnsi="Cambria Math" w:cs="Microsoft Sans Serif"/>
                <w:sz w:val="24"/>
                <w:szCs w:val="24"/>
                <w:lang w:val="ro-RO"/>
              </w:rPr>
              <m:t>λ</m:t>
            </m:r>
          </m:e>
          <m:sup>
            <m:r>
              <w:rPr>
                <w:rFonts w:ascii="Cambria Math" w:hAnsi="Cambria Math" w:cs="Microsoft Sans Serif"/>
                <w:sz w:val="24"/>
                <w:szCs w:val="24"/>
                <w:lang w:val="ro-RO"/>
              </w:rPr>
              <m:t>2</m:t>
            </m:r>
          </m:sup>
        </m:sSup>
        <m:r>
          <w:rPr>
            <w:rFonts w:ascii="Cambria Math" w:hAnsi="Cambria Math" w:cs="Microsoft Sans Serif"/>
            <w:sz w:val="24"/>
            <w:szCs w:val="24"/>
            <w:lang w:val="ro-RO"/>
          </w:rPr>
          <m:t>+2</m:t>
        </m:r>
        <m:r>
          <m:rPr>
            <m:sty m:val="p"/>
          </m:rPr>
          <w:rPr>
            <w:rFonts w:ascii="Cambria Math" w:hAnsi="Cambria Math" w:cs="Microsoft Sans Serif"/>
            <w:sz w:val="24"/>
            <w:szCs w:val="24"/>
            <w:lang w:val="ro-RO"/>
          </w:rPr>
          <m:t>λ</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 xml:space="preserve">- </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v</m:t>
                </m:r>
              </m:sub>
            </m:sSub>
          </m:e>
        </m:d>
        <m:r>
          <m:rPr>
            <m:sty m:val="p"/>
          </m:rPr>
          <w:rPr>
            <w:rFonts w:ascii="Cambria Math" w:hAnsi="Cambria Math" w:cs="Microsoft Sans Serif"/>
            <w:sz w:val="24"/>
            <w:szCs w:val="24"/>
            <w:lang w:val="ro-RO"/>
          </w:rPr>
          <m:t>+</m:t>
        </m:r>
        <m:d>
          <m:dPr>
            <m:ctrlPr>
              <w:rPr>
                <w:rFonts w:ascii="Cambria Math" w:hAnsi="Cambria Math" w:cs="Microsoft Sans Serif"/>
                <w:sz w:val="24"/>
                <w:szCs w:val="24"/>
                <w:lang w:val="ro-RO"/>
              </w:rPr>
            </m:ctrlPr>
          </m:dPr>
          <m:e>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-2</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r>
              <w:rPr>
                <w:rFonts w:ascii="Cambria Math" w:hAnsi="Cambria Math" w:cs="Microsoft Sans Serif"/>
                <w:sz w:val="24"/>
                <w:szCs w:val="24"/>
                <w:lang w:val="ro-RO"/>
              </w:rPr>
              <m:t>-2</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r>
              <w:rPr>
                <w:rFonts w:ascii="Cambria Math" w:hAnsi="Cambria Math" w:cs="Microsoft Sans Serif"/>
                <w:sz w:val="24"/>
                <w:szCs w:val="24"/>
                <w:lang w:val="ro-RO"/>
              </w:rPr>
              <m:t>-2</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r>
                  <w:rPr>
                    <w:rFonts w:ascii="Cambria Math" w:hAnsi="Cambria Math" w:cs="Microsoft Sans Serif"/>
                    <w:sz w:val="24"/>
                    <w:szCs w:val="24"/>
                    <w:lang w:val="ro-RO"/>
                  </w:rPr>
                  <m:t>r</m:t>
                </m:r>
              </m:e>
              <m:sup>
                <m:r>
                  <w:rPr>
                    <w:rFonts w:ascii="Cambria Math" w:hAnsi="Cambria Math" w:cs="Microsoft Sans Serif"/>
                    <w:sz w:val="24"/>
                    <w:szCs w:val="24"/>
                    <w:lang w:val="ro-RO"/>
                  </w:rPr>
                  <m:t>2</m:t>
                </m:r>
              </m:sup>
            </m:sSup>
          </m:e>
        </m:d>
        <m:r>
          <w:rPr>
            <w:rFonts w:ascii="Cambria Math" w:hAnsi="Cambria Math" w:cs="Microsoft Sans Serif"/>
            <w:sz w:val="24"/>
            <w:szCs w:val="24"/>
            <w:lang w:val="ro-RO"/>
          </w:rPr>
          <m:t>=0</m:t>
        </m:r>
      </m:oMath>
      <w:r w:rsidR="00DB41C4" w:rsidRPr="00463AEC">
        <w:rPr>
          <w:rFonts w:ascii="Microsoft Sans Serif" w:hAnsi="Microsoft Sans Serif" w:cs="Microsoft Sans Serif"/>
          <w:sz w:val="24"/>
          <w:szCs w:val="24"/>
          <w:lang w:val="ro-RO"/>
        </w:rPr>
        <w:t xml:space="preserve"> </w:t>
      </w:r>
      <w:r w:rsidR="00DE0458" w:rsidRPr="00463AEC">
        <w:rPr>
          <w:rFonts w:ascii="Microsoft Sans Serif" w:hAnsi="Microsoft Sans Serif" w:cs="Microsoft Sans Serif"/>
          <w:sz w:val="24"/>
          <w:szCs w:val="24"/>
          <w:lang w:val="ro-RO"/>
        </w:rPr>
        <w:tab/>
      </w:r>
    </w:p>
    <w:p w:rsidR="00DB41C4" w:rsidRPr="00463AEC" w:rsidRDefault="00DB41C4"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Care se simplifică în:</w:t>
      </w:r>
    </w:p>
    <w:p w:rsidR="00DB41C4" w:rsidRPr="00463AEC" w:rsidRDefault="00640D0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m:oMathPara>
        <m:oMath>
          <m:d>
            <m:dPr>
              <m:ctrlPr>
                <w:rPr>
                  <w:rFonts w:ascii="Cambria Math" w:hAnsi="Cambria Math" w:cs="Microsoft Sans Serif"/>
                  <w:i/>
                  <w:sz w:val="24"/>
                  <w:szCs w:val="24"/>
                  <w:lang w:val="ro-RO"/>
                </w:rPr>
              </m:ctrlPr>
            </m:dPr>
            <m:e>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v</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v</m:t>
                      </m:r>
                    </m:sub>
                  </m:sSub>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v</m:t>
                      </m:r>
                    </m:sub>
                  </m:sSub>
                </m:e>
                <m:sup>
                  <m:r>
                    <w:rPr>
                      <w:rFonts w:ascii="Cambria Math" w:hAnsi="Cambria Math" w:cs="Microsoft Sans Serif"/>
                      <w:sz w:val="24"/>
                      <w:szCs w:val="24"/>
                      <w:lang w:val="ro-RO"/>
                    </w:rPr>
                    <m:t>2</m:t>
                  </m:r>
                </m:sup>
              </m:sSup>
            </m:e>
          </m:d>
          <m:sSup>
            <m:sSupPr>
              <m:ctrlPr>
                <w:rPr>
                  <w:rFonts w:ascii="Cambria Math" w:hAnsi="Cambria Math" w:cs="Microsoft Sans Serif"/>
                  <w:i/>
                  <w:sz w:val="24"/>
                  <w:szCs w:val="24"/>
                  <w:lang w:val="ro-RO"/>
                </w:rPr>
              </m:ctrlPr>
            </m:sSupPr>
            <m:e>
              <m:r>
                <m:rPr>
                  <m:sty m:val="p"/>
                </m:rPr>
                <w:rPr>
                  <w:rFonts w:ascii="Cambria Math" w:hAnsi="Cambria Math" w:cs="Microsoft Sans Serif"/>
                  <w:sz w:val="24"/>
                  <w:szCs w:val="24"/>
                  <w:lang w:val="ro-RO"/>
                </w:rPr>
                <m:t>λ</m:t>
              </m:r>
            </m:e>
            <m:sup>
              <m:r>
                <w:rPr>
                  <w:rFonts w:ascii="Cambria Math" w:hAnsi="Cambria Math" w:cs="Microsoft Sans Serif"/>
                  <w:sz w:val="24"/>
                  <w:szCs w:val="24"/>
                  <w:lang w:val="ro-RO"/>
                </w:rPr>
                <m:t>2</m:t>
              </m:r>
            </m:sup>
          </m:sSup>
          <m:r>
            <w:rPr>
              <w:rFonts w:ascii="Cambria Math" w:hAnsi="Cambria Math" w:cs="Microsoft Sans Serif"/>
              <w:sz w:val="24"/>
              <w:szCs w:val="24"/>
              <w:lang w:val="ro-RO"/>
            </w:rPr>
            <m:t>+2</m:t>
          </m:r>
          <m:r>
            <m:rPr>
              <m:sty m:val="p"/>
            </m:rPr>
            <w:rPr>
              <w:rFonts w:ascii="Cambria Math" w:hAnsi="Cambria Math" w:cs="Microsoft Sans Serif"/>
              <w:sz w:val="24"/>
              <w:szCs w:val="24"/>
              <w:lang w:val="ro-RO"/>
            </w:rPr>
            <m:t>λ</m:t>
          </m:r>
          <m:d>
            <m:dPr>
              <m:ctrlPr>
                <w:rPr>
                  <w:rFonts w:ascii="Cambria Math" w:hAnsi="Cambria Math" w:cs="Microsoft Sans Serif"/>
                  <w:i/>
                  <w:sz w:val="24"/>
                  <w:szCs w:val="24"/>
                  <w:lang w:val="ro-RO"/>
                </w:rPr>
              </m:ctrlPr>
            </m:d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v</m:t>
                  </m:r>
                </m:sub>
              </m:sSub>
            </m:e>
          </m:d>
          <m:r>
            <w:rPr>
              <w:rFonts w:ascii="Cambria Math" w:hAnsi="Cambria Math" w:cs="Microsoft Sans Serif"/>
              <w:sz w:val="24"/>
              <w:szCs w:val="24"/>
              <w:lang w:val="ro-RO"/>
            </w:rPr>
            <m:t>+</m:t>
          </m:r>
          <m:d>
            <m:dPr>
              <m:ctrlPr>
                <w:rPr>
                  <w:rFonts w:ascii="Cambria Math" w:hAnsi="Cambria Math" w:cs="Microsoft Sans Serif"/>
                  <w:i/>
                  <w:sz w:val="24"/>
                  <w:szCs w:val="24"/>
                  <w:lang w:val="ro-RO"/>
                </w:rPr>
              </m:ctrlPr>
            </m:dPr>
            <m:e>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r>
                    <w:rPr>
                      <w:rFonts w:ascii="Cambria Math" w:hAnsi="Cambria Math" w:cs="Microsoft Sans Serif"/>
                      <w:sz w:val="24"/>
                      <w:szCs w:val="24"/>
                      <w:lang w:val="ro-RO"/>
                    </w:rPr>
                    <m:t>r</m:t>
                  </m:r>
                </m:e>
                <m:sup>
                  <m:r>
                    <w:rPr>
                      <w:rFonts w:ascii="Cambria Math" w:hAnsi="Cambria Math" w:cs="Microsoft Sans Serif"/>
                      <w:sz w:val="24"/>
                      <w:szCs w:val="24"/>
                      <w:lang w:val="ro-RO"/>
                    </w:rPr>
                    <m:t>2</m:t>
                  </m:r>
                </m:sup>
              </m:sSup>
            </m:e>
          </m:d>
        </m:oMath>
      </m:oMathPara>
    </w:p>
    <w:p w:rsidR="00ED4655" w:rsidRPr="00463AEC" w:rsidRDefault="00ED4655" w:rsidP="0050192F">
      <w:pPr>
        <w:spacing w:before="100" w:beforeAutospacing="1" w:line="360" w:lineRule="auto"/>
        <w:ind w:left="170" w:firstLine="284"/>
        <w:jc w:val="both"/>
        <w:rPr>
          <w:rFonts w:ascii="Microsoft Sans Serif" w:hAnsi="Microsoft Sans Serif" w:cs="Microsoft Sans Serif"/>
          <w:sz w:val="24"/>
          <w:szCs w:val="24"/>
          <w:lang w:val="ro-RO"/>
        </w:rPr>
      </w:pPr>
    </w:p>
    <w:p w:rsidR="00DB41C4" w:rsidRPr="00463AEC" w:rsidRDefault="00DB41C4"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Reamintim că o ecuație de gradul 2 de forma:</w:t>
      </w:r>
    </w:p>
    <w:p w:rsidR="00DB41C4" w:rsidRPr="00463AEC" w:rsidRDefault="00706FF5"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hAnsi="Microsoft Sans Serif" w:cs="Microsoft Sans Serif"/>
          <w:sz w:val="24"/>
          <w:szCs w:val="24"/>
          <w:lang w:val="ro-RO"/>
        </w:rPr>
        <w:tab/>
      </w:r>
      <w:r w:rsidR="00DB41C4" w:rsidRPr="00463AEC">
        <w:rPr>
          <w:rFonts w:ascii="Microsoft Sans Serif" w:hAnsi="Microsoft Sans Serif" w:cs="Microsoft Sans Serif"/>
          <w:sz w:val="24"/>
          <w:szCs w:val="24"/>
          <w:lang w:val="ro-RO"/>
        </w:rPr>
        <w:tab/>
      </w:r>
      <m:oMath>
        <m:r>
          <w:rPr>
            <w:rFonts w:ascii="Cambria Math" w:hAnsi="Cambria Math" w:cs="Microsoft Sans Serif"/>
            <w:sz w:val="24"/>
            <w:szCs w:val="24"/>
            <w:lang w:val="ro-RO"/>
          </w:rPr>
          <m:t>a</m:t>
        </m:r>
        <m:sSup>
          <m:sSupPr>
            <m:ctrlPr>
              <w:rPr>
                <w:rFonts w:ascii="Cambria Math" w:hAnsi="Cambria Math" w:cs="Microsoft Sans Serif"/>
                <w:i/>
                <w:sz w:val="24"/>
                <w:szCs w:val="24"/>
                <w:lang w:val="ro-RO"/>
              </w:rPr>
            </m:ctrlPr>
          </m:sSupPr>
          <m:e>
            <m:r>
              <m:rPr>
                <m:sty m:val="p"/>
              </m:rPr>
              <w:rPr>
                <w:rFonts w:ascii="Cambria Math" w:hAnsi="Cambria Math" w:cs="Microsoft Sans Serif"/>
                <w:sz w:val="24"/>
                <w:szCs w:val="24"/>
                <w:lang w:val="ro-RO"/>
              </w:rPr>
              <m:t>λ</m:t>
            </m:r>
          </m:e>
          <m:sup>
            <m:r>
              <w:rPr>
                <w:rFonts w:ascii="Cambria Math" w:hAnsi="Cambria Math" w:cs="Microsoft Sans Serif"/>
                <w:sz w:val="24"/>
                <w:szCs w:val="24"/>
                <w:lang w:val="ro-RO"/>
              </w:rPr>
              <m:t>2</m:t>
            </m:r>
          </m:sup>
        </m:sSup>
        <m:r>
          <w:rPr>
            <w:rFonts w:ascii="Cambria Math" w:hAnsi="Cambria Math" w:cs="Microsoft Sans Serif"/>
            <w:sz w:val="24"/>
            <w:szCs w:val="24"/>
            <w:lang w:val="ro-RO"/>
          </w:rPr>
          <m:t>+b</m:t>
        </m:r>
        <m:r>
          <m:rPr>
            <m:sty m:val="p"/>
          </m:rPr>
          <w:rPr>
            <w:rFonts w:ascii="Cambria Math" w:hAnsi="Cambria Math" w:cs="Microsoft Sans Serif"/>
            <w:sz w:val="24"/>
            <w:szCs w:val="24"/>
            <w:lang w:val="ro-RO"/>
          </w:rPr>
          <m:t>λ+c=0</m:t>
        </m:r>
      </m:oMath>
    </w:p>
    <w:p w:rsidR="00DB41C4" w:rsidRPr="00463AEC" w:rsidRDefault="00DB41C4"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are rădăcinile</w:t>
      </w:r>
    </w:p>
    <w:p w:rsidR="007B6B88" w:rsidRPr="00463AEC" w:rsidRDefault="00706FF5" w:rsidP="0050192F">
      <w:pPr>
        <w:spacing w:before="100" w:beforeAutospacing="1" w:line="360" w:lineRule="auto"/>
        <w:ind w:left="170" w:firstLine="284"/>
        <w:jc w:val="both"/>
        <w:rPr>
          <w:rFonts w:ascii="Microsoft Sans Serif" w:eastAsiaTheme="minorEastAsia" w:hAnsi="Microsoft Sans Serif" w:cs="Microsoft Sans Serif"/>
          <w:sz w:val="32"/>
          <w:szCs w:val="32"/>
          <w:lang w:val="ro-RO"/>
        </w:rPr>
      </w:pPr>
      <w:r w:rsidRPr="00463AEC">
        <w:rPr>
          <w:rFonts w:ascii="Microsoft Sans Serif" w:hAnsi="Microsoft Sans Serif" w:cs="Microsoft Sans Serif"/>
          <w:sz w:val="24"/>
          <w:szCs w:val="24"/>
          <w:lang w:val="ro-RO"/>
        </w:rPr>
        <w:tab/>
      </w:r>
      <w:r w:rsidR="00DB41C4" w:rsidRPr="00463AEC">
        <w:rPr>
          <w:rFonts w:ascii="Microsoft Sans Serif" w:hAnsi="Microsoft Sans Serif" w:cs="Microsoft Sans Serif"/>
          <w:sz w:val="24"/>
          <w:szCs w:val="24"/>
          <w:lang w:val="ro-RO"/>
        </w:rPr>
        <w:tab/>
      </w:r>
      <m:oMath>
        <m:sSub>
          <m:sSubPr>
            <m:ctrlPr>
              <w:rPr>
                <w:rFonts w:ascii="Cambria Math" w:hAnsi="Cambria Math" w:cs="Microsoft Sans Serif"/>
                <w:sz w:val="32"/>
                <w:szCs w:val="32"/>
                <w:lang w:val="ro-RO"/>
              </w:rPr>
            </m:ctrlPr>
          </m:sSubPr>
          <m:e>
            <m:r>
              <m:rPr>
                <m:sty m:val="p"/>
              </m:rPr>
              <w:rPr>
                <w:rFonts w:ascii="Cambria Math" w:hAnsi="Cambria Math" w:cs="Microsoft Sans Serif"/>
                <w:sz w:val="32"/>
                <w:szCs w:val="32"/>
                <w:lang w:val="ro-RO"/>
              </w:rPr>
              <m:t>λ</m:t>
            </m:r>
          </m:e>
          <m:sub>
            <m:r>
              <w:rPr>
                <w:rFonts w:ascii="Cambria Math" w:hAnsi="Cambria Math" w:cs="Microsoft Sans Serif"/>
                <w:sz w:val="32"/>
                <w:szCs w:val="32"/>
                <w:lang w:val="ro-RO"/>
              </w:rPr>
              <m:t>12</m:t>
            </m:r>
          </m:sub>
        </m:sSub>
        <m:r>
          <w:rPr>
            <w:rFonts w:ascii="Cambria Math" w:hAnsi="Cambria Math" w:cs="Microsoft Sans Serif"/>
            <w:sz w:val="32"/>
            <w:szCs w:val="32"/>
            <w:lang w:val="ro-RO"/>
          </w:rPr>
          <m:t>=</m:t>
        </m:r>
        <m:f>
          <m:fPr>
            <m:ctrlPr>
              <w:rPr>
                <w:rFonts w:ascii="Cambria Math" w:hAnsi="Cambria Math" w:cs="Microsoft Sans Serif"/>
                <w:i/>
                <w:sz w:val="32"/>
                <w:szCs w:val="32"/>
                <w:lang w:val="ro-RO"/>
              </w:rPr>
            </m:ctrlPr>
          </m:fPr>
          <m:num>
            <m:r>
              <w:rPr>
                <w:rFonts w:ascii="Cambria Math" w:hAnsi="Cambria Math" w:cs="Microsoft Sans Serif"/>
                <w:sz w:val="32"/>
                <w:szCs w:val="32"/>
                <w:lang w:val="ro-RO"/>
              </w:rPr>
              <m:t>-b±</m:t>
            </m:r>
            <m:rad>
              <m:radPr>
                <m:degHide m:val="1"/>
                <m:ctrlPr>
                  <w:rPr>
                    <w:rFonts w:ascii="Cambria Math" w:hAnsi="Cambria Math" w:cs="Microsoft Sans Serif"/>
                    <w:i/>
                    <w:sz w:val="32"/>
                    <w:szCs w:val="32"/>
                    <w:lang w:val="ro-RO"/>
                  </w:rPr>
                </m:ctrlPr>
              </m:radPr>
              <m:deg/>
              <m:e>
                <m:sSup>
                  <m:sSupPr>
                    <m:ctrlPr>
                      <w:rPr>
                        <w:rFonts w:ascii="Cambria Math" w:hAnsi="Cambria Math" w:cs="Microsoft Sans Serif"/>
                        <w:i/>
                        <w:sz w:val="32"/>
                        <w:szCs w:val="32"/>
                        <w:lang w:val="ro-RO"/>
                      </w:rPr>
                    </m:ctrlPr>
                  </m:sSupPr>
                  <m:e>
                    <m:r>
                      <w:rPr>
                        <w:rFonts w:ascii="Cambria Math" w:hAnsi="Cambria Math" w:cs="Microsoft Sans Serif"/>
                        <w:sz w:val="32"/>
                        <w:szCs w:val="32"/>
                        <w:lang w:val="ro-RO"/>
                      </w:rPr>
                      <m:t>b</m:t>
                    </m:r>
                  </m:e>
                  <m:sup>
                    <m:r>
                      <w:rPr>
                        <w:rFonts w:ascii="Cambria Math" w:hAnsi="Cambria Math" w:cs="Microsoft Sans Serif"/>
                        <w:sz w:val="32"/>
                        <w:szCs w:val="32"/>
                        <w:lang w:val="ro-RO"/>
                      </w:rPr>
                      <m:t>2</m:t>
                    </m:r>
                  </m:sup>
                </m:sSup>
                <m:r>
                  <w:rPr>
                    <w:rFonts w:ascii="Cambria Math" w:hAnsi="Cambria Math" w:cs="Microsoft Sans Serif"/>
                    <w:sz w:val="32"/>
                    <w:szCs w:val="32"/>
                    <w:lang w:val="ro-RO"/>
                  </w:rPr>
                  <m:t>-4ac</m:t>
                </m:r>
              </m:e>
            </m:rad>
          </m:num>
          <m:den>
            <m:r>
              <w:rPr>
                <w:rFonts w:ascii="Cambria Math" w:hAnsi="Cambria Math" w:cs="Microsoft Sans Serif"/>
                <w:sz w:val="32"/>
                <w:szCs w:val="32"/>
                <w:lang w:val="ro-RO"/>
              </w:rPr>
              <m:t>2a</m:t>
            </m:r>
          </m:den>
        </m:f>
      </m:oMath>
    </w:p>
    <w:p w:rsidR="002E3439" w:rsidRPr="00463AEC" w:rsidRDefault="002E343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DB41C4" w:rsidRPr="00463AEC" w:rsidRDefault="00DB41C4" w:rsidP="0050192F">
      <w:pPr>
        <w:spacing w:before="100" w:beforeAutospacing="1" w:line="360" w:lineRule="auto"/>
        <w:ind w:left="170" w:firstLine="284"/>
        <w:jc w:val="both"/>
        <w:rPr>
          <w:rFonts w:ascii="Microsoft Sans Serif" w:eastAsiaTheme="minorEastAsia" w:hAnsi="Microsoft Sans Serif" w:cs="Microsoft Sans Serif"/>
          <w:b/>
          <w:i/>
          <w:sz w:val="24"/>
          <w:szCs w:val="24"/>
          <w:lang w:val="ro-RO"/>
        </w:rPr>
      </w:pPr>
      <w:r w:rsidRPr="00463AEC">
        <w:rPr>
          <w:rFonts w:ascii="Microsoft Sans Serif" w:eastAsiaTheme="minorEastAsia" w:hAnsi="Microsoft Sans Serif" w:cs="Microsoft Sans Serif"/>
          <w:b/>
          <w:i/>
          <w:sz w:val="24"/>
          <w:szCs w:val="24"/>
          <w:lang w:val="ro-RO"/>
        </w:rPr>
        <w:lastRenderedPageBreak/>
        <w:t>În cazul nostru:</w:t>
      </w:r>
    </w:p>
    <w:p w:rsidR="00B8362D" w:rsidRPr="00463AEC" w:rsidRDefault="00F3552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00DB41C4"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a=</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x</m:t>
                </m:r>
              </m:e>
              <m:sub>
                <m:r>
                  <w:rPr>
                    <w:rFonts w:ascii="Cambria Math" w:eastAsiaTheme="minorEastAsia" w:hAnsi="Cambria Math" w:cs="Microsoft Sans Serif"/>
                    <w:sz w:val="24"/>
                    <w:szCs w:val="24"/>
                    <w:lang w:val="ro-RO"/>
                  </w:rPr>
                  <m:t>v</m:t>
                </m:r>
              </m:sub>
            </m:sSub>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y</m:t>
                </m:r>
              </m:e>
              <m:sub>
                <m:r>
                  <w:rPr>
                    <w:rFonts w:ascii="Cambria Math" w:eastAsiaTheme="minorEastAsia" w:hAnsi="Cambria Math" w:cs="Microsoft Sans Serif"/>
                    <w:sz w:val="24"/>
                    <w:szCs w:val="24"/>
                    <w:lang w:val="ro-RO"/>
                  </w:rPr>
                  <m:t>v</m:t>
                </m:r>
              </m:sub>
            </m:sSub>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z</m:t>
                </m:r>
              </m:e>
              <m:sub>
                <m:r>
                  <w:rPr>
                    <w:rFonts w:ascii="Cambria Math" w:eastAsiaTheme="minorEastAsia" w:hAnsi="Cambria Math" w:cs="Microsoft Sans Serif"/>
                    <w:sz w:val="24"/>
                    <w:szCs w:val="24"/>
                    <w:lang w:val="ro-RO"/>
                  </w:rPr>
                  <m:t>c</m:t>
                </m:r>
              </m:sub>
            </m:sSub>
          </m:e>
          <m:sup>
            <m:r>
              <w:rPr>
                <w:rFonts w:ascii="Cambria Math" w:eastAsiaTheme="minorEastAsia" w:hAnsi="Cambria Math" w:cs="Microsoft Sans Serif"/>
                <w:sz w:val="24"/>
                <w:szCs w:val="24"/>
                <w:lang w:val="ro-RO"/>
              </w:rPr>
              <m:t>2</m:t>
            </m:r>
          </m:sup>
        </m:sSup>
      </m:oMath>
      <w:r w:rsidR="00DB41C4" w:rsidRPr="00463AEC">
        <w:rPr>
          <w:rFonts w:ascii="Microsoft Sans Serif" w:eastAsiaTheme="minorEastAsia" w:hAnsi="Microsoft Sans Serif" w:cs="Microsoft Sans Serif"/>
          <w:sz w:val="24"/>
          <w:szCs w:val="24"/>
          <w:lang w:val="ro-RO"/>
        </w:rPr>
        <w:t xml:space="preserve">   </w:t>
      </w:r>
    </w:p>
    <w:p w:rsidR="00DB41C4" w:rsidRPr="00463AEC" w:rsidRDefault="00B8362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w:r w:rsidR="00F35522" w:rsidRPr="00463AEC">
        <w:rPr>
          <w:rFonts w:ascii="Microsoft Sans Serif" w:eastAsiaTheme="minorEastAsia" w:hAnsi="Microsoft Sans Serif" w:cs="Microsoft Sans Serif"/>
          <w:sz w:val="24"/>
          <w:szCs w:val="24"/>
          <w:lang w:val="ro-RO"/>
        </w:rPr>
        <w:tab/>
      </w:r>
      <w:r w:rsidR="00F35522" w:rsidRPr="00463AEC">
        <w:rPr>
          <w:rFonts w:ascii="Microsoft Sans Serif" w:eastAsiaTheme="minorEastAsia" w:hAnsi="Microsoft Sans Serif" w:cs="Microsoft Sans Serif"/>
          <w:sz w:val="24"/>
          <w:szCs w:val="24"/>
          <w:lang w:val="ro-RO"/>
        </w:rPr>
        <w:tab/>
      </w:r>
      <w:r w:rsidR="00F35522"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 xml:space="preserve">      </w:t>
      </w:r>
      <w:r w:rsidR="00DB41C4"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b=2(</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oMath>
    </w:p>
    <w:p w:rsidR="00B8362D" w:rsidRPr="00463AEC" w:rsidRDefault="00B8362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w:r w:rsidR="00F35522" w:rsidRPr="00463AEC">
        <w:rPr>
          <w:rFonts w:ascii="Microsoft Sans Serif" w:eastAsiaTheme="minorEastAsia" w:hAnsi="Microsoft Sans Serif" w:cs="Microsoft Sans Serif"/>
          <w:sz w:val="24"/>
          <w:szCs w:val="24"/>
          <w:lang w:val="ro-RO"/>
        </w:rPr>
        <w:tab/>
      </w:r>
      <w:r w:rsidR="00F35522" w:rsidRPr="00463AEC">
        <w:rPr>
          <w:rFonts w:ascii="Microsoft Sans Serif" w:eastAsiaTheme="minorEastAsia" w:hAnsi="Microsoft Sans Serif" w:cs="Microsoft Sans Serif"/>
          <w:sz w:val="24"/>
          <w:szCs w:val="24"/>
          <w:lang w:val="ro-RO"/>
        </w:rPr>
        <w:tab/>
      </w:r>
      <w:r w:rsidR="00F35522" w:rsidRPr="00463AEC">
        <w:rPr>
          <w:rFonts w:ascii="Microsoft Sans Serif" w:eastAsiaTheme="minorEastAsia" w:hAnsi="Microsoft Sans Serif" w:cs="Microsoft Sans Serif"/>
          <w:sz w:val="24"/>
          <w:szCs w:val="24"/>
          <w:lang w:val="ro-RO"/>
        </w:rPr>
        <w:tab/>
        <w:t xml:space="preserve"> </w:t>
      </w:r>
      <w:r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c=</m:t>
        </m:r>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r>
              <w:rPr>
                <w:rFonts w:ascii="Cambria Math" w:hAnsi="Cambria Math" w:cs="Microsoft Sans Serif"/>
                <w:sz w:val="24"/>
                <w:szCs w:val="24"/>
                <w:lang w:val="ro-RO"/>
              </w:rPr>
              <m:t>r</m:t>
            </m:r>
          </m:e>
          <m:sup>
            <m:r>
              <w:rPr>
                <w:rFonts w:ascii="Cambria Math" w:hAnsi="Cambria Math" w:cs="Microsoft Sans Serif"/>
                <w:sz w:val="24"/>
                <w:szCs w:val="24"/>
                <w:lang w:val="ro-RO"/>
              </w:rPr>
              <m:t>2</m:t>
            </m:r>
          </m:sup>
        </m:sSup>
      </m:oMath>
    </w:p>
    <w:p w:rsidR="007447A1" w:rsidRPr="00463AEC" w:rsidRDefault="007447A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Din moment ce coeficientul b este par, ne putem folosi de ecuația:</w:t>
      </w:r>
    </w:p>
    <w:p w:rsidR="007447A1" w:rsidRPr="00463AEC" w:rsidRDefault="007447A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w:rPr>
            <w:rFonts w:ascii="Cambria Math" w:hAnsi="Cambria Math" w:cs="Microsoft Sans Serif"/>
            <w:sz w:val="24"/>
            <w:szCs w:val="24"/>
            <w:lang w:val="ro-RO"/>
          </w:rPr>
          <m:t>a</m:t>
        </m:r>
        <m:sSup>
          <m:sSupPr>
            <m:ctrlPr>
              <w:rPr>
                <w:rFonts w:ascii="Cambria Math" w:hAnsi="Cambria Math" w:cs="Microsoft Sans Serif"/>
                <w:i/>
                <w:sz w:val="24"/>
                <w:szCs w:val="24"/>
                <w:lang w:val="ro-RO"/>
              </w:rPr>
            </m:ctrlPr>
          </m:sSupPr>
          <m:e>
            <m:r>
              <m:rPr>
                <m:sty m:val="p"/>
              </m:rPr>
              <w:rPr>
                <w:rFonts w:ascii="Cambria Math" w:hAnsi="Cambria Math" w:cs="Microsoft Sans Serif"/>
                <w:sz w:val="24"/>
                <w:szCs w:val="24"/>
                <w:lang w:val="ro-RO"/>
              </w:rPr>
              <m:t>λ</m:t>
            </m:r>
          </m:e>
          <m:sup>
            <m:r>
              <w:rPr>
                <w:rFonts w:ascii="Cambria Math" w:hAnsi="Cambria Math" w:cs="Microsoft Sans Serif"/>
                <w:sz w:val="24"/>
                <w:szCs w:val="24"/>
                <w:lang w:val="ro-RO"/>
              </w:rPr>
              <m:t>2</m:t>
            </m:r>
          </m:sup>
        </m:sSup>
        <m:r>
          <w:rPr>
            <w:rFonts w:ascii="Cambria Math" w:hAnsi="Cambria Math" w:cs="Microsoft Sans Serif"/>
            <w:sz w:val="24"/>
            <w:szCs w:val="24"/>
            <w:lang w:val="ro-RO"/>
          </w:rPr>
          <m:t>+2bβ</m:t>
        </m:r>
        <m:r>
          <m:rPr>
            <m:sty m:val="p"/>
          </m:rPr>
          <w:rPr>
            <w:rFonts w:ascii="Cambria Math" w:hAnsi="Cambria Math" w:cs="Microsoft Sans Serif"/>
            <w:sz w:val="24"/>
            <w:szCs w:val="24"/>
            <w:lang w:val="ro-RO"/>
          </w:rPr>
          <m:t>+c=0</m:t>
        </m:r>
      </m:oMath>
    </w:p>
    <w:p w:rsidR="007447A1" w:rsidRPr="00463AEC" w:rsidRDefault="007447A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Cu rădăcinile:</w:t>
      </w:r>
    </w:p>
    <w:p w:rsidR="007447A1" w:rsidRPr="00463AEC" w:rsidRDefault="007447A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w:rPr>
            <w:rFonts w:ascii="Cambria Math" w:eastAsiaTheme="minorEastAsia" w:hAnsi="Cambria Math" w:cs="Microsoft Sans Serif"/>
            <w:sz w:val="24"/>
            <w:szCs w:val="24"/>
            <w:lang w:val="ro-RO"/>
          </w:rPr>
          <m:t>a=</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x</m:t>
                </m:r>
              </m:e>
              <m:sub>
                <m:r>
                  <w:rPr>
                    <w:rFonts w:ascii="Cambria Math" w:eastAsiaTheme="minorEastAsia" w:hAnsi="Cambria Math" w:cs="Microsoft Sans Serif"/>
                    <w:sz w:val="24"/>
                    <w:szCs w:val="24"/>
                    <w:lang w:val="ro-RO"/>
                  </w:rPr>
                  <m:t>v</m:t>
                </m:r>
              </m:sub>
            </m:sSub>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y</m:t>
                </m:r>
              </m:e>
              <m:sub>
                <m:r>
                  <w:rPr>
                    <w:rFonts w:ascii="Cambria Math" w:eastAsiaTheme="minorEastAsia" w:hAnsi="Cambria Math" w:cs="Microsoft Sans Serif"/>
                    <w:sz w:val="24"/>
                    <w:szCs w:val="24"/>
                    <w:lang w:val="ro-RO"/>
                  </w:rPr>
                  <m:t>v</m:t>
                </m:r>
              </m:sub>
            </m:sSub>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z</m:t>
                </m:r>
              </m:e>
              <m:sub>
                <m:r>
                  <w:rPr>
                    <w:rFonts w:ascii="Cambria Math" w:eastAsiaTheme="minorEastAsia" w:hAnsi="Cambria Math" w:cs="Microsoft Sans Serif"/>
                    <w:sz w:val="24"/>
                    <w:szCs w:val="24"/>
                    <w:lang w:val="ro-RO"/>
                  </w:rPr>
                  <m:t>c</m:t>
                </m:r>
              </m:sub>
            </m:sSub>
          </m:e>
          <m:sup>
            <m:r>
              <w:rPr>
                <w:rFonts w:ascii="Cambria Math" w:eastAsiaTheme="minorEastAsia" w:hAnsi="Cambria Math" w:cs="Microsoft Sans Serif"/>
                <w:sz w:val="24"/>
                <w:szCs w:val="24"/>
                <w:lang w:val="ro-RO"/>
              </w:rPr>
              <m:t>2</m:t>
            </m:r>
          </m:sup>
        </m:sSup>
      </m:oMath>
      <w:r w:rsidRPr="00463AEC">
        <w:rPr>
          <w:rFonts w:ascii="Microsoft Sans Serif" w:eastAsiaTheme="minorEastAsia" w:hAnsi="Microsoft Sans Serif" w:cs="Microsoft Sans Serif"/>
          <w:sz w:val="24"/>
          <w:szCs w:val="24"/>
          <w:lang w:val="ro-RO"/>
        </w:rPr>
        <w:t xml:space="preserve">   </w:t>
      </w:r>
    </w:p>
    <w:p w:rsidR="007447A1" w:rsidRPr="00463AEC" w:rsidRDefault="007447A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w:rPr>
            <w:rFonts w:ascii="Cambria Math" w:hAnsi="Cambria Math" w:cs="Microsoft Sans Serif"/>
            <w:sz w:val="24"/>
            <w:szCs w:val="24"/>
            <w:lang w:val="ro-RO"/>
          </w:rPr>
          <m:t>β</m:t>
        </m:r>
        <m:r>
          <w:rPr>
            <w:rFonts w:ascii="Cambria Math" w:eastAsiaTheme="minorEastAsia" w:hAnsi="Cambria Math" w:cs="Microsoft Sans Serif"/>
            <w:sz w:val="24"/>
            <w:szCs w:val="24"/>
            <w:lang w:val="ro-RO"/>
          </w:rPr>
          <m:t>=</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v</m:t>
            </m:r>
          </m:sub>
        </m:sSub>
        <m:r>
          <w:rPr>
            <w:rFonts w:ascii="Cambria Math" w:hAnsi="Cambria Math" w:cs="Microsoft Sans Serif"/>
            <w:sz w:val="24"/>
            <w:szCs w:val="24"/>
            <w:lang w:val="ro-RO"/>
          </w:rPr>
          <m:t>+</m:t>
        </m:r>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v</m:t>
            </m:r>
          </m:sub>
        </m:sSub>
      </m:oMath>
    </w:p>
    <w:p w:rsidR="00AC5B18" w:rsidRPr="00463AEC" w:rsidRDefault="007447A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w:rPr>
            <w:rFonts w:ascii="Cambria Math" w:eastAsiaTheme="minorEastAsia" w:hAnsi="Cambria Math" w:cs="Microsoft Sans Serif"/>
            <w:sz w:val="24"/>
            <w:szCs w:val="24"/>
            <w:lang w:val="ro-RO"/>
          </w:rPr>
          <m:t>c=</m:t>
        </m:r>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x</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y</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d>
              <m:dPr>
                <m:ctrlPr>
                  <w:rPr>
                    <w:rFonts w:ascii="Cambria Math" w:hAnsi="Cambria Math" w:cs="Microsoft Sans Serif"/>
                    <w:i/>
                    <w:sz w:val="24"/>
                    <w:szCs w:val="24"/>
                    <w:lang w:val="ro-RO"/>
                  </w:rPr>
                </m:ctrlPr>
              </m:dP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p</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z</m:t>
                    </m:r>
                  </m:e>
                  <m:sub>
                    <m:r>
                      <w:rPr>
                        <w:rFonts w:ascii="Cambria Math" w:hAnsi="Cambria Math" w:cs="Microsoft Sans Serif"/>
                        <w:sz w:val="24"/>
                        <w:szCs w:val="24"/>
                        <w:lang w:val="ro-RO"/>
                      </w:rPr>
                      <m:t>c</m:t>
                    </m:r>
                  </m:sub>
                </m:sSub>
              </m:e>
            </m:d>
          </m:e>
          <m:sup>
            <m:r>
              <w:rPr>
                <w:rFonts w:ascii="Cambria Math" w:hAnsi="Cambria Math" w:cs="Microsoft Sans Serif"/>
                <w:sz w:val="24"/>
                <w:szCs w:val="24"/>
                <w:lang w:val="ro-RO"/>
              </w:rPr>
              <m:t>2</m:t>
            </m:r>
          </m:sup>
        </m:sSup>
        <m:r>
          <w:rPr>
            <w:rFonts w:ascii="Cambria Math" w:hAnsi="Cambria Math" w:cs="Microsoft Sans Serif"/>
            <w:sz w:val="24"/>
            <w:szCs w:val="24"/>
            <w:lang w:val="ro-RO"/>
          </w:rPr>
          <m:t>-</m:t>
        </m:r>
        <m:sSup>
          <m:sSupPr>
            <m:ctrlPr>
              <w:rPr>
                <w:rFonts w:ascii="Cambria Math" w:hAnsi="Cambria Math" w:cs="Microsoft Sans Serif"/>
                <w:i/>
                <w:sz w:val="24"/>
                <w:szCs w:val="24"/>
                <w:lang w:val="ro-RO"/>
              </w:rPr>
            </m:ctrlPr>
          </m:sSupPr>
          <m:e>
            <m:r>
              <w:rPr>
                <w:rFonts w:ascii="Cambria Math" w:hAnsi="Cambria Math" w:cs="Microsoft Sans Serif"/>
                <w:sz w:val="24"/>
                <w:szCs w:val="24"/>
                <w:lang w:val="ro-RO"/>
              </w:rPr>
              <m:t>r</m:t>
            </m:r>
          </m:e>
          <m:sup>
            <m:r>
              <w:rPr>
                <w:rFonts w:ascii="Cambria Math" w:hAnsi="Cambria Math" w:cs="Microsoft Sans Serif"/>
                <w:sz w:val="24"/>
                <w:szCs w:val="24"/>
                <w:lang w:val="ro-RO"/>
              </w:rPr>
              <m:t>2</m:t>
            </m:r>
          </m:sup>
        </m:sSup>
      </m:oMath>
    </w:p>
    <w:p w:rsidR="007447A1" w:rsidRPr="00463AEC" w:rsidRDefault="00446E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Avem trei posibilități de a găsi rădăcinile și implicit și ecuațiile. Ori</w:t>
      </w:r>
    </w:p>
    <w:p w:rsidR="00446E66" w:rsidRPr="00463AEC" w:rsidRDefault="00446E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sSup>
          <m:sSupPr>
            <m:ctrlPr>
              <w:rPr>
                <w:rFonts w:ascii="Cambria Math" w:eastAsiaTheme="minorEastAsia" w:hAnsi="Cambria Math" w:cs="Microsoft Sans Serif"/>
                <w:i/>
                <w:sz w:val="24"/>
                <w:szCs w:val="24"/>
                <w:lang w:val="ro-RO"/>
              </w:rPr>
            </m:ctrlPr>
          </m:sSupPr>
          <m:e>
            <m:r>
              <w:rPr>
                <w:rFonts w:ascii="Cambria Math" w:hAnsi="Cambria Math" w:cs="Microsoft Sans Serif"/>
                <w:sz w:val="24"/>
                <w:szCs w:val="24"/>
                <w:lang w:val="ro-RO"/>
              </w:rPr>
              <m:t>β</m:t>
            </m:r>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-ac &lt;0</m:t>
        </m:r>
      </m:oMath>
    </w:p>
    <w:p w:rsidR="00446E66" w:rsidRPr="00463AEC" w:rsidRDefault="00446E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Și nu avem rădăcini reale deci nici puncte de intersecție între rază și sferă, ori</w:t>
      </w:r>
      <w:r w:rsidRPr="00463AEC">
        <w:rPr>
          <w:rFonts w:ascii="Microsoft Sans Serif" w:eastAsiaTheme="minorEastAsia" w:hAnsi="Microsoft Sans Serif" w:cs="Microsoft Sans Serif"/>
          <w:sz w:val="24"/>
          <w:szCs w:val="24"/>
          <w:lang w:val="ro-RO"/>
        </w:rPr>
        <w:tab/>
      </w:r>
    </w:p>
    <w:p w:rsidR="00446E66" w:rsidRPr="00463AEC" w:rsidRDefault="00446E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sSup>
          <m:sSupPr>
            <m:ctrlPr>
              <w:rPr>
                <w:rFonts w:ascii="Cambria Math" w:eastAsiaTheme="minorEastAsia" w:hAnsi="Cambria Math" w:cs="Microsoft Sans Serif"/>
                <w:i/>
                <w:sz w:val="24"/>
                <w:szCs w:val="24"/>
                <w:lang w:val="ro-RO"/>
              </w:rPr>
            </m:ctrlPr>
          </m:sSupPr>
          <m:e>
            <m:r>
              <w:rPr>
                <w:rFonts w:ascii="Cambria Math" w:hAnsi="Cambria Math" w:cs="Microsoft Sans Serif"/>
                <w:sz w:val="24"/>
                <w:szCs w:val="24"/>
                <w:lang w:val="ro-RO"/>
              </w:rPr>
              <m:t>β</m:t>
            </m:r>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-ac=0</m:t>
        </m:r>
      </m:oMath>
    </w:p>
    <w:p w:rsidR="00446E66" w:rsidRPr="00463AEC" w:rsidRDefault="00446E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Și avem o singură rădăcină, deci raza este tangentă sferei cu</w:t>
      </w:r>
    </w:p>
    <w:p w:rsidR="00446E66" w:rsidRPr="00463AEC" w:rsidRDefault="00446E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m:rPr>
            <m:sty m:val="p"/>
          </m:rPr>
          <w:rPr>
            <w:rFonts w:ascii="Cambria Math" w:hAnsi="Cambria Math" w:cs="Microsoft Sans Serif"/>
            <w:sz w:val="24"/>
            <w:szCs w:val="24"/>
            <w:lang w:val="ro-RO"/>
          </w:rPr>
          <m:t>λ=</m:t>
        </m:r>
        <m:f>
          <m:fPr>
            <m:ctrlPr>
              <w:rPr>
                <w:rFonts w:ascii="Cambria Math" w:hAnsi="Cambria Math" w:cs="Microsoft Sans Serif"/>
                <w:sz w:val="24"/>
                <w:szCs w:val="24"/>
                <w:lang w:val="ro-RO"/>
              </w:rPr>
            </m:ctrlPr>
          </m:fPr>
          <m:num>
            <m:r>
              <m:rPr>
                <m:sty m:val="p"/>
              </m:rPr>
              <w:rPr>
                <w:rFonts w:ascii="Cambria Math" w:eastAsiaTheme="minorEastAsia" w:hAnsi="Cambria Math" w:cs="Microsoft Sans Serif"/>
                <w:sz w:val="24"/>
                <w:szCs w:val="24"/>
                <w:lang w:val="ro-RO"/>
              </w:rPr>
              <m:t xml:space="preserve">- </m:t>
            </m:r>
            <m:r>
              <w:rPr>
                <w:rFonts w:ascii="Cambria Math" w:hAnsi="Cambria Math" w:cs="Microsoft Sans Serif"/>
                <w:sz w:val="24"/>
                <w:szCs w:val="24"/>
                <w:lang w:val="ro-RO"/>
              </w:rPr>
              <m:t>β</m:t>
            </m:r>
          </m:num>
          <m:den>
            <m:r>
              <w:rPr>
                <w:rFonts w:ascii="Cambria Math" w:hAnsi="Cambria Math" w:cs="Microsoft Sans Serif"/>
                <w:sz w:val="24"/>
                <w:szCs w:val="24"/>
                <w:lang w:val="ro-RO"/>
              </w:rPr>
              <m:t>a</m:t>
            </m:r>
          </m:den>
        </m:f>
      </m:oMath>
    </w:p>
    <w:p w:rsidR="008C691F" w:rsidRPr="00463AEC" w:rsidRDefault="008C691F"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Sau cazul</w:t>
      </w:r>
    </w:p>
    <w:p w:rsidR="008C691F" w:rsidRPr="00463AEC" w:rsidRDefault="008C691F"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w:r w:rsidRPr="00463AEC">
        <w:rPr>
          <w:rFonts w:ascii="Microsoft Sans Serif" w:eastAsiaTheme="minorEastAsia" w:hAnsi="Microsoft Sans Serif" w:cs="Microsoft Sans Serif"/>
          <w:sz w:val="24"/>
          <w:szCs w:val="24"/>
          <w:lang w:val="ro-RO"/>
        </w:rPr>
        <w:tab/>
        <w:t xml:space="preserve">       </w:t>
      </w:r>
      <m:oMath>
        <m:sSup>
          <m:sSupPr>
            <m:ctrlPr>
              <w:rPr>
                <w:rFonts w:ascii="Cambria Math" w:eastAsiaTheme="minorEastAsia" w:hAnsi="Cambria Math" w:cs="Microsoft Sans Serif"/>
                <w:i/>
                <w:sz w:val="24"/>
                <w:szCs w:val="24"/>
                <w:lang w:val="ro-RO"/>
              </w:rPr>
            </m:ctrlPr>
          </m:sSupPr>
          <m:e>
            <m:r>
              <w:rPr>
                <w:rFonts w:ascii="Cambria Math" w:hAnsi="Cambria Math" w:cs="Microsoft Sans Serif"/>
                <w:sz w:val="24"/>
                <w:szCs w:val="24"/>
                <w:lang w:val="ro-RO"/>
              </w:rPr>
              <m:t>β</m:t>
            </m:r>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-ac &lt;0</m:t>
        </m:r>
      </m:oMath>
    </w:p>
    <w:p w:rsidR="008C691F" w:rsidRPr="00463AEC" w:rsidRDefault="008C691F"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Însemnând deci 2 rădăcini și deci 2 pot</w:t>
      </w:r>
      <w:r w:rsidR="00B23391" w:rsidRPr="00463AEC">
        <w:rPr>
          <w:rFonts w:ascii="Microsoft Sans Serif" w:eastAsiaTheme="minorEastAsia" w:hAnsi="Microsoft Sans Serif" w:cs="Microsoft Sans Serif"/>
          <w:sz w:val="24"/>
          <w:szCs w:val="24"/>
          <w:lang w:val="ro-RO"/>
        </w:rPr>
        <w:t>ențiale puncte de intersecție date de:</w:t>
      </w:r>
    </w:p>
    <w:p w:rsidR="008C691F" w:rsidRPr="00463AEC" w:rsidRDefault="008C691F" w:rsidP="0050192F">
      <w:pPr>
        <w:spacing w:before="100" w:beforeAutospacing="1" w:line="360" w:lineRule="auto"/>
        <w:ind w:left="170" w:firstLine="284"/>
        <w:jc w:val="both"/>
        <w:rPr>
          <w:rFonts w:ascii="Microsoft Sans Serif" w:eastAsiaTheme="minorEastAsia" w:hAnsi="Microsoft Sans Serif" w:cs="Microsoft Sans Serif"/>
          <w:sz w:val="32"/>
          <w:szCs w:val="32"/>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sSub>
          <m:sSubPr>
            <m:ctrlPr>
              <w:rPr>
                <w:rFonts w:ascii="Cambria Math" w:hAnsi="Cambria Math" w:cs="Microsoft Sans Serif"/>
                <w:sz w:val="32"/>
                <w:szCs w:val="32"/>
                <w:lang w:val="ro-RO"/>
              </w:rPr>
            </m:ctrlPr>
          </m:sSubPr>
          <m:e>
            <m:r>
              <m:rPr>
                <m:sty m:val="p"/>
              </m:rPr>
              <w:rPr>
                <w:rFonts w:ascii="Cambria Math" w:hAnsi="Cambria Math" w:cs="Microsoft Sans Serif"/>
                <w:sz w:val="32"/>
                <w:szCs w:val="32"/>
                <w:lang w:val="ro-RO"/>
              </w:rPr>
              <m:t>λ</m:t>
            </m:r>
          </m:e>
          <m:sub>
            <m:r>
              <w:rPr>
                <w:rFonts w:ascii="Cambria Math" w:hAnsi="Cambria Math" w:cs="Microsoft Sans Serif"/>
                <w:sz w:val="32"/>
                <w:szCs w:val="32"/>
                <w:lang w:val="ro-RO"/>
              </w:rPr>
              <m:t>12</m:t>
            </m:r>
          </m:sub>
        </m:sSub>
        <m:r>
          <w:rPr>
            <w:rFonts w:ascii="Cambria Math" w:hAnsi="Cambria Math" w:cs="Microsoft Sans Serif"/>
            <w:sz w:val="32"/>
            <w:szCs w:val="32"/>
            <w:lang w:val="ro-RO"/>
          </w:rPr>
          <m:t>=</m:t>
        </m:r>
        <m:f>
          <m:fPr>
            <m:ctrlPr>
              <w:rPr>
                <w:rFonts w:ascii="Cambria Math" w:hAnsi="Cambria Math" w:cs="Microsoft Sans Serif"/>
                <w:i/>
                <w:sz w:val="32"/>
                <w:szCs w:val="32"/>
                <w:lang w:val="ro-RO"/>
              </w:rPr>
            </m:ctrlPr>
          </m:fPr>
          <m:num>
            <m:r>
              <w:rPr>
                <w:rFonts w:ascii="Cambria Math" w:hAnsi="Cambria Math" w:cs="Microsoft Sans Serif"/>
                <w:sz w:val="32"/>
                <w:szCs w:val="32"/>
                <w:lang w:val="ro-RO"/>
              </w:rPr>
              <m:t>-</m:t>
            </m:r>
            <m:r>
              <w:rPr>
                <w:rFonts w:ascii="Cambria Math" w:hAnsi="Cambria Math" w:cs="Microsoft Sans Serif"/>
                <w:sz w:val="24"/>
                <w:szCs w:val="24"/>
                <w:lang w:val="ro-RO"/>
              </w:rPr>
              <m:t>β</m:t>
            </m:r>
            <m:r>
              <w:rPr>
                <w:rFonts w:ascii="Cambria Math" w:hAnsi="Cambria Math" w:cs="Microsoft Sans Serif"/>
                <w:sz w:val="32"/>
                <w:szCs w:val="32"/>
                <w:lang w:val="ro-RO"/>
              </w:rPr>
              <m:t>±</m:t>
            </m:r>
            <m:rad>
              <m:radPr>
                <m:degHide m:val="1"/>
                <m:ctrlPr>
                  <w:rPr>
                    <w:rFonts w:ascii="Cambria Math" w:hAnsi="Cambria Math" w:cs="Microsoft Sans Serif"/>
                    <w:i/>
                    <w:sz w:val="32"/>
                    <w:szCs w:val="32"/>
                    <w:lang w:val="ro-RO"/>
                  </w:rPr>
                </m:ctrlPr>
              </m:radPr>
              <m:deg/>
              <m:e>
                <m:sSup>
                  <m:sSupPr>
                    <m:ctrlPr>
                      <w:rPr>
                        <w:rFonts w:ascii="Cambria Math" w:hAnsi="Cambria Math" w:cs="Microsoft Sans Serif"/>
                        <w:i/>
                        <w:sz w:val="32"/>
                        <w:szCs w:val="32"/>
                        <w:lang w:val="ro-RO"/>
                      </w:rPr>
                    </m:ctrlPr>
                  </m:sSupPr>
                  <m:e>
                    <m:r>
                      <w:rPr>
                        <w:rFonts w:ascii="Cambria Math" w:hAnsi="Cambria Math" w:cs="Microsoft Sans Serif"/>
                        <w:sz w:val="24"/>
                        <w:szCs w:val="24"/>
                        <w:lang w:val="ro-RO"/>
                      </w:rPr>
                      <m:t>β</m:t>
                    </m:r>
                  </m:e>
                  <m:sup>
                    <m:r>
                      <w:rPr>
                        <w:rFonts w:ascii="Cambria Math" w:hAnsi="Cambria Math" w:cs="Microsoft Sans Serif"/>
                        <w:sz w:val="32"/>
                        <w:szCs w:val="32"/>
                        <w:lang w:val="ro-RO"/>
                      </w:rPr>
                      <m:t>2</m:t>
                    </m:r>
                  </m:sup>
                </m:sSup>
                <m:r>
                  <w:rPr>
                    <w:rFonts w:ascii="Cambria Math" w:hAnsi="Cambria Math" w:cs="Microsoft Sans Serif"/>
                    <w:sz w:val="32"/>
                    <w:szCs w:val="32"/>
                    <w:lang w:val="ro-RO"/>
                  </w:rPr>
                  <m:t>-ac</m:t>
                </m:r>
              </m:e>
            </m:rad>
          </m:num>
          <m:den>
            <m:r>
              <w:rPr>
                <w:rFonts w:ascii="Cambria Math" w:hAnsi="Cambria Math" w:cs="Microsoft Sans Serif"/>
                <w:sz w:val="32"/>
                <w:szCs w:val="32"/>
                <w:lang w:val="ro-RO"/>
              </w:rPr>
              <m:t>a</m:t>
            </m:r>
          </m:den>
        </m:f>
      </m:oMath>
    </w:p>
    <w:p w:rsidR="001E78B9" w:rsidRPr="00463AEC" w:rsidRDefault="008C691F"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În cazul în care ecuația are una sau două rădăcini trebuie facute verificări adiționale pentru a ne asigura că aceste puncte de intersecție sunt valide. Trebuie să ne asigurăm că </w:t>
      </w:r>
      <m:oMath>
        <m:r>
          <m:rPr>
            <m:sty m:val="p"/>
          </m:rPr>
          <w:rPr>
            <w:rFonts w:ascii="Cambria Math" w:hAnsi="Cambria Math" w:cs="Microsoft Sans Serif"/>
            <w:sz w:val="24"/>
            <w:szCs w:val="24"/>
            <w:lang w:val="ro-RO"/>
          </w:rPr>
          <m:t>λ</m:t>
        </m:r>
      </m:oMath>
      <w:r w:rsidRPr="00463AEC">
        <w:rPr>
          <w:rFonts w:ascii="Microsoft Sans Serif" w:eastAsiaTheme="minorEastAsia" w:hAnsi="Microsoft Sans Serif" w:cs="Microsoft Sans Serif"/>
          <w:sz w:val="24"/>
          <w:szCs w:val="24"/>
          <w:lang w:val="ro-RO"/>
        </w:rPr>
        <w:t xml:space="preserve"> este pozitiv, altfel punctele de intersecție s-ar afla pe partea greșită a razei.</w:t>
      </w:r>
      <w:r w:rsidR="00B23391" w:rsidRPr="00463AEC">
        <w:rPr>
          <w:rFonts w:ascii="Microsoft Sans Serif" w:eastAsiaTheme="minorEastAsia" w:hAnsi="Microsoft Sans Serif" w:cs="Microsoft Sans Serif"/>
          <w:sz w:val="24"/>
          <w:szCs w:val="24"/>
          <w:lang w:val="ro-RO"/>
        </w:rPr>
        <w:t xml:space="preserve"> In cazul in care avem 2 </w:t>
      </w:r>
      <w:r w:rsidR="00A37B40" w:rsidRPr="00463AEC">
        <w:rPr>
          <w:rFonts w:ascii="Microsoft Sans Serif" w:eastAsiaTheme="minorEastAsia" w:hAnsi="Microsoft Sans Serif" w:cs="Microsoft Sans Serif"/>
          <w:sz w:val="24"/>
          <w:szCs w:val="24"/>
          <w:lang w:val="ro-RO"/>
        </w:rPr>
        <w:t>soluții</w:t>
      </w:r>
      <w:r w:rsidR="00804A0D" w:rsidRPr="00463AEC">
        <w:rPr>
          <w:rFonts w:ascii="Microsoft Sans Serif" w:eastAsiaTheme="minorEastAsia" w:hAnsi="Microsoft Sans Serif" w:cs="Microsoft Sans Serif"/>
          <w:sz w:val="24"/>
          <w:szCs w:val="24"/>
          <w:lang w:val="ro-RO"/>
        </w:rPr>
        <w:t xml:space="preserve"> poz</w:t>
      </w:r>
      <w:r w:rsidR="00D31364" w:rsidRPr="00463AEC">
        <w:rPr>
          <w:rFonts w:ascii="Microsoft Sans Serif" w:eastAsiaTheme="minorEastAsia" w:hAnsi="Microsoft Sans Serif" w:cs="Microsoft Sans Serif"/>
          <w:sz w:val="24"/>
          <w:szCs w:val="24"/>
          <w:lang w:val="ro-RO"/>
        </w:rPr>
        <w:t>itive, o alegem pe cea mai mică</w:t>
      </w:r>
      <w:r w:rsidR="00A23851" w:rsidRPr="00463AEC">
        <w:rPr>
          <w:rFonts w:ascii="Microsoft Sans Serif" w:eastAsiaTheme="minorEastAsia" w:hAnsi="Microsoft Sans Serif" w:cs="Microsoft Sans Serif"/>
          <w:sz w:val="24"/>
          <w:szCs w:val="24"/>
          <w:lang w:val="ro-RO"/>
        </w:rPr>
        <w:t xml:space="preserve"> deoarece ne interesează</w:t>
      </w:r>
      <w:r w:rsidR="00B23391" w:rsidRPr="00463AEC">
        <w:rPr>
          <w:rFonts w:ascii="Microsoft Sans Serif" w:eastAsiaTheme="minorEastAsia" w:hAnsi="Microsoft Sans Serif" w:cs="Microsoft Sans Serif"/>
          <w:sz w:val="24"/>
          <w:szCs w:val="24"/>
          <w:lang w:val="ro-RO"/>
        </w:rPr>
        <w:t xml:space="preserve"> cel </w:t>
      </w:r>
      <w:r w:rsidR="0015340C" w:rsidRPr="00463AEC">
        <w:rPr>
          <w:rFonts w:ascii="Microsoft Sans Serif" w:eastAsiaTheme="minorEastAsia" w:hAnsi="Microsoft Sans Serif" w:cs="Microsoft Sans Serif"/>
          <w:sz w:val="24"/>
          <w:szCs w:val="24"/>
          <w:lang w:val="ro-RO"/>
        </w:rPr>
        <w:t>mai apropriat punct de intersecț</w:t>
      </w:r>
      <w:r w:rsidR="00B23391" w:rsidRPr="00463AEC">
        <w:rPr>
          <w:rFonts w:ascii="Microsoft Sans Serif" w:eastAsiaTheme="minorEastAsia" w:hAnsi="Microsoft Sans Serif" w:cs="Microsoft Sans Serif"/>
          <w:sz w:val="24"/>
          <w:szCs w:val="24"/>
          <w:lang w:val="ro-RO"/>
        </w:rPr>
        <w:t>ie.</w:t>
      </w:r>
    </w:p>
    <w:p w:rsidR="00ED4655" w:rsidRPr="00463AEC" w:rsidRDefault="00ED4655"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1E78B9" w:rsidRPr="00463AEC" w:rsidRDefault="00D84FF9" w:rsidP="0050192F">
      <w:pPr>
        <w:pStyle w:val="Heading3"/>
        <w:spacing w:before="100" w:beforeAutospacing="1" w:line="360" w:lineRule="auto"/>
        <w:ind w:left="170" w:firstLine="284"/>
        <w:jc w:val="both"/>
        <w:rPr>
          <w:rFonts w:ascii="Microsoft Sans Serif" w:eastAsiaTheme="minorEastAsia" w:hAnsi="Microsoft Sans Serif" w:cs="Microsoft Sans Serif"/>
          <w:b w:val="0"/>
          <w:sz w:val="24"/>
          <w:szCs w:val="24"/>
          <w:lang w:val="ro-RO"/>
        </w:rPr>
      </w:pPr>
      <w:bookmarkStart w:id="6" w:name="_Toc420969777"/>
      <w:r w:rsidRPr="00463AEC">
        <w:rPr>
          <w:rFonts w:ascii="Microsoft Sans Serif" w:eastAsiaTheme="minorEastAsia" w:hAnsi="Microsoft Sans Serif" w:cs="Microsoft Sans Serif"/>
          <w:sz w:val="24"/>
          <w:szCs w:val="24"/>
          <w:lang w:val="ro-RO"/>
        </w:rPr>
        <w:t xml:space="preserve">2.1.2 </w:t>
      </w:r>
      <w:r w:rsidR="001E78B9" w:rsidRPr="00463AEC">
        <w:rPr>
          <w:rFonts w:ascii="Microsoft Sans Serif" w:eastAsiaTheme="minorEastAsia" w:hAnsi="Microsoft Sans Serif" w:cs="Microsoft Sans Serif"/>
          <w:sz w:val="24"/>
          <w:szCs w:val="24"/>
          <w:lang w:val="ro-RO"/>
        </w:rPr>
        <w:t xml:space="preserve">Găsirea normalelor </w:t>
      </w:r>
      <w:r w:rsidR="00B23391" w:rsidRPr="00463AEC">
        <w:rPr>
          <w:rFonts w:ascii="Microsoft Sans Serif" w:eastAsiaTheme="minorEastAsia" w:hAnsi="Microsoft Sans Serif" w:cs="Microsoft Sans Serif"/>
          <w:sz w:val="24"/>
          <w:szCs w:val="24"/>
          <w:lang w:val="ro-RO"/>
        </w:rPr>
        <w:t>la suprafeța</w:t>
      </w:r>
      <w:r w:rsidR="001E78B9" w:rsidRPr="00463AEC">
        <w:rPr>
          <w:rFonts w:ascii="Microsoft Sans Serif" w:eastAsiaTheme="minorEastAsia" w:hAnsi="Microsoft Sans Serif" w:cs="Microsoft Sans Serif"/>
          <w:sz w:val="24"/>
          <w:szCs w:val="24"/>
          <w:lang w:val="ro-RO"/>
        </w:rPr>
        <w:t xml:space="preserve"> sferei</w:t>
      </w:r>
      <w:bookmarkEnd w:id="6"/>
    </w:p>
    <w:p w:rsidR="001E78B9" w:rsidRPr="00463AEC" w:rsidRDefault="001E78B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Odată găsit un punct de intersecție cu sfera, determinarea normalei </w:t>
      </w:r>
      <w:r w:rsidR="00B23391" w:rsidRPr="00463AEC">
        <w:rPr>
          <w:rFonts w:ascii="Microsoft Sans Serif" w:eastAsiaTheme="minorEastAsia" w:hAnsi="Microsoft Sans Serif" w:cs="Microsoft Sans Serif"/>
          <w:sz w:val="24"/>
          <w:szCs w:val="24"/>
          <w:lang w:val="ro-RO"/>
        </w:rPr>
        <w:t>la suprafaț</w:t>
      </w:r>
      <w:r w:rsidR="003C1CDE" w:rsidRPr="00463AEC">
        <w:rPr>
          <w:rFonts w:ascii="Microsoft Sans Serif" w:eastAsiaTheme="minorEastAsia" w:hAnsi="Microsoft Sans Serif" w:cs="Microsoft Sans Serif"/>
          <w:sz w:val="24"/>
          <w:szCs w:val="24"/>
          <w:lang w:val="ro-RO"/>
        </w:rPr>
        <w:t>ă</w:t>
      </w:r>
      <w:r w:rsidRPr="00463AEC">
        <w:rPr>
          <w:rFonts w:ascii="Microsoft Sans Serif" w:eastAsiaTheme="minorEastAsia" w:hAnsi="Microsoft Sans Serif" w:cs="Microsoft Sans Serif"/>
          <w:sz w:val="24"/>
          <w:szCs w:val="24"/>
          <w:lang w:val="ro-RO"/>
        </w:rPr>
        <w:t xml:space="preserve"> este trivială. În orice punct din sferă, normala suprafeței este vectorul din centrul sferei către acel punct. Deci pentru punctul de intersecție p, normala </w:t>
      </w:r>
      <w:r w:rsidR="00B23391" w:rsidRPr="00463AEC">
        <w:rPr>
          <w:rFonts w:ascii="Microsoft Sans Serif" w:eastAsiaTheme="minorEastAsia" w:hAnsi="Microsoft Sans Serif" w:cs="Microsoft Sans Serif"/>
          <w:sz w:val="24"/>
          <w:szCs w:val="24"/>
          <w:lang w:val="ro-RO"/>
        </w:rPr>
        <w:t>la suprafa</w:t>
      </w:r>
      <w:r w:rsidRPr="00463AEC">
        <w:rPr>
          <w:rFonts w:ascii="Microsoft Sans Serif" w:eastAsiaTheme="minorEastAsia" w:hAnsi="Microsoft Sans Serif" w:cs="Microsoft Sans Serif"/>
          <w:sz w:val="24"/>
          <w:szCs w:val="24"/>
          <w:lang w:val="ro-RO"/>
        </w:rPr>
        <w:t>ț</w:t>
      </w:r>
      <w:r w:rsidR="003E1177" w:rsidRPr="00463AEC">
        <w:rPr>
          <w:rFonts w:ascii="Microsoft Sans Serif" w:eastAsiaTheme="minorEastAsia" w:hAnsi="Microsoft Sans Serif" w:cs="Microsoft Sans Serif"/>
          <w:sz w:val="24"/>
          <w:szCs w:val="24"/>
          <w:lang w:val="ro-RO"/>
        </w:rPr>
        <w:t>ă</w:t>
      </w:r>
      <w:r w:rsidRPr="00463AEC">
        <w:rPr>
          <w:rFonts w:ascii="Microsoft Sans Serif" w:eastAsiaTheme="minorEastAsia" w:hAnsi="Microsoft Sans Serif" w:cs="Microsoft Sans Serif"/>
          <w:sz w:val="24"/>
          <w:szCs w:val="24"/>
          <w:lang w:val="ro-RO"/>
        </w:rPr>
        <w:t>, N este dat</w:t>
      </w:r>
      <w:r w:rsidR="008D3118" w:rsidRPr="00463AEC">
        <w:rPr>
          <w:rFonts w:ascii="Microsoft Sans Serif" w:eastAsiaTheme="minorEastAsia" w:hAnsi="Microsoft Sans Serif" w:cs="Microsoft Sans Serif"/>
          <w:sz w:val="24"/>
          <w:szCs w:val="24"/>
          <w:lang w:val="ro-RO"/>
        </w:rPr>
        <w:t>ă</w:t>
      </w:r>
      <w:r w:rsidRPr="00463AEC">
        <w:rPr>
          <w:rFonts w:ascii="Microsoft Sans Serif" w:eastAsiaTheme="minorEastAsia" w:hAnsi="Microsoft Sans Serif" w:cs="Microsoft Sans Serif"/>
          <w:sz w:val="24"/>
          <w:szCs w:val="24"/>
          <w:lang w:val="ro-RO"/>
        </w:rPr>
        <w:t xml:space="preserve"> de:</w:t>
      </w:r>
    </w:p>
    <w:p w:rsidR="001E78B9" w:rsidRPr="00463AEC" w:rsidRDefault="001E78B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N = p – q</m:t>
        </m:r>
      </m:oMath>
    </w:p>
    <w:p w:rsidR="00D81CFF" w:rsidRPr="00463AEC" w:rsidRDefault="001E78B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Însă formula ne arată doar una dintre cele 2 normale</w:t>
      </w:r>
      <w:r w:rsidR="00F90ED2" w:rsidRPr="00463AEC">
        <w:rPr>
          <w:rFonts w:ascii="Microsoft Sans Serif" w:eastAsiaTheme="minorEastAsia" w:hAnsi="Microsoft Sans Serif" w:cs="Microsoft Sans Serif"/>
          <w:sz w:val="24"/>
          <w:szCs w:val="24"/>
          <w:lang w:val="ro-RO"/>
        </w:rPr>
        <w:t xml:space="preserve"> la suprafață</w:t>
      </w:r>
      <w:r w:rsidRPr="00463AEC">
        <w:rPr>
          <w:rFonts w:ascii="Microsoft Sans Serif" w:eastAsiaTheme="minorEastAsia" w:hAnsi="Microsoft Sans Serif" w:cs="Microsoft Sans Serif"/>
          <w:sz w:val="24"/>
          <w:szCs w:val="24"/>
          <w:lang w:val="ro-RO"/>
        </w:rPr>
        <w:t xml:space="preserve">. În orice punct, o suprafață tridimensională are 2 </w:t>
      </w:r>
      <w:r w:rsidR="00D81CFF" w:rsidRPr="00463AEC">
        <w:rPr>
          <w:rFonts w:ascii="Microsoft Sans Serif" w:eastAsiaTheme="minorEastAsia" w:hAnsi="Microsoft Sans Serif" w:cs="Microsoft Sans Serif"/>
          <w:sz w:val="24"/>
          <w:szCs w:val="24"/>
          <w:lang w:val="ro-RO"/>
        </w:rPr>
        <w:t>normale din moment</w:t>
      </w:r>
      <w:r w:rsidR="00B23391" w:rsidRPr="00463AEC">
        <w:rPr>
          <w:rFonts w:ascii="Microsoft Sans Serif" w:eastAsiaTheme="minorEastAsia" w:hAnsi="Microsoft Sans Serif" w:cs="Microsoft Sans Serif"/>
          <w:sz w:val="24"/>
          <w:szCs w:val="24"/>
          <w:lang w:val="ro-RO"/>
        </w:rPr>
        <w:t xml:space="preserve"> ce vectori</w:t>
      </w:r>
      <w:r w:rsidR="00D81CFF"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N </w:t>
      </w:r>
      <w:r w:rsidR="00D81CFF" w:rsidRPr="00463AEC">
        <w:rPr>
          <w:rFonts w:ascii="Microsoft Sans Serif" w:eastAsiaTheme="minorEastAsia" w:hAnsi="Microsoft Sans Serif" w:cs="Microsoft Sans Serif"/>
          <w:sz w:val="24"/>
          <w:szCs w:val="24"/>
          <w:lang w:val="ro-RO"/>
        </w:rPr>
        <w:t>si –N sunt amândoi perpendiculari. Formula de mai sus este pentru normala dinspre exteriorul sferei, care este normala ce ne interesează dacă vectorul incident își are originea în afara sferei. De multe ori este ceea ce ne dorim însă dacă raza își are originea înăuntrul sferei, vom vrea normala internă, nu pe cea externă. Există un test pentru a determina care normală este cea căutată.</w:t>
      </w:r>
    </w:p>
    <w:p w:rsidR="00ED7A70" w:rsidRPr="00463AEC" w:rsidRDefault="00D81CFF"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Fii</w:t>
      </w:r>
      <w:r w:rsidR="00FC3672" w:rsidRPr="00463AEC">
        <w:rPr>
          <w:rFonts w:ascii="Microsoft Sans Serif" w:eastAsiaTheme="minorEastAsia" w:hAnsi="Microsoft Sans Serif" w:cs="Microsoft Sans Serif"/>
          <w:sz w:val="24"/>
          <w:szCs w:val="24"/>
          <w:lang w:val="ro-RO"/>
        </w:rPr>
        <w:t xml:space="preserve">nd dat un vector I si vectorul normal N, considerăm unghiul dintre cei 2 vectori. Întotdeauna vom vrea ca normala să indice înspre direcția vectorului incident, deci ne dorim ca unghiul dintre cei 2 vectori să fie obtuz. </w:t>
      </w:r>
    </w:p>
    <w:p w:rsidR="00D81CFF" w:rsidRPr="00463AEC" w:rsidRDefault="00FC367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 xml:space="preserve">Putem folosi produsul scalar dintre 2 vectori pentru a testa. </w:t>
      </w:r>
      <w:r w:rsidR="00CF13CE" w:rsidRPr="00463AEC">
        <w:rPr>
          <w:rFonts w:ascii="Microsoft Sans Serif" w:eastAsiaTheme="minorEastAsia" w:hAnsi="Microsoft Sans Serif" w:cs="Microsoft Sans Serif"/>
          <w:sz w:val="24"/>
          <w:szCs w:val="24"/>
          <w:lang w:val="ro-RO"/>
        </w:rPr>
        <w:t>Produsul scalar a 2 vectori tridimensionali este dat de formula:</w:t>
      </w:r>
    </w:p>
    <w:p w:rsidR="00ED7A70" w:rsidRPr="00463AEC" w:rsidRDefault="00CF13CE" w:rsidP="00ED7A70">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00EB35EA"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v∙t=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x</m:t>
            </m:r>
          </m:e>
          <m:sub>
            <m:r>
              <w:rPr>
                <w:rFonts w:ascii="Cambria Math" w:eastAsiaTheme="minorEastAsia" w:hAnsi="Cambria Math" w:cs="Microsoft Sans Serif"/>
                <w:sz w:val="24"/>
                <w:szCs w:val="24"/>
                <w:lang w:val="ro-RO"/>
              </w:rPr>
              <m:t>v</m:t>
            </m:r>
          </m:sub>
        </m:sSub>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x</m:t>
            </m:r>
          </m:e>
          <m:sub>
            <m:r>
              <w:rPr>
                <w:rFonts w:ascii="Cambria Math" w:eastAsiaTheme="minorEastAsia" w:hAnsi="Cambria Math" w:cs="Microsoft Sans Serif"/>
                <w:sz w:val="24"/>
                <w:szCs w:val="24"/>
                <w:lang w:val="ro-RO"/>
              </w:rPr>
              <m:t>t</m:t>
            </m:r>
          </m:sub>
        </m:sSub>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y</m:t>
            </m:r>
          </m:e>
          <m:sub>
            <m:r>
              <w:rPr>
                <w:rFonts w:ascii="Cambria Math" w:eastAsiaTheme="minorEastAsia" w:hAnsi="Cambria Math" w:cs="Microsoft Sans Serif"/>
                <w:sz w:val="24"/>
                <w:szCs w:val="24"/>
                <w:lang w:val="ro-RO"/>
              </w:rPr>
              <m:t>v</m:t>
            </m:r>
          </m:sub>
        </m:sSub>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y</m:t>
            </m:r>
          </m:e>
          <m:sub>
            <m:r>
              <w:rPr>
                <w:rFonts w:ascii="Cambria Math" w:eastAsiaTheme="minorEastAsia" w:hAnsi="Cambria Math" w:cs="Microsoft Sans Serif"/>
                <w:sz w:val="24"/>
                <w:szCs w:val="24"/>
                <w:lang w:val="ro-RO"/>
              </w:rPr>
              <m:t>t</m:t>
            </m:r>
          </m:sub>
        </m:sSub>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z</m:t>
            </m:r>
          </m:e>
          <m:sub>
            <m:r>
              <w:rPr>
                <w:rFonts w:ascii="Cambria Math" w:eastAsiaTheme="minorEastAsia" w:hAnsi="Cambria Math" w:cs="Microsoft Sans Serif"/>
                <w:sz w:val="24"/>
                <w:szCs w:val="24"/>
                <w:lang w:val="ro-RO"/>
              </w:rPr>
              <m:t>v</m:t>
            </m:r>
          </m:sub>
        </m:sSub>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z</m:t>
            </m:r>
          </m:e>
          <m:sub>
            <m:r>
              <w:rPr>
                <w:rFonts w:ascii="Cambria Math" w:eastAsiaTheme="minorEastAsia" w:hAnsi="Cambria Math" w:cs="Microsoft Sans Serif"/>
                <w:sz w:val="24"/>
                <w:szCs w:val="24"/>
                <w:lang w:val="ro-RO"/>
              </w:rPr>
              <m:t>t</m:t>
            </m:r>
          </m:sub>
        </m:sSub>
      </m:oMath>
    </w:p>
    <w:p w:rsidR="001E78B9" w:rsidRPr="00463AEC" w:rsidRDefault="00EB35EA"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De asemenea, avem următoarea proprietate legată de unghiul dintre 2</w:t>
      </w:r>
      <w:r w:rsidR="00DF7324" w:rsidRPr="00463AEC">
        <w:rPr>
          <w:rFonts w:ascii="Microsoft Sans Serif" w:eastAsiaTheme="minorEastAsia" w:hAnsi="Microsoft Sans Serif" w:cs="Microsoft Sans Serif"/>
          <w:sz w:val="24"/>
          <w:szCs w:val="24"/>
          <w:lang w:val="ro-RO"/>
        </w:rPr>
        <w:t xml:space="preserve"> vectori și produsul lor scalar :</w:t>
      </w:r>
    </w:p>
    <w:p w:rsidR="00ED7A70" w:rsidRPr="00463AEC" w:rsidRDefault="00EB35EA" w:rsidP="00ED7A70">
      <w:pPr>
        <w:spacing w:before="100" w:beforeAutospacing="1" w:line="360" w:lineRule="auto"/>
        <w:ind w:left="170" w:firstLine="284"/>
        <w:jc w:val="both"/>
        <w:rPr>
          <w:rFonts w:ascii="Microsoft Sans Serif" w:eastAsiaTheme="minorEastAsia" w:hAnsi="Microsoft Sans Serif" w:cs="Microsoft Sans Serif"/>
          <w:sz w:val="28"/>
          <w:szCs w:val="28"/>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func>
          <m:funcPr>
            <m:ctrlPr>
              <w:rPr>
                <w:rFonts w:ascii="Cambria Math" w:eastAsiaTheme="minorEastAsia" w:hAnsi="Cambria Math" w:cs="Microsoft Sans Serif"/>
                <w:i/>
                <w:sz w:val="28"/>
                <w:szCs w:val="28"/>
                <w:lang w:val="ro-RO"/>
              </w:rPr>
            </m:ctrlPr>
          </m:funcPr>
          <m:fName>
            <m:r>
              <m:rPr>
                <m:sty m:val="p"/>
              </m:rPr>
              <w:rPr>
                <w:rFonts w:ascii="Cambria Math" w:hAnsi="Cambria Math" w:cs="Microsoft Sans Serif"/>
                <w:sz w:val="28"/>
                <w:szCs w:val="28"/>
                <w:lang w:val="ro-RO"/>
              </w:rPr>
              <m:t>cos</m:t>
            </m:r>
          </m:fName>
          <m:e>
            <m:sSub>
              <m:sSubPr>
                <m:ctrlPr>
                  <w:rPr>
                    <w:rFonts w:ascii="Cambria Math" w:eastAsiaTheme="minorEastAsia" w:hAnsi="Cambria Math" w:cs="Microsoft Sans Serif"/>
                    <w:i/>
                    <w:sz w:val="28"/>
                    <w:szCs w:val="28"/>
                    <w:lang w:val="ro-RO"/>
                  </w:rPr>
                </m:ctrlPr>
              </m:sSubPr>
              <m:e>
                <m:r>
                  <w:rPr>
                    <w:rFonts w:ascii="Cambria Math" w:eastAsiaTheme="minorEastAsia" w:hAnsi="Cambria Math" w:cs="Microsoft Sans Serif"/>
                    <w:sz w:val="28"/>
                    <w:szCs w:val="28"/>
                    <w:lang w:val="ro-RO"/>
                  </w:rPr>
                  <m:t>θ</m:t>
                </m:r>
              </m:e>
              <m:sub>
                <m:r>
                  <w:rPr>
                    <w:rFonts w:ascii="Cambria Math" w:eastAsiaTheme="minorEastAsia" w:hAnsi="Cambria Math" w:cs="Microsoft Sans Serif"/>
                    <w:sz w:val="28"/>
                    <w:szCs w:val="28"/>
                    <w:lang w:val="ro-RO"/>
                  </w:rPr>
                  <m:t>vt</m:t>
                </m:r>
              </m:sub>
            </m:sSub>
            <m:r>
              <w:rPr>
                <w:rFonts w:ascii="Cambria Math" w:eastAsiaTheme="minorEastAsia" w:hAnsi="Cambria Math" w:cs="Microsoft Sans Serif"/>
                <w:sz w:val="28"/>
                <w:szCs w:val="28"/>
                <w:lang w:val="ro-RO"/>
              </w:rPr>
              <m:t>=</m:t>
            </m:r>
            <m:f>
              <m:fPr>
                <m:ctrlPr>
                  <w:rPr>
                    <w:rFonts w:ascii="Cambria Math" w:eastAsiaTheme="minorEastAsia" w:hAnsi="Cambria Math" w:cs="Microsoft Sans Serif"/>
                    <w:i/>
                    <w:sz w:val="28"/>
                    <w:szCs w:val="28"/>
                    <w:lang w:val="ro-RO"/>
                  </w:rPr>
                </m:ctrlPr>
              </m:fPr>
              <m:num>
                <m:r>
                  <w:rPr>
                    <w:rFonts w:ascii="Cambria Math" w:eastAsiaTheme="minorEastAsia" w:hAnsi="Cambria Math" w:cs="Microsoft Sans Serif"/>
                    <w:sz w:val="28"/>
                    <w:szCs w:val="28"/>
                    <w:lang w:val="ro-RO"/>
                  </w:rPr>
                  <m:t>v</m:t>
                </m:r>
                <m:r>
                  <w:rPr>
                    <w:rFonts w:ascii="Cambria Math" w:eastAsiaTheme="minorEastAsia" w:hAnsi="Cambria Math" w:cs="Microsoft Sans Serif"/>
                    <w:sz w:val="24"/>
                    <w:szCs w:val="24"/>
                    <w:lang w:val="ro-RO"/>
                  </w:rPr>
                  <m:t>∙</m:t>
                </m:r>
                <m:r>
                  <w:rPr>
                    <w:rFonts w:ascii="Cambria Math" w:eastAsiaTheme="minorEastAsia" w:hAnsi="Cambria Math" w:cs="Microsoft Sans Serif"/>
                    <w:sz w:val="28"/>
                    <w:szCs w:val="28"/>
                    <w:lang w:val="ro-RO"/>
                  </w:rPr>
                  <m:t>t</m:t>
                </m:r>
              </m:num>
              <m:den>
                <m:r>
                  <w:rPr>
                    <w:rFonts w:ascii="Cambria Math" w:eastAsiaTheme="minorEastAsia" w:hAnsi="Cambria Math" w:cs="Microsoft Sans Serif"/>
                    <w:sz w:val="28"/>
                    <w:szCs w:val="28"/>
                    <w:lang w:val="ro-RO"/>
                  </w:rPr>
                  <m:t>∥v∥∥t∥</m:t>
                </m:r>
              </m:den>
            </m:f>
          </m:e>
        </m:func>
      </m:oMath>
    </w:p>
    <w:p w:rsidR="00F84B9B" w:rsidRPr="00463AEC" w:rsidRDefault="00B95CE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Așadar, dacă </w:t>
      </w:r>
      <m:oMath>
        <m:r>
          <w:rPr>
            <w:rFonts w:ascii="Cambria Math" w:eastAsiaTheme="minorEastAsia" w:hAnsi="Cambria Math" w:cs="Microsoft Sans Serif"/>
            <w:sz w:val="24"/>
            <w:szCs w:val="24"/>
            <w:lang w:val="ro-RO"/>
          </w:rPr>
          <m:t>N∙I&lt;0</m:t>
        </m:r>
      </m:oMath>
      <w:r w:rsidR="00620D13" w:rsidRPr="00463AEC">
        <w:rPr>
          <w:rFonts w:ascii="Microsoft Sans Serif" w:eastAsiaTheme="minorEastAsia" w:hAnsi="Microsoft Sans Serif" w:cs="Microsoft Sans Serif"/>
          <w:sz w:val="24"/>
          <w:szCs w:val="24"/>
          <w:lang w:val="ro-RO"/>
        </w:rPr>
        <w:t xml:space="preserve">, </w:t>
      </w:r>
      <w:r w:rsidR="00DF7324" w:rsidRPr="00463AEC">
        <w:rPr>
          <w:rFonts w:ascii="Microsoft Sans Serif" w:eastAsiaTheme="minorEastAsia" w:hAnsi="Microsoft Sans Serif" w:cs="Microsoft Sans Serif"/>
          <w:sz w:val="24"/>
          <w:szCs w:val="24"/>
          <w:lang w:val="ro-RO"/>
        </w:rPr>
        <w:t>c</w:t>
      </w:r>
      <w:r w:rsidRPr="00463AEC">
        <w:rPr>
          <w:rFonts w:ascii="Microsoft Sans Serif" w:eastAsiaTheme="minorEastAsia" w:hAnsi="Microsoft Sans Serif" w:cs="Microsoft Sans Serif"/>
          <w:sz w:val="24"/>
          <w:szCs w:val="24"/>
          <w:lang w:val="ro-RO"/>
        </w:rPr>
        <w:t xml:space="preserve">osinus-ul unghiului este negativ (din moment ce magnitudinile trebuie sa fie pozitive) iar unghiul este obtuz. În acest caz ne dorim să avem N ca vectorul normal al suprafeței. </w:t>
      </w:r>
    </w:p>
    <w:p w:rsidR="00ED7A70" w:rsidRPr="00463AEC" w:rsidRDefault="00B95CE1" w:rsidP="00ED7A70">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Dacă</w:t>
      </w:r>
      <w:r w:rsidR="00F84B9B"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N∙I&gt;0</m:t>
        </m:r>
      </m:oMath>
      <w:r w:rsidR="00F84B9B" w:rsidRPr="00463AEC">
        <w:rPr>
          <w:rFonts w:ascii="Microsoft Sans Serif" w:eastAsiaTheme="minorEastAsia" w:hAnsi="Microsoft Sans Serif" w:cs="Microsoft Sans Serif"/>
          <w:sz w:val="24"/>
          <w:szCs w:val="24"/>
          <w:lang w:val="ro-RO"/>
        </w:rPr>
        <w:t>, u</w:t>
      </w:r>
      <w:r w:rsidRPr="00463AEC">
        <w:rPr>
          <w:rFonts w:ascii="Microsoft Sans Serif" w:eastAsiaTheme="minorEastAsia" w:hAnsi="Microsoft Sans Serif" w:cs="Microsoft Sans Serif"/>
          <w:sz w:val="24"/>
          <w:szCs w:val="24"/>
          <w:lang w:val="ro-RO"/>
        </w:rPr>
        <w:t>nghiul este ascuțit iar vectorul incident își are originea în interiorul sferei. În acest caz returnăm –N</w:t>
      </w:r>
      <w:r w:rsidR="007D0E62" w:rsidRPr="00463AEC">
        <w:rPr>
          <w:rFonts w:ascii="Microsoft Sans Serif" w:eastAsiaTheme="minorEastAsia" w:hAnsi="Microsoft Sans Serif" w:cs="Microsoft Sans Serif"/>
          <w:sz w:val="24"/>
          <w:szCs w:val="24"/>
          <w:lang w:val="ro-RO"/>
        </w:rPr>
        <w:t xml:space="preserve"> ca vectorul normal al suprafeței</w:t>
      </w:r>
      <w:r w:rsidRPr="00463AEC">
        <w:rPr>
          <w:rFonts w:ascii="Microsoft Sans Serif" w:eastAsiaTheme="minorEastAsia" w:hAnsi="Microsoft Sans Serif" w:cs="Microsoft Sans Serif"/>
          <w:sz w:val="24"/>
          <w:szCs w:val="24"/>
          <w:lang w:val="ro-RO"/>
        </w:rPr>
        <w:t>.</w:t>
      </w:r>
    </w:p>
    <w:p w:rsidR="00ED7A70" w:rsidRPr="00463AEC" w:rsidRDefault="00ED7A70" w:rsidP="00ED7A70">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ED7A70" w:rsidRPr="00463AEC" w:rsidRDefault="00B16D8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De remarcat este faptul că dacă </w:t>
      </w:r>
      <m:oMath>
        <m:r>
          <w:rPr>
            <w:rFonts w:ascii="Cambria Math" w:eastAsiaTheme="minorEastAsia" w:hAnsi="Cambria Math" w:cs="Microsoft Sans Serif"/>
            <w:sz w:val="24"/>
            <w:szCs w:val="24"/>
            <w:lang w:val="ro-RO"/>
          </w:rPr>
          <m:t>N∙I=0</m:t>
        </m:r>
      </m:oMath>
      <w:r w:rsidRPr="00463AEC">
        <w:rPr>
          <w:rFonts w:ascii="Microsoft Sans Serif" w:eastAsiaTheme="minorEastAsia" w:hAnsi="Microsoft Sans Serif" w:cs="Microsoft Sans Serif"/>
          <w:sz w:val="24"/>
          <w:szCs w:val="24"/>
          <w:lang w:val="ro-RO"/>
        </w:rPr>
        <w:t>, v</w:t>
      </w:r>
      <w:r w:rsidR="006E0BE1" w:rsidRPr="00463AEC">
        <w:rPr>
          <w:rFonts w:ascii="Microsoft Sans Serif" w:eastAsiaTheme="minorEastAsia" w:hAnsi="Microsoft Sans Serif" w:cs="Microsoft Sans Serif"/>
          <w:sz w:val="24"/>
          <w:szCs w:val="24"/>
          <w:lang w:val="ro-RO"/>
        </w:rPr>
        <w:t>ectorul incident este perpendicular pe normala suprafeței, deci raza incidentă este tangentă suprafeței.</w:t>
      </w:r>
    </w:p>
    <w:p w:rsidR="006E0BE1" w:rsidRPr="00463AEC" w:rsidRDefault="006E0BE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În cazul sferelor, deducem că raza își are originea în afara sferei și deci putem returna N ca vectorul normal</w:t>
      </w:r>
      <w:r w:rsidR="008860B7" w:rsidRPr="00463AEC">
        <w:rPr>
          <w:rFonts w:ascii="Microsoft Sans Serif" w:eastAsiaTheme="minorEastAsia" w:hAnsi="Microsoft Sans Serif" w:cs="Microsoft Sans Serif"/>
          <w:sz w:val="24"/>
          <w:szCs w:val="24"/>
          <w:lang w:val="ro-RO"/>
        </w:rPr>
        <w:t xml:space="preserve"> al suprafeței</w:t>
      </w:r>
      <w:r w:rsidRPr="00463AEC">
        <w:rPr>
          <w:rFonts w:ascii="Microsoft Sans Serif" w:eastAsiaTheme="minorEastAsia" w:hAnsi="Microsoft Sans Serif" w:cs="Microsoft Sans Serif"/>
          <w:sz w:val="24"/>
          <w:szCs w:val="24"/>
          <w:lang w:val="ro-RO"/>
        </w:rPr>
        <w:t xml:space="preserve">. </w:t>
      </w:r>
    </w:p>
    <w:p w:rsidR="00BB2932" w:rsidRPr="00463AEC" w:rsidRDefault="00BB293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6E0BE1" w:rsidRPr="00463AEC" w:rsidRDefault="00882061" w:rsidP="0050192F">
      <w:pPr>
        <w:pStyle w:val="Heading2"/>
        <w:spacing w:before="100" w:beforeAutospacing="1" w:line="360" w:lineRule="auto"/>
        <w:ind w:left="170" w:firstLine="284"/>
        <w:jc w:val="both"/>
        <w:rPr>
          <w:rFonts w:ascii="Microsoft Sans Serif" w:eastAsiaTheme="minorEastAsia" w:hAnsi="Microsoft Sans Serif" w:cs="Microsoft Sans Serif"/>
          <w:b w:val="0"/>
          <w:sz w:val="24"/>
          <w:szCs w:val="24"/>
          <w:lang w:val="ro-RO"/>
        </w:rPr>
      </w:pPr>
      <w:bookmarkStart w:id="7" w:name="_Toc420969778"/>
      <w:r w:rsidRPr="00463AEC">
        <w:rPr>
          <w:rFonts w:ascii="Microsoft Sans Serif" w:eastAsiaTheme="minorEastAsia" w:hAnsi="Microsoft Sans Serif" w:cs="Microsoft Sans Serif"/>
          <w:sz w:val="24"/>
          <w:szCs w:val="24"/>
          <w:lang w:val="ro-RO"/>
        </w:rPr>
        <w:t xml:space="preserve">2.2 </w:t>
      </w:r>
      <w:r w:rsidR="00D72EA5" w:rsidRPr="00463AEC">
        <w:rPr>
          <w:rFonts w:ascii="Microsoft Sans Serif" w:eastAsiaTheme="minorEastAsia" w:hAnsi="Microsoft Sans Serif" w:cs="Microsoft Sans Serif"/>
          <w:sz w:val="24"/>
          <w:szCs w:val="24"/>
          <w:lang w:val="ro-RO"/>
        </w:rPr>
        <w:t>Planuri și suprafețe plate</w:t>
      </w:r>
      <w:bookmarkEnd w:id="7"/>
    </w:p>
    <w:p w:rsidR="009817C7" w:rsidRPr="00463AEC" w:rsidRDefault="009817C7"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În continuare vom studia intersecțiile rază – plan </w:t>
      </w:r>
      <w:r w:rsidR="00974F8A" w:rsidRPr="00463AEC">
        <w:rPr>
          <w:rFonts w:ascii="Microsoft Sans Serif" w:eastAsiaTheme="minorEastAsia" w:hAnsi="Microsoft Sans Serif" w:cs="Microsoft Sans Serif"/>
          <w:sz w:val="24"/>
          <w:szCs w:val="24"/>
          <w:lang w:val="ro-RO"/>
        </w:rPr>
        <w:t>iar apoi ne vom extinde către</w:t>
      </w:r>
      <w:r w:rsidR="00C15791" w:rsidRPr="00463AEC">
        <w:rPr>
          <w:rFonts w:ascii="Microsoft Sans Serif" w:eastAsiaTheme="minorEastAsia" w:hAnsi="Microsoft Sans Serif" w:cs="Microsoft Sans Serif"/>
          <w:sz w:val="24"/>
          <w:szCs w:val="24"/>
          <w:lang w:val="ro-RO"/>
        </w:rPr>
        <w:t xml:space="preserve"> poligoane mărginite.</w:t>
      </w:r>
    </w:p>
    <w:p w:rsidR="00BB2932" w:rsidRPr="00463AEC" w:rsidRDefault="00BB293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C15791" w:rsidRPr="00463AEC" w:rsidRDefault="00C15791" w:rsidP="0050192F">
      <w:pPr>
        <w:pStyle w:val="Heading3"/>
        <w:spacing w:before="100" w:beforeAutospacing="1" w:line="360" w:lineRule="auto"/>
        <w:ind w:left="170" w:firstLine="284"/>
        <w:jc w:val="both"/>
        <w:rPr>
          <w:rFonts w:ascii="Microsoft Sans Serif" w:eastAsiaTheme="minorEastAsia" w:hAnsi="Microsoft Sans Serif" w:cs="Microsoft Sans Serif"/>
          <w:sz w:val="24"/>
          <w:szCs w:val="24"/>
          <w:lang w:val="ro-RO"/>
        </w:rPr>
      </w:pPr>
      <w:bookmarkStart w:id="8" w:name="_Toc420969779"/>
      <w:r w:rsidRPr="00463AEC">
        <w:rPr>
          <w:rFonts w:ascii="Microsoft Sans Serif" w:eastAsiaTheme="minorEastAsia" w:hAnsi="Microsoft Sans Serif" w:cs="Microsoft Sans Serif"/>
          <w:sz w:val="24"/>
          <w:szCs w:val="24"/>
          <w:lang w:val="ro-RO"/>
        </w:rPr>
        <w:lastRenderedPageBreak/>
        <w:t>2.2.1 Intersecția rază – plan</w:t>
      </w:r>
      <w:bookmarkEnd w:id="8"/>
    </w:p>
    <w:p w:rsidR="00ED7A70" w:rsidRPr="00463AEC" w:rsidRDefault="00C1579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b/>
          <w:sz w:val="24"/>
          <w:szCs w:val="24"/>
          <w:lang w:val="ro-RO"/>
        </w:rPr>
        <w:tab/>
      </w:r>
      <w:r w:rsidRPr="00463AEC">
        <w:rPr>
          <w:rFonts w:ascii="Microsoft Sans Serif" w:eastAsiaTheme="minorEastAsia" w:hAnsi="Microsoft Sans Serif" w:cs="Microsoft Sans Serif"/>
          <w:sz w:val="24"/>
          <w:szCs w:val="24"/>
          <w:lang w:val="ro-RO"/>
        </w:rPr>
        <w:t>Un plan poate fi interpretat folosind vectorul normal</w:t>
      </w:r>
      <w:r w:rsidR="00B23391" w:rsidRPr="00463AEC">
        <w:rPr>
          <w:rFonts w:ascii="Microsoft Sans Serif" w:eastAsiaTheme="minorEastAsia" w:hAnsi="Microsoft Sans Serif" w:cs="Microsoft Sans Serif"/>
          <w:sz w:val="24"/>
          <w:szCs w:val="24"/>
          <w:lang w:val="ro-RO"/>
        </w:rPr>
        <w:t>ei</w:t>
      </w:r>
      <w:r w:rsidRPr="00463AEC">
        <w:rPr>
          <w:rFonts w:ascii="Microsoft Sans Serif" w:eastAsiaTheme="minorEastAsia" w:hAnsi="Microsoft Sans Serif" w:cs="Microsoft Sans Serif"/>
          <w:sz w:val="24"/>
          <w:szCs w:val="24"/>
          <w:lang w:val="ro-RO"/>
        </w:rPr>
        <w:t xml:space="preserve"> N și un punct din plan q. </w:t>
      </w:r>
    </w:p>
    <w:p w:rsidR="00C15791" w:rsidRPr="00463AEC" w:rsidRDefault="00C1579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Un alt punct p aparține planului dacă și numai dacă:</w:t>
      </w:r>
    </w:p>
    <w:p w:rsidR="00C15791" w:rsidRPr="00463AEC" w:rsidRDefault="00C1579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N </w:t>
      </w:r>
      <m:oMath>
        <m:r>
          <w:rPr>
            <w:rFonts w:ascii="Cambria Math" w:eastAsiaTheme="minorEastAsia" w:hAnsi="Cambria Math" w:cs="Microsoft Sans Serif"/>
            <w:sz w:val="24"/>
            <w:szCs w:val="24"/>
            <w:lang w:val="ro-RO"/>
          </w:rPr>
          <m:t>∙</m:t>
        </m:r>
      </m:oMath>
      <w:r w:rsidRPr="00463AEC">
        <w:rPr>
          <w:rFonts w:ascii="Microsoft Sans Serif" w:eastAsiaTheme="minorEastAsia" w:hAnsi="Microsoft Sans Serif" w:cs="Microsoft Sans Serif"/>
          <w:sz w:val="24"/>
          <w:szCs w:val="24"/>
          <w:lang w:val="ro-RO"/>
        </w:rPr>
        <w:t xml:space="preserve"> (p − q) = 0</w:t>
      </w:r>
    </w:p>
    <w:p w:rsidR="00C15791" w:rsidRPr="00463AEC" w:rsidRDefault="00C1579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hAnsi="Microsoft Sans Serif" w:cs="Microsoft Sans Serif"/>
          <w:lang w:val="ro-RO"/>
        </w:rPr>
        <w:tab/>
        <w:t xml:space="preserve">Știind că </w:t>
      </w:r>
      <m:oMath>
        <m:func>
          <m:funcPr>
            <m:ctrlPr>
              <w:rPr>
                <w:rFonts w:ascii="Cambria Math" w:eastAsiaTheme="minorEastAsia" w:hAnsi="Cambria Math" w:cs="Microsoft Sans Serif"/>
                <w:i/>
                <w:sz w:val="24"/>
                <w:szCs w:val="24"/>
                <w:lang w:val="ro-RO"/>
              </w:rPr>
            </m:ctrlPr>
          </m:funcPr>
          <m:fName>
            <m:r>
              <m:rPr>
                <m:sty m:val="p"/>
              </m:rPr>
              <w:rPr>
                <w:rFonts w:ascii="Cambria Math" w:hAnsi="Cambria Math" w:cs="Microsoft Sans Serif"/>
                <w:sz w:val="24"/>
                <w:szCs w:val="24"/>
                <w:lang w:val="ro-RO"/>
              </w:rPr>
              <m:t>cos</m:t>
            </m:r>
          </m:fName>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θ</m:t>
                </m:r>
              </m:e>
              <m:sub>
                <m:r>
                  <w:rPr>
                    <w:rFonts w:ascii="Cambria Math" w:eastAsiaTheme="minorEastAsia" w:hAnsi="Cambria Math" w:cs="Microsoft Sans Serif"/>
                    <w:sz w:val="24"/>
                    <w:szCs w:val="24"/>
                    <w:lang w:val="ro-RO"/>
                  </w:rPr>
                  <m:t>vt</m:t>
                </m:r>
              </m:sub>
            </m:sSub>
            <m:r>
              <w:rPr>
                <w:rFonts w:ascii="Cambria Math" w:eastAsiaTheme="minorEastAsia" w:hAnsi="Cambria Math" w:cs="Microsoft Sans Serif"/>
                <w:sz w:val="24"/>
                <w:szCs w:val="24"/>
                <w:lang w:val="ro-RO"/>
              </w:rPr>
              <m:t>=</m:t>
            </m:r>
            <m:f>
              <m:fPr>
                <m:ctrlPr>
                  <w:rPr>
                    <w:rFonts w:ascii="Cambria Math" w:eastAsiaTheme="minorEastAsia" w:hAnsi="Cambria Math" w:cs="Microsoft Sans Serif"/>
                    <w:i/>
                    <w:sz w:val="24"/>
                    <w:szCs w:val="24"/>
                    <w:lang w:val="ro-RO"/>
                  </w:rPr>
                </m:ctrlPr>
              </m:fPr>
              <m:num>
                <m:r>
                  <w:rPr>
                    <w:rFonts w:ascii="Cambria Math" w:eastAsiaTheme="minorEastAsia" w:hAnsi="Cambria Math" w:cs="Microsoft Sans Serif"/>
                    <w:sz w:val="24"/>
                    <w:szCs w:val="24"/>
                    <w:lang w:val="ro-RO"/>
                  </w:rPr>
                  <m:t>v∙t</m:t>
                </m:r>
              </m:num>
              <m:den>
                <m:r>
                  <w:rPr>
                    <w:rFonts w:ascii="Cambria Math" w:eastAsiaTheme="minorEastAsia" w:hAnsi="Cambria Math" w:cs="Microsoft Sans Serif"/>
                    <w:sz w:val="24"/>
                    <w:szCs w:val="24"/>
                    <w:lang w:val="ro-RO"/>
                  </w:rPr>
                  <m:t>∥v∥t∥</m:t>
                </m:r>
              </m:den>
            </m:f>
          </m:e>
        </m:func>
      </m:oMath>
      <w:r w:rsidRPr="00463AEC">
        <w:rPr>
          <w:rFonts w:ascii="Microsoft Sans Serif" w:eastAsiaTheme="minorEastAsia" w:hAnsi="Microsoft Sans Serif" w:cs="Microsoft Sans Serif"/>
          <w:sz w:val="28"/>
          <w:szCs w:val="28"/>
          <w:lang w:val="ro-RO"/>
        </w:rPr>
        <w:t xml:space="preserve"> </w:t>
      </w:r>
      <w:r w:rsidRPr="00463AEC">
        <w:rPr>
          <w:rFonts w:ascii="Microsoft Sans Serif" w:eastAsiaTheme="minorEastAsia" w:hAnsi="Microsoft Sans Serif" w:cs="Microsoft Sans Serif"/>
          <w:sz w:val="24"/>
          <w:szCs w:val="24"/>
          <w:lang w:val="ro-RO"/>
        </w:rPr>
        <w:t xml:space="preserve">relația anterioară este intuitivă, deoarece dacă produsul scalar dintre N și </w:t>
      </w:r>
      <m:oMath>
        <m:box>
          <m:boxPr>
            <m:opEmu m:val="1"/>
            <m:ctrlPr>
              <w:rPr>
                <w:rFonts w:ascii="Cambria Math" w:eastAsiaTheme="minorEastAsia" w:hAnsi="Cambria Math" w:cs="Microsoft Sans Serif"/>
                <w:i/>
                <w:sz w:val="24"/>
                <w:szCs w:val="24"/>
                <w:lang w:val="ro-RO"/>
              </w:rPr>
            </m:ctrlPr>
          </m:boxPr>
          <m:e>
            <m:groupChr>
              <m:groupChrPr>
                <m:chr m:val="→"/>
                <m:pos m:val="top"/>
                <m:ctrlPr>
                  <w:rPr>
                    <w:rFonts w:ascii="Cambria Math" w:eastAsiaTheme="minorEastAsia" w:hAnsi="Cambria Math" w:cs="Microsoft Sans Serif"/>
                    <w:i/>
                    <w:sz w:val="24"/>
                    <w:szCs w:val="24"/>
                    <w:lang w:val="ro-RO"/>
                  </w:rPr>
                </m:ctrlPr>
              </m:groupChrPr>
              <m:e>
                <m:r>
                  <w:rPr>
                    <w:rFonts w:ascii="Cambria Math" w:eastAsiaTheme="minorEastAsia" w:hAnsi="Cambria Math" w:cs="Microsoft Sans Serif"/>
                    <w:sz w:val="24"/>
                    <w:szCs w:val="24"/>
                    <w:lang w:val="ro-RO"/>
                  </w:rPr>
                  <m:t>pq</m:t>
                </m:r>
              </m:e>
            </m:groupChr>
          </m:e>
        </m:box>
      </m:oMath>
      <w:r w:rsidR="002F65A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este 0, atunci cosinus-ul unghiului dintre cei 2 vectori va fi 0, deci cei 2 vectori sunt perpendiculari. Din moment ce vectorul </w:t>
      </w:r>
      <m:oMath>
        <m:box>
          <m:boxPr>
            <m:opEmu m:val="1"/>
            <m:ctrlPr>
              <w:rPr>
                <w:rFonts w:ascii="Cambria Math" w:eastAsiaTheme="minorEastAsia" w:hAnsi="Cambria Math" w:cs="Microsoft Sans Serif"/>
                <w:i/>
                <w:sz w:val="24"/>
                <w:szCs w:val="24"/>
                <w:lang w:val="ro-RO"/>
              </w:rPr>
            </m:ctrlPr>
          </m:boxPr>
          <m:e>
            <m:groupChr>
              <m:groupChrPr>
                <m:chr m:val="→"/>
                <m:pos m:val="top"/>
                <m:ctrlPr>
                  <w:rPr>
                    <w:rFonts w:ascii="Cambria Math" w:eastAsiaTheme="minorEastAsia" w:hAnsi="Cambria Math" w:cs="Microsoft Sans Serif"/>
                    <w:i/>
                    <w:sz w:val="24"/>
                    <w:szCs w:val="24"/>
                    <w:lang w:val="ro-RO"/>
                  </w:rPr>
                </m:ctrlPr>
              </m:groupChrPr>
              <m:e>
                <m:r>
                  <w:rPr>
                    <w:rFonts w:ascii="Cambria Math" w:eastAsiaTheme="minorEastAsia" w:hAnsi="Cambria Math" w:cs="Microsoft Sans Serif"/>
                    <w:sz w:val="24"/>
                    <w:szCs w:val="24"/>
                    <w:lang w:val="ro-RO"/>
                  </w:rPr>
                  <m:t>pq</m:t>
                </m:r>
              </m:e>
            </m:groupChr>
          </m:e>
        </m:box>
      </m:oMath>
      <w:r w:rsidRPr="00463AEC">
        <w:rPr>
          <w:rFonts w:ascii="Microsoft Sans Serif" w:eastAsiaTheme="minorEastAsia" w:hAnsi="Microsoft Sans Serif" w:cs="Microsoft Sans Serif"/>
          <w:sz w:val="24"/>
          <w:szCs w:val="24"/>
          <w:lang w:val="ro-RO"/>
        </w:rPr>
        <w:t xml:space="preserve"> este perpendicular pe N, este paralel cu planul iar din moment ce un capăt al vectorului </w:t>
      </w:r>
      <m:oMath>
        <m:box>
          <m:boxPr>
            <m:opEmu m:val="1"/>
            <m:ctrlPr>
              <w:rPr>
                <w:rFonts w:ascii="Cambria Math" w:eastAsiaTheme="minorEastAsia" w:hAnsi="Cambria Math" w:cs="Microsoft Sans Serif"/>
                <w:i/>
                <w:sz w:val="24"/>
                <w:szCs w:val="24"/>
                <w:lang w:val="ro-RO"/>
              </w:rPr>
            </m:ctrlPr>
          </m:boxPr>
          <m:e>
            <m:groupChr>
              <m:groupChrPr>
                <m:chr m:val="→"/>
                <m:pos m:val="top"/>
                <m:ctrlPr>
                  <w:rPr>
                    <w:rFonts w:ascii="Cambria Math" w:eastAsiaTheme="minorEastAsia" w:hAnsi="Cambria Math" w:cs="Microsoft Sans Serif"/>
                    <w:i/>
                    <w:sz w:val="24"/>
                    <w:szCs w:val="24"/>
                    <w:lang w:val="ro-RO"/>
                  </w:rPr>
                </m:ctrlPr>
              </m:groupChrPr>
              <m:e>
                <m:r>
                  <w:rPr>
                    <w:rFonts w:ascii="Cambria Math" w:eastAsiaTheme="minorEastAsia" w:hAnsi="Cambria Math" w:cs="Microsoft Sans Serif"/>
                    <w:sz w:val="24"/>
                    <w:szCs w:val="24"/>
                    <w:lang w:val="ro-RO"/>
                  </w:rPr>
                  <m:t>pq</m:t>
                </m:r>
              </m:e>
            </m:groupChr>
          </m:e>
        </m:box>
      </m:oMath>
      <w:r w:rsidRPr="00463AEC">
        <w:rPr>
          <w:rFonts w:ascii="Microsoft Sans Serif" w:eastAsiaTheme="minorEastAsia" w:hAnsi="Microsoft Sans Serif" w:cs="Microsoft Sans Serif"/>
          <w:sz w:val="24"/>
          <w:szCs w:val="24"/>
          <w:lang w:val="ro-RO"/>
        </w:rPr>
        <w:t xml:space="preserve"> este prezent în plan, la fel va fi și celălalt capăt.</w:t>
      </w:r>
    </w:p>
    <w:p w:rsidR="00C15791" w:rsidRPr="00463AEC" w:rsidRDefault="00C1579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Deci, pentru un plan dat defin</w:t>
      </w:r>
      <w:r w:rsidR="00B23391" w:rsidRPr="00463AEC">
        <w:rPr>
          <w:rFonts w:ascii="Microsoft Sans Serif" w:eastAsiaTheme="minorEastAsia" w:hAnsi="Microsoft Sans Serif" w:cs="Microsoft Sans Serif"/>
          <w:sz w:val="24"/>
          <w:szCs w:val="24"/>
          <w:lang w:val="ro-RO"/>
        </w:rPr>
        <w:t>it de N și q putem să substituim</w:t>
      </w:r>
      <w:r w:rsidRPr="00463AEC">
        <w:rPr>
          <w:rFonts w:ascii="Microsoft Sans Serif" w:eastAsiaTheme="minorEastAsia" w:hAnsi="Microsoft Sans Serif" w:cs="Microsoft Sans Serif"/>
          <w:sz w:val="24"/>
          <w:szCs w:val="24"/>
          <w:lang w:val="ro-RO"/>
        </w:rPr>
        <w:t xml:space="preserve"> ecuația parametrică a razei în plan în locul lui p și să rezolvăm pentru </w:t>
      </w:r>
      <m:oMath>
        <m:r>
          <m:rPr>
            <m:sty m:val="p"/>
          </m:rPr>
          <w:rPr>
            <w:rFonts w:ascii="Cambria Math" w:hAnsi="Cambria Math" w:cs="Microsoft Sans Serif"/>
            <w:sz w:val="24"/>
            <w:szCs w:val="24"/>
            <w:lang w:val="ro-RO"/>
          </w:rPr>
          <m:t>λ</m:t>
        </m:r>
      </m:oMath>
      <w:r w:rsidRPr="00463AEC">
        <w:rPr>
          <w:rFonts w:ascii="Microsoft Sans Serif" w:eastAsiaTheme="minorEastAsia" w:hAnsi="Microsoft Sans Serif" w:cs="Microsoft Sans Serif"/>
          <w:sz w:val="24"/>
          <w:szCs w:val="24"/>
          <w:lang w:val="ro-RO"/>
        </w:rPr>
        <w:t xml:space="preserve"> pentru a găsi eventualele intersecții.</w:t>
      </w:r>
    </w:p>
    <w:p w:rsidR="00C15791" w:rsidRPr="00463AEC" w:rsidRDefault="00C15791" w:rsidP="0050192F">
      <w:pPr>
        <w:spacing w:before="100" w:beforeAutospacing="1" w:line="360" w:lineRule="auto"/>
        <w:ind w:left="170" w:firstLine="284"/>
        <w:jc w:val="both"/>
        <w:rPr>
          <w:rFonts w:ascii="Cambria Math" w:eastAsiaTheme="minorEastAsia" w:hAnsi="Cambria Math" w:cs="Microsoft Sans Serif"/>
          <w:sz w:val="24"/>
          <w:szCs w:val="24"/>
          <w:lang w:val="ro-RO"/>
          <w:oMath/>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N ∙ (p + λv - q) = 0</m:t>
        </m:r>
      </m:oMath>
    </w:p>
    <w:p w:rsidR="00C15791" w:rsidRPr="00463AEC" w:rsidRDefault="00C1579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Extinzând produsul scalar, obținem</w:t>
      </w:r>
    </w:p>
    <w:p w:rsidR="00C15791" w:rsidRPr="00463AEC" w:rsidRDefault="00C15791"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x</m:t>
            </m:r>
          </m:e>
          <m:sub>
            <m:r>
              <w:rPr>
                <w:rFonts w:ascii="Cambria Math" w:eastAsiaTheme="minorEastAsia" w:hAnsi="Cambria Math" w:cs="Microsoft Sans Serif"/>
                <w:sz w:val="24"/>
                <w:szCs w:val="24"/>
                <w:lang w:val="ro-RO"/>
              </w:rPr>
              <m:t>n</m:t>
            </m:r>
          </m:sub>
        </m:sSub>
        <m:d>
          <m:dPr>
            <m:ctrlPr>
              <w:rPr>
                <w:rFonts w:ascii="Cambria Math" w:eastAsiaTheme="minorEastAsia" w:hAnsi="Cambria Math" w:cs="Microsoft Sans Serif"/>
                <w:i/>
                <w:sz w:val="24"/>
                <w:szCs w:val="24"/>
                <w:lang w:val="ro-RO"/>
              </w:rPr>
            </m:ctrlPr>
          </m:d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x</m:t>
                </m:r>
              </m:e>
              <m:sub>
                <m:r>
                  <w:rPr>
                    <w:rFonts w:ascii="Cambria Math" w:eastAsiaTheme="minorEastAsia" w:hAnsi="Cambria Math" w:cs="Microsoft Sans Serif"/>
                    <w:sz w:val="24"/>
                    <w:szCs w:val="24"/>
                    <w:lang w:val="ro-RO"/>
                  </w:rPr>
                  <m:t>p</m:t>
                </m:r>
              </m:sub>
            </m:sSub>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m:rPr>
                    <m:sty m:val="p"/>
                  </m:rPr>
                  <w:rPr>
                    <w:rFonts w:ascii="Cambria Math" w:eastAsiaTheme="minorEastAsia" w:hAnsi="Cambria Math" w:cs="Microsoft Sans Serif"/>
                    <w:sz w:val="24"/>
                    <w:szCs w:val="24"/>
                    <w:lang w:val="ro-RO"/>
                  </w:rPr>
                  <m:t>λ</m:t>
                </m:r>
                <m:r>
                  <w:rPr>
                    <w:rFonts w:ascii="Cambria Math" w:eastAsiaTheme="minorEastAsia" w:hAnsi="Cambria Math" w:cs="Microsoft Sans Serif"/>
                    <w:sz w:val="24"/>
                    <w:szCs w:val="24"/>
                    <w:lang w:val="ro-RO"/>
                  </w:rPr>
                  <m:t>x</m:t>
                </m:r>
              </m:e>
              <m:sub>
                <m:r>
                  <w:rPr>
                    <w:rFonts w:ascii="Cambria Math" w:eastAsiaTheme="minorEastAsia" w:hAnsi="Cambria Math" w:cs="Microsoft Sans Serif"/>
                    <w:sz w:val="24"/>
                    <w:szCs w:val="24"/>
                    <w:lang w:val="ro-RO"/>
                  </w:rPr>
                  <m:t>v</m:t>
                </m:r>
              </m:sub>
            </m:sSub>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x</m:t>
                </m:r>
              </m:e>
              <m:sub>
                <m:r>
                  <w:rPr>
                    <w:rFonts w:ascii="Cambria Math" w:eastAsiaTheme="minorEastAsia" w:hAnsi="Cambria Math" w:cs="Microsoft Sans Serif"/>
                    <w:sz w:val="24"/>
                    <w:szCs w:val="24"/>
                    <w:lang w:val="ro-RO"/>
                  </w:rPr>
                  <m:t>q</m:t>
                </m:r>
              </m:sub>
            </m:sSub>
          </m:e>
        </m:d>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y</m:t>
            </m:r>
          </m:e>
          <m:sub>
            <m:r>
              <w:rPr>
                <w:rFonts w:ascii="Cambria Math" w:eastAsiaTheme="minorEastAsia" w:hAnsi="Cambria Math" w:cs="Microsoft Sans Serif"/>
                <w:sz w:val="24"/>
                <w:szCs w:val="24"/>
                <w:lang w:val="ro-RO"/>
              </w:rPr>
              <m:t>n</m:t>
            </m:r>
          </m:sub>
        </m:sSub>
        <m:d>
          <m:dPr>
            <m:ctrlPr>
              <w:rPr>
                <w:rFonts w:ascii="Cambria Math" w:eastAsiaTheme="minorEastAsia" w:hAnsi="Cambria Math" w:cs="Microsoft Sans Serif"/>
                <w:i/>
                <w:sz w:val="24"/>
                <w:szCs w:val="24"/>
                <w:lang w:val="ro-RO"/>
              </w:rPr>
            </m:ctrlPr>
          </m:d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y</m:t>
                </m:r>
              </m:e>
              <m:sub>
                <m:r>
                  <w:rPr>
                    <w:rFonts w:ascii="Cambria Math" w:eastAsiaTheme="minorEastAsia" w:hAnsi="Cambria Math" w:cs="Microsoft Sans Serif"/>
                    <w:sz w:val="24"/>
                    <w:szCs w:val="24"/>
                    <w:lang w:val="ro-RO"/>
                  </w:rPr>
                  <m:t>p</m:t>
                </m:r>
              </m:sub>
            </m:sSub>
            <m:r>
              <w:rPr>
                <w:rFonts w:ascii="Cambria Math" w:eastAsiaTheme="minorEastAsia" w:hAnsi="Cambria Math" w:cs="Microsoft Sans Serif"/>
                <w:sz w:val="24"/>
                <w:szCs w:val="24"/>
                <w:lang w:val="ro-RO"/>
              </w:rPr>
              <m:t>+</m:t>
            </m:r>
            <m:r>
              <m:rPr>
                <m:sty m:val="p"/>
              </m:rPr>
              <w:rPr>
                <w:rFonts w:ascii="Cambria Math" w:eastAsiaTheme="minorEastAsia" w:hAnsi="Cambria Math" w:cs="Microsoft Sans Serif"/>
                <w:sz w:val="24"/>
                <w:szCs w:val="24"/>
                <w:lang w:val="ro-RO"/>
              </w:rPr>
              <m:t>λ</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y</m:t>
                </m:r>
              </m:e>
              <m:sub>
                <m:r>
                  <w:rPr>
                    <w:rFonts w:ascii="Cambria Math" w:eastAsiaTheme="minorEastAsia" w:hAnsi="Cambria Math" w:cs="Microsoft Sans Serif"/>
                    <w:sz w:val="24"/>
                    <w:szCs w:val="24"/>
                    <w:lang w:val="ro-RO"/>
                  </w:rPr>
                  <m:t>v</m:t>
                </m:r>
              </m:sub>
            </m:sSub>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y</m:t>
                </m:r>
              </m:e>
              <m:sub>
                <m:r>
                  <w:rPr>
                    <w:rFonts w:ascii="Cambria Math" w:eastAsiaTheme="minorEastAsia" w:hAnsi="Cambria Math" w:cs="Microsoft Sans Serif"/>
                    <w:sz w:val="24"/>
                    <w:szCs w:val="24"/>
                    <w:lang w:val="ro-RO"/>
                  </w:rPr>
                  <m:t>q</m:t>
                </m:r>
              </m:sub>
            </m:sSub>
          </m:e>
        </m:d>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z</m:t>
            </m:r>
          </m:e>
          <m:sub>
            <m:r>
              <w:rPr>
                <w:rFonts w:ascii="Cambria Math" w:eastAsiaTheme="minorEastAsia" w:hAnsi="Cambria Math" w:cs="Microsoft Sans Serif"/>
                <w:sz w:val="24"/>
                <w:szCs w:val="24"/>
                <w:lang w:val="ro-RO"/>
              </w:rPr>
              <m:t>n</m:t>
            </m:r>
          </m:sub>
        </m:sSub>
        <m:d>
          <m:dPr>
            <m:ctrlPr>
              <w:rPr>
                <w:rFonts w:ascii="Cambria Math" w:eastAsiaTheme="minorEastAsia" w:hAnsi="Cambria Math" w:cs="Microsoft Sans Serif"/>
                <w:i/>
                <w:sz w:val="24"/>
                <w:szCs w:val="24"/>
                <w:lang w:val="ro-RO"/>
              </w:rPr>
            </m:ctrlPr>
          </m:d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z</m:t>
                </m:r>
              </m:e>
              <m:sub>
                <m:r>
                  <w:rPr>
                    <w:rFonts w:ascii="Cambria Math" w:eastAsiaTheme="minorEastAsia" w:hAnsi="Cambria Math" w:cs="Microsoft Sans Serif"/>
                    <w:sz w:val="24"/>
                    <w:szCs w:val="24"/>
                    <w:lang w:val="ro-RO"/>
                  </w:rPr>
                  <m:t>p</m:t>
                </m:r>
              </m:sub>
            </m:sSub>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m:rPr>
                    <m:sty m:val="p"/>
                  </m:rPr>
                  <w:rPr>
                    <w:rFonts w:ascii="Cambria Math" w:eastAsiaTheme="minorEastAsia" w:hAnsi="Cambria Math" w:cs="Microsoft Sans Serif"/>
                    <w:sz w:val="24"/>
                    <w:szCs w:val="24"/>
                    <w:lang w:val="ro-RO"/>
                  </w:rPr>
                  <m:t>λ</m:t>
                </m:r>
                <m:r>
                  <w:rPr>
                    <w:rFonts w:ascii="Cambria Math" w:eastAsiaTheme="minorEastAsia" w:hAnsi="Cambria Math" w:cs="Microsoft Sans Serif"/>
                    <w:sz w:val="24"/>
                    <w:szCs w:val="24"/>
                    <w:lang w:val="ro-RO"/>
                  </w:rPr>
                  <m:t>z</m:t>
                </m:r>
              </m:e>
              <m:sub>
                <m:r>
                  <w:rPr>
                    <w:rFonts w:ascii="Cambria Math" w:eastAsiaTheme="minorEastAsia" w:hAnsi="Cambria Math" w:cs="Microsoft Sans Serif"/>
                    <w:sz w:val="24"/>
                    <w:szCs w:val="24"/>
                    <w:lang w:val="ro-RO"/>
                  </w:rPr>
                  <m:t>v</m:t>
                </m:r>
              </m:sub>
            </m:sSub>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z</m:t>
                </m:r>
              </m:e>
              <m:sub>
                <m:r>
                  <w:rPr>
                    <w:rFonts w:ascii="Cambria Math" w:eastAsiaTheme="minorEastAsia" w:hAnsi="Cambria Math" w:cs="Microsoft Sans Serif"/>
                    <w:sz w:val="24"/>
                    <w:szCs w:val="24"/>
                    <w:lang w:val="ro-RO"/>
                  </w:rPr>
                  <m:t>q</m:t>
                </m:r>
              </m:sub>
            </m:sSub>
          </m:e>
        </m:d>
        <m:r>
          <w:rPr>
            <w:rFonts w:ascii="Cambria Math" w:eastAsiaTheme="minorEastAsia" w:hAnsi="Cambria Math" w:cs="Microsoft Sans Serif"/>
            <w:sz w:val="24"/>
            <w:szCs w:val="24"/>
            <w:lang w:val="ro-RO"/>
          </w:rPr>
          <m:t>=0</m:t>
        </m:r>
      </m:oMath>
    </w:p>
    <w:p w:rsidR="00C15791" w:rsidRPr="00463AEC" w:rsidRDefault="00B16D8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lang w:val="ro-RO"/>
        </w:rPr>
        <w:tab/>
      </w:r>
      <w:r w:rsidRPr="00463AEC">
        <w:rPr>
          <w:rFonts w:ascii="Microsoft Sans Serif" w:hAnsi="Microsoft Sans Serif" w:cs="Microsoft Sans Serif"/>
          <w:sz w:val="24"/>
          <w:szCs w:val="24"/>
          <w:lang w:val="ro-RO"/>
        </w:rPr>
        <w:t>Distribuind componentele vectorului normal N, obținem o sumă de 2 produse scalare</w:t>
      </w:r>
    </w:p>
    <w:p w:rsidR="00B16D89" w:rsidRPr="00463AEC" w:rsidRDefault="00B16D8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b/>
      </w:r>
      <w:r w:rsidR="008F1E0F" w:rsidRPr="00463AEC">
        <w:rPr>
          <w:rFonts w:ascii="Microsoft Sans Serif" w:hAnsi="Microsoft Sans Serif" w:cs="Microsoft Sans Serif"/>
          <w:sz w:val="24"/>
          <w:szCs w:val="24"/>
          <w:lang w:val="ro-RO"/>
        </w:rPr>
        <w:tab/>
      </w:r>
      <m:oMath>
        <m:r>
          <w:rPr>
            <w:rFonts w:ascii="Cambria Math" w:hAnsi="Cambria Math" w:cs="Microsoft Sans Serif"/>
            <w:sz w:val="24"/>
            <w:szCs w:val="24"/>
            <w:lang w:val="ro-RO"/>
          </w:rPr>
          <m:t>N ∙ (p - q) + λ (N ∙ v) = 0</m:t>
        </m:r>
      </m:oMath>
    </w:p>
    <w:p w:rsidR="00B16D89" w:rsidRPr="00463AEC" w:rsidRDefault="00B16D8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hAnsi="Microsoft Sans Serif" w:cs="Microsoft Sans Serif"/>
          <w:sz w:val="24"/>
          <w:szCs w:val="24"/>
          <w:lang w:val="ro-RO"/>
        </w:rPr>
        <w:tab/>
        <w:t xml:space="preserve">Rearanjăm pentru a obține formula finală pentru </w:t>
      </w:r>
      <m:oMath>
        <m:r>
          <m:rPr>
            <m:sty m:val="p"/>
          </m:rPr>
          <w:rPr>
            <w:rFonts w:ascii="Cambria Math" w:eastAsiaTheme="minorEastAsia" w:hAnsi="Cambria Math" w:cs="Microsoft Sans Serif"/>
            <w:sz w:val="24"/>
            <w:szCs w:val="24"/>
            <w:lang w:val="ro-RO"/>
          </w:rPr>
          <m:t>λ</m:t>
        </m:r>
      </m:oMath>
    </w:p>
    <w:p w:rsidR="00B16D89" w:rsidRPr="00463AEC" w:rsidRDefault="00B16D8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m:rPr>
            <m:sty m:val="p"/>
          </m:rPr>
          <w:rPr>
            <w:rFonts w:ascii="Cambria Math" w:eastAsiaTheme="minorEastAsia" w:hAnsi="Cambria Math" w:cs="Microsoft Sans Serif"/>
            <w:sz w:val="24"/>
            <w:szCs w:val="24"/>
            <w:lang w:val="ro-RO"/>
          </w:rPr>
          <m:t xml:space="preserve">λ= </m:t>
        </m:r>
        <m:f>
          <m:fPr>
            <m:ctrlPr>
              <w:rPr>
                <w:rFonts w:ascii="Cambria Math" w:eastAsiaTheme="minorEastAsia" w:hAnsi="Cambria Math" w:cs="Microsoft Sans Serif"/>
                <w:sz w:val="24"/>
                <w:szCs w:val="24"/>
                <w:lang w:val="ro-RO"/>
              </w:rPr>
            </m:ctrlPr>
          </m:fPr>
          <m:num>
            <m:r>
              <w:rPr>
                <w:rFonts w:ascii="Cambria Math" w:eastAsiaTheme="minorEastAsia" w:hAnsi="Cambria Math" w:cs="Microsoft Sans Serif"/>
                <w:sz w:val="24"/>
                <w:szCs w:val="24"/>
                <w:lang w:val="ro-RO"/>
              </w:rPr>
              <m:t>-N∙(p-q)</m:t>
            </m:r>
          </m:num>
          <m:den>
            <m:r>
              <w:rPr>
                <w:rFonts w:ascii="Cambria Math" w:eastAsiaTheme="minorEastAsia" w:hAnsi="Cambria Math" w:cs="Microsoft Sans Serif"/>
                <w:sz w:val="24"/>
                <w:szCs w:val="24"/>
                <w:lang w:val="ro-RO"/>
              </w:rPr>
              <m:t>N∙v</m:t>
            </m:r>
          </m:den>
        </m:f>
        <m:r>
          <w:rPr>
            <w:rFonts w:ascii="Cambria Math" w:eastAsiaTheme="minorEastAsia" w:hAnsi="Cambria Math" w:cs="Microsoft Sans Serif"/>
            <w:sz w:val="24"/>
            <w:szCs w:val="24"/>
            <w:lang w:val="ro-RO"/>
          </w:rPr>
          <m:t xml:space="preserve">= </m:t>
        </m:r>
        <m:f>
          <m:fPr>
            <m:ctrlPr>
              <w:rPr>
                <w:rFonts w:ascii="Cambria Math" w:eastAsiaTheme="minorEastAsia" w:hAnsi="Cambria Math" w:cs="Microsoft Sans Serif"/>
                <w:i/>
                <w:sz w:val="24"/>
                <w:szCs w:val="24"/>
                <w:lang w:val="ro-RO"/>
              </w:rPr>
            </m:ctrlPr>
          </m:fPr>
          <m:num>
            <m:r>
              <w:rPr>
                <w:rFonts w:ascii="Cambria Math" w:eastAsiaTheme="minorEastAsia" w:hAnsi="Cambria Math" w:cs="Microsoft Sans Serif"/>
                <w:sz w:val="24"/>
                <w:szCs w:val="24"/>
                <w:lang w:val="ro-RO"/>
              </w:rPr>
              <m:t>N∙(p-q)</m:t>
            </m:r>
          </m:num>
          <m:den>
            <m:r>
              <w:rPr>
                <w:rFonts w:ascii="Cambria Math" w:eastAsiaTheme="minorEastAsia" w:hAnsi="Cambria Math" w:cs="Microsoft Sans Serif"/>
                <w:sz w:val="24"/>
                <w:szCs w:val="24"/>
                <w:lang w:val="ro-RO"/>
              </w:rPr>
              <m:t>N∙v</m:t>
            </m:r>
          </m:den>
        </m:f>
      </m:oMath>
    </w:p>
    <w:p w:rsidR="00B16D89" w:rsidRPr="00463AEC" w:rsidRDefault="00B16D8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p>
    <w:p w:rsidR="00B16D89" w:rsidRPr="00463AEC" w:rsidRDefault="00B16D8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 xml:space="preserve">La fel ca la interscția rază – sferă, câteva scenarii sunt posibile. Dacă </w:t>
      </w:r>
      <m:oMath>
        <m:r>
          <w:rPr>
            <w:rFonts w:ascii="Cambria Math" w:eastAsiaTheme="minorEastAsia" w:hAnsi="Cambria Math" w:cs="Microsoft Sans Serif"/>
            <w:sz w:val="24"/>
            <w:szCs w:val="24"/>
            <w:lang w:val="ro-RO"/>
          </w:rPr>
          <m:t>N∙v=0</m:t>
        </m:r>
      </m:oMath>
      <w:r w:rsidRPr="00463AEC">
        <w:rPr>
          <w:rFonts w:ascii="Microsoft Sans Serif" w:eastAsiaTheme="minorEastAsia" w:hAnsi="Microsoft Sans Serif" w:cs="Microsoft Sans Serif"/>
          <w:sz w:val="24"/>
          <w:szCs w:val="24"/>
          <w:lang w:val="ro-RO"/>
        </w:rPr>
        <w:t xml:space="preserve"> ș</w:t>
      </w:r>
      <w:r w:rsidRPr="00463AEC">
        <w:rPr>
          <w:rFonts w:ascii="Microsoft Sans Serif" w:hAnsi="Microsoft Sans Serif" w:cs="Microsoft Sans Serif"/>
          <w:sz w:val="24"/>
          <w:szCs w:val="24"/>
          <w:lang w:val="ro-RO"/>
        </w:rPr>
        <w:t xml:space="preserve">tim că vectorul normal și vectorul direcție sunt perpendiculari deci raza este paralelă cu planul. În acest caz, dacă </w:t>
      </w:r>
      <m:oMath>
        <m:r>
          <w:rPr>
            <w:rFonts w:ascii="Cambria Math" w:hAnsi="Cambria Math" w:cs="Microsoft Sans Serif"/>
            <w:sz w:val="24"/>
            <w:szCs w:val="24"/>
            <w:lang w:val="ro-RO"/>
          </w:rPr>
          <m:t>N∙(q-p)≠0</m:t>
        </m:r>
      </m:oMath>
      <w:r w:rsidR="002F65A3" w:rsidRPr="00463AEC">
        <w:rPr>
          <w:rFonts w:ascii="Microsoft Sans Serif" w:eastAsiaTheme="minorEastAsia" w:hAnsi="Microsoft Sans Serif" w:cs="Microsoft Sans Serif"/>
          <w:sz w:val="24"/>
          <w:szCs w:val="24"/>
          <w:lang w:val="ro-RO"/>
        </w:rPr>
        <w:t xml:space="preserve"> și rezultatul coeficient</w:t>
      </w:r>
      <w:r w:rsidR="00474F27" w:rsidRPr="00463AEC">
        <w:rPr>
          <w:rFonts w:ascii="Microsoft Sans Serif" w:eastAsiaTheme="minorEastAsia" w:hAnsi="Microsoft Sans Serif" w:cs="Microsoft Sans Serif"/>
          <w:sz w:val="24"/>
          <w:szCs w:val="24"/>
          <w:lang w:val="ro-RO"/>
        </w:rPr>
        <w:t>ului este nedefinit</w:t>
      </w:r>
      <w:r w:rsidR="002F65A3" w:rsidRPr="00463AEC">
        <w:rPr>
          <w:rFonts w:ascii="Microsoft Sans Serif" w:eastAsiaTheme="minorEastAsia" w:hAnsi="Microsoft Sans Serif" w:cs="Microsoft Sans Serif"/>
          <w:sz w:val="24"/>
          <w:szCs w:val="24"/>
          <w:lang w:val="ro-RO"/>
        </w:rPr>
        <w:t xml:space="preserve"> raza este paralelă cu planul dar nu în el,</w:t>
      </w:r>
      <w:r w:rsidR="00474F27" w:rsidRPr="00463AEC">
        <w:rPr>
          <w:rFonts w:ascii="Microsoft Sans Serif" w:eastAsiaTheme="minorEastAsia" w:hAnsi="Microsoft Sans Serif" w:cs="Microsoft Sans Serif"/>
          <w:sz w:val="24"/>
          <w:szCs w:val="24"/>
          <w:lang w:val="ro-RO"/>
        </w:rPr>
        <w:t xml:space="preserve"> deci</w:t>
      </w:r>
      <w:r w:rsidR="002F65A3" w:rsidRPr="00463AEC">
        <w:rPr>
          <w:rFonts w:ascii="Microsoft Sans Serif" w:eastAsiaTheme="minorEastAsia" w:hAnsi="Microsoft Sans Serif" w:cs="Microsoft Sans Serif"/>
          <w:sz w:val="24"/>
          <w:szCs w:val="24"/>
          <w:lang w:val="ro-RO"/>
        </w:rPr>
        <w:t xml:space="preserve"> nu avem intersecție.</w:t>
      </w:r>
    </w:p>
    <w:p w:rsidR="002F65A3" w:rsidRPr="00463AEC" w:rsidRDefault="002F65A3"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Dacă </w:t>
      </w:r>
      <m:oMath>
        <m:r>
          <w:rPr>
            <w:rFonts w:ascii="Cambria Math" w:hAnsi="Cambria Math" w:cs="Microsoft Sans Serif"/>
            <w:sz w:val="24"/>
            <w:szCs w:val="24"/>
            <w:lang w:val="ro-RO"/>
          </w:rPr>
          <m:t>N∙</m:t>
        </m:r>
        <m:d>
          <m:dPr>
            <m:ctrlPr>
              <w:rPr>
                <w:rFonts w:ascii="Cambria Math" w:hAnsi="Cambria Math" w:cs="Microsoft Sans Serif"/>
                <w:i/>
                <w:sz w:val="24"/>
                <w:szCs w:val="24"/>
                <w:lang w:val="ro-RO"/>
              </w:rPr>
            </m:ctrlPr>
          </m:dPr>
          <m:e>
            <m:r>
              <w:rPr>
                <w:rFonts w:ascii="Cambria Math" w:hAnsi="Cambria Math" w:cs="Microsoft Sans Serif"/>
                <w:sz w:val="24"/>
                <w:szCs w:val="24"/>
                <w:lang w:val="ro-RO"/>
              </w:rPr>
              <m:t>q-p</m:t>
            </m:r>
          </m:e>
        </m:d>
        <m:r>
          <w:rPr>
            <w:rFonts w:ascii="Cambria Math" w:hAnsi="Cambria Math" w:cs="Microsoft Sans Serif"/>
            <w:sz w:val="24"/>
            <w:szCs w:val="24"/>
            <w:lang w:val="ro-RO"/>
          </w:rPr>
          <m:t>=0</m:t>
        </m:r>
      </m:oMath>
      <w:r w:rsidRPr="00463AEC">
        <w:rPr>
          <w:rFonts w:ascii="Microsoft Sans Serif" w:eastAsiaTheme="minorEastAsia" w:hAnsi="Microsoft Sans Serif" w:cs="Microsoft Sans Serif"/>
          <w:sz w:val="24"/>
          <w:szCs w:val="24"/>
          <w:lang w:val="ro-RO"/>
        </w:rPr>
        <w:t xml:space="preserve"> atunci vectorul </w:t>
      </w:r>
      <m:oMath>
        <m:box>
          <m:boxPr>
            <m:opEmu m:val="1"/>
            <m:ctrlPr>
              <w:rPr>
                <w:rFonts w:ascii="Cambria Math" w:eastAsiaTheme="minorEastAsia" w:hAnsi="Cambria Math" w:cs="Microsoft Sans Serif"/>
                <w:i/>
                <w:sz w:val="24"/>
                <w:szCs w:val="24"/>
                <w:lang w:val="ro-RO"/>
              </w:rPr>
            </m:ctrlPr>
          </m:boxPr>
          <m:e>
            <m:groupChr>
              <m:groupChrPr>
                <m:chr m:val="→"/>
                <m:pos m:val="top"/>
                <m:ctrlPr>
                  <w:rPr>
                    <w:rFonts w:ascii="Cambria Math" w:eastAsiaTheme="minorEastAsia" w:hAnsi="Cambria Math" w:cs="Microsoft Sans Serif"/>
                    <w:i/>
                    <w:sz w:val="24"/>
                    <w:szCs w:val="24"/>
                    <w:lang w:val="ro-RO"/>
                  </w:rPr>
                </m:ctrlPr>
              </m:groupChrPr>
              <m:e>
                <m:r>
                  <w:rPr>
                    <w:rFonts w:ascii="Cambria Math" w:eastAsiaTheme="minorEastAsia" w:hAnsi="Cambria Math" w:cs="Microsoft Sans Serif"/>
                    <w:sz w:val="24"/>
                    <w:szCs w:val="24"/>
                    <w:lang w:val="ro-RO"/>
                  </w:rPr>
                  <m:t>pq</m:t>
                </m:r>
              </m:e>
            </m:groupChr>
          </m:e>
        </m:box>
      </m:oMath>
      <w:r w:rsidR="003241D4" w:rsidRPr="00463AEC">
        <w:rPr>
          <w:rFonts w:ascii="Microsoft Sans Serif" w:eastAsiaTheme="minorEastAsia" w:hAnsi="Microsoft Sans Serif" w:cs="Microsoft Sans Serif"/>
          <w:sz w:val="24"/>
          <w:szCs w:val="24"/>
          <w:lang w:val="ro-RO"/>
        </w:rPr>
        <w:t xml:space="preserve"> este perpendicular pe plan deci raza se află în plan.</w:t>
      </w:r>
      <w:r w:rsidR="00782CAE" w:rsidRPr="00463AEC">
        <w:rPr>
          <w:rFonts w:ascii="Microsoft Sans Serif" w:eastAsiaTheme="minorEastAsia" w:hAnsi="Microsoft Sans Serif" w:cs="Microsoft Sans Serif"/>
          <w:sz w:val="24"/>
          <w:szCs w:val="24"/>
          <w:lang w:val="ro-RO"/>
        </w:rPr>
        <w:t xml:space="preserve"> </w:t>
      </w:r>
    </w:p>
    <w:p w:rsidR="0015527E" w:rsidRPr="00463AEC" w:rsidRDefault="00782CA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w:t>
      </w:r>
      <w:r w:rsidR="006C3BA3" w:rsidRPr="00463AEC">
        <w:rPr>
          <w:rFonts w:ascii="Microsoft Sans Serif" w:eastAsiaTheme="minorEastAsia" w:hAnsi="Microsoft Sans Serif" w:cs="Microsoft Sans Serif"/>
          <w:sz w:val="24"/>
          <w:szCs w:val="24"/>
          <w:lang w:val="ro-RO"/>
        </w:rPr>
        <w:t>că</w:t>
      </w:r>
      <w:r w:rsidR="0015527E" w:rsidRPr="00463AEC">
        <w:rPr>
          <w:rFonts w:ascii="Microsoft Sans Serif" w:eastAsiaTheme="minorEastAsia" w:hAnsi="Microsoft Sans Serif" w:cs="Microsoft Sans Serif"/>
          <w:sz w:val="24"/>
          <w:szCs w:val="24"/>
          <w:lang w:val="ro-RO"/>
        </w:rPr>
        <w:t xml:space="preserve"> numitorul este ne-negativ și </w:t>
      </w:r>
      <m:oMath>
        <m:r>
          <m:rPr>
            <m:sty m:val="p"/>
          </m:rPr>
          <w:rPr>
            <w:rFonts w:ascii="Cambria Math" w:eastAsiaTheme="minorEastAsia" w:hAnsi="Cambria Math" w:cs="Microsoft Sans Serif"/>
            <w:sz w:val="24"/>
            <w:szCs w:val="24"/>
            <w:lang w:val="ro-RO"/>
          </w:rPr>
          <m:t>λ=</m:t>
        </m:r>
        <m:f>
          <m:fPr>
            <m:ctrlPr>
              <w:rPr>
                <w:rFonts w:ascii="Cambria Math" w:eastAsiaTheme="minorEastAsia" w:hAnsi="Cambria Math" w:cs="Microsoft Sans Serif"/>
                <w:i/>
                <w:sz w:val="24"/>
                <w:szCs w:val="24"/>
                <w:lang w:val="ro-RO"/>
              </w:rPr>
            </m:ctrlPr>
          </m:fPr>
          <m:num>
            <m:r>
              <w:rPr>
                <w:rFonts w:ascii="Cambria Math" w:eastAsiaTheme="minorEastAsia" w:hAnsi="Cambria Math" w:cs="Microsoft Sans Serif"/>
                <w:sz w:val="24"/>
                <w:szCs w:val="24"/>
                <w:lang w:val="ro-RO"/>
              </w:rPr>
              <m:t>N∙(p-q)</m:t>
            </m:r>
          </m:num>
          <m:den>
            <m:r>
              <w:rPr>
                <w:rFonts w:ascii="Cambria Math" w:eastAsiaTheme="minorEastAsia" w:hAnsi="Cambria Math" w:cs="Microsoft Sans Serif"/>
                <w:sz w:val="24"/>
                <w:szCs w:val="24"/>
                <w:lang w:val="ro-RO"/>
              </w:rPr>
              <m:t>N∙v</m:t>
            </m:r>
          </m:den>
        </m:f>
        <m:r>
          <w:rPr>
            <w:rFonts w:ascii="Cambria Math" w:eastAsiaTheme="minorEastAsia" w:hAnsi="Cambria Math" w:cs="Microsoft Sans Serif"/>
            <w:sz w:val="24"/>
            <w:szCs w:val="24"/>
            <w:lang w:val="ro-RO"/>
          </w:rPr>
          <m:t xml:space="preserve"> ≥0</m:t>
        </m:r>
      </m:oMath>
      <w:r w:rsidR="0015527E" w:rsidRPr="00463AEC">
        <w:rPr>
          <w:rFonts w:ascii="Microsoft Sans Serif" w:eastAsiaTheme="minorEastAsia" w:hAnsi="Microsoft Sans Serif" w:cs="Microsoft Sans Serif"/>
          <w:sz w:val="24"/>
          <w:szCs w:val="24"/>
          <w:lang w:val="ro-RO"/>
        </w:rPr>
        <w:t>, atunci am găsit punctul de intersecție.</w:t>
      </w:r>
    </w:p>
    <w:p w:rsidR="00BB2932" w:rsidRPr="00463AEC" w:rsidRDefault="00BB293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0D364C" w:rsidRPr="00463AEC" w:rsidRDefault="000D364C" w:rsidP="0050192F">
      <w:pPr>
        <w:pStyle w:val="Heading3"/>
        <w:spacing w:before="100" w:beforeAutospacing="1" w:line="360" w:lineRule="auto"/>
        <w:ind w:left="170" w:firstLine="284"/>
        <w:jc w:val="both"/>
        <w:rPr>
          <w:rFonts w:ascii="Microsoft Sans Serif" w:eastAsiaTheme="minorEastAsia" w:hAnsi="Microsoft Sans Serif" w:cs="Microsoft Sans Serif"/>
          <w:sz w:val="24"/>
          <w:szCs w:val="24"/>
          <w:lang w:val="ro-RO"/>
        </w:rPr>
      </w:pPr>
      <w:bookmarkStart w:id="9" w:name="_Toc420969780"/>
      <w:r w:rsidRPr="00463AEC">
        <w:rPr>
          <w:rFonts w:ascii="Microsoft Sans Serif" w:eastAsiaTheme="minorEastAsia" w:hAnsi="Microsoft Sans Serif" w:cs="Microsoft Sans Serif"/>
          <w:sz w:val="24"/>
          <w:szCs w:val="24"/>
          <w:lang w:val="ro-RO"/>
        </w:rPr>
        <w:t xml:space="preserve">2.2.2 Intersecția </w:t>
      </w:r>
      <w:r w:rsidR="0010003E" w:rsidRPr="00463AEC">
        <w:rPr>
          <w:rFonts w:ascii="Microsoft Sans Serif" w:eastAsiaTheme="minorEastAsia" w:hAnsi="Microsoft Sans Serif" w:cs="Microsoft Sans Serif"/>
          <w:sz w:val="24"/>
          <w:szCs w:val="24"/>
          <w:lang w:val="ro-RO"/>
        </w:rPr>
        <w:t>rază</w:t>
      </w:r>
      <w:r w:rsidRPr="00463AEC">
        <w:rPr>
          <w:rFonts w:ascii="Microsoft Sans Serif" w:eastAsiaTheme="minorEastAsia" w:hAnsi="Microsoft Sans Serif" w:cs="Microsoft Sans Serif"/>
          <w:sz w:val="24"/>
          <w:szCs w:val="24"/>
          <w:lang w:val="ro-RO"/>
        </w:rPr>
        <w:t xml:space="preserve"> – poligon</w:t>
      </w:r>
      <w:bookmarkEnd w:id="9"/>
    </w:p>
    <w:p w:rsidR="000D364C"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b/>
          <w:sz w:val="24"/>
          <w:szCs w:val="24"/>
          <w:lang w:val="ro-RO"/>
        </w:rPr>
        <w:tab/>
      </w:r>
      <w:r w:rsidRPr="00463AEC">
        <w:rPr>
          <w:rFonts w:ascii="Microsoft Sans Serif" w:eastAsiaTheme="minorEastAsia" w:hAnsi="Microsoft Sans Serif" w:cs="Microsoft Sans Serif"/>
          <w:sz w:val="24"/>
          <w:szCs w:val="24"/>
          <w:lang w:val="ro-RO"/>
        </w:rPr>
        <w:t>În geometria computațională, se pune problema de a afla dacă un anumit punct dintr-un plan se află în afara, înantrul sau pe marginea unui poligon. Este un caz special al găsirii locațiilor și are aplicabilități în domenii care se folosesc de procesarea datelor geometrice, cum ar fi grafica pe calculator, sisteme de informații geografice.</w:t>
      </w:r>
    </w:p>
    <w:p w:rsidR="000D364C"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O descriere a acestei probleme în grafica pe calculator prezentă din 1973 arată două posibile abordări, trasarea de raze și însumarea unghiurilor.</w:t>
      </w:r>
    </w:p>
    <w:p w:rsidR="00BB2932" w:rsidRPr="00463AEC" w:rsidRDefault="00BB293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0D364C" w:rsidRPr="00463AEC" w:rsidRDefault="000B6DCC" w:rsidP="0050192F">
      <w:pPr>
        <w:pStyle w:val="Heading3"/>
        <w:spacing w:before="100" w:beforeAutospacing="1" w:line="360" w:lineRule="auto"/>
        <w:ind w:left="170" w:firstLine="284"/>
        <w:jc w:val="both"/>
        <w:rPr>
          <w:rFonts w:ascii="Microsoft Sans Serif" w:eastAsiaTheme="minorEastAsia" w:hAnsi="Microsoft Sans Serif" w:cs="Microsoft Sans Serif"/>
          <w:sz w:val="24"/>
          <w:szCs w:val="24"/>
          <w:lang w:val="ro-RO"/>
        </w:rPr>
      </w:pPr>
      <w:bookmarkStart w:id="10" w:name="_Toc420969781"/>
      <w:r w:rsidRPr="00463AEC">
        <w:rPr>
          <w:rFonts w:ascii="Microsoft Sans Serif" w:eastAsiaTheme="minorEastAsia" w:hAnsi="Microsoft Sans Serif" w:cs="Microsoft Sans Serif"/>
          <w:sz w:val="24"/>
          <w:szCs w:val="24"/>
          <w:lang w:val="ro-RO"/>
        </w:rPr>
        <w:t>2.2.3 Regula par-impar</w:t>
      </w:r>
      <w:bookmarkEnd w:id="10"/>
    </w:p>
    <w:p w:rsidR="00ED7A70" w:rsidRPr="00463AEC" w:rsidRDefault="00474F27"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 xml:space="preserve">O </w:t>
      </w:r>
      <w:r w:rsidR="000D364C" w:rsidRPr="00463AEC">
        <w:rPr>
          <w:rFonts w:ascii="Microsoft Sans Serif" w:eastAsiaTheme="minorEastAsia" w:hAnsi="Microsoft Sans Serif" w:cs="Microsoft Sans Serif"/>
          <w:sz w:val="24"/>
          <w:szCs w:val="24"/>
          <w:lang w:val="ro-RO"/>
        </w:rPr>
        <w:t>metodă</w:t>
      </w:r>
      <w:r w:rsidRPr="00463AEC">
        <w:rPr>
          <w:rFonts w:ascii="Microsoft Sans Serif" w:eastAsiaTheme="minorEastAsia" w:hAnsi="Microsoft Sans Serif" w:cs="Microsoft Sans Serif"/>
          <w:sz w:val="24"/>
          <w:szCs w:val="24"/>
          <w:lang w:val="ro-RO"/>
        </w:rPr>
        <w:t xml:space="preserve"> simpla</w:t>
      </w:r>
      <w:r w:rsidR="000D364C" w:rsidRPr="00463AEC">
        <w:rPr>
          <w:rFonts w:ascii="Microsoft Sans Serif" w:eastAsiaTheme="minorEastAsia" w:hAnsi="Microsoft Sans Serif" w:cs="Microsoft Sans Serif"/>
          <w:sz w:val="24"/>
          <w:szCs w:val="24"/>
          <w:lang w:val="ro-RO"/>
        </w:rPr>
        <w:t xml:space="preserve"> de a verifica dacă un punct este înăuntrul sau în afara oligonului este de a testa de câte ori o rază care pornește dintr-</w:t>
      </w:r>
      <w:r w:rsidRPr="00463AEC">
        <w:rPr>
          <w:rFonts w:ascii="Microsoft Sans Serif" w:eastAsiaTheme="minorEastAsia" w:hAnsi="Microsoft Sans Serif" w:cs="Microsoft Sans Serif"/>
          <w:sz w:val="24"/>
          <w:szCs w:val="24"/>
          <w:lang w:val="ro-RO"/>
        </w:rPr>
        <w:t>un anumit punct într-o</w:t>
      </w:r>
      <w:r w:rsidR="000D364C" w:rsidRPr="00463AEC">
        <w:rPr>
          <w:rFonts w:ascii="Microsoft Sans Serif" w:eastAsiaTheme="minorEastAsia" w:hAnsi="Microsoft Sans Serif" w:cs="Microsoft Sans Serif"/>
          <w:sz w:val="24"/>
          <w:szCs w:val="24"/>
          <w:lang w:val="ro-RO"/>
        </w:rPr>
        <w:t xml:space="preserve"> direcție fixată întâlnește margin</w:t>
      </w:r>
      <w:r w:rsidRPr="00463AEC">
        <w:rPr>
          <w:rFonts w:ascii="Microsoft Sans Serif" w:eastAsiaTheme="minorEastAsia" w:hAnsi="Microsoft Sans Serif" w:cs="Microsoft Sans Serif"/>
          <w:sz w:val="24"/>
          <w:szCs w:val="24"/>
          <w:lang w:val="ro-RO"/>
        </w:rPr>
        <w:t xml:space="preserve">ile poligonului. </w:t>
      </w:r>
    </w:p>
    <w:p w:rsidR="000D364C" w:rsidRPr="00463AEC" w:rsidRDefault="00474F27"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 xml:space="preserve">Dacă punctul </w:t>
      </w:r>
      <w:r w:rsidR="000D364C" w:rsidRPr="00463AEC">
        <w:rPr>
          <w:rFonts w:ascii="Microsoft Sans Serif" w:eastAsiaTheme="minorEastAsia" w:hAnsi="Microsoft Sans Serif" w:cs="Microsoft Sans Serif"/>
          <w:sz w:val="24"/>
          <w:szCs w:val="24"/>
          <w:lang w:val="ro-RO"/>
        </w:rPr>
        <w:t xml:space="preserve">dat nu se află pe marginile poligonului, numărul de intersecții este un număr par dacă punctul se situează în afara poligonului sau un număr impar dacă punctul se situează înăuntrul poligonului. </w:t>
      </w:r>
    </w:p>
    <w:p w:rsidR="00ED7A70"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Algoritmul este </w:t>
      </w:r>
      <w:r w:rsidR="00ED7A70" w:rsidRPr="00463AEC">
        <w:rPr>
          <w:rFonts w:ascii="Microsoft Sans Serif" w:eastAsiaTheme="minorEastAsia" w:hAnsi="Microsoft Sans Serif" w:cs="Microsoft Sans Serif"/>
          <w:sz w:val="24"/>
          <w:szCs w:val="24"/>
          <w:lang w:val="ro-RO"/>
        </w:rPr>
        <w:t xml:space="preserve">cunoscut </w:t>
      </w:r>
      <w:r w:rsidRPr="00463AEC">
        <w:rPr>
          <w:rFonts w:ascii="Microsoft Sans Serif" w:eastAsiaTheme="minorEastAsia" w:hAnsi="Microsoft Sans Serif" w:cs="Microsoft Sans Serif"/>
          <w:sz w:val="24"/>
          <w:szCs w:val="24"/>
          <w:lang w:val="ro-RO"/>
        </w:rPr>
        <w:t>și</w:t>
      </w:r>
      <w:r w:rsidR="00ED7A70" w:rsidRPr="00463AEC">
        <w:rPr>
          <w:rFonts w:ascii="Microsoft Sans Serif" w:eastAsiaTheme="minorEastAsia" w:hAnsi="Microsoft Sans Serif" w:cs="Microsoft Sans Serif"/>
          <w:sz w:val="24"/>
          <w:szCs w:val="24"/>
          <w:lang w:val="ro-RO"/>
        </w:rPr>
        <w:t xml:space="preserve"> sub numele de</w:t>
      </w:r>
      <w:r w:rsidRPr="00463AEC">
        <w:rPr>
          <w:rFonts w:ascii="Microsoft Sans Serif" w:eastAsiaTheme="minorEastAsia" w:hAnsi="Microsoft Sans Serif" w:cs="Microsoft Sans Serif"/>
          <w:sz w:val="24"/>
          <w:szCs w:val="24"/>
          <w:lang w:val="ro-RO"/>
        </w:rPr>
        <w:t>”Regula par-im</w:t>
      </w:r>
      <w:r w:rsidR="00494233" w:rsidRPr="00463AEC">
        <w:rPr>
          <w:rFonts w:ascii="Microsoft Sans Serif" w:eastAsiaTheme="minorEastAsia" w:hAnsi="Microsoft Sans Serif" w:cs="Microsoft Sans Serif"/>
          <w:sz w:val="24"/>
          <w:szCs w:val="24"/>
          <w:lang w:val="ro-RO"/>
        </w:rPr>
        <w:t>p</w:t>
      </w:r>
      <w:r w:rsidRPr="00463AEC">
        <w:rPr>
          <w:rFonts w:ascii="Microsoft Sans Serif" w:eastAsiaTheme="minorEastAsia" w:hAnsi="Microsoft Sans Serif" w:cs="Microsoft Sans Serif"/>
          <w:sz w:val="24"/>
          <w:szCs w:val="24"/>
          <w:lang w:val="ro-RO"/>
        </w:rPr>
        <w:t xml:space="preserve">ar”. </w:t>
      </w:r>
    </w:p>
    <w:p w:rsidR="00ED7A70" w:rsidRPr="00463AEC" w:rsidRDefault="00ED7A70"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Acesta se bazeaza</w:t>
      </w:r>
      <w:r w:rsidR="000D364C" w:rsidRPr="00463AEC">
        <w:rPr>
          <w:rFonts w:ascii="Microsoft Sans Serif" w:eastAsiaTheme="minorEastAsia" w:hAnsi="Microsoft Sans Serif" w:cs="Microsoft Sans Serif"/>
          <w:sz w:val="24"/>
          <w:szCs w:val="24"/>
          <w:lang w:val="ro-RO"/>
        </w:rPr>
        <w:t xml:space="preserve"> pe simpla observație că dacă un punct se mișcă de-a lungul razei de la infinit către punctul de probă și dacă intersectează marginile poligonului, posibil de câteva ori, atunci el se mișcă alternativ din exterior spre interior, apoi </w:t>
      </w:r>
      <w:r w:rsidRPr="00463AEC">
        <w:rPr>
          <w:rFonts w:ascii="Microsoft Sans Serif" w:eastAsiaTheme="minorEastAsia" w:hAnsi="Microsoft Sans Serif" w:cs="Microsoft Sans Serif"/>
          <w:sz w:val="24"/>
          <w:szCs w:val="24"/>
          <w:lang w:val="ro-RO"/>
        </w:rPr>
        <w:t>din interior spre exterior etc.</w:t>
      </w:r>
    </w:p>
    <w:p w:rsidR="000D364C"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Ca un rezultat, dupa fiecare 2 intersecții cu marginile poligonului, punctul iese în exterior. Această observație poate fi demonstrată matematic folosind teorema lui Jordan.</w:t>
      </w:r>
    </w:p>
    <w:p w:rsidR="00ED7A70"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Dacă este implementat pe un calculator cu precizie aritmetică finită, rezultatele pot fi incorecte dacă punctul se situează foarte aproape de marginile poligonului, datorită erorilor de rotunjire.</w:t>
      </w:r>
      <w:r w:rsidR="00ED7A70"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În general, aceasta nu este o problemă deoarece viteza este mult mai importantă decât acuratețea perfactă, în majoritatea aplicațiilor din grafica pe calculator. </w:t>
      </w:r>
    </w:p>
    <w:p w:rsidR="000D364C"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Totuși, pentru un program complet, se recomandă introducerea unei toleranțe numerice </w:t>
      </w:r>
      <m:oMath>
        <m:r>
          <w:rPr>
            <w:rFonts w:ascii="Cambria Math" w:eastAsiaTheme="minorEastAsia" w:hAnsi="Cambria Math" w:cs="Microsoft Sans Serif"/>
            <w:sz w:val="24"/>
            <w:szCs w:val="24"/>
            <w:lang w:val="ro-RO"/>
          </w:rPr>
          <m:t>ε</m:t>
        </m:r>
      </m:oMath>
      <w:r w:rsidR="00ED7A70"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iar pentru un punct P care se află în această limită de toleranță, algoritmul ar trebui să raporteze faptul că punctul în cauză P se află foarte aproape de marginea poligonului.</w:t>
      </w:r>
    </w:p>
    <w:p w:rsidR="00ED7A70"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Majoritatea implementărilor ale algoritmului de ray – casting verifică în mod consercutiv o rază cu toate fețele poligonului. În acest caz, se distinge o eventuală </w:t>
      </w:r>
      <w:r w:rsidR="00ED7A70" w:rsidRPr="00463AEC">
        <w:rPr>
          <w:rFonts w:ascii="Microsoft Sans Serif" w:eastAsiaTheme="minorEastAsia" w:hAnsi="Microsoft Sans Serif" w:cs="Microsoft Sans Serif"/>
          <w:sz w:val="24"/>
          <w:szCs w:val="24"/>
          <w:lang w:val="ro-RO"/>
        </w:rPr>
        <w:t>problema:</w:t>
      </w:r>
    </w:p>
    <w:p w:rsidR="00ED7A70"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Dacă raza trece exact printr-un punct de intersecție a două fețe ale poligonului atunci raza va intersecta două segmente în capete. În acest caz, pentru a nu avea erori, ar trebui să numărăm doar o singură intersecție în acest caz, și nu două. </w:t>
      </w:r>
    </w:p>
    <w:p w:rsidR="00ED7A70"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 xml:space="preserve">O problemă similară ar putea apărea pentru segmentele orizontale care ar cădea pe rază. </w:t>
      </w:r>
    </w:p>
    <w:p w:rsidR="009A2768"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Problema este rezolvată în felul următor: </w:t>
      </w:r>
    </w:p>
    <w:p w:rsidR="009A2768" w:rsidRPr="00463AEC" w:rsidRDefault="000D364C" w:rsidP="009A2768">
      <w:pPr>
        <w:spacing w:before="100" w:beforeAutospacing="1" w:line="360" w:lineRule="auto"/>
        <w:ind w:left="45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Dacă punctul de intersecție este un punct de pe o față a poligonului deja testată, atunci intersecția se pune la numărătoare decât dacă al 2</w:t>
      </w:r>
      <w:r w:rsidR="00ED7A70"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lea capăt al segmentului se află sub rază. </w:t>
      </w:r>
    </w:p>
    <w:p w:rsidR="000D364C" w:rsidRPr="00463AEC" w:rsidRDefault="000D364C" w:rsidP="009A2768">
      <w:pPr>
        <w:spacing w:before="100" w:beforeAutospacing="1" w:line="360" w:lineRule="auto"/>
        <w:ind w:left="45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Acest lucru este echivalent cu a considera vârfurile pe rază ca fiind un pic deasupra acesteia.</w:t>
      </w:r>
    </w:p>
    <w:p w:rsidR="00ED7A70"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Revenind, cazul unei raze care trece printr-un vârf al poligonului poate cauza probleme numerice acolo unde precizia aritmetică este limitată: pentru 2 părți adiacente aceluiași vârf, calcularea intersecției cu o rază s-ar putea să nu găsească vârful în ambele cazuri. </w:t>
      </w:r>
    </w:p>
    <w:p w:rsidR="00ED7A70"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Dacă poligonul este dat prin mulțimea sa de vârfuri, atunci problema este eliminată verificând coordonata y a razei și capetele fețelor poligonului deja testate înainte de a calcula intersecția. </w:t>
      </w:r>
    </w:p>
    <w:p w:rsidR="000D364C"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În alte cazuri, când fețele poligonului sunt calculate din alte tipuri de date, alte soluții trebuie aplicate pentru a se păstra robustețea numerică a algoritmului.</w:t>
      </w:r>
    </w:p>
    <w:p w:rsidR="000D364C" w:rsidRPr="00463AEC" w:rsidRDefault="000D364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096B3E" w:rsidRPr="00463AEC" w:rsidRDefault="00096B3E" w:rsidP="0050192F">
      <w:pPr>
        <w:pStyle w:val="NoSpacing"/>
        <w:spacing w:before="100" w:beforeAutospacing="1" w:line="360" w:lineRule="auto"/>
        <w:ind w:left="170" w:firstLine="284"/>
        <w:jc w:val="both"/>
        <w:rPr>
          <w:rFonts w:ascii="Microsoft Sans Serif" w:hAnsi="Microsoft Sans Serif" w:cs="Microsoft Sans Serif"/>
          <w:lang w:val="ro-RO"/>
        </w:rPr>
      </w:pPr>
    </w:p>
    <w:p w:rsidR="00936F60" w:rsidRPr="00463AEC" w:rsidRDefault="00096B3E" w:rsidP="0050192F">
      <w:pPr>
        <w:spacing w:before="100" w:beforeAutospacing="1" w:line="360" w:lineRule="auto"/>
        <w:ind w:left="170" w:firstLine="284"/>
        <w:jc w:val="both"/>
        <w:rPr>
          <w:rFonts w:ascii="Microsoft Sans Serif" w:hAnsi="Microsoft Sans Serif" w:cs="Microsoft Sans Serif"/>
          <w:lang w:val="ro-RO"/>
        </w:rPr>
      </w:pPr>
      <w:r w:rsidRPr="00463AEC">
        <w:rPr>
          <w:rFonts w:ascii="Microsoft Sans Serif" w:hAnsi="Microsoft Sans Serif" w:cs="Microsoft Sans Serif"/>
          <w:lang w:val="ro-RO"/>
        </w:rPr>
        <w:tab/>
      </w:r>
      <w:r w:rsidR="00FC639C" w:rsidRPr="00463AEC">
        <w:rPr>
          <w:rFonts w:ascii="Microsoft Sans Serif" w:hAnsi="Microsoft Sans Serif" w:cs="Microsoft Sans Serif"/>
          <w:lang w:val="ro-RO"/>
        </w:rPr>
        <w:t xml:space="preserve"> </w:t>
      </w:r>
    </w:p>
    <w:p w:rsidR="00E729E1" w:rsidRPr="00463AEC" w:rsidRDefault="00E729E1" w:rsidP="0050192F">
      <w:pPr>
        <w:spacing w:before="100" w:beforeAutospacing="1" w:line="360" w:lineRule="auto"/>
        <w:ind w:left="170" w:firstLine="284"/>
        <w:jc w:val="both"/>
        <w:rPr>
          <w:rFonts w:ascii="Microsoft Sans Serif" w:hAnsi="Microsoft Sans Serif" w:cs="Microsoft Sans Serif"/>
          <w:lang w:val="ro-RO"/>
        </w:rPr>
      </w:pPr>
    </w:p>
    <w:p w:rsidR="00E729E1" w:rsidRPr="00463AEC" w:rsidRDefault="00E729E1" w:rsidP="0050192F">
      <w:pPr>
        <w:spacing w:before="100" w:beforeAutospacing="1" w:line="360" w:lineRule="auto"/>
        <w:ind w:left="170" w:firstLine="284"/>
        <w:jc w:val="both"/>
        <w:rPr>
          <w:rFonts w:ascii="Microsoft Sans Serif" w:hAnsi="Microsoft Sans Serif" w:cs="Microsoft Sans Serif"/>
          <w:lang w:val="ro-RO"/>
        </w:rPr>
      </w:pPr>
    </w:p>
    <w:p w:rsidR="00E729E1" w:rsidRPr="00463AEC" w:rsidRDefault="00E729E1" w:rsidP="0050192F">
      <w:pPr>
        <w:spacing w:before="100" w:beforeAutospacing="1" w:line="360" w:lineRule="auto"/>
        <w:ind w:left="170" w:firstLine="284"/>
        <w:jc w:val="both"/>
        <w:rPr>
          <w:rFonts w:ascii="Microsoft Sans Serif" w:hAnsi="Microsoft Sans Serif" w:cs="Microsoft Sans Serif"/>
          <w:lang w:val="ro-RO"/>
        </w:rPr>
      </w:pPr>
    </w:p>
    <w:p w:rsidR="00E729E1" w:rsidRPr="00FE04F8" w:rsidRDefault="00E729E1" w:rsidP="00ED7A70">
      <w:pPr>
        <w:pStyle w:val="Heading1"/>
        <w:spacing w:before="100" w:beforeAutospacing="1" w:line="360" w:lineRule="auto"/>
        <w:jc w:val="both"/>
        <w:rPr>
          <w:rFonts w:ascii="Microsoft Sans Serif" w:hAnsi="Microsoft Sans Serif" w:cs="Microsoft Sans Serif"/>
          <w:lang w:val="ro-RO"/>
        </w:rPr>
      </w:pPr>
      <w:bookmarkStart w:id="11" w:name="_Toc420969782"/>
      <w:r w:rsidRPr="00FE04F8">
        <w:rPr>
          <w:rFonts w:ascii="Microsoft Sans Serif" w:hAnsi="Microsoft Sans Serif" w:cs="Microsoft Sans Serif"/>
          <w:lang w:val="ro-RO"/>
        </w:rPr>
        <w:lastRenderedPageBreak/>
        <w:t xml:space="preserve">3. </w:t>
      </w:r>
      <w:r w:rsidR="006657B4" w:rsidRPr="00FE04F8">
        <w:rPr>
          <w:rFonts w:ascii="Microsoft Sans Serif" w:hAnsi="Microsoft Sans Serif" w:cs="Microsoft Sans Serif"/>
          <w:lang w:val="ro-RO"/>
        </w:rPr>
        <w:t>Elemente de fizică</w:t>
      </w:r>
      <w:r w:rsidRPr="00FE04F8">
        <w:rPr>
          <w:rFonts w:ascii="Microsoft Sans Serif" w:hAnsi="Microsoft Sans Serif" w:cs="Microsoft Sans Serif"/>
          <w:lang w:val="ro-RO"/>
        </w:rPr>
        <w:t xml:space="preserve"> în Ray Tracing</w:t>
      </w:r>
      <w:bookmarkEnd w:id="11"/>
    </w:p>
    <w:p w:rsidR="00E20825" w:rsidRPr="00463AEC" w:rsidRDefault="00E729E1"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b/>
          <w:sz w:val="24"/>
          <w:szCs w:val="24"/>
          <w:lang w:val="ro-RO"/>
        </w:rPr>
        <w:tab/>
      </w:r>
      <w:r w:rsidRPr="00463AEC">
        <w:rPr>
          <w:rFonts w:ascii="Microsoft Sans Serif" w:hAnsi="Microsoft Sans Serif" w:cs="Microsoft Sans Serif"/>
          <w:sz w:val="24"/>
          <w:szCs w:val="24"/>
          <w:lang w:val="ro-RO"/>
        </w:rPr>
        <w:t>O importanță mare în ray tracing o are determinarea intersecțiilor rază – obiect. Dar odată razele trimise către scenă, trebuie să cercetăm modul în care obiectele cu care se ciocnesc cât și lumina incidentă a acelor obiecte pentru a determina gradul de importanță a razei respective la imaginea finală.</w:t>
      </w:r>
      <w:r w:rsidR="00E20825" w:rsidRPr="00463AEC">
        <w:rPr>
          <w:rFonts w:ascii="Microsoft Sans Serif" w:hAnsi="Microsoft Sans Serif" w:cs="Microsoft Sans Serif"/>
          <w:sz w:val="24"/>
          <w:szCs w:val="24"/>
          <w:lang w:val="ro-RO"/>
        </w:rPr>
        <w:t xml:space="preserve"> </w:t>
      </w:r>
    </w:p>
    <w:p w:rsidR="00E729E1" w:rsidRPr="00463AEC" w:rsidRDefault="00E20825"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Câteva întrebări</w:t>
      </w:r>
      <w:r w:rsidR="00494233" w:rsidRPr="00463AEC">
        <w:rPr>
          <w:rFonts w:ascii="Microsoft Sans Serif" w:hAnsi="Microsoft Sans Serif" w:cs="Microsoft Sans Serif"/>
          <w:sz w:val="24"/>
          <w:szCs w:val="24"/>
          <w:lang w:val="ro-RO"/>
        </w:rPr>
        <w:t xml:space="preserve"> care</w:t>
      </w:r>
      <w:r w:rsidRPr="00463AEC">
        <w:rPr>
          <w:rFonts w:ascii="Microsoft Sans Serif" w:hAnsi="Microsoft Sans Serif" w:cs="Microsoft Sans Serif"/>
          <w:sz w:val="24"/>
          <w:szCs w:val="24"/>
          <w:lang w:val="ro-RO"/>
        </w:rPr>
        <w:t xml:space="preserve"> survin:</w:t>
      </w:r>
    </w:p>
    <w:p w:rsidR="00E20825" w:rsidRPr="00463AEC" w:rsidRDefault="00E20825" w:rsidP="009A2768">
      <w:pPr>
        <w:pStyle w:val="ListParagraph"/>
        <w:numPr>
          <w:ilvl w:val="0"/>
          <w:numId w:val="9"/>
        </w:numPr>
        <w:spacing w:before="100" w:beforeAutospacing="1" w:line="480" w:lineRule="auto"/>
        <w:ind w:left="1173" w:hanging="357"/>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Obiectul este luminat sau se află în umbră?</w:t>
      </w:r>
    </w:p>
    <w:p w:rsidR="00E20825" w:rsidRPr="00463AEC" w:rsidRDefault="00E20825" w:rsidP="009A2768">
      <w:pPr>
        <w:pStyle w:val="ListParagraph"/>
        <w:numPr>
          <w:ilvl w:val="0"/>
          <w:numId w:val="9"/>
        </w:numPr>
        <w:spacing w:before="100" w:beforeAutospacing="1" w:line="480" w:lineRule="auto"/>
        <w:ind w:left="1173" w:hanging="357"/>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Dacă obiectul este luminat de o sursă de lumină, câtă lumină reflectă obiectul și cum schimbă </w:t>
      </w:r>
      <w:r w:rsidR="00E30484" w:rsidRPr="00463AEC">
        <w:rPr>
          <w:rFonts w:ascii="Microsoft Sans Serif" w:hAnsi="Microsoft Sans Serif" w:cs="Microsoft Sans Serif"/>
          <w:sz w:val="24"/>
          <w:szCs w:val="24"/>
          <w:lang w:val="ro-RO"/>
        </w:rPr>
        <w:t>reflexia</w:t>
      </w:r>
      <w:r w:rsidRPr="00463AEC">
        <w:rPr>
          <w:rFonts w:ascii="Microsoft Sans Serif" w:hAnsi="Microsoft Sans Serif" w:cs="Microsoft Sans Serif"/>
          <w:sz w:val="24"/>
          <w:szCs w:val="24"/>
          <w:lang w:val="ro-RO"/>
        </w:rPr>
        <w:t xml:space="preserve"> lungimea de undă a luminii?</w:t>
      </w:r>
    </w:p>
    <w:p w:rsidR="00E20825" w:rsidRPr="00463AEC" w:rsidRDefault="00E20825" w:rsidP="009A2768">
      <w:pPr>
        <w:pStyle w:val="ListParagraph"/>
        <w:numPr>
          <w:ilvl w:val="0"/>
          <w:numId w:val="9"/>
        </w:numPr>
        <w:spacing w:before="100" w:beforeAutospacing="1" w:line="480" w:lineRule="auto"/>
        <w:ind w:left="1173" w:hanging="357"/>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Este obiectul capabil să reflecte lumina? Dacă da, se pot vedea obiecte reflec</w:t>
      </w:r>
      <w:r w:rsidR="00D07D5D" w:rsidRPr="00463AEC">
        <w:rPr>
          <w:rFonts w:ascii="Microsoft Sans Serif" w:hAnsi="Microsoft Sans Serif" w:cs="Microsoft Sans Serif"/>
          <w:sz w:val="24"/>
          <w:szCs w:val="24"/>
          <w:lang w:val="ro-RO"/>
        </w:rPr>
        <w:t>tate pe suprafața lui? Cât de puternică este reflexia?</w:t>
      </w:r>
    </w:p>
    <w:p w:rsidR="00D07D5D" w:rsidRPr="00463AEC" w:rsidRDefault="00D07D5D" w:rsidP="009A2768">
      <w:pPr>
        <w:pStyle w:val="ListParagraph"/>
        <w:numPr>
          <w:ilvl w:val="0"/>
          <w:numId w:val="9"/>
        </w:numPr>
        <w:spacing w:before="100" w:beforeAutospacing="1" w:line="480" w:lineRule="auto"/>
        <w:ind w:left="1173" w:hanging="357"/>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Este obiectul translucid ? Cum modifică obiectul lumina transmisă ?</w:t>
      </w:r>
    </w:p>
    <w:p w:rsidR="00D07D5D" w:rsidRPr="00463AEC" w:rsidRDefault="00D07D5D" w:rsidP="009A2768">
      <w:pPr>
        <w:pStyle w:val="ListParagraph"/>
        <w:numPr>
          <w:ilvl w:val="0"/>
          <w:numId w:val="9"/>
        </w:numPr>
        <w:spacing w:before="100" w:beforeAutospacing="1" w:line="480" w:lineRule="auto"/>
        <w:ind w:left="1173" w:hanging="357"/>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Cum percepem un punct pe acest obiect? Ce culoare și intensitate a luminii vedem?</w:t>
      </w:r>
    </w:p>
    <w:p w:rsidR="00A52318" w:rsidRPr="00463AEC" w:rsidRDefault="00494233"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Vom examina ce trasee</w:t>
      </w:r>
      <w:r w:rsidR="00D07D5D" w:rsidRPr="00463AEC">
        <w:rPr>
          <w:rFonts w:ascii="Microsoft Sans Serif" w:hAnsi="Microsoft Sans Serif" w:cs="Microsoft Sans Serif"/>
          <w:sz w:val="24"/>
          <w:szCs w:val="24"/>
          <w:lang w:val="ro-RO"/>
        </w:rPr>
        <w:t xml:space="preserve"> poate avea lumina atunci când se ciocnește de un obiect.</w:t>
      </w:r>
      <w:r w:rsidR="008001FE" w:rsidRPr="00463AEC">
        <w:rPr>
          <w:rFonts w:ascii="Microsoft Sans Serif" w:hAnsi="Microsoft Sans Serif" w:cs="Microsoft Sans Serif"/>
          <w:sz w:val="24"/>
          <w:szCs w:val="24"/>
          <w:lang w:val="ro-RO"/>
        </w:rPr>
        <w:t xml:space="preserve"> </w:t>
      </w:r>
    </w:p>
    <w:p w:rsidR="00ED7A70" w:rsidRPr="00463AEC" w:rsidRDefault="00ED7A70" w:rsidP="0050192F">
      <w:pPr>
        <w:spacing w:before="100" w:beforeAutospacing="1" w:line="360" w:lineRule="auto"/>
        <w:ind w:left="170" w:firstLine="284"/>
        <w:jc w:val="both"/>
        <w:rPr>
          <w:rFonts w:ascii="Microsoft Sans Serif" w:hAnsi="Microsoft Sans Serif" w:cs="Microsoft Sans Serif"/>
          <w:sz w:val="24"/>
          <w:szCs w:val="24"/>
          <w:lang w:val="ro-RO"/>
        </w:rPr>
      </w:pPr>
    </w:p>
    <w:p w:rsidR="005E1D75" w:rsidRPr="00463AEC" w:rsidRDefault="00C21274" w:rsidP="0050192F">
      <w:pPr>
        <w:pStyle w:val="Heading2"/>
        <w:spacing w:before="100" w:beforeAutospacing="1" w:line="360" w:lineRule="auto"/>
        <w:ind w:left="170" w:firstLine="284"/>
        <w:jc w:val="both"/>
        <w:rPr>
          <w:rFonts w:ascii="Microsoft Sans Serif" w:hAnsi="Microsoft Sans Serif" w:cs="Microsoft Sans Serif"/>
          <w:b w:val="0"/>
          <w:sz w:val="24"/>
          <w:szCs w:val="24"/>
          <w:lang w:val="ro-RO"/>
        </w:rPr>
      </w:pPr>
      <w:bookmarkStart w:id="12" w:name="_Toc420969783"/>
      <w:r w:rsidRPr="00463AEC">
        <w:rPr>
          <w:rFonts w:ascii="Microsoft Sans Serif" w:hAnsi="Microsoft Sans Serif" w:cs="Microsoft Sans Serif"/>
          <w:sz w:val="24"/>
          <w:szCs w:val="24"/>
          <w:lang w:val="ro-RO"/>
        </w:rPr>
        <w:t>3.1 Conexiunea dintre lum</w:t>
      </w:r>
      <w:r w:rsidR="00BA5DEB" w:rsidRPr="00463AEC">
        <w:rPr>
          <w:rFonts w:ascii="Microsoft Sans Serif" w:hAnsi="Microsoft Sans Serif" w:cs="Microsoft Sans Serif"/>
          <w:sz w:val="24"/>
          <w:szCs w:val="24"/>
          <w:lang w:val="ro-RO"/>
        </w:rPr>
        <w:t>ină</w:t>
      </w:r>
      <w:r w:rsidR="002C49D0" w:rsidRPr="00463AEC">
        <w:rPr>
          <w:rFonts w:ascii="Microsoft Sans Serif" w:hAnsi="Microsoft Sans Serif" w:cs="Microsoft Sans Serif"/>
          <w:sz w:val="24"/>
          <w:szCs w:val="24"/>
          <w:lang w:val="ro-RO"/>
        </w:rPr>
        <w:t xml:space="preserve"> ș</w:t>
      </w:r>
      <w:r w:rsidR="005E1D75" w:rsidRPr="00463AEC">
        <w:rPr>
          <w:rFonts w:ascii="Microsoft Sans Serif" w:hAnsi="Microsoft Sans Serif" w:cs="Microsoft Sans Serif"/>
          <w:sz w:val="24"/>
          <w:szCs w:val="24"/>
          <w:lang w:val="ro-RO"/>
        </w:rPr>
        <w:t>i culoare</w:t>
      </w:r>
      <w:bookmarkEnd w:id="12"/>
    </w:p>
    <w:p w:rsidR="005E1D75" w:rsidRPr="00463AEC" w:rsidRDefault="00A91AE0"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Î</w:t>
      </w:r>
      <w:r w:rsidR="00912776" w:rsidRPr="00463AEC">
        <w:rPr>
          <w:rFonts w:ascii="Microsoft Sans Serif" w:hAnsi="Microsoft Sans Serif" w:cs="Microsoft Sans Serif"/>
          <w:sz w:val="24"/>
          <w:szCs w:val="24"/>
          <w:lang w:val="ro-RO"/>
        </w:rPr>
        <w:t>nainte de a discuta de interacț</w:t>
      </w:r>
      <w:r w:rsidR="008E2067" w:rsidRPr="00463AEC">
        <w:rPr>
          <w:rFonts w:ascii="Microsoft Sans Serif" w:hAnsi="Microsoft Sans Serif" w:cs="Microsoft Sans Serif"/>
          <w:sz w:val="24"/>
          <w:szCs w:val="24"/>
          <w:lang w:val="ro-RO"/>
        </w:rPr>
        <w:t>iunea dintre lumină ș</w:t>
      </w:r>
      <w:r w:rsidR="004630BC" w:rsidRPr="00463AEC">
        <w:rPr>
          <w:rFonts w:ascii="Microsoft Sans Serif" w:hAnsi="Microsoft Sans Serif" w:cs="Microsoft Sans Serif"/>
          <w:sz w:val="24"/>
          <w:szCs w:val="24"/>
          <w:lang w:val="ro-RO"/>
        </w:rPr>
        <w:t>i suprafață, trebuie sa înț</w:t>
      </w:r>
      <w:r w:rsidR="00A658EF" w:rsidRPr="00463AEC">
        <w:rPr>
          <w:rFonts w:ascii="Microsoft Sans Serif" w:hAnsi="Microsoft Sans Serif" w:cs="Microsoft Sans Serif"/>
          <w:sz w:val="24"/>
          <w:szCs w:val="24"/>
          <w:lang w:val="ro-RO"/>
        </w:rPr>
        <w:t>elegem niș</w:t>
      </w:r>
      <w:r w:rsidR="001F70E6" w:rsidRPr="00463AEC">
        <w:rPr>
          <w:rFonts w:ascii="Microsoft Sans Serif" w:hAnsi="Microsoft Sans Serif" w:cs="Microsoft Sans Serif"/>
          <w:sz w:val="24"/>
          <w:szCs w:val="24"/>
          <w:lang w:val="ro-RO"/>
        </w:rPr>
        <w:t>te proprietăț</w:t>
      </w:r>
      <w:r w:rsidR="001E04D4" w:rsidRPr="00463AEC">
        <w:rPr>
          <w:rFonts w:ascii="Microsoft Sans Serif" w:hAnsi="Microsoft Sans Serif" w:cs="Microsoft Sans Serif"/>
          <w:sz w:val="24"/>
          <w:szCs w:val="24"/>
          <w:lang w:val="ro-RO"/>
        </w:rPr>
        <w:t>i de bază</w:t>
      </w:r>
      <w:r w:rsidR="008E182C" w:rsidRPr="00463AEC">
        <w:rPr>
          <w:rFonts w:ascii="Microsoft Sans Serif" w:hAnsi="Microsoft Sans Serif" w:cs="Microsoft Sans Serif"/>
          <w:sz w:val="24"/>
          <w:szCs w:val="24"/>
          <w:lang w:val="ro-RO"/>
        </w:rPr>
        <w:t xml:space="preserve"> ale luminii. Lumina vizibilă</w:t>
      </w:r>
      <w:r w:rsidR="005E1D75" w:rsidRPr="00463AEC">
        <w:rPr>
          <w:rFonts w:ascii="Microsoft Sans Serif" w:hAnsi="Microsoft Sans Serif" w:cs="Microsoft Sans Serif"/>
          <w:sz w:val="24"/>
          <w:szCs w:val="24"/>
          <w:lang w:val="ro-RO"/>
        </w:rPr>
        <w:t xml:space="preserve"> este radi</w:t>
      </w:r>
      <w:r w:rsidR="008E182C" w:rsidRPr="00463AEC">
        <w:rPr>
          <w:rFonts w:ascii="Microsoft Sans Serif" w:hAnsi="Microsoft Sans Serif" w:cs="Microsoft Sans Serif"/>
          <w:sz w:val="24"/>
          <w:szCs w:val="24"/>
          <w:lang w:val="ro-RO"/>
        </w:rPr>
        <w:t>aț</w:t>
      </w:r>
      <w:r w:rsidR="005E1D75" w:rsidRPr="00463AEC">
        <w:rPr>
          <w:rFonts w:ascii="Microsoft Sans Serif" w:hAnsi="Microsoft Sans Serif" w:cs="Microsoft Sans Serif"/>
          <w:sz w:val="24"/>
          <w:szCs w:val="24"/>
          <w:lang w:val="ro-RO"/>
        </w:rPr>
        <w:t>ia electrom</w:t>
      </w:r>
      <w:r w:rsidR="002A5F18" w:rsidRPr="00463AEC">
        <w:rPr>
          <w:rFonts w:ascii="Microsoft Sans Serif" w:hAnsi="Microsoft Sans Serif" w:cs="Microsoft Sans Serif"/>
          <w:sz w:val="24"/>
          <w:szCs w:val="24"/>
          <w:lang w:val="ro-RO"/>
        </w:rPr>
        <w:t>agnetică</w:t>
      </w:r>
      <w:r w:rsidR="000D71E3" w:rsidRPr="00463AEC">
        <w:rPr>
          <w:rFonts w:ascii="Microsoft Sans Serif" w:hAnsi="Microsoft Sans Serif" w:cs="Microsoft Sans Serif"/>
          <w:sz w:val="24"/>
          <w:szCs w:val="24"/>
          <w:lang w:val="ro-RO"/>
        </w:rPr>
        <w:t xml:space="preserve"> a că</w:t>
      </w:r>
      <w:r w:rsidR="0057264C" w:rsidRPr="00463AEC">
        <w:rPr>
          <w:rFonts w:ascii="Microsoft Sans Serif" w:hAnsi="Microsoft Sans Serif" w:cs="Microsoft Sans Serif"/>
          <w:sz w:val="24"/>
          <w:szCs w:val="24"/>
          <w:lang w:val="ro-RO"/>
        </w:rPr>
        <w:t>rei lungim</w:t>
      </w:r>
      <w:r w:rsidR="005E1D75" w:rsidRPr="00463AEC">
        <w:rPr>
          <w:rFonts w:ascii="Microsoft Sans Serif" w:hAnsi="Microsoft Sans Serif" w:cs="Microsoft Sans Serif"/>
          <w:sz w:val="24"/>
          <w:szCs w:val="24"/>
          <w:lang w:val="ro-RO"/>
        </w:rPr>
        <w:t>i de un</w:t>
      </w:r>
      <w:r w:rsidR="0057264C" w:rsidRPr="00463AEC">
        <w:rPr>
          <w:rFonts w:ascii="Microsoft Sans Serif" w:hAnsi="Microsoft Sans Serif" w:cs="Microsoft Sans Serif"/>
          <w:sz w:val="24"/>
          <w:szCs w:val="24"/>
          <w:lang w:val="ro-RO"/>
        </w:rPr>
        <w:t>dă se află î</w:t>
      </w:r>
      <w:r w:rsidR="005E1D75" w:rsidRPr="00463AEC">
        <w:rPr>
          <w:rFonts w:ascii="Microsoft Sans Serif" w:hAnsi="Microsoft Sans Serif" w:cs="Microsoft Sans Serif"/>
          <w:sz w:val="24"/>
          <w:szCs w:val="24"/>
          <w:lang w:val="ro-RO"/>
        </w:rPr>
        <w:t>ntre 380 si 750 nanometri. Cand percepem lumin</w:t>
      </w:r>
      <w:r w:rsidR="00A906BC" w:rsidRPr="00463AEC">
        <w:rPr>
          <w:rFonts w:ascii="Microsoft Sans Serif" w:hAnsi="Microsoft Sans Serif" w:cs="Microsoft Sans Serif"/>
          <w:sz w:val="24"/>
          <w:szCs w:val="24"/>
          <w:lang w:val="ro-RO"/>
        </w:rPr>
        <w:t>a, foto-receptorii din ochii noș</w:t>
      </w:r>
      <w:r w:rsidR="005E1D75" w:rsidRPr="00463AEC">
        <w:rPr>
          <w:rFonts w:ascii="Microsoft Sans Serif" w:hAnsi="Microsoft Sans Serif" w:cs="Microsoft Sans Serif"/>
          <w:sz w:val="24"/>
          <w:szCs w:val="24"/>
          <w:lang w:val="ro-RO"/>
        </w:rPr>
        <w:t>tri n</w:t>
      </w:r>
      <w:r w:rsidR="004B32F7" w:rsidRPr="00463AEC">
        <w:rPr>
          <w:rFonts w:ascii="Microsoft Sans Serif" w:hAnsi="Microsoft Sans Serif" w:cs="Microsoft Sans Serif"/>
          <w:sz w:val="24"/>
          <w:szCs w:val="24"/>
          <w:lang w:val="ro-RO"/>
        </w:rPr>
        <w:t>u absorb fotonii unul cate unul,</w:t>
      </w:r>
      <w:r w:rsidR="005E1D75" w:rsidRPr="00463AEC">
        <w:rPr>
          <w:rFonts w:ascii="Microsoft Sans Serif" w:hAnsi="Microsoft Sans Serif" w:cs="Microsoft Sans Serif"/>
          <w:sz w:val="24"/>
          <w:szCs w:val="24"/>
          <w:lang w:val="ro-RO"/>
        </w:rPr>
        <w:t xml:space="preserve"> ei absorb grup</w:t>
      </w:r>
      <w:r w:rsidR="004B32F7" w:rsidRPr="00463AEC">
        <w:rPr>
          <w:rFonts w:ascii="Microsoft Sans Serif" w:hAnsi="Microsoft Sans Serif" w:cs="Microsoft Sans Serif"/>
          <w:sz w:val="24"/>
          <w:szCs w:val="24"/>
          <w:lang w:val="ro-RO"/>
        </w:rPr>
        <w:t>uri de fotoni pe care trebuie să î</w:t>
      </w:r>
      <w:r w:rsidR="005E1D75" w:rsidRPr="00463AEC">
        <w:rPr>
          <w:rFonts w:ascii="Microsoft Sans Serif" w:hAnsi="Microsoft Sans Serif" w:cs="Microsoft Sans Serif"/>
          <w:sz w:val="24"/>
          <w:szCs w:val="24"/>
          <w:lang w:val="ro-RO"/>
        </w:rPr>
        <w:t>i interprete</w:t>
      </w:r>
      <w:r w:rsidR="004A3E00" w:rsidRPr="00463AEC">
        <w:rPr>
          <w:rFonts w:ascii="Microsoft Sans Serif" w:hAnsi="Microsoft Sans Serif" w:cs="Microsoft Sans Serif"/>
          <w:sz w:val="24"/>
          <w:szCs w:val="24"/>
          <w:lang w:val="ro-RO"/>
        </w:rPr>
        <w:t>ze. In ray tracing, intalnim aceaș</w:t>
      </w:r>
      <w:r w:rsidR="005E1D75" w:rsidRPr="00463AEC">
        <w:rPr>
          <w:rFonts w:ascii="Microsoft Sans Serif" w:hAnsi="Microsoft Sans Serif" w:cs="Microsoft Sans Serif"/>
          <w:sz w:val="24"/>
          <w:szCs w:val="24"/>
          <w:lang w:val="ro-RO"/>
        </w:rPr>
        <w:t>i p</w:t>
      </w:r>
      <w:r w:rsidR="004A3E00" w:rsidRPr="00463AEC">
        <w:rPr>
          <w:rFonts w:ascii="Microsoft Sans Serif" w:hAnsi="Microsoft Sans Serif" w:cs="Microsoft Sans Serif"/>
          <w:sz w:val="24"/>
          <w:szCs w:val="24"/>
          <w:lang w:val="ro-RO"/>
        </w:rPr>
        <w:t>roblemă</w:t>
      </w:r>
      <w:r w:rsidR="005E1D75" w:rsidRPr="00463AEC">
        <w:rPr>
          <w:rFonts w:ascii="Microsoft Sans Serif" w:hAnsi="Microsoft Sans Serif" w:cs="Microsoft Sans Serif"/>
          <w:sz w:val="24"/>
          <w:szCs w:val="24"/>
          <w:lang w:val="ro-RO"/>
        </w:rPr>
        <w:t>.</w:t>
      </w:r>
    </w:p>
    <w:p w:rsidR="00B454DD" w:rsidRPr="00463AEC" w:rsidRDefault="00B454DD" w:rsidP="00ED7A70">
      <w:pPr>
        <w:spacing w:before="100" w:beforeAutospacing="1" w:line="360" w:lineRule="auto"/>
        <w:ind w:left="170" w:firstLine="284"/>
        <w:jc w:val="center"/>
        <w:rPr>
          <w:rFonts w:ascii="Microsoft Sans Serif" w:hAnsi="Microsoft Sans Serif" w:cs="Microsoft Sans Serif"/>
          <w:sz w:val="24"/>
          <w:szCs w:val="24"/>
          <w:lang w:val="ro-RO"/>
        </w:rPr>
      </w:pPr>
      <w:r w:rsidRPr="00463AEC">
        <w:rPr>
          <w:rFonts w:ascii="Microsoft Sans Serif" w:hAnsi="Microsoft Sans Serif" w:cs="Microsoft Sans Serif"/>
          <w:noProof/>
          <w:sz w:val="24"/>
          <w:szCs w:val="24"/>
        </w:rPr>
        <w:lastRenderedPageBreak/>
        <w:drawing>
          <wp:inline distT="0" distB="0" distL="0" distR="0" wp14:anchorId="432DE5A6" wp14:editId="52CFDA0F">
            <wp:extent cx="4024496" cy="27507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2693" cy="2756389"/>
                    </a:xfrm>
                    <a:prstGeom prst="rect">
                      <a:avLst/>
                    </a:prstGeom>
                    <a:noFill/>
                    <a:ln>
                      <a:noFill/>
                    </a:ln>
                  </pic:spPr>
                </pic:pic>
              </a:graphicData>
            </a:graphic>
          </wp:inline>
        </w:drawing>
      </w:r>
    </w:p>
    <w:p w:rsidR="00B454DD" w:rsidRPr="00463AEC" w:rsidRDefault="00B454DD" w:rsidP="00ED7A70">
      <w:pPr>
        <w:spacing w:before="100" w:beforeAutospacing="1" w:line="360" w:lineRule="auto"/>
        <w:ind w:left="1610" w:firstLine="550"/>
        <w:jc w:val="both"/>
        <w:rPr>
          <w:rFonts w:ascii="Microsoft Sans Serif" w:hAnsi="Microsoft Sans Serif" w:cs="Microsoft Sans Serif"/>
          <w:i/>
          <w:sz w:val="24"/>
          <w:szCs w:val="24"/>
          <w:lang w:val="ro-RO"/>
        </w:rPr>
      </w:pPr>
      <w:r w:rsidRPr="00463AEC">
        <w:rPr>
          <w:rFonts w:ascii="Microsoft Sans Serif" w:hAnsi="Microsoft Sans Serif" w:cs="Microsoft Sans Serif"/>
          <w:i/>
          <w:sz w:val="24"/>
          <w:szCs w:val="24"/>
          <w:lang w:val="ro-RO"/>
        </w:rPr>
        <w:t>Figura 4: Distribuția spectrală a soarelui [7]</w:t>
      </w:r>
    </w:p>
    <w:p w:rsidR="00ED7A70" w:rsidRPr="00463AEC" w:rsidRDefault="00ED7A70" w:rsidP="00ED7A70">
      <w:pPr>
        <w:spacing w:before="100" w:beforeAutospacing="1" w:line="360" w:lineRule="auto"/>
        <w:ind w:left="1610" w:firstLine="550"/>
        <w:jc w:val="both"/>
        <w:rPr>
          <w:rFonts w:ascii="Microsoft Sans Serif" w:hAnsi="Microsoft Sans Serif" w:cs="Microsoft Sans Serif"/>
          <w:sz w:val="24"/>
          <w:szCs w:val="24"/>
          <w:lang w:val="ro-RO"/>
        </w:rPr>
      </w:pPr>
    </w:p>
    <w:p w:rsidR="005E1D75" w:rsidRPr="00463AEC" w:rsidRDefault="005E098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  O sa modelă</w:t>
      </w:r>
      <w:r w:rsidR="005E1D75" w:rsidRPr="00463AEC">
        <w:rPr>
          <w:rFonts w:ascii="Microsoft Sans Serif" w:hAnsi="Microsoft Sans Serif" w:cs="Microsoft Sans Serif"/>
          <w:sz w:val="24"/>
          <w:szCs w:val="24"/>
          <w:lang w:val="ro-RO"/>
        </w:rPr>
        <w:t>m acest grup ca un pachet de und</w:t>
      </w:r>
      <w:r w:rsidR="00460661" w:rsidRPr="00463AEC">
        <w:rPr>
          <w:rFonts w:ascii="Microsoft Sans Serif" w:hAnsi="Microsoft Sans Serif" w:cs="Microsoft Sans Serif"/>
          <w:sz w:val="24"/>
          <w:szCs w:val="24"/>
          <w:lang w:val="ro-RO"/>
        </w:rPr>
        <w:t>e care contine grupuri de foton</w:t>
      </w:r>
      <w:r w:rsidR="005E1D75" w:rsidRPr="00463AEC">
        <w:rPr>
          <w:rFonts w:ascii="Microsoft Sans Serif" w:hAnsi="Microsoft Sans Serif" w:cs="Microsoft Sans Serif"/>
          <w:sz w:val="24"/>
          <w:szCs w:val="24"/>
          <w:lang w:val="ro-RO"/>
        </w:rPr>
        <w:t>i cu difer</w:t>
      </w:r>
      <w:r w:rsidR="00455658" w:rsidRPr="00463AEC">
        <w:rPr>
          <w:rFonts w:ascii="Microsoft Sans Serif" w:hAnsi="Microsoft Sans Serif" w:cs="Microsoft Sans Serif"/>
          <w:sz w:val="24"/>
          <w:szCs w:val="24"/>
          <w:lang w:val="ro-RO"/>
        </w:rPr>
        <w:t>ite lungimi de unde si intensităț</w:t>
      </w:r>
      <w:r w:rsidR="005E1D75" w:rsidRPr="00463AEC">
        <w:rPr>
          <w:rFonts w:ascii="Microsoft Sans Serif" w:hAnsi="Microsoft Sans Serif" w:cs="Microsoft Sans Serif"/>
          <w:sz w:val="24"/>
          <w:szCs w:val="24"/>
          <w:lang w:val="ro-RO"/>
        </w:rPr>
        <w:t xml:space="preserve">i. Vom </w:t>
      </w:r>
      <w:r w:rsidR="008A64EA" w:rsidRPr="00463AEC">
        <w:rPr>
          <w:rFonts w:ascii="Microsoft Sans Serif" w:hAnsi="Microsoft Sans Serif" w:cs="Microsoft Sans Serif"/>
          <w:sz w:val="24"/>
          <w:szCs w:val="24"/>
          <w:lang w:val="ro-RO"/>
        </w:rPr>
        <w:t>prezenta cateva example ale curb</w:t>
      </w:r>
      <w:r w:rsidR="000641A8" w:rsidRPr="00463AEC">
        <w:rPr>
          <w:rFonts w:ascii="Microsoft Sans Serif" w:hAnsi="Microsoft Sans Serif" w:cs="Microsoft Sans Serif"/>
          <w:sz w:val="24"/>
          <w:szCs w:val="24"/>
          <w:lang w:val="ro-RO"/>
        </w:rPr>
        <w:t>ei spectrale î</w:t>
      </w:r>
      <w:r w:rsidR="005E1D75" w:rsidRPr="00463AEC">
        <w:rPr>
          <w:rFonts w:ascii="Microsoft Sans Serif" w:hAnsi="Microsoft Sans Serif" w:cs="Microsoft Sans Serif"/>
          <w:sz w:val="24"/>
          <w:szCs w:val="24"/>
          <w:lang w:val="ro-RO"/>
        </w:rPr>
        <w:t>n spectrul vizibil.</w:t>
      </w:r>
      <w:r w:rsidR="001B0BFC" w:rsidRPr="00463AEC">
        <w:rPr>
          <w:rFonts w:ascii="Microsoft Sans Serif" w:hAnsi="Microsoft Sans Serif" w:cs="Microsoft Sans Serif"/>
          <w:sz w:val="24"/>
          <w:szCs w:val="24"/>
          <w:lang w:val="ro-RO"/>
        </w:rPr>
        <w:t xml:space="preserve"> De e</w:t>
      </w:r>
      <w:r w:rsidR="00532BF1" w:rsidRPr="00463AEC">
        <w:rPr>
          <w:rFonts w:ascii="Microsoft Sans Serif" w:hAnsi="Microsoft Sans Serif" w:cs="Microsoft Sans Serif"/>
          <w:sz w:val="24"/>
          <w:szCs w:val="24"/>
          <w:lang w:val="ro-RO"/>
        </w:rPr>
        <w:t>xemplu lumina solara are o curbă</w:t>
      </w:r>
      <w:r w:rsidR="007474F6" w:rsidRPr="00463AEC">
        <w:rPr>
          <w:rFonts w:ascii="Microsoft Sans Serif" w:hAnsi="Microsoft Sans Serif" w:cs="Microsoft Sans Serif"/>
          <w:sz w:val="24"/>
          <w:szCs w:val="24"/>
          <w:lang w:val="ro-RO"/>
        </w:rPr>
        <w:t xml:space="preserve"> centratată</w:t>
      </w:r>
      <w:r w:rsidR="001B0BFC" w:rsidRPr="00463AEC">
        <w:rPr>
          <w:rFonts w:ascii="Microsoft Sans Serif" w:hAnsi="Microsoft Sans Serif" w:cs="Microsoft Sans Serif"/>
          <w:sz w:val="24"/>
          <w:szCs w:val="24"/>
          <w:lang w:val="ro-RO"/>
        </w:rPr>
        <w:t xml:space="preserve"> pe spectrul vizibil.</w:t>
      </w:r>
    </w:p>
    <w:p w:rsidR="007533D0" w:rsidRPr="00463AEC" w:rsidRDefault="00EE6A9A"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  Distribuț</w:t>
      </w:r>
      <w:r w:rsidR="001F72BF" w:rsidRPr="00463AEC">
        <w:rPr>
          <w:rFonts w:ascii="Microsoft Sans Serif" w:hAnsi="Microsoft Sans Serif" w:cs="Microsoft Sans Serif"/>
          <w:sz w:val="24"/>
          <w:szCs w:val="24"/>
          <w:lang w:val="ro-RO"/>
        </w:rPr>
        <w:t>ia spectrală</w:t>
      </w:r>
      <w:r w:rsidR="001B0BFC" w:rsidRPr="00463AEC">
        <w:rPr>
          <w:rFonts w:ascii="Microsoft Sans Serif" w:hAnsi="Microsoft Sans Serif" w:cs="Microsoft Sans Serif"/>
          <w:sz w:val="24"/>
          <w:szCs w:val="24"/>
          <w:lang w:val="ro-RO"/>
        </w:rPr>
        <w:t xml:space="preserve"> a unu</w:t>
      </w:r>
      <w:r w:rsidR="00B57483" w:rsidRPr="00463AEC">
        <w:rPr>
          <w:rFonts w:ascii="Microsoft Sans Serif" w:hAnsi="Microsoft Sans Serif" w:cs="Microsoft Sans Serif"/>
          <w:sz w:val="24"/>
          <w:szCs w:val="24"/>
          <w:lang w:val="ro-RO"/>
        </w:rPr>
        <w:t>i bec incadescent demonstratează</w:t>
      </w:r>
      <w:r w:rsidR="001B0BFC" w:rsidRPr="00463AEC">
        <w:rPr>
          <w:rFonts w:ascii="Microsoft Sans Serif" w:hAnsi="Microsoft Sans Serif" w:cs="Microsoft Sans Serif"/>
          <w:sz w:val="24"/>
          <w:szCs w:val="24"/>
          <w:lang w:val="ro-RO"/>
        </w:rPr>
        <w:t xml:space="preserve"> aceasta propr</w:t>
      </w:r>
      <w:r w:rsidR="007B5360" w:rsidRPr="00463AEC">
        <w:rPr>
          <w:rFonts w:ascii="Microsoft Sans Serif" w:hAnsi="Microsoft Sans Serif" w:cs="Microsoft Sans Serif"/>
          <w:sz w:val="24"/>
          <w:szCs w:val="24"/>
          <w:lang w:val="ro-RO"/>
        </w:rPr>
        <w:t>ietate. Deoarece becurile degajă</w:t>
      </w:r>
      <w:r w:rsidR="00B57DA1" w:rsidRPr="00463AEC">
        <w:rPr>
          <w:rFonts w:ascii="Microsoft Sans Serif" w:hAnsi="Microsoft Sans Serif" w:cs="Microsoft Sans Serif"/>
          <w:sz w:val="24"/>
          <w:szCs w:val="24"/>
          <w:lang w:val="ro-RO"/>
        </w:rPr>
        <w:t xml:space="preserve"> mai puțină caldură</w:t>
      </w:r>
      <w:r w:rsidR="001B0BFC" w:rsidRPr="00463AEC">
        <w:rPr>
          <w:rFonts w:ascii="Microsoft Sans Serif" w:hAnsi="Microsoft Sans Serif" w:cs="Microsoft Sans Serif"/>
          <w:sz w:val="24"/>
          <w:szCs w:val="24"/>
          <w:lang w:val="ro-RO"/>
        </w:rPr>
        <w:t xml:space="preserve"> dec</w:t>
      </w:r>
      <w:r w:rsidR="00927284" w:rsidRPr="00463AEC">
        <w:rPr>
          <w:rFonts w:ascii="Microsoft Sans Serif" w:hAnsi="Microsoft Sans Serif" w:cs="Microsoft Sans Serif"/>
          <w:sz w:val="24"/>
          <w:szCs w:val="24"/>
          <w:lang w:val="ro-RO"/>
        </w:rPr>
        <w:t>at soarele, curba este orientată</w:t>
      </w:r>
      <w:r w:rsidR="00DB6DF8" w:rsidRPr="00463AEC">
        <w:rPr>
          <w:rFonts w:ascii="Microsoft Sans Serif" w:hAnsi="Microsoft Sans Serif" w:cs="Microsoft Sans Serif"/>
          <w:sz w:val="24"/>
          <w:szCs w:val="24"/>
          <w:lang w:val="ro-RO"/>
        </w:rPr>
        <w:t xml:space="preserve"> spre spectrul infraroșu</w:t>
      </w:r>
      <w:r w:rsidR="001B0BFC" w:rsidRPr="00463AEC">
        <w:rPr>
          <w:rFonts w:ascii="Microsoft Sans Serif" w:hAnsi="Microsoft Sans Serif" w:cs="Microsoft Sans Serif"/>
          <w:sz w:val="24"/>
          <w:szCs w:val="24"/>
          <w:lang w:val="ro-RO"/>
        </w:rPr>
        <w:t>.</w:t>
      </w:r>
    </w:p>
    <w:p w:rsidR="001B0BFC" w:rsidRPr="00463AEC" w:rsidRDefault="0070295C"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Lă</w:t>
      </w:r>
      <w:r w:rsidR="001B0BFC" w:rsidRPr="00463AEC">
        <w:rPr>
          <w:rFonts w:ascii="Microsoft Sans Serif" w:hAnsi="Microsoft Sans Serif" w:cs="Microsoft Sans Serif"/>
          <w:sz w:val="24"/>
          <w:szCs w:val="24"/>
          <w:lang w:val="ro-RO"/>
        </w:rPr>
        <w:t>mp</w:t>
      </w:r>
      <w:r w:rsidR="007346C0" w:rsidRPr="00463AEC">
        <w:rPr>
          <w:rFonts w:ascii="Microsoft Sans Serif" w:hAnsi="Microsoft Sans Serif" w:cs="Microsoft Sans Serif"/>
          <w:sz w:val="24"/>
          <w:szCs w:val="24"/>
          <w:lang w:val="ro-RO"/>
        </w:rPr>
        <w:t>ile fosforescente au o distribuț</w:t>
      </w:r>
      <w:r w:rsidR="001B0BFC" w:rsidRPr="00463AEC">
        <w:rPr>
          <w:rFonts w:ascii="Microsoft Sans Serif" w:hAnsi="Microsoft Sans Serif" w:cs="Microsoft Sans Serif"/>
          <w:sz w:val="24"/>
          <w:szCs w:val="24"/>
          <w:lang w:val="ro-RO"/>
        </w:rPr>
        <w:t>ie oarecum difer</w:t>
      </w:r>
      <w:r w:rsidR="005C5C59" w:rsidRPr="00463AEC">
        <w:rPr>
          <w:rFonts w:ascii="Microsoft Sans Serif" w:hAnsi="Microsoft Sans Serif" w:cs="Microsoft Sans Serif"/>
          <w:sz w:val="24"/>
          <w:szCs w:val="24"/>
          <w:lang w:val="ro-RO"/>
        </w:rPr>
        <w:t>ită</w:t>
      </w:r>
      <w:r w:rsidR="00C45551" w:rsidRPr="00463AEC">
        <w:rPr>
          <w:rFonts w:ascii="Microsoft Sans Serif" w:hAnsi="Microsoft Sans Serif" w:cs="Microsoft Sans Serif"/>
          <w:sz w:val="24"/>
          <w:szCs w:val="24"/>
          <w:lang w:val="ro-RO"/>
        </w:rPr>
        <w:t>. Ele se bazează</w:t>
      </w:r>
      <w:r w:rsidR="001B0BFC" w:rsidRPr="00463AEC">
        <w:rPr>
          <w:rFonts w:ascii="Microsoft Sans Serif" w:hAnsi="Microsoft Sans Serif" w:cs="Microsoft Sans Serif"/>
          <w:sz w:val="24"/>
          <w:szCs w:val="24"/>
          <w:lang w:val="ro-RO"/>
        </w:rPr>
        <w:t xml:space="preserve"> pe rad</w:t>
      </w:r>
      <w:r w:rsidR="0098444A" w:rsidRPr="00463AEC">
        <w:rPr>
          <w:rFonts w:ascii="Microsoft Sans Serif" w:hAnsi="Microsoft Sans Serif" w:cs="Microsoft Sans Serif"/>
          <w:sz w:val="24"/>
          <w:szCs w:val="24"/>
          <w:lang w:val="ro-RO"/>
        </w:rPr>
        <w:t>iaț</w:t>
      </w:r>
      <w:r w:rsidR="00892A32" w:rsidRPr="00463AEC">
        <w:rPr>
          <w:rFonts w:ascii="Microsoft Sans Serif" w:hAnsi="Microsoft Sans Serif" w:cs="Microsoft Sans Serif"/>
          <w:sz w:val="24"/>
          <w:szCs w:val="24"/>
          <w:lang w:val="ro-RO"/>
        </w:rPr>
        <w:t>ia produsă</w:t>
      </w:r>
      <w:r w:rsidR="001B4968" w:rsidRPr="00463AEC">
        <w:rPr>
          <w:rFonts w:ascii="Microsoft Sans Serif" w:hAnsi="Microsoft Sans Serif" w:cs="Microsoft Sans Serif"/>
          <w:sz w:val="24"/>
          <w:szCs w:val="24"/>
          <w:lang w:val="ro-RO"/>
        </w:rPr>
        <w:t xml:space="preserve"> de atomi fosforescenț</w:t>
      </w:r>
      <w:r w:rsidR="000D022D" w:rsidRPr="00463AEC">
        <w:rPr>
          <w:rFonts w:ascii="Microsoft Sans Serif" w:hAnsi="Microsoft Sans Serif" w:cs="Microsoft Sans Serif"/>
          <w:sz w:val="24"/>
          <w:szCs w:val="24"/>
          <w:lang w:val="ro-RO"/>
        </w:rPr>
        <w:t>i</w:t>
      </w:r>
      <w:r w:rsidR="004526B0" w:rsidRPr="00463AEC">
        <w:rPr>
          <w:rFonts w:ascii="Microsoft Sans Serif" w:hAnsi="Microsoft Sans Serif" w:cs="Microsoft Sans Serif"/>
          <w:sz w:val="24"/>
          <w:szCs w:val="24"/>
          <w:lang w:val="ro-RO"/>
        </w:rPr>
        <w:t>. Fiecare atom emite o bandă de radiație care produce aceste vâ</w:t>
      </w:r>
      <w:r w:rsidR="005D4E8A" w:rsidRPr="00463AEC">
        <w:rPr>
          <w:rFonts w:ascii="Microsoft Sans Serif" w:hAnsi="Microsoft Sans Serif" w:cs="Microsoft Sans Serif"/>
          <w:sz w:val="24"/>
          <w:szCs w:val="24"/>
          <w:lang w:val="ro-RO"/>
        </w:rPr>
        <w:t>rfuri in curbă, în loc de o curbă netedă</w:t>
      </w:r>
      <w:r w:rsidR="001B0BFC" w:rsidRPr="00463AEC">
        <w:rPr>
          <w:rFonts w:ascii="Microsoft Sans Serif" w:hAnsi="Microsoft Sans Serif" w:cs="Microsoft Sans Serif"/>
          <w:sz w:val="24"/>
          <w:szCs w:val="24"/>
          <w:lang w:val="ro-RO"/>
        </w:rPr>
        <w:t>.</w:t>
      </w:r>
    </w:p>
    <w:p w:rsidR="00ED7A70" w:rsidRPr="00463AEC" w:rsidRDefault="00AA0562"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 Aceste example demonstrează</w:t>
      </w:r>
      <w:r w:rsidR="001B0BFC" w:rsidRPr="00463AEC">
        <w:rPr>
          <w:rFonts w:ascii="Microsoft Sans Serif" w:hAnsi="Microsoft Sans Serif" w:cs="Microsoft Sans Serif"/>
          <w:sz w:val="24"/>
          <w:szCs w:val="24"/>
          <w:lang w:val="ro-RO"/>
        </w:rPr>
        <w:t xml:space="preserve"> v</w:t>
      </w:r>
      <w:r w:rsidRPr="00463AEC">
        <w:rPr>
          <w:rFonts w:ascii="Microsoft Sans Serif" w:hAnsi="Microsoft Sans Serif" w:cs="Microsoft Sans Serif"/>
          <w:sz w:val="24"/>
          <w:szCs w:val="24"/>
          <w:lang w:val="ro-RO"/>
        </w:rPr>
        <w:t>arietatatea pachetelor de lumină. Deș</w:t>
      </w:r>
      <w:r w:rsidR="001B0BFC" w:rsidRPr="00463AEC">
        <w:rPr>
          <w:rFonts w:ascii="Microsoft Sans Serif" w:hAnsi="Microsoft Sans Serif" w:cs="Microsoft Sans Serif"/>
          <w:sz w:val="24"/>
          <w:szCs w:val="24"/>
          <w:lang w:val="ro-RO"/>
        </w:rPr>
        <w:t>i formele sunt diferite, toate aceste example reprezinat</w:t>
      </w:r>
      <w:r w:rsidR="003524CA" w:rsidRPr="00463AEC">
        <w:rPr>
          <w:rFonts w:ascii="Microsoft Sans Serif" w:hAnsi="Microsoft Sans Serif" w:cs="Microsoft Sans Serif"/>
          <w:sz w:val="24"/>
          <w:szCs w:val="24"/>
          <w:lang w:val="ro-RO"/>
        </w:rPr>
        <w:t>ă</w:t>
      </w:r>
      <w:r w:rsidR="00F22482" w:rsidRPr="00463AEC">
        <w:rPr>
          <w:rFonts w:ascii="Microsoft Sans Serif" w:hAnsi="Microsoft Sans Serif" w:cs="Microsoft Sans Serif"/>
          <w:sz w:val="24"/>
          <w:szCs w:val="24"/>
          <w:lang w:val="ro-RO"/>
        </w:rPr>
        <w:t xml:space="preserve"> lumină</w:t>
      </w:r>
      <w:r w:rsidR="00C939D3" w:rsidRPr="00463AEC">
        <w:rPr>
          <w:rFonts w:ascii="Microsoft Sans Serif" w:hAnsi="Microsoft Sans Serif" w:cs="Microsoft Sans Serif"/>
          <w:sz w:val="24"/>
          <w:szCs w:val="24"/>
          <w:lang w:val="ro-RO"/>
        </w:rPr>
        <w:t xml:space="preserve"> albă</w:t>
      </w:r>
      <w:r w:rsidR="00C26379" w:rsidRPr="00463AEC">
        <w:rPr>
          <w:rFonts w:ascii="Microsoft Sans Serif" w:hAnsi="Microsoft Sans Serif" w:cs="Microsoft Sans Serif"/>
          <w:sz w:val="24"/>
          <w:szCs w:val="24"/>
          <w:lang w:val="ro-RO"/>
        </w:rPr>
        <w:t>.</w:t>
      </w:r>
    </w:p>
    <w:p w:rsidR="00ED7A70" w:rsidRPr="00463AEC" w:rsidRDefault="00C2637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 O î</w:t>
      </w:r>
      <w:r w:rsidR="001B0BFC" w:rsidRPr="00463AEC">
        <w:rPr>
          <w:rFonts w:ascii="Microsoft Sans Serif" w:hAnsi="Microsoft Sans Serif" w:cs="Microsoft Sans Serif"/>
          <w:sz w:val="24"/>
          <w:szCs w:val="24"/>
          <w:lang w:val="ro-RO"/>
        </w:rPr>
        <w:t>ntr</w:t>
      </w:r>
      <w:r w:rsidR="007750FF" w:rsidRPr="00463AEC">
        <w:rPr>
          <w:rFonts w:ascii="Microsoft Sans Serif" w:hAnsi="Microsoft Sans Serif" w:cs="Microsoft Sans Serif"/>
          <w:sz w:val="24"/>
          <w:szCs w:val="24"/>
          <w:lang w:val="ro-RO"/>
        </w:rPr>
        <w:t>ebare care survine este de ce să</w:t>
      </w:r>
      <w:r w:rsidR="00B60145" w:rsidRPr="00463AEC">
        <w:rPr>
          <w:rFonts w:ascii="Microsoft Sans Serif" w:hAnsi="Microsoft Sans Serif" w:cs="Microsoft Sans Serif"/>
          <w:sz w:val="24"/>
          <w:szCs w:val="24"/>
          <w:lang w:val="ro-RO"/>
        </w:rPr>
        <w:t xml:space="preserve"> reprezentăm</w:t>
      </w:r>
      <w:r w:rsidR="00326E86" w:rsidRPr="00463AEC">
        <w:rPr>
          <w:rFonts w:ascii="Microsoft Sans Serif" w:hAnsi="Microsoft Sans Serif" w:cs="Microsoft Sans Serif"/>
          <w:sz w:val="24"/>
          <w:szCs w:val="24"/>
          <w:lang w:val="ro-RO"/>
        </w:rPr>
        <w:t xml:space="preserve"> aceste forme î</w:t>
      </w:r>
      <w:r w:rsidR="001B0BFC" w:rsidRPr="00463AEC">
        <w:rPr>
          <w:rFonts w:ascii="Microsoft Sans Serif" w:hAnsi="Microsoft Sans Serif" w:cs="Microsoft Sans Serif"/>
          <w:sz w:val="24"/>
          <w:szCs w:val="24"/>
          <w:lang w:val="ro-RO"/>
        </w:rPr>
        <w:t xml:space="preserve">n algoritm </w:t>
      </w:r>
      <w:r w:rsidR="00883954" w:rsidRPr="00463AEC">
        <w:rPr>
          <w:rFonts w:ascii="Microsoft Sans Serif" w:hAnsi="Microsoft Sans Serif" w:cs="Microsoft Sans Serif"/>
          <w:sz w:val="24"/>
          <w:szCs w:val="24"/>
          <w:lang w:val="ro-RO"/>
        </w:rPr>
        <w:t>dacă</w:t>
      </w:r>
      <w:r w:rsidR="00C56C34" w:rsidRPr="00463AEC">
        <w:rPr>
          <w:rFonts w:ascii="Microsoft Sans Serif" w:hAnsi="Microsoft Sans Serif" w:cs="Microsoft Sans Serif"/>
          <w:sz w:val="24"/>
          <w:szCs w:val="24"/>
          <w:lang w:val="ro-RO"/>
        </w:rPr>
        <w:t xml:space="preserve"> nu reprezentăm decâ</w:t>
      </w:r>
      <w:r w:rsidR="00824B95" w:rsidRPr="00463AEC">
        <w:rPr>
          <w:rFonts w:ascii="Microsoft Sans Serif" w:hAnsi="Microsoft Sans Serif" w:cs="Microsoft Sans Serif"/>
          <w:sz w:val="24"/>
          <w:szCs w:val="24"/>
          <w:lang w:val="ro-RO"/>
        </w:rPr>
        <w:t>t lumină albă</w:t>
      </w:r>
      <w:r w:rsidR="000D022D" w:rsidRPr="00463AEC">
        <w:rPr>
          <w:rFonts w:ascii="Microsoft Sans Serif" w:hAnsi="Microsoft Sans Serif" w:cs="Microsoft Sans Serif"/>
          <w:sz w:val="24"/>
          <w:szCs w:val="24"/>
          <w:lang w:val="ro-RO"/>
        </w:rPr>
        <w:t xml:space="preserve">. </w:t>
      </w:r>
    </w:p>
    <w:p w:rsidR="00ED7A70" w:rsidRPr="00463AEC" w:rsidRDefault="000D022D"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Dori</w:t>
      </w:r>
      <w:r w:rsidR="00B743BB" w:rsidRPr="00463AEC">
        <w:rPr>
          <w:rFonts w:ascii="Microsoft Sans Serif" w:hAnsi="Microsoft Sans Serif" w:cs="Microsoft Sans Serif"/>
          <w:sz w:val="24"/>
          <w:szCs w:val="24"/>
          <w:lang w:val="ro-RO"/>
        </w:rPr>
        <w:t>m să</w:t>
      </w:r>
      <w:r w:rsidR="001F5135" w:rsidRPr="00463AEC">
        <w:rPr>
          <w:rFonts w:ascii="Microsoft Sans Serif" w:hAnsi="Microsoft Sans Serif" w:cs="Microsoft Sans Serif"/>
          <w:sz w:val="24"/>
          <w:szCs w:val="24"/>
          <w:lang w:val="ro-RO"/>
        </w:rPr>
        <w:t xml:space="preserve"> reprezentă</w:t>
      </w:r>
      <w:r w:rsidR="00B868A1" w:rsidRPr="00463AEC">
        <w:rPr>
          <w:rFonts w:ascii="Microsoft Sans Serif" w:hAnsi="Microsoft Sans Serif" w:cs="Microsoft Sans Serif"/>
          <w:sz w:val="24"/>
          <w:szCs w:val="24"/>
          <w:lang w:val="ro-RO"/>
        </w:rPr>
        <w:t>m câ</w:t>
      </w:r>
      <w:r w:rsidR="00FF0403" w:rsidRPr="00463AEC">
        <w:rPr>
          <w:rFonts w:ascii="Microsoft Sans Serif" w:hAnsi="Microsoft Sans Serif" w:cs="Microsoft Sans Serif"/>
          <w:sz w:val="24"/>
          <w:szCs w:val="24"/>
          <w:lang w:val="ro-RO"/>
        </w:rPr>
        <w:t>t mai multă informație</w:t>
      </w:r>
      <w:r w:rsidRPr="00463AEC">
        <w:rPr>
          <w:rFonts w:ascii="Microsoft Sans Serif" w:hAnsi="Microsoft Sans Serif" w:cs="Microsoft Sans Serif"/>
          <w:sz w:val="24"/>
          <w:szCs w:val="24"/>
          <w:lang w:val="ro-RO"/>
        </w:rPr>
        <w:t xml:space="preserve"> de</w:t>
      </w:r>
      <w:r w:rsidR="00FF0403" w:rsidRPr="00463AEC">
        <w:rPr>
          <w:rFonts w:ascii="Microsoft Sans Serif" w:hAnsi="Microsoft Sans Serif" w:cs="Microsoft Sans Serif"/>
          <w:sz w:val="24"/>
          <w:szCs w:val="24"/>
          <w:lang w:val="ro-RO"/>
        </w:rPr>
        <w:t>spre cadru  pentru ca modelul să</w:t>
      </w:r>
      <w:r w:rsidR="00D5712A" w:rsidRPr="00463AEC">
        <w:rPr>
          <w:rFonts w:ascii="Microsoft Sans Serif" w:hAnsi="Microsoft Sans Serif" w:cs="Microsoft Sans Serif"/>
          <w:sz w:val="24"/>
          <w:szCs w:val="24"/>
          <w:lang w:val="ro-RO"/>
        </w:rPr>
        <w:t xml:space="preserve"> aproximeze realitatea câ</w:t>
      </w:r>
      <w:r w:rsidRPr="00463AEC">
        <w:rPr>
          <w:rFonts w:ascii="Microsoft Sans Serif" w:hAnsi="Microsoft Sans Serif" w:cs="Microsoft Sans Serif"/>
          <w:sz w:val="24"/>
          <w:szCs w:val="24"/>
          <w:lang w:val="ro-RO"/>
        </w:rPr>
        <w:t>t mai exact.</w:t>
      </w:r>
    </w:p>
    <w:p w:rsidR="000D022D" w:rsidRPr="00463AEC" w:rsidRDefault="000D022D"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 Fiecare dintre example</w:t>
      </w:r>
      <w:r w:rsidR="007D7BDC" w:rsidRPr="00463AEC">
        <w:rPr>
          <w:rFonts w:ascii="Microsoft Sans Serif" w:hAnsi="Microsoft Sans Serif" w:cs="Microsoft Sans Serif"/>
          <w:sz w:val="24"/>
          <w:szCs w:val="24"/>
          <w:lang w:val="ro-RO"/>
        </w:rPr>
        <w:t>le prezentate mai sus iluminează cadrul diferit datorită distrubuț</w:t>
      </w:r>
      <w:r w:rsidR="00DD1230" w:rsidRPr="00463AEC">
        <w:rPr>
          <w:rFonts w:ascii="Microsoft Sans Serif" w:hAnsi="Microsoft Sans Serif" w:cs="Microsoft Sans Serif"/>
          <w:sz w:val="24"/>
          <w:szCs w:val="24"/>
          <w:lang w:val="ro-RO"/>
        </w:rPr>
        <w:t>iei lor. Lumina incadescentă</w:t>
      </w:r>
      <w:r w:rsidRPr="00463AEC">
        <w:rPr>
          <w:rFonts w:ascii="Microsoft Sans Serif" w:hAnsi="Microsoft Sans Serif" w:cs="Microsoft Sans Serif"/>
          <w:sz w:val="24"/>
          <w:szCs w:val="24"/>
          <w:lang w:val="ro-RO"/>
        </w:rPr>
        <w:t xml:space="preserve"> va pune accentul pe obiec</w:t>
      </w:r>
      <w:r w:rsidR="00DD1230" w:rsidRPr="00463AEC">
        <w:rPr>
          <w:rFonts w:ascii="Microsoft Sans Serif" w:hAnsi="Microsoft Sans Serif" w:cs="Microsoft Sans Serif"/>
          <w:sz w:val="24"/>
          <w:szCs w:val="24"/>
          <w:lang w:val="ro-RO"/>
        </w:rPr>
        <w:t>tele roșii și galbene, î</w:t>
      </w:r>
      <w:r w:rsidR="008477DB" w:rsidRPr="00463AEC">
        <w:rPr>
          <w:rFonts w:ascii="Microsoft Sans Serif" w:hAnsi="Microsoft Sans Serif" w:cs="Microsoft Sans Serif"/>
          <w:sz w:val="24"/>
          <w:szCs w:val="24"/>
          <w:lang w:val="ro-RO"/>
        </w:rPr>
        <w:t>n timp ce lumina fosforescentă va scoate în evidență</w:t>
      </w:r>
      <w:r w:rsidR="00E7166A" w:rsidRPr="00463AEC">
        <w:rPr>
          <w:rFonts w:ascii="Microsoft Sans Serif" w:hAnsi="Microsoft Sans Serif" w:cs="Microsoft Sans Serif"/>
          <w:sz w:val="24"/>
          <w:szCs w:val="24"/>
          <w:lang w:val="ro-RO"/>
        </w:rPr>
        <w:t xml:space="preserve"> nuanț</w:t>
      </w:r>
      <w:r w:rsidRPr="00463AEC">
        <w:rPr>
          <w:rFonts w:ascii="Microsoft Sans Serif" w:hAnsi="Microsoft Sans Serif" w:cs="Microsoft Sans Serif"/>
          <w:sz w:val="24"/>
          <w:szCs w:val="24"/>
          <w:lang w:val="ro-RO"/>
        </w:rPr>
        <w:t>ele de albastru.</w:t>
      </w:r>
    </w:p>
    <w:p w:rsidR="009C46EA" w:rsidRPr="00463AEC" w:rsidRDefault="009C46EA" w:rsidP="0050192F">
      <w:pPr>
        <w:spacing w:before="100" w:beforeAutospacing="1" w:line="360" w:lineRule="auto"/>
        <w:ind w:left="170" w:firstLine="284"/>
        <w:jc w:val="both"/>
        <w:rPr>
          <w:rFonts w:ascii="Microsoft Sans Serif" w:hAnsi="Microsoft Sans Serif" w:cs="Microsoft Sans Serif"/>
          <w:b/>
          <w:sz w:val="24"/>
          <w:szCs w:val="24"/>
          <w:lang w:val="ro-RO"/>
        </w:rPr>
      </w:pPr>
    </w:p>
    <w:p w:rsidR="009C46EA" w:rsidRPr="00463AEC" w:rsidRDefault="009C46EA" w:rsidP="0050192F">
      <w:pPr>
        <w:pStyle w:val="Heading3"/>
        <w:spacing w:before="100" w:beforeAutospacing="1" w:line="360" w:lineRule="auto"/>
        <w:ind w:left="170" w:firstLine="284"/>
        <w:jc w:val="both"/>
        <w:rPr>
          <w:rFonts w:ascii="Microsoft Sans Serif" w:hAnsi="Microsoft Sans Serif" w:cs="Microsoft Sans Serif"/>
          <w:sz w:val="24"/>
          <w:szCs w:val="24"/>
          <w:lang w:val="ro-RO"/>
        </w:rPr>
      </w:pPr>
      <w:bookmarkStart w:id="13" w:name="_Toc420969784"/>
      <w:r w:rsidRPr="00463AEC">
        <w:rPr>
          <w:rFonts w:ascii="Microsoft Sans Serif" w:hAnsi="Microsoft Sans Serif" w:cs="Microsoft Sans Serif"/>
          <w:sz w:val="24"/>
          <w:szCs w:val="24"/>
          <w:lang w:val="ro-RO"/>
        </w:rPr>
        <w:t>3.1.1 Pachete de undă</w:t>
      </w:r>
      <w:bookmarkEnd w:id="13"/>
    </w:p>
    <w:p w:rsidR="00A9599B" w:rsidRPr="00463AEC" w:rsidRDefault="00A9599B"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Pachetele de undă reprezintă o modalitate de a descrie un grup de fotoni. Pachetul este modelat sub forma unei curbe de-a lungul spectrului vizibil, curba reprezentând intensitatea energiei fotonilor la respectiva lungime de undă. Distribuția spectrală a soarelui este sub incidența legii corpului absolut negru.</w:t>
      </w:r>
    </w:p>
    <w:p w:rsidR="00A9599B" w:rsidRPr="00463AEC" w:rsidRDefault="00A9599B" w:rsidP="00ED7A70">
      <w:pPr>
        <w:spacing w:before="100" w:beforeAutospacing="1" w:line="360" w:lineRule="auto"/>
        <w:ind w:left="170" w:firstLine="284"/>
        <w:jc w:val="center"/>
        <w:rPr>
          <w:rFonts w:ascii="Microsoft Sans Serif" w:hAnsi="Microsoft Sans Serif" w:cs="Microsoft Sans Serif"/>
          <w:sz w:val="24"/>
          <w:szCs w:val="24"/>
          <w:lang w:val="ro-RO"/>
        </w:rPr>
      </w:pPr>
      <w:r w:rsidRPr="00463AEC">
        <w:rPr>
          <w:rFonts w:ascii="Microsoft Sans Serif" w:hAnsi="Microsoft Sans Serif" w:cs="Microsoft Sans Serif"/>
          <w:noProof/>
          <w:sz w:val="24"/>
          <w:szCs w:val="24"/>
        </w:rPr>
        <w:drawing>
          <wp:inline distT="0" distB="0" distL="0" distR="0" wp14:anchorId="0AED599A" wp14:editId="4E932EDA">
            <wp:extent cx="3657600" cy="24774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2697" cy="2494478"/>
                    </a:xfrm>
                    <a:prstGeom prst="rect">
                      <a:avLst/>
                    </a:prstGeom>
                    <a:noFill/>
                    <a:ln>
                      <a:noFill/>
                    </a:ln>
                  </pic:spPr>
                </pic:pic>
              </a:graphicData>
            </a:graphic>
          </wp:inline>
        </w:drawing>
      </w:r>
    </w:p>
    <w:p w:rsidR="00A9599B" w:rsidRPr="00463AEC" w:rsidRDefault="00B659B5" w:rsidP="007845EC">
      <w:pPr>
        <w:spacing w:before="100" w:beforeAutospacing="1" w:line="360" w:lineRule="auto"/>
        <w:ind w:left="1440"/>
        <w:jc w:val="both"/>
        <w:rPr>
          <w:rFonts w:ascii="Microsoft Sans Serif" w:hAnsi="Microsoft Sans Serif" w:cs="Microsoft Sans Serif"/>
          <w:b/>
          <w:i/>
          <w:sz w:val="24"/>
          <w:szCs w:val="24"/>
          <w:lang w:val="ro-RO"/>
        </w:rPr>
      </w:pPr>
      <w:r w:rsidRPr="00463AEC">
        <w:rPr>
          <w:rFonts w:ascii="Microsoft Sans Serif" w:hAnsi="Microsoft Sans Serif" w:cs="Microsoft Sans Serif"/>
          <w:i/>
          <w:sz w:val="24"/>
          <w:szCs w:val="24"/>
          <w:lang w:val="ro-RO"/>
        </w:rPr>
        <w:t>Figura 5</w:t>
      </w:r>
      <w:r w:rsidR="00A9599B" w:rsidRPr="00463AEC">
        <w:rPr>
          <w:rFonts w:ascii="Microsoft Sans Serif" w:hAnsi="Microsoft Sans Serif" w:cs="Microsoft Sans Serif"/>
          <w:i/>
          <w:sz w:val="24"/>
          <w:szCs w:val="24"/>
          <w:lang w:val="ro-RO"/>
        </w:rPr>
        <w:t>: Distribuția spectrală a unui bulb incandescent de lumină [7]</w:t>
      </w:r>
    </w:p>
    <w:p w:rsidR="00A9599B" w:rsidRPr="00463AEC" w:rsidRDefault="00EC4E67"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O altă distribuție spectrală guvernată de legea corpului absolut negru este cea a unui bulb de lumină incandescent. Însă, bulbii de lumină nu emit la fel de multă căldură coa soarele, deci sunt mai reci iar ca urmare curba este centrată </w:t>
      </w:r>
      <w:r w:rsidR="00760404" w:rsidRPr="00463AEC">
        <w:rPr>
          <w:rFonts w:ascii="Microsoft Sans Serif" w:hAnsi="Microsoft Sans Serif" w:cs="Microsoft Sans Serif"/>
          <w:sz w:val="24"/>
          <w:szCs w:val="24"/>
          <w:lang w:val="ro-RO"/>
        </w:rPr>
        <w:t>în zona spectrului de infraroșu</w:t>
      </w:r>
    </w:p>
    <w:p w:rsidR="000D022D" w:rsidRPr="00463AEC" w:rsidRDefault="000D022D" w:rsidP="0050192F">
      <w:pPr>
        <w:pStyle w:val="Heading3"/>
        <w:spacing w:before="100" w:beforeAutospacing="1" w:line="360" w:lineRule="auto"/>
        <w:ind w:left="170" w:firstLine="284"/>
        <w:jc w:val="both"/>
        <w:rPr>
          <w:rFonts w:ascii="Microsoft Sans Serif" w:hAnsi="Microsoft Sans Serif" w:cs="Microsoft Sans Serif"/>
          <w:sz w:val="24"/>
          <w:szCs w:val="24"/>
          <w:lang w:val="ro-RO"/>
        </w:rPr>
      </w:pPr>
      <w:bookmarkStart w:id="14" w:name="_Toc420969785"/>
      <w:r w:rsidRPr="00463AEC">
        <w:rPr>
          <w:rFonts w:ascii="Microsoft Sans Serif" w:hAnsi="Microsoft Sans Serif" w:cs="Microsoft Sans Serif"/>
          <w:sz w:val="24"/>
          <w:szCs w:val="24"/>
          <w:lang w:val="ro-RO"/>
        </w:rPr>
        <w:lastRenderedPageBreak/>
        <w:t>3.1.</w:t>
      </w:r>
      <w:r w:rsidR="00561D51" w:rsidRPr="00463AEC">
        <w:rPr>
          <w:rFonts w:ascii="Microsoft Sans Serif" w:hAnsi="Microsoft Sans Serif" w:cs="Microsoft Sans Serif"/>
          <w:sz w:val="24"/>
          <w:szCs w:val="24"/>
          <w:lang w:val="ro-RO"/>
        </w:rPr>
        <w:t>2 Convertirea lungimii de unde î</w:t>
      </w:r>
      <w:r w:rsidRPr="00463AEC">
        <w:rPr>
          <w:rFonts w:ascii="Microsoft Sans Serif" w:hAnsi="Microsoft Sans Serif" w:cs="Microsoft Sans Serif"/>
          <w:sz w:val="24"/>
          <w:szCs w:val="24"/>
          <w:lang w:val="ro-RO"/>
        </w:rPr>
        <w:t>n spectrul RGB</w:t>
      </w:r>
      <w:bookmarkEnd w:id="14"/>
    </w:p>
    <w:p w:rsidR="00ED7A70" w:rsidRPr="00463AEC" w:rsidRDefault="000D022D"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Tr</w:t>
      </w:r>
      <w:r w:rsidR="001304F6" w:rsidRPr="00463AEC">
        <w:rPr>
          <w:rFonts w:ascii="Microsoft Sans Serif" w:hAnsi="Microsoft Sans Serif" w:cs="Microsoft Sans Serif"/>
          <w:sz w:val="24"/>
          <w:szCs w:val="24"/>
          <w:lang w:val="ro-RO"/>
        </w:rPr>
        <w:t>ansformarea lungimilor de undă î</w:t>
      </w:r>
      <w:r w:rsidRPr="00463AEC">
        <w:rPr>
          <w:rFonts w:ascii="Microsoft Sans Serif" w:hAnsi="Microsoft Sans Serif" w:cs="Microsoft Sans Serif"/>
          <w:sz w:val="24"/>
          <w:szCs w:val="24"/>
          <w:lang w:val="ro-RO"/>
        </w:rPr>
        <w:t>n spectrul RGB poate fi un proces di</w:t>
      </w:r>
      <w:r w:rsidR="00710791" w:rsidRPr="00463AEC">
        <w:rPr>
          <w:rFonts w:ascii="Microsoft Sans Serif" w:hAnsi="Microsoft Sans Serif" w:cs="Microsoft Sans Serif"/>
          <w:sz w:val="24"/>
          <w:szCs w:val="24"/>
          <w:lang w:val="ro-RO"/>
        </w:rPr>
        <w:t>ficil.  Pentru lungimile de undă</w:t>
      </w:r>
      <w:r w:rsidRPr="00463AEC">
        <w:rPr>
          <w:rFonts w:ascii="Microsoft Sans Serif" w:hAnsi="Microsoft Sans Serif" w:cs="Microsoft Sans Serif"/>
          <w:sz w:val="24"/>
          <w:szCs w:val="24"/>
          <w:lang w:val="ro-RO"/>
        </w:rPr>
        <w:t xml:space="preserve"> 700nm, 546nm, </w:t>
      </w:r>
      <w:r w:rsidR="00710791" w:rsidRPr="00463AEC">
        <w:rPr>
          <w:rFonts w:ascii="Microsoft Sans Serif" w:hAnsi="Microsoft Sans Serif" w:cs="Microsoft Sans Serif"/>
          <w:sz w:val="24"/>
          <w:szCs w:val="24"/>
          <w:lang w:val="ro-RO"/>
        </w:rPr>
        <w:t>436 nm este usor, ele corespunzâ</w:t>
      </w:r>
      <w:r w:rsidR="002051C7" w:rsidRPr="00463AEC">
        <w:rPr>
          <w:rFonts w:ascii="Microsoft Sans Serif" w:hAnsi="Microsoft Sans Serif" w:cs="Microsoft Sans Serif"/>
          <w:sz w:val="24"/>
          <w:szCs w:val="24"/>
          <w:lang w:val="ro-RO"/>
        </w:rPr>
        <w:t>nd culorilor primare: roș</w:t>
      </w:r>
      <w:r w:rsidRPr="00463AEC">
        <w:rPr>
          <w:rFonts w:ascii="Microsoft Sans Serif" w:hAnsi="Microsoft Sans Serif" w:cs="Microsoft Sans Serif"/>
          <w:sz w:val="24"/>
          <w:szCs w:val="24"/>
          <w:lang w:val="ro-RO"/>
        </w:rPr>
        <w:t xml:space="preserve">u, </w:t>
      </w:r>
      <w:r w:rsidR="0033218F" w:rsidRPr="00463AEC">
        <w:rPr>
          <w:rFonts w:ascii="Microsoft Sans Serif" w:hAnsi="Microsoft Sans Serif" w:cs="Microsoft Sans Serif"/>
          <w:sz w:val="24"/>
          <w:szCs w:val="24"/>
          <w:lang w:val="ro-RO"/>
        </w:rPr>
        <w:t>verde ș</w:t>
      </w:r>
      <w:r w:rsidRPr="00463AEC">
        <w:rPr>
          <w:rFonts w:ascii="Microsoft Sans Serif" w:hAnsi="Microsoft Sans Serif" w:cs="Microsoft Sans Serif"/>
          <w:sz w:val="24"/>
          <w:szCs w:val="24"/>
          <w:lang w:val="ro-RO"/>
        </w:rPr>
        <w:t xml:space="preserve">i albastru.  </w:t>
      </w:r>
    </w:p>
    <w:p w:rsidR="00ED7A70" w:rsidRPr="00463AEC" w:rsidRDefault="000D022D"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Cu toat</w:t>
      </w:r>
      <w:r w:rsidR="00D94803" w:rsidRPr="00463AEC">
        <w:rPr>
          <w:rFonts w:ascii="Microsoft Sans Serif" w:hAnsi="Microsoft Sans Serif" w:cs="Microsoft Sans Serif"/>
          <w:sz w:val="24"/>
          <w:szCs w:val="24"/>
          <w:lang w:val="ro-RO"/>
        </w:rPr>
        <w:t>e acestea, multe culori si nuanț</w:t>
      </w:r>
      <w:r w:rsidRPr="00463AEC">
        <w:rPr>
          <w:rFonts w:ascii="Microsoft Sans Serif" w:hAnsi="Microsoft Sans Serif" w:cs="Microsoft Sans Serif"/>
          <w:sz w:val="24"/>
          <w:szCs w:val="24"/>
          <w:lang w:val="ro-RO"/>
        </w:rPr>
        <w:t xml:space="preserve">e </w:t>
      </w:r>
      <w:r w:rsidR="00692DDB" w:rsidRPr="00463AEC">
        <w:rPr>
          <w:rFonts w:ascii="Microsoft Sans Serif" w:hAnsi="Microsoft Sans Serif" w:cs="Microsoft Sans Serif"/>
          <w:sz w:val="24"/>
          <w:szCs w:val="24"/>
          <w:lang w:val="ro-RO"/>
        </w:rPr>
        <w:t>nu au asociate o lungime de undă</w:t>
      </w:r>
      <w:r w:rsidRPr="00463AEC">
        <w:rPr>
          <w:rFonts w:ascii="Microsoft Sans Serif" w:hAnsi="Microsoft Sans Serif" w:cs="Microsoft Sans Serif"/>
          <w:sz w:val="24"/>
          <w:szCs w:val="24"/>
          <w:lang w:val="ro-RO"/>
        </w:rPr>
        <w:t>, ele fiind construite de ochiul nostru folosind</w:t>
      </w:r>
      <w:r w:rsidR="00602EC5" w:rsidRPr="00463AEC">
        <w:rPr>
          <w:rFonts w:ascii="Microsoft Sans Serif" w:hAnsi="Microsoft Sans Serif" w:cs="Microsoft Sans Serif"/>
          <w:sz w:val="24"/>
          <w:szCs w:val="24"/>
          <w:lang w:val="ro-RO"/>
        </w:rPr>
        <w:t>u-se</w:t>
      </w:r>
      <w:r w:rsidR="009455CB" w:rsidRPr="00463AEC">
        <w:rPr>
          <w:rFonts w:ascii="Microsoft Sans Serif" w:hAnsi="Microsoft Sans Serif" w:cs="Microsoft Sans Serif"/>
          <w:sz w:val="24"/>
          <w:szCs w:val="24"/>
          <w:lang w:val="ro-RO"/>
        </w:rPr>
        <w:t xml:space="preserve"> de o distribuț</w:t>
      </w:r>
      <w:r w:rsidR="005C75C0" w:rsidRPr="00463AEC">
        <w:rPr>
          <w:rFonts w:ascii="Microsoft Sans Serif" w:hAnsi="Microsoft Sans Serif" w:cs="Microsoft Sans Serif"/>
          <w:sz w:val="24"/>
          <w:szCs w:val="24"/>
          <w:lang w:val="ro-RO"/>
        </w:rPr>
        <w:t>ie a lungimilor de undă</w:t>
      </w:r>
      <w:r w:rsidRPr="00463AEC">
        <w:rPr>
          <w:rFonts w:ascii="Microsoft Sans Serif" w:hAnsi="Microsoft Sans Serif" w:cs="Microsoft Sans Serif"/>
          <w:sz w:val="24"/>
          <w:szCs w:val="24"/>
          <w:lang w:val="ro-RO"/>
        </w:rPr>
        <w:t xml:space="preserve">. </w:t>
      </w:r>
    </w:p>
    <w:p w:rsidR="000D022D" w:rsidRPr="00463AEC" w:rsidRDefault="000D022D"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De e</w:t>
      </w:r>
      <w:r w:rsidR="005924E0" w:rsidRPr="00463AEC">
        <w:rPr>
          <w:rFonts w:ascii="Microsoft Sans Serif" w:hAnsi="Microsoft Sans Serif" w:cs="Microsoft Sans Serif"/>
          <w:sz w:val="24"/>
          <w:szCs w:val="24"/>
          <w:lang w:val="ro-RO"/>
        </w:rPr>
        <w:t>xemplu, nu există</w:t>
      </w:r>
      <w:r w:rsidR="002A5C06" w:rsidRPr="00463AEC">
        <w:rPr>
          <w:rFonts w:ascii="Microsoft Sans Serif" w:hAnsi="Microsoft Sans Serif" w:cs="Microsoft Sans Serif"/>
          <w:sz w:val="24"/>
          <w:szCs w:val="24"/>
          <w:lang w:val="ro-RO"/>
        </w:rPr>
        <w:t xml:space="preserve"> o lungime de undă</w:t>
      </w:r>
      <w:r w:rsidRPr="00463AEC">
        <w:rPr>
          <w:rFonts w:ascii="Microsoft Sans Serif" w:hAnsi="Microsoft Sans Serif" w:cs="Microsoft Sans Serif"/>
          <w:sz w:val="24"/>
          <w:szCs w:val="24"/>
          <w:lang w:val="ro-RO"/>
        </w:rPr>
        <w:t xml:space="preserve"> pe </w:t>
      </w:r>
      <w:r w:rsidR="00FA6E8E" w:rsidRPr="00463AEC">
        <w:rPr>
          <w:rFonts w:ascii="Microsoft Sans Serif" w:hAnsi="Microsoft Sans Serif" w:cs="Microsoft Sans Serif"/>
          <w:sz w:val="24"/>
          <w:szCs w:val="24"/>
          <w:lang w:val="ro-RO"/>
        </w:rPr>
        <w:t>care ochiul nostru sa o perceapă</w:t>
      </w:r>
      <w:r w:rsidRPr="00463AEC">
        <w:rPr>
          <w:rFonts w:ascii="Microsoft Sans Serif" w:hAnsi="Microsoft Sans Serif" w:cs="Microsoft Sans Serif"/>
          <w:sz w:val="24"/>
          <w:szCs w:val="24"/>
          <w:lang w:val="ro-RO"/>
        </w:rPr>
        <w:t xml:space="preserve"> ca magenta</w:t>
      </w:r>
      <w:r w:rsidR="007F41CA" w:rsidRPr="00463AEC">
        <w:rPr>
          <w:rFonts w:ascii="Microsoft Sans Serif" w:hAnsi="Microsoft Sans Serif" w:cs="Microsoft Sans Serif"/>
          <w:sz w:val="24"/>
          <w:szCs w:val="24"/>
          <w:lang w:val="ro-RO"/>
        </w:rPr>
        <w:t>, ea provenind dintr-o distribuț</w:t>
      </w:r>
      <w:r w:rsidR="00D85852" w:rsidRPr="00463AEC">
        <w:rPr>
          <w:rFonts w:ascii="Microsoft Sans Serif" w:hAnsi="Microsoft Sans Serif" w:cs="Microsoft Sans Serif"/>
          <w:sz w:val="24"/>
          <w:szCs w:val="24"/>
          <w:lang w:val="ro-RO"/>
        </w:rPr>
        <w:t>ie de roș</w:t>
      </w:r>
      <w:r w:rsidR="000C3711" w:rsidRPr="00463AEC">
        <w:rPr>
          <w:rFonts w:ascii="Microsoft Sans Serif" w:hAnsi="Microsoft Sans Serif" w:cs="Microsoft Sans Serif"/>
          <w:sz w:val="24"/>
          <w:szCs w:val="24"/>
          <w:lang w:val="ro-RO"/>
        </w:rPr>
        <w:t>u ș</w:t>
      </w:r>
      <w:r w:rsidRPr="00463AEC">
        <w:rPr>
          <w:rFonts w:ascii="Microsoft Sans Serif" w:hAnsi="Microsoft Sans Serif" w:cs="Microsoft Sans Serif"/>
          <w:sz w:val="24"/>
          <w:szCs w:val="24"/>
          <w:lang w:val="ro-RO"/>
        </w:rPr>
        <w:t>i albastru.</w:t>
      </w:r>
    </w:p>
    <w:p w:rsidR="00ED7A70" w:rsidRPr="00463AEC" w:rsidRDefault="000D022D"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Avem nevoie de un algoritm care sa simuleze media pe care ochiul nostru o face pentru a transforma pachetele de lungim</w:t>
      </w:r>
      <w:r w:rsidR="00CD726E" w:rsidRPr="00463AEC">
        <w:rPr>
          <w:rFonts w:ascii="Microsoft Sans Serif" w:hAnsi="Microsoft Sans Serif" w:cs="Microsoft Sans Serif"/>
          <w:sz w:val="24"/>
          <w:szCs w:val="24"/>
          <w:lang w:val="ro-RO"/>
        </w:rPr>
        <w:t>i de undă î</w:t>
      </w:r>
      <w:r w:rsidR="00380275" w:rsidRPr="00463AEC">
        <w:rPr>
          <w:rFonts w:ascii="Microsoft Sans Serif" w:hAnsi="Microsoft Sans Serif" w:cs="Microsoft Sans Serif"/>
          <w:sz w:val="24"/>
          <w:szCs w:val="24"/>
          <w:lang w:val="ro-RO"/>
        </w:rPr>
        <w:t xml:space="preserve">n culori. </w:t>
      </w:r>
    </w:p>
    <w:p w:rsidR="00ED7A70" w:rsidRPr="00463AEC" w:rsidRDefault="00380275"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Această problemă a fost studiată î</w:t>
      </w:r>
      <w:r w:rsidR="00D521E5" w:rsidRPr="00463AEC">
        <w:rPr>
          <w:rFonts w:ascii="Microsoft Sans Serif" w:hAnsi="Microsoft Sans Serif" w:cs="Microsoft Sans Serif"/>
          <w:sz w:val="24"/>
          <w:szCs w:val="24"/>
          <w:lang w:val="ro-RO"/>
        </w:rPr>
        <w:t>ncă</w:t>
      </w:r>
      <w:r w:rsidR="008750E4" w:rsidRPr="00463AEC">
        <w:rPr>
          <w:rFonts w:ascii="Microsoft Sans Serif" w:hAnsi="Microsoft Sans Serif" w:cs="Microsoft Sans Serif"/>
          <w:sz w:val="24"/>
          <w:szCs w:val="24"/>
          <w:lang w:val="ro-RO"/>
        </w:rPr>
        <w:t xml:space="preserve"> din 1930 de catre ICI ș</w:t>
      </w:r>
      <w:r w:rsidR="00BA3EC8" w:rsidRPr="00463AEC">
        <w:rPr>
          <w:rFonts w:ascii="Microsoft Sans Serif" w:hAnsi="Microsoft Sans Serif" w:cs="Microsoft Sans Serif"/>
          <w:sz w:val="24"/>
          <w:szCs w:val="24"/>
          <w:lang w:val="ro-RO"/>
        </w:rPr>
        <w:t>i a rezultat in niș</w:t>
      </w:r>
      <w:r w:rsidR="00A0709D" w:rsidRPr="00463AEC">
        <w:rPr>
          <w:rFonts w:ascii="Microsoft Sans Serif" w:hAnsi="Microsoft Sans Serif" w:cs="Microsoft Sans Serif"/>
          <w:sz w:val="24"/>
          <w:szCs w:val="24"/>
          <w:lang w:val="ro-RO"/>
        </w:rPr>
        <w:t>te funcț</w:t>
      </w:r>
      <w:r w:rsidR="001C2632" w:rsidRPr="00463AEC">
        <w:rPr>
          <w:rFonts w:ascii="Microsoft Sans Serif" w:hAnsi="Microsoft Sans Serif" w:cs="Microsoft Sans Serif"/>
          <w:sz w:val="24"/>
          <w:szCs w:val="24"/>
          <w:lang w:val="ro-RO"/>
        </w:rPr>
        <w:t>ii care transformă</w:t>
      </w:r>
      <w:r w:rsidR="00EB03D0" w:rsidRPr="00463AEC">
        <w:rPr>
          <w:rFonts w:ascii="Microsoft Sans Serif" w:hAnsi="Microsoft Sans Serif" w:cs="Microsoft Sans Serif"/>
          <w:sz w:val="24"/>
          <w:szCs w:val="24"/>
          <w:lang w:val="ro-RO"/>
        </w:rPr>
        <w:t xml:space="preserve"> lungimile de undă î</w:t>
      </w:r>
      <w:r w:rsidR="000D022D" w:rsidRPr="00463AEC">
        <w:rPr>
          <w:rFonts w:ascii="Microsoft Sans Serif" w:hAnsi="Microsoft Sans Serif" w:cs="Microsoft Sans Serif"/>
          <w:sz w:val="24"/>
          <w:szCs w:val="24"/>
          <w:lang w:val="ro-RO"/>
        </w:rPr>
        <w:t>n culori din s</w:t>
      </w:r>
      <w:r w:rsidR="001669E9" w:rsidRPr="00463AEC">
        <w:rPr>
          <w:rFonts w:ascii="Microsoft Sans Serif" w:hAnsi="Microsoft Sans Serif" w:cs="Microsoft Sans Serif"/>
          <w:sz w:val="24"/>
          <w:szCs w:val="24"/>
          <w:lang w:val="ro-RO"/>
        </w:rPr>
        <w:t xml:space="preserve">pectrul RGB. </w:t>
      </w:r>
    </w:p>
    <w:p w:rsidR="000B6C53" w:rsidRPr="00463AEC" w:rsidRDefault="001669E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S-a folosit un spaț</w:t>
      </w:r>
      <w:r w:rsidR="000D022D" w:rsidRPr="00463AEC">
        <w:rPr>
          <w:rFonts w:ascii="Microsoft Sans Serif" w:hAnsi="Microsoft Sans Serif" w:cs="Microsoft Sans Serif"/>
          <w:sz w:val="24"/>
          <w:szCs w:val="24"/>
          <w:lang w:val="ro-RO"/>
        </w:rPr>
        <w:t>iu de culoare numit CIE XYZ, unde X,</w:t>
      </w:r>
      <w:r w:rsidR="00C23F24" w:rsidRPr="00463AEC">
        <w:rPr>
          <w:rFonts w:ascii="Microsoft Sans Serif" w:hAnsi="Microsoft Sans Serif" w:cs="Microsoft Sans Serif"/>
          <w:sz w:val="24"/>
          <w:szCs w:val="24"/>
          <w:lang w:val="ro-RO"/>
        </w:rPr>
        <w:t xml:space="preserve"> </w:t>
      </w:r>
      <w:r w:rsidR="000D022D" w:rsidRPr="00463AEC">
        <w:rPr>
          <w:rFonts w:ascii="Microsoft Sans Serif" w:hAnsi="Microsoft Sans Serif" w:cs="Microsoft Sans Serif"/>
          <w:sz w:val="24"/>
          <w:szCs w:val="24"/>
          <w:lang w:val="ro-RO"/>
        </w:rPr>
        <w:t>Y,</w:t>
      </w:r>
      <w:r w:rsidR="00C23F24" w:rsidRPr="00463AEC">
        <w:rPr>
          <w:rFonts w:ascii="Microsoft Sans Serif" w:hAnsi="Microsoft Sans Serif" w:cs="Microsoft Sans Serif"/>
          <w:sz w:val="24"/>
          <w:szCs w:val="24"/>
          <w:lang w:val="ro-RO"/>
        </w:rPr>
        <w:t xml:space="preserve"> </w:t>
      </w:r>
      <w:r w:rsidR="000D022D" w:rsidRPr="00463AEC">
        <w:rPr>
          <w:rFonts w:ascii="Microsoft Sans Serif" w:hAnsi="Microsoft Sans Serif" w:cs="Microsoft Sans Serif"/>
          <w:sz w:val="24"/>
          <w:szCs w:val="24"/>
          <w:lang w:val="ro-RO"/>
        </w:rPr>
        <w:t>Z sunt corelate cu valorile RGB standard</w:t>
      </w:r>
      <w:r w:rsidR="00C23F24" w:rsidRPr="00463AEC">
        <w:rPr>
          <w:rFonts w:ascii="Microsoft Sans Serif" w:hAnsi="Microsoft Sans Serif" w:cs="Microsoft Sans Serif"/>
          <w:sz w:val="24"/>
          <w:szCs w:val="24"/>
          <w:lang w:val="ro-RO"/>
        </w:rPr>
        <w:t>. Odată obț</w:t>
      </w:r>
      <w:r w:rsidR="000B6C53" w:rsidRPr="00463AEC">
        <w:rPr>
          <w:rFonts w:ascii="Microsoft Sans Serif" w:hAnsi="Microsoft Sans Serif" w:cs="Microsoft Sans Serif"/>
          <w:sz w:val="24"/>
          <w:szCs w:val="24"/>
          <w:lang w:val="ro-RO"/>
        </w:rPr>
        <w:t>inu</w:t>
      </w:r>
      <w:r w:rsidR="003D4944" w:rsidRPr="00463AEC">
        <w:rPr>
          <w:rFonts w:ascii="Microsoft Sans Serif" w:hAnsi="Microsoft Sans Serif" w:cs="Microsoft Sans Serif"/>
          <w:sz w:val="24"/>
          <w:szCs w:val="24"/>
          <w:lang w:val="ro-RO"/>
        </w:rPr>
        <w:t>te valorile XYZ, putem procesa î</w:t>
      </w:r>
      <w:r w:rsidR="00951CF3" w:rsidRPr="00463AEC">
        <w:rPr>
          <w:rFonts w:ascii="Microsoft Sans Serif" w:hAnsi="Microsoft Sans Serif" w:cs="Microsoft Sans Serif"/>
          <w:sz w:val="24"/>
          <w:szCs w:val="24"/>
          <w:lang w:val="ro-RO"/>
        </w:rPr>
        <w:t>n continuare pentru a obț</w:t>
      </w:r>
      <w:r w:rsidR="000B6C53" w:rsidRPr="00463AEC">
        <w:rPr>
          <w:rFonts w:ascii="Microsoft Sans Serif" w:hAnsi="Microsoft Sans Serif" w:cs="Microsoft Sans Serif"/>
          <w:sz w:val="24"/>
          <w:szCs w:val="24"/>
          <w:lang w:val="ro-RO"/>
        </w:rPr>
        <w:t>ine valorile RGB standard.</w:t>
      </w:r>
    </w:p>
    <w:p w:rsidR="000B6C53" w:rsidRPr="00463AEC" w:rsidRDefault="00F21A35" w:rsidP="00ED7A70">
      <w:pPr>
        <w:spacing w:before="100" w:beforeAutospacing="1" w:line="360" w:lineRule="auto"/>
        <w:ind w:left="170" w:firstLine="284"/>
        <w:jc w:val="center"/>
        <w:rPr>
          <w:rFonts w:ascii="Microsoft Sans Serif" w:hAnsi="Microsoft Sans Serif" w:cs="Microsoft Sans Serif"/>
          <w:sz w:val="24"/>
          <w:szCs w:val="24"/>
          <w:lang w:val="ro-RO"/>
        </w:rPr>
      </w:pPr>
      <w:r w:rsidRPr="00463AEC">
        <w:rPr>
          <w:rFonts w:ascii="Microsoft Sans Serif" w:hAnsi="Microsoft Sans Serif" w:cs="Microsoft Sans Serif"/>
          <w:noProof/>
          <w:sz w:val="24"/>
          <w:szCs w:val="24"/>
        </w:rPr>
        <w:drawing>
          <wp:inline distT="0" distB="0" distL="0" distR="0" wp14:anchorId="7F794D17" wp14:editId="6B8F5AC6">
            <wp:extent cx="3253740" cy="195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3740" cy="1956435"/>
                    </a:xfrm>
                    <a:prstGeom prst="rect">
                      <a:avLst/>
                    </a:prstGeom>
                    <a:noFill/>
                    <a:ln>
                      <a:noFill/>
                    </a:ln>
                  </pic:spPr>
                </pic:pic>
              </a:graphicData>
            </a:graphic>
          </wp:inline>
        </w:drawing>
      </w:r>
    </w:p>
    <w:p w:rsidR="00F21A35" w:rsidRPr="00463AEC" w:rsidRDefault="00F21A35" w:rsidP="0050192F">
      <w:pPr>
        <w:spacing w:before="100" w:beforeAutospacing="1" w:line="360" w:lineRule="auto"/>
        <w:ind w:left="170" w:firstLine="284"/>
        <w:jc w:val="both"/>
        <w:rPr>
          <w:rFonts w:ascii="Microsoft Sans Serif" w:hAnsi="Microsoft Sans Serif" w:cs="Microsoft Sans Serif"/>
          <w:i/>
          <w:sz w:val="24"/>
          <w:szCs w:val="24"/>
          <w:lang w:val="ro-RO"/>
        </w:rPr>
      </w:pPr>
      <w:r w:rsidRPr="00463AEC">
        <w:rPr>
          <w:rFonts w:ascii="Microsoft Sans Serif" w:hAnsi="Microsoft Sans Serif" w:cs="Microsoft Sans Serif"/>
          <w:i/>
          <w:sz w:val="24"/>
          <w:szCs w:val="24"/>
          <w:lang w:val="ro-RO"/>
        </w:rPr>
        <w:t>Figura 6: Funcțiile de matching pentru culoare CIE X Y Z</w:t>
      </w:r>
      <w:r w:rsidR="0098698C" w:rsidRPr="00463AEC">
        <w:rPr>
          <w:rFonts w:ascii="Microsoft Sans Serif" w:hAnsi="Microsoft Sans Serif" w:cs="Microsoft Sans Serif"/>
          <w:i/>
          <w:sz w:val="24"/>
          <w:szCs w:val="24"/>
          <w:lang w:val="ro-RO"/>
        </w:rPr>
        <w:t xml:space="preserve">  [1]</w:t>
      </w:r>
    </w:p>
    <w:p w:rsidR="00772467" w:rsidRPr="00463AEC" w:rsidRDefault="000B6C53"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Pentr</w:t>
      </w:r>
      <w:r w:rsidR="005F689D" w:rsidRPr="00463AEC">
        <w:rPr>
          <w:rFonts w:ascii="Microsoft Sans Serif" w:hAnsi="Microsoft Sans Serif" w:cs="Microsoft Sans Serif"/>
          <w:sz w:val="24"/>
          <w:szCs w:val="24"/>
          <w:lang w:val="ro-RO"/>
        </w:rPr>
        <w:t>u a transforma o lungime de undă</w:t>
      </w:r>
      <w:r w:rsidR="00665963" w:rsidRPr="00463AEC">
        <w:rPr>
          <w:rFonts w:ascii="Microsoft Sans Serif" w:hAnsi="Microsoft Sans Serif" w:cs="Microsoft Sans Serif"/>
          <w:sz w:val="24"/>
          <w:szCs w:val="24"/>
          <w:lang w:val="ro-RO"/>
        </w:rPr>
        <w:t xml:space="preserve"> in coordonate XYZ o sa înmulț</w:t>
      </w:r>
      <w:r w:rsidR="00954EA0" w:rsidRPr="00463AEC">
        <w:rPr>
          <w:rFonts w:ascii="Microsoft Sans Serif" w:hAnsi="Microsoft Sans Serif" w:cs="Microsoft Sans Serif"/>
          <w:sz w:val="24"/>
          <w:szCs w:val="24"/>
          <w:lang w:val="ro-RO"/>
        </w:rPr>
        <w:t>im funcția lungimii de undă</w:t>
      </w:r>
      <w:r w:rsidR="00BD1F21" w:rsidRPr="00463AEC">
        <w:rPr>
          <w:rFonts w:ascii="Microsoft Sans Serif" w:eastAsiaTheme="minorEastAsia" w:hAnsi="Microsoft Sans Serif" w:cs="Microsoft Sans Serif"/>
          <w:sz w:val="24"/>
          <w:szCs w:val="24"/>
          <w:lang w:val="ro-RO"/>
        </w:rPr>
        <w:t xml:space="preserve">  </w:t>
      </w:r>
      <m:oMath>
        <m:r>
          <m:rPr>
            <m:sty m:val="p"/>
          </m:rPr>
          <w:rPr>
            <w:rFonts w:ascii="Cambria Math" w:hAnsi="Cambria Math" w:cs="Microsoft Sans Serif"/>
            <w:sz w:val="24"/>
            <w:szCs w:val="24"/>
            <w:lang w:val="ro-RO"/>
          </w:rPr>
          <m:t>λ</m:t>
        </m:r>
      </m:oMath>
      <w:r w:rsidR="00BD1F21" w:rsidRPr="00463AEC">
        <w:rPr>
          <w:rFonts w:ascii="Microsoft Sans Serif" w:hAnsi="Microsoft Sans Serif" w:cs="Microsoft Sans Serif"/>
          <w:sz w:val="24"/>
          <w:szCs w:val="24"/>
          <w:lang w:val="ro-RO"/>
        </w:rPr>
        <w:t xml:space="preserve"> </w:t>
      </w:r>
      <w:r w:rsidR="0006785C" w:rsidRPr="00463AEC">
        <w:rPr>
          <w:rFonts w:ascii="Microsoft Sans Serif" w:hAnsi="Microsoft Sans Serif" w:cs="Microsoft Sans Serif"/>
          <w:sz w:val="24"/>
          <w:szCs w:val="24"/>
          <w:lang w:val="ro-RO"/>
        </w:rPr>
        <w:t>cu funcț</w:t>
      </w:r>
      <w:r w:rsidRPr="00463AEC">
        <w:rPr>
          <w:rFonts w:ascii="Microsoft Sans Serif" w:hAnsi="Microsoft Sans Serif" w:cs="Microsoft Sans Serif"/>
          <w:sz w:val="24"/>
          <w:szCs w:val="24"/>
          <w:lang w:val="ro-RO"/>
        </w:rPr>
        <w:t>iile date</w:t>
      </w:r>
      <w:r w:rsidRPr="00463AEC">
        <w:rPr>
          <w:rFonts w:ascii="Microsoft Sans Serif" w:hAnsi="Microsoft Sans Serif" w:cs="Microsoft Sans Serif"/>
          <w:color w:val="FF0000"/>
          <w:sz w:val="24"/>
          <w:szCs w:val="24"/>
          <w:lang w:val="ro-RO"/>
        </w:rPr>
        <w:t xml:space="preserve"> </w:t>
      </w:r>
      <w:r w:rsidR="00714112" w:rsidRPr="00463AEC">
        <w:rPr>
          <w:rFonts w:ascii="Microsoft Sans Serif" w:hAnsi="Microsoft Sans Serif" w:cs="Microsoft Sans Serif"/>
          <w:sz w:val="24"/>
          <w:szCs w:val="24"/>
          <w:lang w:val="ro-RO"/>
        </w:rPr>
        <w:t>pentru a obț</w:t>
      </w:r>
      <w:r w:rsidRPr="00463AEC">
        <w:rPr>
          <w:rFonts w:ascii="Microsoft Sans Serif" w:hAnsi="Microsoft Sans Serif" w:cs="Microsoft Sans Serif"/>
          <w:sz w:val="24"/>
          <w:szCs w:val="24"/>
          <w:lang w:val="ro-RO"/>
        </w:rPr>
        <w:t>ine valorile lui X,</w:t>
      </w:r>
      <w:r w:rsidR="00FD033C" w:rsidRPr="00463AEC">
        <w:rPr>
          <w:rFonts w:ascii="Microsoft Sans Serif" w:hAnsi="Microsoft Sans Serif" w:cs="Microsoft Sans Serif"/>
          <w:sz w:val="24"/>
          <w:szCs w:val="24"/>
          <w:lang w:val="ro-RO"/>
        </w:rPr>
        <w:t xml:space="preserve"> Y respectiv Z. </w:t>
      </w:r>
    </w:p>
    <w:p w:rsidR="000B6C53" w:rsidRPr="00463AEC" w:rsidRDefault="00FD033C"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Ecuaț</w:t>
      </w:r>
      <w:r w:rsidR="00772467" w:rsidRPr="00463AEC">
        <w:rPr>
          <w:rFonts w:ascii="Microsoft Sans Serif" w:hAnsi="Microsoft Sans Serif" w:cs="Microsoft Sans Serif"/>
          <w:sz w:val="24"/>
          <w:szCs w:val="24"/>
          <w:lang w:val="ro-RO"/>
        </w:rPr>
        <w:t>iile sunt date de</w:t>
      </w:r>
      <w:r w:rsidR="00ED7A70" w:rsidRPr="00463AEC">
        <w:rPr>
          <w:rFonts w:ascii="Microsoft Sans Serif" w:hAnsi="Microsoft Sans Serif" w:cs="Microsoft Sans Serif"/>
          <w:sz w:val="24"/>
          <w:szCs w:val="24"/>
          <w:lang w:val="ro-RO"/>
        </w:rPr>
        <w:t>:</w:t>
      </w:r>
    </w:p>
    <w:p w:rsidR="00BB44D8" w:rsidRPr="00463AEC" w:rsidRDefault="00A70B84"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hAnsi="Microsoft Sans Serif" w:cs="Microsoft Sans Serif"/>
          <w:sz w:val="24"/>
          <w:szCs w:val="24"/>
          <w:lang w:val="ro-RO"/>
        </w:rPr>
        <w:br/>
      </w:r>
      <m:oMathPara>
        <m:oMathParaPr>
          <m:jc m:val="left"/>
        </m:oMathParaPr>
        <m:oMath>
          <m:r>
            <w:rPr>
              <w:rFonts w:ascii="Cambria Math" w:hAnsi="Cambria Math" w:cs="Microsoft Sans Serif"/>
              <w:sz w:val="24"/>
              <w:szCs w:val="24"/>
              <w:lang w:val="ro-RO"/>
            </w:rPr>
            <m:t>X=</m:t>
          </m:r>
          <m:nary>
            <m:naryPr>
              <m:limLoc m:val="subSup"/>
              <m:ctrlPr>
                <w:rPr>
                  <w:rFonts w:ascii="Cambria Math" w:hAnsi="Cambria Math" w:cs="Microsoft Sans Serif"/>
                  <w:i/>
                  <w:sz w:val="24"/>
                  <w:szCs w:val="24"/>
                  <w:lang w:val="ro-RO"/>
                </w:rPr>
              </m:ctrlPr>
            </m:naryPr>
            <m:sub>
              <m:r>
                <w:rPr>
                  <w:rFonts w:ascii="Cambria Math" w:hAnsi="Cambria Math" w:cs="Microsoft Sans Serif"/>
                  <w:sz w:val="24"/>
                  <w:szCs w:val="24"/>
                  <w:lang w:val="ro-RO"/>
                </w:rPr>
                <m:t>380</m:t>
              </m:r>
            </m:sub>
            <m:sup>
              <m:r>
                <w:rPr>
                  <w:rFonts w:ascii="Cambria Math" w:hAnsi="Cambria Math" w:cs="Microsoft Sans Serif"/>
                  <w:sz w:val="24"/>
                  <w:szCs w:val="24"/>
                  <w:lang w:val="ro-RO"/>
                </w:rPr>
                <m:t>750</m:t>
              </m:r>
            </m:sup>
            <m:e>
              <m:r>
                <w:rPr>
                  <w:rFonts w:ascii="Cambria Math" w:hAnsi="Cambria Math" w:cs="Microsoft Sans Serif"/>
                  <w:sz w:val="24"/>
                  <w:szCs w:val="24"/>
                  <w:lang w:val="ro-RO"/>
                </w:rPr>
                <m:t>I(λ) x(λ)dλ</m:t>
              </m:r>
            </m:e>
          </m:nary>
        </m:oMath>
      </m:oMathPara>
    </w:p>
    <w:p w:rsidR="00BB44D8" w:rsidRPr="00463AEC" w:rsidRDefault="00A70B84"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m:oMathPara>
        <m:oMathParaPr>
          <m:jc m:val="left"/>
        </m:oMathParaPr>
        <m:oMath>
          <m:r>
            <w:rPr>
              <w:rFonts w:ascii="Cambria Math" w:hAnsi="Cambria Math" w:cs="Microsoft Sans Serif"/>
              <w:sz w:val="24"/>
              <w:szCs w:val="24"/>
              <w:lang w:val="ro-RO"/>
            </w:rPr>
            <m:t>Y=</m:t>
          </m:r>
          <m:nary>
            <m:naryPr>
              <m:limLoc m:val="subSup"/>
              <m:ctrlPr>
                <w:rPr>
                  <w:rFonts w:ascii="Cambria Math" w:hAnsi="Cambria Math" w:cs="Microsoft Sans Serif"/>
                  <w:i/>
                  <w:sz w:val="24"/>
                  <w:szCs w:val="24"/>
                  <w:lang w:val="ro-RO"/>
                </w:rPr>
              </m:ctrlPr>
            </m:naryPr>
            <m:sub>
              <m:r>
                <w:rPr>
                  <w:rFonts w:ascii="Cambria Math" w:hAnsi="Cambria Math" w:cs="Microsoft Sans Serif"/>
                  <w:sz w:val="24"/>
                  <w:szCs w:val="24"/>
                  <w:lang w:val="ro-RO"/>
                </w:rPr>
                <m:t>380</m:t>
              </m:r>
            </m:sub>
            <m:sup>
              <m:r>
                <w:rPr>
                  <w:rFonts w:ascii="Cambria Math" w:hAnsi="Cambria Math" w:cs="Microsoft Sans Serif"/>
                  <w:sz w:val="24"/>
                  <w:szCs w:val="24"/>
                  <w:lang w:val="ro-RO"/>
                </w:rPr>
                <m:t>750</m:t>
              </m:r>
            </m:sup>
            <m:e>
              <m:r>
                <w:rPr>
                  <w:rFonts w:ascii="Cambria Math" w:hAnsi="Cambria Math" w:cs="Microsoft Sans Serif"/>
                  <w:sz w:val="24"/>
                  <w:szCs w:val="24"/>
                  <w:lang w:val="ro-RO"/>
                </w:rPr>
                <m:t>I(λ) y(λ)dλ</m:t>
              </m:r>
            </m:e>
          </m:nary>
        </m:oMath>
      </m:oMathPara>
    </w:p>
    <w:p w:rsidR="00BB44D8" w:rsidRPr="00463AEC" w:rsidRDefault="00A70B84" w:rsidP="0050192F">
      <w:pPr>
        <w:spacing w:before="100" w:beforeAutospacing="1" w:line="360" w:lineRule="auto"/>
        <w:ind w:left="170" w:firstLine="284"/>
        <w:jc w:val="both"/>
        <w:rPr>
          <w:rFonts w:ascii="Microsoft Sans Serif" w:hAnsi="Microsoft Sans Serif" w:cs="Microsoft Sans Serif"/>
          <w:sz w:val="24"/>
          <w:szCs w:val="24"/>
          <w:lang w:val="ro-RO"/>
        </w:rPr>
      </w:pPr>
      <m:oMathPara>
        <m:oMathParaPr>
          <m:jc m:val="left"/>
        </m:oMathParaPr>
        <m:oMath>
          <m:r>
            <w:rPr>
              <w:rFonts w:ascii="Cambria Math" w:hAnsi="Cambria Math" w:cs="Microsoft Sans Serif"/>
              <w:sz w:val="24"/>
              <w:szCs w:val="24"/>
              <w:lang w:val="ro-RO"/>
            </w:rPr>
            <m:t>Z=</m:t>
          </m:r>
          <m:nary>
            <m:naryPr>
              <m:limLoc m:val="subSup"/>
              <m:ctrlPr>
                <w:rPr>
                  <w:rFonts w:ascii="Cambria Math" w:hAnsi="Cambria Math" w:cs="Microsoft Sans Serif"/>
                  <w:i/>
                  <w:sz w:val="24"/>
                  <w:szCs w:val="24"/>
                  <w:lang w:val="ro-RO"/>
                </w:rPr>
              </m:ctrlPr>
            </m:naryPr>
            <m:sub>
              <m:r>
                <w:rPr>
                  <w:rFonts w:ascii="Cambria Math" w:hAnsi="Cambria Math" w:cs="Microsoft Sans Serif"/>
                  <w:sz w:val="24"/>
                  <w:szCs w:val="24"/>
                  <w:lang w:val="ro-RO"/>
                </w:rPr>
                <m:t>380</m:t>
              </m:r>
            </m:sub>
            <m:sup>
              <m:r>
                <w:rPr>
                  <w:rFonts w:ascii="Cambria Math" w:hAnsi="Cambria Math" w:cs="Microsoft Sans Serif"/>
                  <w:sz w:val="24"/>
                  <w:szCs w:val="24"/>
                  <w:lang w:val="ro-RO"/>
                </w:rPr>
                <m:t>750</m:t>
              </m:r>
            </m:sup>
            <m:e>
              <m:r>
                <w:rPr>
                  <w:rFonts w:ascii="Cambria Math" w:hAnsi="Cambria Math" w:cs="Microsoft Sans Serif"/>
                  <w:sz w:val="24"/>
                  <w:szCs w:val="24"/>
                  <w:lang w:val="ro-RO"/>
                </w:rPr>
                <m:t>I(λ) z(λ)dλ</m:t>
              </m:r>
            </m:e>
          </m:nary>
        </m:oMath>
      </m:oMathPara>
    </w:p>
    <w:p w:rsidR="00985264" w:rsidRPr="00463AEC" w:rsidRDefault="00240965"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Odată</w:t>
      </w:r>
      <w:r w:rsidR="007056C2" w:rsidRPr="00463AEC">
        <w:rPr>
          <w:rFonts w:ascii="Microsoft Sans Serif" w:hAnsi="Microsoft Sans Serif" w:cs="Microsoft Sans Serif"/>
          <w:sz w:val="24"/>
          <w:szCs w:val="24"/>
          <w:lang w:val="ro-RO"/>
        </w:rPr>
        <w:t xml:space="preserve"> ce am obț</w:t>
      </w:r>
      <w:r w:rsidR="000B6C53" w:rsidRPr="00463AEC">
        <w:rPr>
          <w:rFonts w:ascii="Microsoft Sans Serif" w:hAnsi="Microsoft Sans Serif" w:cs="Microsoft Sans Serif"/>
          <w:sz w:val="24"/>
          <w:szCs w:val="24"/>
          <w:lang w:val="ro-RO"/>
        </w:rPr>
        <w:t>inut culorea in spectrul XYZ, o vom traduce</w:t>
      </w:r>
      <w:r w:rsidR="00306D40" w:rsidRPr="00463AEC">
        <w:rPr>
          <w:rFonts w:ascii="Microsoft Sans Serif" w:hAnsi="Microsoft Sans Serif" w:cs="Microsoft Sans Serif"/>
          <w:sz w:val="24"/>
          <w:szCs w:val="24"/>
          <w:lang w:val="ro-RO"/>
        </w:rPr>
        <w:t xml:space="preserve"> in spectrul RGB pentru a o </w:t>
      </w:r>
      <w:r w:rsidR="002E283A" w:rsidRPr="00463AEC">
        <w:rPr>
          <w:rFonts w:ascii="Microsoft Sans Serif" w:hAnsi="Microsoft Sans Serif" w:cs="Microsoft Sans Serif"/>
          <w:sz w:val="24"/>
          <w:szCs w:val="24"/>
          <w:lang w:val="ro-RO"/>
        </w:rPr>
        <w:t>afiș</w:t>
      </w:r>
      <w:r w:rsidR="000B6C53" w:rsidRPr="00463AEC">
        <w:rPr>
          <w:rFonts w:ascii="Microsoft Sans Serif" w:hAnsi="Microsoft Sans Serif" w:cs="Microsoft Sans Serif"/>
          <w:sz w:val="24"/>
          <w:szCs w:val="24"/>
          <w:lang w:val="ro-RO"/>
        </w:rPr>
        <w:t>a. Pachetul standard pentru acest spectru e sRGB care a fost creat de Hewlet</w:t>
      </w:r>
      <w:r w:rsidR="00103A8B" w:rsidRPr="00463AEC">
        <w:rPr>
          <w:rFonts w:ascii="Microsoft Sans Serif" w:hAnsi="Microsoft Sans Serif" w:cs="Microsoft Sans Serif"/>
          <w:sz w:val="24"/>
          <w:szCs w:val="24"/>
          <w:lang w:val="ro-RO"/>
        </w:rPr>
        <w:t>t-Packard ș</w:t>
      </w:r>
      <w:r w:rsidR="000B6C53" w:rsidRPr="00463AEC">
        <w:rPr>
          <w:rFonts w:ascii="Microsoft Sans Serif" w:hAnsi="Microsoft Sans Serif" w:cs="Microsoft Sans Serif"/>
          <w:sz w:val="24"/>
          <w:szCs w:val="24"/>
          <w:lang w:val="ro-RO"/>
        </w:rPr>
        <w:t>i Mi</w:t>
      </w:r>
      <w:r w:rsidR="009B6A90" w:rsidRPr="00463AEC">
        <w:rPr>
          <w:rFonts w:ascii="Microsoft Sans Serif" w:hAnsi="Microsoft Sans Serif" w:cs="Microsoft Sans Serif"/>
          <w:sz w:val="24"/>
          <w:szCs w:val="24"/>
          <w:lang w:val="ro-RO"/>
        </w:rPr>
        <w:t>crosoft. Transformarea este dată</w:t>
      </w:r>
      <w:r w:rsidR="000B6C53" w:rsidRPr="00463AEC">
        <w:rPr>
          <w:rFonts w:ascii="Microsoft Sans Serif" w:hAnsi="Microsoft Sans Serif" w:cs="Microsoft Sans Serif"/>
          <w:sz w:val="24"/>
          <w:szCs w:val="24"/>
          <w:lang w:val="ro-RO"/>
        </w:rPr>
        <w:t xml:space="preserve"> de urmatoare</w:t>
      </w:r>
      <w:r w:rsidR="004412D1" w:rsidRPr="00463AEC">
        <w:rPr>
          <w:rFonts w:ascii="Microsoft Sans Serif" w:hAnsi="Microsoft Sans Serif" w:cs="Microsoft Sans Serif"/>
          <w:sz w:val="24"/>
          <w:szCs w:val="24"/>
          <w:lang w:val="ro-RO"/>
        </w:rPr>
        <w:t>a ecuație</w:t>
      </w:r>
      <w:r w:rsidR="006B33DF" w:rsidRPr="00463AEC">
        <w:rPr>
          <w:rFonts w:ascii="Microsoft Sans Serif" w:hAnsi="Microsoft Sans Serif" w:cs="Microsoft Sans Serif"/>
          <w:sz w:val="24"/>
          <w:szCs w:val="24"/>
          <w:lang w:val="ro-RO"/>
        </w:rPr>
        <w:t>:</w:t>
      </w:r>
    </w:p>
    <w:p w:rsidR="007B6B88" w:rsidRPr="00463AEC" w:rsidRDefault="00640D02" w:rsidP="0050192F">
      <w:pPr>
        <w:spacing w:before="100" w:beforeAutospacing="1" w:line="360" w:lineRule="auto"/>
        <w:ind w:left="170" w:firstLine="284"/>
        <w:jc w:val="both"/>
        <w:rPr>
          <w:rFonts w:ascii="Microsoft Sans Serif" w:hAnsi="Microsoft Sans Serif" w:cs="Microsoft Sans Serif"/>
          <w:sz w:val="24"/>
          <w:szCs w:val="24"/>
          <w:lang w:val="ro-RO"/>
        </w:rPr>
      </w:pPr>
      <m:oMathPara>
        <m:oMath>
          <m:d>
            <m:dPr>
              <m:ctrlPr>
                <w:rPr>
                  <w:rFonts w:ascii="Cambria Math" w:eastAsiaTheme="minorEastAsia" w:hAnsi="Cambria Math" w:cs="Microsoft Sans Serif"/>
                  <w:i/>
                  <w:sz w:val="24"/>
                  <w:szCs w:val="24"/>
                  <w:lang w:val="ro-RO"/>
                </w:rPr>
              </m:ctrlPr>
            </m:dPr>
            <m:e>
              <m:m>
                <m:mPr>
                  <m:mcs>
                    <m:mc>
                      <m:mcPr>
                        <m:count m:val="1"/>
                        <m:mcJc m:val="center"/>
                      </m:mcPr>
                    </m:mc>
                  </m:mcs>
                  <m:ctrlPr>
                    <w:rPr>
                      <w:rFonts w:ascii="Cambria Math" w:hAnsi="Cambria Math" w:cs="Microsoft Sans Serif"/>
                      <w:i/>
                      <w:sz w:val="24"/>
                      <w:szCs w:val="24"/>
                      <w:lang w:val="ro-RO"/>
                    </w:rPr>
                  </m:ctrlPr>
                </m:mPr>
                <m:m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R</m:t>
                        </m:r>
                      </m:e>
                      <m: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s</m:t>
                            </m:r>
                          </m:e>
                          <m:sub>
                            <m:r>
                              <w:rPr>
                                <w:rFonts w:ascii="Cambria Math" w:hAnsi="Cambria Math" w:cs="Microsoft Sans Serif"/>
                                <w:sz w:val="24"/>
                                <w:szCs w:val="24"/>
                                <w:lang w:val="ro-RO"/>
                              </w:rPr>
                              <m:t>RGB</m:t>
                            </m:r>
                          </m:sub>
                        </m:sSub>
                      </m:sub>
                    </m:sSub>
                  </m:e>
                </m:mr>
                <m:m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G</m:t>
                        </m:r>
                      </m:e>
                      <m: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s</m:t>
                            </m:r>
                          </m:e>
                          <m:sub>
                            <m:r>
                              <w:rPr>
                                <w:rFonts w:ascii="Cambria Math" w:hAnsi="Cambria Math" w:cs="Microsoft Sans Serif"/>
                                <w:sz w:val="24"/>
                                <w:szCs w:val="24"/>
                                <w:lang w:val="ro-RO"/>
                              </w:rPr>
                              <m:t>RGB</m:t>
                            </m:r>
                          </m:sub>
                        </m:sSub>
                      </m:sub>
                    </m:sSub>
                  </m:e>
                </m:mr>
                <m:mr>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B</m:t>
                        </m:r>
                      </m:e>
                      <m:sub>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s</m:t>
                            </m:r>
                          </m:e>
                          <m:sub>
                            <m:r>
                              <w:rPr>
                                <w:rFonts w:ascii="Cambria Math" w:hAnsi="Cambria Math" w:cs="Microsoft Sans Serif"/>
                                <w:sz w:val="24"/>
                                <w:szCs w:val="24"/>
                                <w:lang w:val="ro-RO"/>
                              </w:rPr>
                              <m:t>RGB</m:t>
                            </m:r>
                          </m:sub>
                        </m:sSub>
                      </m:sub>
                    </m:sSub>
                  </m:e>
                </m:mr>
              </m:m>
            </m:e>
          </m:d>
          <m:r>
            <w:rPr>
              <w:rFonts w:ascii="Cambria Math" w:eastAsiaTheme="minorEastAsia" w:hAnsi="Cambria Math" w:cs="Microsoft Sans Serif"/>
              <w:sz w:val="24"/>
              <w:szCs w:val="24"/>
              <w:lang w:val="ro-RO"/>
            </w:rPr>
            <m:t>=</m:t>
          </m:r>
          <m:d>
            <m:dPr>
              <m:ctrlPr>
                <w:rPr>
                  <w:rFonts w:ascii="Cambria Math" w:eastAsiaTheme="minorEastAsia" w:hAnsi="Cambria Math" w:cs="Microsoft Sans Serif"/>
                  <w:i/>
                  <w:sz w:val="24"/>
                  <w:szCs w:val="24"/>
                  <w:lang w:val="ro-RO"/>
                </w:rPr>
              </m:ctrlPr>
            </m:dPr>
            <m:e>
              <m:m>
                <m:mPr>
                  <m:mcs>
                    <m:mc>
                      <m:mcPr>
                        <m:count m:val="3"/>
                        <m:mcJc m:val="center"/>
                      </m:mcPr>
                    </m:mc>
                  </m:mcs>
                  <m:ctrlPr>
                    <w:rPr>
                      <w:rFonts w:ascii="Cambria Math" w:eastAsiaTheme="minorEastAsia" w:hAnsi="Cambria Math" w:cs="Microsoft Sans Serif"/>
                      <w:i/>
                      <w:sz w:val="24"/>
                      <w:szCs w:val="24"/>
                      <w:lang w:val="ro-RO"/>
                    </w:rPr>
                  </m:ctrlPr>
                </m:mPr>
                <m:mr>
                  <m:e>
                    <m:r>
                      <w:rPr>
                        <w:rFonts w:ascii="Cambria Math" w:eastAsiaTheme="minorEastAsia" w:hAnsi="Cambria Math" w:cs="Microsoft Sans Serif"/>
                        <w:sz w:val="24"/>
                        <w:szCs w:val="24"/>
                        <w:lang w:val="ro-RO"/>
                      </w:rPr>
                      <m:t>3.2410</m:t>
                    </m:r>
                  </m:e>
                  <m:e>
                    <m:r>
                      <w:rPr>
                        <w:rFonts w:ascii="Cambria Math" w:eastAsiaTheme="minorEastAsia" w:hAnsi="Cambria Math" w:cs="Microsoft Sans Serif"/>
                        <w:sz w:val="24"/>
                        <w:szCs w:val="24"/>
                        <w:lang w:val="ro-RO"/>
                      </w:rPr>
                      <m:t>-1.5374</m:t>
                    </m:r>
                  </m:e>
                  <m:e>
                    <m:r>
                      <w:rPr>
                        <w:rFonts w:ascii="Cambria Math" w:eastAsiaTheme="minorEastAsia" w:hAnsi="Cambria Math" w:cs="Microsoft Sans Serif"/>
                        <w:sz w:val="24"/>
                        <w:szCs w:val="24"/>
                        <w:lang w:val="ro-RO"/>
                      </w:rPr>
                      <m:t>-0.4986</m:t>
                    </m:r>
                  </m:e>
                </m:mr>
                <m:mr>
                  <m:e>
                    <m:r>
                      <w:rPr>
                        <w:rFonts w:ascii="Cambria Math" w:eastAsiaTheme="minorEastAsia" w:hAnsi="Cambria Math" w:cs="Microsoft Sans Serif"/>
                        <w:sz w:val="24"/>
                        <w:szCs w:val="24"/>
                        <w:lang w:val="ro-RO"/>
                      </w:rPr>
                      <m:t>-0.9692</m:t>
                    </m:r>
                  </m:e>
                  <m:e>
                    <m:r>
                      <w:rPr>
                        <w:rFonts w:ascii="Cambria Math" w:eastAsiaTheme="minorEastAsia" w:hAnsi="Cambria Math" w:cs="Microsoft Sans Serif"/>
                        <w:sz w:val="24"/>
                        <w:szCs w:val="24"/>
                        <w:lang w:val="ro-RO"/>
                      </w:rPr>
                      <m:t>1.8760</m:t>
                    </m:r>
                  </m:e>
                  <m:e>
                    <m:r>
                      <w:rPr>
                        <w:rFonts w:ascii="Cambria Math" w:eastAsiaTheme="minorEastAsia" w:hAnsi="Cambria Math" w:cs="Microsoft Sans Serif"/>
                        <w:sz w:val="24"/>
                        <w:szCs w:val="24"/>
                        <w:lang w:val="ro-RO"/>
                      </w:rPr>
                      <m:t>0.0416</m:t>
                    </m:r>
                  </m:e>
                </m:mr>
                <m:mr>
                  <m:e>
                    <m:r>
                      <w:rPr>
                        <w:rFonts w:ascii="Cambria Math" w:eastAsiaTheme="minorEastAsia" w:hAnsi="Cambria Math" w:cs="Microsoft Sans Serif"/>
                        <w:sz w:val="24"/>
                        <w:szCs w:val="24"/>
                        <w:lang w:val="ro-RO"/>
                      </w:rPr>
                      <m:t>0.0556</m:t>
                    </m:r>
                  </m:e>
                  <m:e>
                    <m:r>
                      <w:rPr>
                        <w:rFonts w:ascii="Cambria Math" w:eastAsiaTheme="minorEastAsia" w:hAnsi="Cambria Math" w:cs="Microsoft Sans Serif"/>
                        <w:sz w:val="24"/>
                        <w:szCs w:val="24"/>
                        <w:lang w:val="ro-RO"/>
                      </w:rPr>
                      <m:t>-0.2040</m:t>
                    </m:r>
                  </m:e>
                  <m:e>
                    <m:r>
                      <w:rPr>
                        <w:rFonts w:ascii="Cambria Math" w:eastAsiaTheme="minorEastAsia" w:hAnsi="Cambria Math" w:cs="Microsoft Sans Serif"/>
                        <w:sz w:val="24"/>
                        <w:szCs w:val="24"/>
                        <w:lang w:val="ro-RO"/>
                      </w:rPr>
                      <m:t>1.0570</m:t>
                    </m:r>
                  </m:e>
                </m:mr>
              </m:m>
            </m:e>
          </m:d>
          <m:r>
            <w:rPr>
              <w:rFonts w:ascii="Cambria Math" w:eastAsiaTheme="minorEastAsia" w:hAnsi="Cambria Math" w:cs="Microsoft Sans Serif"/>
              <w:sz w:val="24"/>
              <w:szCs w:val="24"/>
              <w:lang w:val="ro-RO"/>
            </w:rPr>
            <m:t>⋅</m:t>
          </m:r>
          <m:d>
            <m:dPr>
              <m:ctrlPr>
                <w:rPr>
                  <w:rFonts w:ascii="Cambria Math" w:eastAsiaTheme="minorEastAsia" w:hAnsi="Cambria Math" w:cs="Microsoft Sans Serif"/>
                  <w:i/>
                  <w:sz w:val="24"/>
                  <w:szCs w:val="24"/>
                  <w:lang w:val="ro-RO"/>
                </w:rPr>
              </m:ctrlPr>
            </m:dPr>
            <m:e>
              <m:m>
                <m:mPr>
                  <m:mcs>
                    <m:mc>
                      <m:mcPr>
                        <m:count m:val="1"/>
                        <m:mcJc m:val="center"/>
                      </m:mcPr>
                    </m:mc>
                  </m:mcs>
                  <m:ctrlPr>
                    <w:rPr>
                      <w:rFonts w:ascii="Cambria Math" w:hAnsi="Cambria Math" w:cs="Microsoft Sans Serif"/>
                      <w:i/>
                      <w:sz w:val="24"/>
                      <w:szCs w:val="24"/>
                      <w:lang w:val="ro-RO"/>
                    </w:rPr>
                  </m:ctrlPr>
                </m:mPr>
                <m:mr>
                  <m:e>
                    <m:r>
                      <w:rPr>
                        <w:rFonts w:ascii="Cambria Math" w:hAnsi="Cambria Math" w:cs="Microsoft Sans Serif"/>
                        <w:sz w:val="24"/>
                        <w:szCs w:val="24"/>
                        <w:lang w:val="ro-RO"/>
                      </w:rPr>
                      <m:t>X</m:t>
                    </m:r>
                  </m:e>
                </m:mr>
                <m:mr>
                  <m:e>
                    <m:r>
                      <w:rPr>
                        <w:rFonts w:ascii="Cambria Math" w:hAnsi="Cambria Math" w:cs="Microsoft Sans Serif"/>
                        <w:sz w:val="24"/>
                        <w:szCs w:val="24"/>
                        <w:lang w:val="ro-RO"/>
                      </w:rPr>
                      <m:t>Y</m:t>
                    </m:r>
                  </m:e>
                </m:mr>
                <m:mr>
                  <m:e>
                    <m:r>
                      <w:rPr>
                        <w:rFonts w:ascii="Cambria Math" w:hAnsi="Cambria Math" w:cs="Microsoft Sans Serif"/>
                        <w:sz w:val="24"/>
                        <w:szCs w:val="24"/>
                        <w:lang w:val="ro-RO"/>
                      </w:rPr>
                      <m:t>Z</m:t>
                    </m:r>
                  </m:e>
                </m:mr>
              </m:m>
            </m:e>
          </m:d>
        </m:oMath>
      </m:oMathPara>
    </w:p>
    <w:p w:rsidR="007B6B88" w:rsidRPr="00463AEC" w:rsidRDefault="007B6B88" w:rsidP="0050192F">
      <w:pPr>
        <w:spacing w:before="100" w:beforeAutospacing="1" w:line="360" w:lineRule="auto"/>
        <w:ind w:left="170" w:firstLine="284"/>
        <w:jc w:val="both"/>
        <w:rPr>
          <w:rFonts w:ascii="Microsoft Sans Serif" w:hAnsi="Microsoft Sans Serif" w:cs="Microsoft Sans Serif"/>
          <w:sz w:val="24"/>
          <w:szCs w:val="24"/>
          <w:lang w:val="ro-RO"/>
        </w:rPr>
      </w:pPr>
    </w:p>
    <w:p w:rsidR="00C14949" w:rsidRPr="00463AEC" w:rsidRDefault="00985264" w:rsidP="007845EC">
      <w:pPr>
        <w:pStyle w:val="Heading3"/>
        <w:spacing w:before="100" w:beforeAutospacing="1" w:line="360" w:lineRule="auto"/>
        <w:ind w:left="170" w:firstLine="284"/>
        <w:jc w:val="both"/>
        <w:rPr>
          <w:rFonts w:ascii="Microsoft Sans Serif" w:hAnsi="Microsoft Sans Serif" w:cs="Microsoft Sans Serif"/>
          <w:sz w:val="24"/>
          <w:szCs w:val="24"/>
          <w:lang w:val="ro-RO"/>
        </w:rPr>
      </w:pPr>
      <w:bookmarkStart w:id="15" w:name="_Toc420969786"/>
      <w:r w:rsidRPr="00463AEC">
        <w:rPr>
          <w:rFonts w:ascii="Microsoft Sans Serif" w:hAnsi="Microsoft Sans Serif" w:cs="Microsoft Sans Serif"/>
          <w:sz w:val="24"/>
          <w:szCs w:val="24"/>
          <w:lang w:val="ro-RO"/>
        </w:rPr>
        <w:t xml:space="preserve">3.1.3 </w:t>
      </w:r>
      <w:r w:rsidR="00C14949" w:rsidRPr="00463AEC">
        <w:rPr>
          <w:rFonts w:ascii="Microsoft Sans Serif" w:hAnsi="Microsoft Sans Serif" w:cs="Microsoft Sans Serif"/>
          <w:sz w:val="24"/>
          <w:szCs w:val="24"/>
          <w:lang w:val="ro-RO"/>
        </w:rPr>
        <w:t>Curbe de reflexie</w:t>
      </w:r>
      <w:bookmarkEnd w:id="15"/>
    </w:p>
    <w:p w:rsidR="00C14949" w:rsidRPr="00463AEC" w:rsidRDefault="00C14949" w:rsidP="007845EC">
      <w:pPr>
        <w:spacing w:before="100" w:beforeAutospacing="1" w:line="360" w:lineRule="auto"/>
        <w:ind w:left="170" w:firstLine="284"/>
        <w:jc w:val="center"/>
        <w:rPr>
          <w:rFonts w:ascii="Microsoft Sans Serif" w:hAnsi="Microsoft Sans Serif" w:cs="Microsoft Sans Serif"/>
          <w:b/>
          <w:sz w:val="24"/>
          <w:szCs w:val="24"/>
          <w:lang w:val="ro-RO"/>
        </w:rPr>
      </w:pPr>
      <w:r w:rsidRPr="00463AEC">
        <w:rPr>
          <w:rFonts w:ascii="Microsoft Sans Serif" w:hAnsi="Microsoft Sans Serif" w:cs="Microsoft Sans Serif"/>
          <w:b/>
          <w:noProof/>
          <w:sz w:val="24"/>
          <w:szCs w:val="24"/>
        </w:rPr>
        <w:drawing>
          <wp:inline distT="0" distB="0" distL="0" distR="0" wp14:anchorId="759A3BA9" wp14:editId="38EFCB97">
            <wp:extent cx="3498215"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215" cy="2286000"/>
                    </a:xfrm>
                    <a:prstGeom prst="rect">
                      <a:avLst/>
                    </a:prstGeom>
                    <a:noFill/>
                    <a:ln>
                      <a:noFill/>
                    </a:ln>
                  </pic:spPr>
                </pic:pic>
              </a:graphicData>
            </a:graphic>
          </wp:inline>
        </w:drawing>
      </w:r>
    </w:p>
    <w:p w:rsidR="007E0377" w:rsidRPr="00463AEC" w:rsidRDefault="007E0377" w:rsidP="0050192F">
      <w:pPr>
        <w:spacing w:before="100" w:beforeAutospacing="1" w:line="360" w:lineRule="auto"/>
        <w:ind w:left="170" w:firstLine="284"/>
        <w:jc w:val="both"/>
        <w:rPr>
          <w:rFonts w:ascii="Microsoft Sans Serif" w:hAnsi="Microsoft Sans Serif" w:cs="Microsoft Sans Serif"/>
          <w:i/>
          <w:sz w:val="24"/>
          <w:szCs w:val="24"/>
          <w:lang w:val="ro-RO"/>
        </w:rPr>
      </w:pPr>
      <w:r w:rsidRPr="00463AEC">
        <w:rPr>
          <w:rFonts w:ascii="Microsoft Sans Serif" w:hAnsi="Microsoft Sans Serif" w:cs="Microsoft Sans Serif"/>
          <w:i/>
          <w:sz w:val="24"/>
          <w:szCs w:val="24"/>
          <w:lang w:val="ro-RO"/>
        </w:rPr>
        <w:t>Figura</w:t>
      </w:r>
      <w:r w:rsidR="00D250B6" w:rsidRPr="00463AEC">
        <w:rPr>
          <w:rFonts w:ascii="Microsoft Sans Serif" w:hAnsi="Microsoft Sans Serif" w:cs="Microsoft Sans Serif"/>
          <w:i/>
          <w:sz w:val="24"/>
          <w:szCs w:val="24"/>
          <w:lang w:val="ro-RO"/>
        </w:rPr>
        <w:t xml:space="preserve"> 7: Curbe de reflexie pentru suprafețe metalice întalnite des [8]</w:t>
      </w:r>
    </w:p>
    <w:p w:rsidR="007845EC" w:rsidRPr="00463AEC" w:rsidRDefault="00CB7EC0"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Î</w:t>
      </w:r>
      <w:r w:rsidR="00985264" w:rsidRPr="00463AEC">
        <w:rPr>
          <w:rFonts w:ascii="Microsoft Sans Serif" w:hAnsi="Microsoft Sans Serif" w:cs="Microsoft Sans Serif"/>
          <w:sz w:val="24"/>
          <w:szCs w:val="24"/>
          <w:lang w:val="ro-RO"/>
        </w:rPr>
        <w:t xml:space="preserve">n majoritatea </w:t>
      </w:r>
      <w:r w:rsidR="00535019" w:rsidRPr="00463AEC">
        <w:rPr>
          <w:rFonts w:ascii="Microsoft Sans Serif" w:hAnsi="Microsoft Sans Serif" w:cs="Microsoft Sans Serif"/>
          <w:sz w:val="24"/>
          <w:szCs w:val="24"/>
          <w:lang w:val="ro-RO"/>
        </w:rPr>
        <w:t>cadrelor, lumina nu este emanată</w:t>
      </w:r>
      <w:r w:rsidR="001B7ABC" w:rsidRPr="00463AEC">
        <w:rPr>
          <w:rFonts w:ascii="Microsoft Sans Serif" w:hAnsi="Microsoft Sans Serif" w:cs="Microsoft Sans Serif"/>
          <w:sz w:val="24"/>
          <w:szCs w:val="24"/>
          <w:lang w:val="ro-RO"/>
        </w:rPr>
        <w:t xml:space="preserve"> de la sursă și ajunge la observator. Mai întâ</w:t>
      </w:r>
      <w:r w:rsidR="00672C54" w:rsidRPr="00463AEC">
        <w:rPr>
          <w:rFonts w:ascii="Microsoft Sans Serif" w:hAnsi="Microsoft Sans Serif" w:cs="Microsoft Sans Serif"/>
          <w:sz w:val="24"/>
          <w:szCs w:val="24"/>
          <w:lang w:val="ro-RO"/>
        </w:rPr>
        <w:t xml:space="preserve">i ea se reflectă din obiectele aflate in scenă. </w:t>
      </w:r>
    </w:p>
    <w:p w:rsidR="007845EC" w:rsidRPr="00463AEC" w:rsidRDefault="00672C54"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Când o rază</w:t>
      </w:r>
      <w:r w:rsidR="00985264" w:rsidRPr="00463AEC">
        <w:rPr>
          <w:rFonts w:ascii="Microsoft Sans Serif" w:hAnsi="Microsoft Sans Serif" w:cs="Microsoft Sans Serif"/>
          <w:sz w:val="24"/>
          <w:szCs w:val="24"/>
          <w:lang w:val="ro-RO"/>
        </w:rPr>
        <w:t xml:space="preserve"> de lumi</w:t>
      </w:r>
      <w:r w:rsidRPr="00463AEC">
        <w:rPr>
          <w:rFonts w:ascii="Microsoft Sans Serif" w:hAnsi="Microsoft Sans Serif" w:cs="Microsoft Sans Serif"/>
          <w:sz w:val="24"/>
          <w:szCs w:val="24"/>
          <w:lang w:val="ro-RO"/>
        </w:rPr>
        <w:t>nă lovește un obiect, unele lungimi de undă</w:t>
      </w:r>
      <w:r w:rsidR="00985264" w:rsidRPr="00463AEC">
        <w:rPr>
          <w:rFonts w:ascii="Microsoft Sans Serif" w:hAnsi="Microsoft Sans Serif" w:cs="Microsoft Sans Serif"/>
          <w:sz w:val="24"/>
          <w:szCs w:val="24"/>
          <w:lang w:val="ro-RO"/>
        </w:rPr>
        <w:t xml:space="preserve"> sunt absorbi</w:t>
      </w:r>
      <w:r w:rsidRPr="00463AEC">
        <w:rPr>
          <w:rFonts w:ascii="Microsoft Sans Serif" w:hAnsi="Microsoft Sans Serif" w:cs="Microsoft Sans Serif"/>
          <w:sz w:val="24"/>
          <w:szCs w:val="24"/>
          <w:lang w:val="ro-RO"/>
        </w:rPr>
        <w:t xml:space="preserve">te, iar altele sunt reflectate înapoi in cadru. </w:t>
      </w:r>
    </w:p>
    <w:p w:rsidR="007845EC" w:rsidRPr="00463AEC" w:rsidRDefault="00672C54" w:rsidP="007845EC">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Deci distribuț</w:t>
      </w:r>
      <w:r w:rsidR="00BF6D20" w:rsidRPr="00463AEC">
        <w:rPr>
          <w:rFonts w:ascii="Microsoft Sans Serif" w:hAnsi="Microsoft Sans Serif" w:cs="Microsoft Sans Serif"/>
          <w:sz w:val="24"/>
          <w:szCs w:val="24"/>
          <w:lang w:val="ro-RO"/>
        </w:rPr>
        <w:t>ia lungimilor de undă se schimbă in funcție de care lungimi de undă se reflectă ș</w:t>
      </w:r>
      <w:r w:rsidR="00985264" w:rsidRPr="00463AEC">
        <w:rPr>
          <w:rFonts w:ascii="Microsoft Sans Serif" w:hAnsi="Microsoft Sans Serif" w:cs="Microsoft Sans Serif"/>
          <w:sz w:val="24"/>
          <w:szCs w:val="24"/>
          <w:lang w:val="ro-RO"/>
        </w:rPr>
        <w:t xml:space="preserve">i care sunt absorbite. </w:t>
      </w:r>
    </w:p>
    <w:p w:rsidR="00985264" w:rsidRPr="00463AEC" w:rsidRDefault="00985264" w:rsidP="007845EC">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Vom modela acest proce</w:t>
      </w:r>
      <w:r w:rsidR="00251089" w:rsidRPr="00463AEC">
        <w:rPr>
          <w:rFonts w:ascii="Microsoft Sans Serif" w:hAnsi="Microsoft Sans Serif" w:cs="Microsoft Sans Serif"/>
          <w:sz w:val="24"/>
          <w:szCs w:val="24"/>
          <w:lang w:val="ro-RO"/>
        </w:rPr>
        <w:t>s prin a defini un coeficient</w:t>
      </w:r>
      <w:r w:rsidR="00BF6D20" w:rsidRPr="00463AEC">
        <w:rPr>
          <w:rFonts w:ascii="Microsoft Sans Serif" w:hAnsi="Microsoft Sans Serif" w:cs="Microsoft Sans Serif"/>
          <w:sz w:val="24"/>
          <w:szCs w:val="24"/>
          <w:lang w:val="ro-RO"/>
        </w:rPr>
        <w:t xml:space="preserve"> de reflecț</w:t>
      </w:r>
      <w:r w:rsidRPr="00463AEC">
        <w:rPr>
          <w:rFonts w:ascii="Microsoft Sans Serif" w:hAnsi="Microsoft Sans Serif" w:cs="Microsoft Sans Serif"/>
          <w:sz w:val="24"/>
          <w:szCs w:val="24"/>
          <w:lang w:val="ro-RO"/>
        </w:rPr>
        <w:t xml:space="preserve">ie pentru </w:t>
      </w:r>
      <w:r w:rsidR="00BF6D20" w:rsidRPr="00463AEC">
        <w:rPr>
          <w:rFonts w:ascii="Microsoft Sans Serif" w:hAnsi="Microsoft Sans Serif" w:cs="Microsoft Sans Serif"/>
          <w:sz w:val="24"/>
          <w:szCs w:val="24"/>
          <w:lang w:val="ro-RO"/>
        </w:rPr>
        <w:t>fiecare obiect în parte. Coeficientul de reflecț</w:t>
      </w:r>
      <w:r w:rsidR="00251089" w:rsidRPr="00463AEC">
        <w:rPr>
          <w:rFonts w:ascii="Microsoft Sans Serif" w:hAnsi="Microsoft Sans Serif" w:cs="Microsoft Sans Serif"/>
          <w:sz w:val="24"/>
          <w:szCs w:val="24"/>
          <w:lang w:val="ro-RO"/>
        </w:rPr>
        <w:t>ie este</w:t>
      </w:r>
      <w:r w:rsidR="00BF6D20" w:rsidRPr="00463AEC">
        <w:rPr>
          <w:rFonts w:ascii="Microsoft Sans Serif" w:hAnsi="Microsoft Sans Serif" w:cs="Microsoft Sans Serif"/>
          <w:sz w:val="24"/>
          <w:szCs w:val="24"/>
          <w:lang w:val="ro-RO"/>
        </w:rPr>
        <w:t xml:space="preserve"> similar cu curb</w:t>
      </w:r>
      <w:r w:rsidRPr="00463AEC">
        <w:rPr>
          <w:rFonts w:ascii="Microsoft Sans Serif" w:hAnsi="Microsoft Sans Serif" w:cs="Microsoft Sans Serif"/>
          <w:sz w:val="24"/>
          <w:szCs w:val="24"/>
          <w:lang w:val="ro-RO"/>
        </w:rPr>
        <w:t xml:space="preserve">ele spectrale care au fost definite pentru </w:t>
      </w:r>
      <w:r w:rsidR="00251089" w:rsidRPr="00463AEC">
        <w:rPr>
          <w:rFonts w:ascii="Microsoft Sans Serif" w:hAnsi="Microsoft Sans Serif" w:cs="Microsoft Sans Serif"/>
          <w:sz w:val="24"/>
          <w:szCs w:val="24"/>
          <w:lang w:val="ro-RO"/>
        </w:rPr>
        <w:t xml:space="preserve"> pachetele de unde. Acest coeficient ia</w:t>
      </w:r>
      <w:r w:rsidR="00BF6D20" w:rsidRPr="00463AEC">
        <w:rPr>
          <w:rFonts w:ascii="Microsoft Sans Serif" w:hAnsi="Microsoft Sans Serif" w:cs="Microsoft Sans Serif"/>
          <w:sz w:val="24"/>
          <w:szCs w:val="24"/>
          <w:lang w:val="ro-RO"/>
        </w:rPr>
        <w:t xml:space="preserve"> valori intre 0 si 1, depinzând de cât reflectă dintr-o undă</w:t>
      </w:r>
      <w:r w:rsidRPr="00463AEC">
        <w:rPr>
          <w:rFonts w:ascii="Microsoft Sans Serif" w:hAnsi="Microsoft Sans Serif" w:cs="Microsoft Sans Serif"/>
          <w:sz w:val="24"/>
          <w:szCs w:val="24"/>
          <w:lang w:val="ro-RO"/>
        </w:rPr>
        <w:t xml:space="preserve"> c</w:t>
      </w:r>
      <w:r w:rsidR="00B42B4E" w:rsidRPr="00463AEC">
        <w:rPr>
          <w:rFonts w:ascii="Microsoft Sans Serif" w:hAnsi="Microsoft Sans Serif" w:cs="Microsoft Sans Serif"/>
          <w:sz w:val="24"/>
          <w:szCs w:val="24"/>
          <w:lang w:val="ro-RO"/>
        </w:rPr>
        <w:t>u o lungime de undă dată</w:t>
      </w:r>
      <w:r w:rsidRPr="00463AEC">
        <w:rPr>
          <w:rFonts w:ascii="Microsoft Sans Serif" w:hAnsi="Microsoft Sans Serif" w:cs="Microsoft Sans Serif"/>
          <w:sz w:val="24"/>
          <w:szCs w:val="24"/>
          <w:lang w:val="ro-RO"/>
        </w:rPr>
        <w:t>.</w:t>
      </w:r>
    </w:p>
    <w:p w:rsidR="00251089" w:rsidRPr="00463AEC" w:rsidRDefault="00D018D7"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Dacă</w:t>
      </w:r>
      <w:r w:rsidR="00251089" w:rsidRPr="00463AEC">
        <w:rPr>
          <w:rFonts w:ascii="Microsoft Sans Serif" w:hAnsi="Microsoft Sans Serif" w:cs="Microsoft Sans Serif"/>
          <w:sz w:val="24"/>
          <w:szCs w:val="24"/>
          <w:lang w:val="ro-RO"/>
        </w:rPr>
        <w:t xml:space="preserve"> un pa</w:t>
      </w:r>
      <w:r w:rsidRPr="00463AEC">
        <w:rPr>
          <w:rFonts w:ascii="Microsoft Sans Serif" w:hAnsi="Microsoft Sans Serif" w:cs="Microsoft Sans Serif"/>
          <w:sz w:val="24"/>
          <w:szCs w:val="24"/>
          <w:lang w:val="ro-RO"/>
        </w:rPr>
        <w:t>chet de unde are distributia I și se reflectă dintr-o suprafață cu distribuț</w:t>
      </w:r>
      <w:r w:rsidR="00251089" w:rsidRPr="00463AEC">
        <w:rPr>
          <w:rFonts w:ascii="Microsoft Sans Serif" w:hAnsi="Microsoft Sans Serif" w:cs="Microsoft Sans Serif"/>
          <w:sz w:val="24"/>
          <w:szCs w:val="24"/>
          <w:lang w:val="ro-RO"/>
        </w:rPr>
        <w:t>ia R, lumina reflectata va a</w:t>
      </w:r>
      <w:r w:rsidR="00390A5A" w:rsidRPr="00463AEC">
        <w:rPr>
          <w:rFonts w:ascii="Microsoft Sans Serif" w:hAnsi="Microsoft Sans Serif" w:cs="Microsoft Sans Serif"/>
          <w:sz w:val="24"/>
          <w:szCs w:val="24"/>
          <w:lang w:val="ro-RO"/>
        </w:rPr>
        <w:t>vea distribuția</w:t>
      </w:r>
      <w:r w:rsidR="00362AB4" w:rsidRPr="00463AEC">
        <w:rPr>
          <w:rFonts w:ascii="Microsoft Sans Serif" w:hAnsi="Microsoft Sans Serif" w:cs="Microsoft Sans Serif"/>
          <w:sz w:val="24"/>
          <w:szCs w:val="24"/>
          <w:lang w:val="ro-RO"/>
        </w:rPr>
        <w:t xml:space="preserve"> D dată</w:t>
      </w:r>
      <w:r w:rsidR="00A006B5" w:rsidRPr="00463AEC">
        <w:rPr>
          <w:rFonts w:ascii="Microsoft Sans Serif" w:hAnsi="Microsoft Sans Serif" w:cs="Microsoft Sans Serif"/>
          <w:sz w:val="24"/>
          <w:szCs w:val="24"/>
          <w:lang w:val="ro-RO"/>
        </w:rPr>
        <w:t xml:space="preserve"> de</w:t>
      </w:r>
    </w:p>
    <w:p w:rsidR="00251089" w:rsidRPr="00463AEC" w:rsidRDefault="00A006B5" w:rsidP="007845EC">
      <w:pPr>
        <w:spacing w:before="100" w:beforeAutospacing="1" w:line="360" w:lineRule="auto"/>
        <w:ind w:left="170" w:firstLine="284"/>
        <w:jc w:val="both"/>
        <w:rPr>
          <w:rFonts w:ascii="Microsoft Sans Serif" w:eastAsiaTheme="minorEastAsia" w:hAnsi="Microsoft Sans Serif" w:cs="Microsoft Sans Serif"/>
          <w:sz w:val="24"/>
          <w:szCs w:val="24"/>
          <w:lang w:val="ro-RO"/>
        </w:rPr>
      </w:pPr>
      <m:oMath>
        <m:r>
          <w:rPr>
            <w:rFonts w:ascii="Cambria Math" w:hAnsi="Cambria Math" w:cs="Microsoft Sans Serif"/>
            <w:sz w:val="24"/>
            <w:szCs w:val="24"/>
            <w:lang w:val="ro-RO"/>
          </w:rPr>
          <m:t>D(λ) = I(λ)R(λ</m:t>
        </m:r>
      </m:oMath>
      <w:r w:rsidR="007845EC" w:rsidRPr="00463AEC">
        <w:rPr>
          <w:rFonts w:ascii="Microsoft Sans Serif" w:eastAsiaTheme="minorEastAsia" w:hAnsi="Microsoft Sans Serif" w:cs="Microsoft Sans Serif"/>
          <w:sz w:val="24"/>
          <w:szCs w:val="24"/>
          <w:lang w:val="ro-RO"/>
        </w:rPr>
        <w:t>)</w:t>
      </w:r>
    </w:p>
    <w:p w:rsidR="007845EC" w:rsidRPr="00463AEC" w:rsidRDefault="007845EC" w:rsidP="007845EC">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251089" w:rsidRPr="00463AEC" w:rsidRDefault="00A73905" w:rsidP="0050192F">
      <w:pPr>
        <w:pStyle w:val="Heading3"/>
        <w:spacing w:before="100" w:beforeAutospacing="1" w:line="360" w:lineRule="auto"/>
        <w:ind w:left="170" w:firstLine="284"/>
        <w:jc w:val="both"/>
        <w:rPr>
          <w:rFonts w:ascii="Microsoft Sans Serif" w:hAnsi="Microsoft Sans Serif" w:cs="Microsoft Sans Serif"/>
          <w:sz w:val="24"/>
          <w:szCs w:val="24"/>
          <w:lang w:val="ro-RO"/>
        </w:rPr>
      </w:pPr>
      <w:bookmarkStart w:id="16" w:name="_Toc420969787"/>
      <w:r w:rsidRPr="00463AEC">
        <w:rPr>
          <w:rFonts w:ascii="Microsoft Sans Serif" w:hAnsi="Microsoft Sans Serif" w:cs="Microsoft Sans Serif"/>
          <w:sz w:val="24"/>
          <w:szCs w:val="24"/>
          <w:lang w:val="ro-RO"/>
        </w:rPr>
        <w:t>3.1.4  Implementarea distribuț</w:t>
      </w:r>
      <w:r w:rsidR="005D0551" w:rsidRPr="00463AEC">
        <w:rPr>
          <w:rFonts w:ascii="Microsoft Sans Serif" w:hAnsi="Microsoft Sans Serif" w:cs="Microsoft Sans Serif"/>
          <w:sz w:val="24"/>
          <w:szCs w:val="24"/>
          <w:lang w:val="ro-RO"/>
        </w:rPr>
        <w:t>ilor spectrale ș</w:t>
      </w:r>
      <w:r w:rsidR="00994ED3" w:rsidRPr="00463AEC">
        <w:rPr>
          <w:rFonts w:ascii="Microsoft Sans Serif" w:hAnsi="Microsoft Sans Serif" w:cs="Microsoft Sans Serif"/>
          <w:sz w:val="24"/>
          <w:szCs w:val="24"/>
          <w:lang w:val="ro-RO"/>
        </w:rPr>
        <w:t>i a coeficientului de reflexie</w:t>
      </w:r>
      <w:bookmarkEnd w:id="16"/>
    </w:p>
    <w:p w:rsidR="007845EC" w:rsidRPr="00463AEC" w:rsidRDefault="0025108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Implementarea u</w:t>
      </w:r>
      <w:r w:rsidR="00AF075D" w:rsidRPr="00463AEC">
        <w:rPr>
          <w:rFonts w:ascii="Microsoft Sans Serif" w:hAnsi="Microsoft Sans Serif" w:cs="Microsoft Sans Serif"/>
          <w:sz w:val="24"/>
          <w:szCs w:val="24"/>
          <w:lang w:val="ro-RO"/>
        </w:rPr>
        <w:t>nui algoritm pentru procesarea ș</w:t>
      </w:r>
      <w:r w:rsidR="00C523C4" w:rsidRPr="00463AEC">
        <w:rPr>
          <w:rFonts w:ascii="Microsoft Sans Serif" w:hAnsi="Microsoft Sans Serif" w:cs="Microsoft Sans Serif"/>
          <w:sz w:val="24"/>
          <w:szCs w:val="24"/>
          <w:lang w:val="ro-RO"/>
        </w:rPr>
        <w:t>i stocarea coeficienților</w:t>
      </w:r>
      <w:r w:rsidR="00B41B38" w:rsidRPr="00463AEC">
        <w:rPr>
          <w:rFonts w:ascii="Microsoft Sans Serif" w:hAnsi="Microsoft Sans Serif" w:cs="Microsoft Sans Serif"/>
          <w:sz w:val="24"/>
          <w:szCs w:val="24"/>
          <w:lang w:val="ro-RO"/>
        </w:rPr>
        <w:t xml:space="preserve"> de reflexie</w:t>
      </w:r>
      <w:r w:rsidR="003B1250" w:rsidRPr="00463AEC">
        <w:rPr>
          <w:rFonts w:ascii="Microsoft Sans Serif" w:hAnsi="Microsoft Sans Serif" w:cs="Microsoft Sans Serif"/>
          <w:sz w:val="24"/>
          <w:szCs w:val="24"/>
          <w:lang w:val="ro-RO"/>
        </w:rPr>
        <w:t xml:space="preserve"> pentru diferite distrubuții</w:t>
      </w:r>
      <w:r w:rsidRPr="00463AEC">
        <w:rPr>
          <w:rFonts w:ascii="Microsoft Sans Serif" w:hAnsi="Microsoft Sans Serif" w:cs="Microsoft Sans Serif"/>
          <w:sz w:val="24"/>
          <w:szCs w:val="24"/>
          <w:lang w:val="ro-RO"/>
        </w:rPr>
        <w:t xml:space="preserve"> ar fi foarte co</w:t>
      </w:r>
      <w:r w:rsidR="00CF1E3E" w:rsidRPr="00463AEC">
        <w:rPr>
          <w:rFonts w:ascii="Microsoft Sans Serif" w:hAnsi="Microsoft Sans Serif" w:cs="Microsoft Sans Serif"/>
          <w:sz w:val="24"/>
          <w:szCs w:val="24"/>
          <w:lang w:val="ro-RO"/>
        </w:rPr>
        <w:t>stisitoare. De aceea, vom reprezenta aceș</w:t>
      </w:r>
      <w:r w:rsidR="0022121B" w:rsidRPr="00463AEC">
        <w:rPr>
          <w:rFonts w:ascii="Microsoft Sans Serif" w:hAnsi="Microsoft Sans Serif" w:cs="Microsoft Sans Serif"/>
          <w:sz w:val="24"/>
          <w:szCs w:val="24"/>
          <w:lang w:val="ro-RO"/>
        </w:rPr>
        <w:t>ti coeficienț</w:t>
      </w:r>
      <w:r w:rsidR="0069278C" w:rsidRPr="00463AEC">
        <w:rPr>
          <w:rFonts w:ascii="Microsoft Sans Serif" w:hAnsi="Microsoft Sans Serif" w:cs="Microsoft Sans Serif"/>
          <w:sz w:val="24"/>
          <w:szCs w:val="24"/>
          <w:lang w:val="ro-RO"/>
        </w:rPr>
        <w:t>i ca ș</w:t>
      </w:r>
      <w:r w:rsidR="008152C0" w:rsidRPr="00463AEC">
        <w:rPr>
          <w:rFonts w:ascii="Microsoft Sans Serif" w:hAnsi="Microsoft Sans Serif" w:cs="Microsoft Sans Serif"/>
          <w:sz w:val="24"/>
          <w:szCs w:val="24"/>
          <w:lang w:val="ro-RO"/>
        </w:rPr>
        <w:t>i vectori evaluaț</w:t>
      </w:r>
      <w:r w:rsidR="00045EF6" w:rsidRPr="00463AEC">
        <w:rPr>
          <w:rFonts w:ascii="Microsoft Sans Serif" w:hAnsi="Microsoft Sans Serif" w:cs="Microsoft Sans Serif"/>
          <w:sz w:val="24"/>
          <w:szCs w:val="24"/>
          <w:lang w:val="ro-RO"/>
        </w:rPr>
        <w:t>i la intervale regulate. Î</w:t>
      </w:r>
      <w:r w:rsidRPr="00463AEC">
        <w:rPr>
          <w:rFonts w:ascii="Microsoft Sans Serif" w:hAnsi="Microsoft Sans Serif" w:cs="Microsoft Sans Serif"/>
          <w:sz w:val="24"/>
          <w:szCs w:val="24"/>
          <w:lang w:val="ro-RO"/>
        </w:rPr>
        <w:t>n acest fel, vom reduce drastic timp</w:t>
      </w:r>
      <w:r w:rsidR="00045EF6" w:rsidRPr="00463AEC">
        <w:rPr>
          <w:rFonts w:ascii="Microsoft Sans Serif" w:hAnsi="Microsoft Sans Serif" w:cs="Microsoft Sans Serif"/>
          <w:sz w:val="24"/>
          <w:szCs w:val="24"/>
          <w:lang w:val="ro-RO"/>
        </w:rPr>
        <w:t>ul operaț</w:t>
      </w:r>
      <w:r w:rsidR="0072246B" w:rsidRPr="00463AEC">
        <w:rPr>
          <w:rFonts w:ascii="Microsoft Sans Serif" w:hAnsi="Microsoft Sans Serif" w:cs="Microsoft Sans Serif"/>
          <w:sz w:val="24"/>
          <w:szCs w:val="24"/>
          <w:lang w:val="ro-RO"/>
        </w:rPr>
        <w:t>iilor pentru distribuț</w:t>
      </w:r>
      <w:r w:rsidR="00613672" w:rsidRPr="00463AEC">
        <w:rPr>
          <w:rFonts w:ascii="Microsoft Sans Serif" w:hAnsi="Microsoft Sans Serif" w:cs="Microsoft Sans Serif"/>
          <w:sz w:val="24"/>
          <w:szCs w:val="24"/>
          <w:lang w:val="ro-RO"/>
        </w:rPr>
        <w:t xml:space="preserve">ii de lumină. </w:t>
      </w:r>
    </w:p>
    <w:p w:rsidR="00251089" w:rsidRPr="00463AEC" w:rsidRDefault="00613672"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Dacă dorim să scalăm distribuț</w:t>
      </w:r>
      <w:r w:rsidR="00251089" w:rsidRPr="00463AEC">
        <w:rPr>
          <w:rFonts w:ascii="Microsoft Sans Serif" w:hAnsi="Microsoft Sans Serif" w:cs="Microsoft Sans Serif"/>
          <w:sz w:val="24"/>
          <w:szCs w:val="24"/>
          <w:lang w:val="ro-RO"/>
        </w:rPr>
        <w:t xml:space="preserve">ia cu </w:t>
      </w:r>
      <w:r w:rsidRPr="00463AEC">
        <w:rPr>
          <w:rFonts w:ascii="Microsoft Sans Serif" w:hAnsi="Microsoft Sans Serif" w:cs="Microsoft Sans Serif"/>
          <w:sz w:val="24"/>
          <w:szCs w:val="24"/>
          <w:lang w:val="ro-RO"/>
        </w:rPr>
        <w:t>o constantă, trebuie doar să multiplicăm vectorul. Produsul a două distribuț</w:t>
      </w:r>
      <w:r w:rsidR="00251089" w:rsidRPr="00463AEC">
        <w:rPr>
          <w:rFonts w:ascii="Microsoft Sans Serif" w:hAnsi="Microsoft Sans Serif" w:cs="Microsoft Sans Serif"/>
          <w:sz w:val="24"/>
          <w:szCs w:val="24"/>
          <w:lang w:val="ro-RO"/>
        </w:rPr>
        <w:t>ii este dat de produsu</w:t>
      </w:r>
      <w:r w:rsidRPr="00463AEC">
        <w:rPr>
          <w:rFonts w:ascii="Microsoft Sans Serif" w:hAnsi="Microsoft Sans Serif" w:cs="Microsoft Sans Serif"/>
          <w:sz w:val="24"/>
          <w:szCs w:val="24"/>
          <w:lang w:val="ro-RO"/>
        </w:rPr>
        <w:t>l dintre componentele corespunzătoare. Integrala este obținută însumâ</w:t>
      </w:r>
      <w:r w:rsidR="00251089" w:rsidRPr="00463AEC">
        <w:rPr>
          <w:rFonts w:ascii="Microsoft Sans Serif" w:hAnsi="Microsoft Sans Serif" w:cs="Microsoft Sans Serif"/>
          <w:sz w:val="24"/>
          <w:szCs w:val="24"/>
          <w:lang w:val="ro-RO"/>
        </w:rPr>
        <w:t>nd componentele vectorului.</w:t>
      </w:r>
    </w:p>
    <w:p w:rsidR="00BA1407" w:rsidRPr="00463AEC" w:rsidRDefault="00613672" w:rsidP="007845EC">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Putem să folosim un eș</w:t>
      </w:r>
      <w:r w:rsidR="00251089" w:rsidRPr="00463AEC">
        <w:rPr>
          <w:rFonts w:ascii="Microsoft Sans Serif" w:hAnsi="Microsoft Sans Serif" w:cs="Microsoft Sans Serif"/>
          <w:sz w:val="24"/>
          <w:szCs w:val="24"/>
          <w:lang w:val="ro-RO"/>
        </w:rPr>
        <w:t>antion mai mare pen</w:t>
      </w:r>
      <w:r w:rsidRPr="00463AEC">
        <w:rPr>
          <w:rFonts w:ascii="Microsoft Sans Serif" w:hAnsi="Microsoft Sans Serif" w:cs="Microsoft Sans Serif"/>
          <w:sz w:val="24"/>
          <w:szCs w:val="24"/>
          <w:lang w:val="ro-RO"/>
        </w:rPr>
        <w:t>tru a avea o aproximare mai bună sau putem folosi un eșantion mai mic pentru a creș</w:t>
      </w:r>
      <w:r w:rsidR="00251089" w:rsidRPr="00463AEC">
        <w:rPr>
          <w:rFonts w:ascii="Microsoft Sans Serif" w:hAnsi="Microsoft Sans Serif" w:cs="Microsoft Sans Serif"/>
          <w:sz w:val="24"/>
          <w:szCs w:val="24"/>
          <w:lang w:val="ro-RO"/>
        </w:rPr>
        <w:t>te viteza de procesare.</w:t>
      </w:r>
    </w:p>
    <w:p w:rsidR="008001FE" w:rsidRPr="00463AEC" w:rsidRDefault="004873ED" w:rsidP="0050192F">
      <w:pPr>
        <w:pStyle w:val="Heading2"/>
        <w:spacing w:before="100" w:beforeAutospacing="1" w:line="360" w:lineRule="auto"/>
        <w:ind w:left="170" w:firstLine="284"/>
        <w:jc w:val="both"/>
        <w:rPr>
          <w:rFonts w:ascii="Microsoft Sans Serif" w:hAnsi="Microsoft Sans Serif" w:cs="Microsoft Sans Serif"/>
          <w:b w:val="0"/>
          <w:sz w:val="24"/>
          <w:szCs w:val="24"/>
          <w:lang w:val="ro-RO"/>
        </w:rPr>
      </w:pPr>
      <w:bookmarkStart w:id="17" w:name="_Toc420969788"/>
      <w:r w:rsidRPr="00463AEC">
        <w:rPr>
          <w:rFonts w:ascii="Microsoft Sans Serif" w:hAnsi="Microsoft Sans Serif" w:cs="Microsoft Sans Serif"/>
          <w:sz w:val="24"/>
          <w:szCs w:val="24"/>
          <w:lang w:val="ro-RO"/>
        </w:rPr>
        <w:lastRenderedPageBreak/>
        <w:t>3.2</w:t>
      </w:r>
      <w:r w:rsidR="008001FE" w:rsidRPr="00463AEC">
        <w:rPr>
          <w:rFonts w:ascii="Microsoft Sans Serif" w:hAnsi="Microsoft Sans Serif" w:cs="Microsoft Sans Serif"/>
          <w:sz w:val="24"/>
          <w:szCs w:val="24"/>
          <w:lang w:val="ro-RO"/>
        </w:rPr>
        <w:t xml:space="preserve"> </w:t>
      </w:r>
      <w:r w:rsidR="0025669E" w:rsidRPr="00463AEC">
        <w:rPr>
          <w:rFonts w:ascii="Microsoft Sans Serif" w:hAnsi="Microsoft Sans Serif" w:cs="Microsoft Sans Serif"/>
          <w:sz w:val="24"/>
          <w:szCs w:val="24"/>
          <w:lang w:val="ro-RO"/>
        </w:rPr>
        <w:t>Interacțiunea lumină - suprafață</w:t>
      </w:r>
      <w:bookmarkEnd w:id="17"/>
    </w:p>
    <w:p w:rsidR="007845EC" w:rsidRPr="00463AEC" w:rsidRDefault="0025669E"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Atunci când lumina intersectează un obiect</w:t>
      </w:r>
      <w:r w:rsidR="0053623D" w:rsidRPr="00463AEC">
        <w:rPr>
          <w:rFonts w:ascii="Microsoft Sans Serif" w:hAnsi="Microsoft Sans Serif" w:cs="Microsoft Sans Serif"/>
          <w:sz w:val="24"/>
          <w:szCs w:val="24"/>
          <w:lang w:val="ro-RO"/>
        </w:rPr>
        <w:t xml:space="preserve"> m</w:t>
      </w:r>
      <w:r w:rsidR="007845EC" w:rsidRPr="00463AEC">
        <w:rPr>
          <w:rFonts w:ascii="Microsoft Sans Serif" w:hAnsi="Microsoft Sans Serif" w:cs="Microsoft Sans Serif"/>
          <w:sz w:val="24"/>
          <w:szCs w:val="24"/>
          <w:lang w:val="ro-RO"/>
        </w:rPr>
        <w:t>ai multe scenarii sunt posibile:</w:t>
      </w:r>
    </w:p>
    <w:p w:rsidR="007845EC" w:rsidRPr="00463AEC" w:rsidRDefault="00192413" w:rsidP="007845EC">
      <w:pPr>
        <w:pStyle w:val="ListParagraph"/>
        <w:numPr>
          <w:ilvl w:val="0"/>
          <w:numId w:val="10"/>
        </w:numPr>
        <w:spacing w:before="100" w:beforeAutospacing="1" w:line="360" w:lineRule="auto"/>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Dacă supra</w:t>
      </w:r>
      <w:r w:rsidR="00824004" w:rsidRPr="00463AEC">
        <w:rPr>
          <w:rFonts w:ascii="Microsoft Sans Serif" w:hAnsi="Microsoft Sans Serif" w:cs="Microsoft Sans Serif"/>
          <w:sz w:val="24"/>
          <w:szCs w:val="24"/>
          <w:lang w:val="ro-RO"/>
        </w:rPr>
        <w:t>fața este lucioasă asemenea unei oglinzi</w:t>
      </w:r>
      <w:r w:rsidR="00CA3999" w:rsidRPr="00463AEC">
        <w:rPr>
          <w:rFonts w:ascii="Microsoft Sans Serif" w:hAnsi="Microsoft Sans Serif" w:cs="Microsoft Sans Serif"/>
          <w:sz w:val="24"/>
          <w:szCs w:val="24"/>
          <w:lang w:val="ro-RO"/>
        </w:rPr>
        <w:t>,</w:t>
      </w:r>
      <w:r w:rsidR="004807DE" w:rsidRPr="00463AEC">
        <w:rPr>
          <w:rFonts w:ascii="Microsoft Sans Serif" w:hAnsi="Microsoft Sans Serif" w:cs="Microsoft Sans Serif"/>
          <w:sz w:val="24"/>
          <w:szCs w:val="24"/>
          <w:lang w:val="ro-RO"/>
        </w:rPr>
        <w:t xml:space="preserve"> lumina va fi reflectată de pe acea suprafață. </w:t>
      </w:r>
    </w:p>
    <w:p w:rsidR="007845EC" w:rsidRPr="00463AEC" w:rsidRDefault="007845EC" w:rsidP="007845EC">
      <w:pPr>
        <w:pStyle w:val="ListParagraph"/>
        <w:spacing w:before="100" w:beforeAutospacing="1" w:line="360" w:lineRule="auto"/>
        <w:ind w:left="1174"/>
        <w:jc w:val="both"/>
        <w:rPr>
          <w:rFonts w:ascii="Microsoft Sans Serif" w:hAnsi="Microsoft Sans Serif" w:cs="Microsoft Sans Serif"/>
          <w:sz w:val="24"/>
          <w:szCs w:val="24"/>
          <w:lang w:val="ro-RO"/>
        </w:rPr>
      </w:pPr>
    </w:p>
    <w:p w:rsidR="007845EC" w:rsidRPr="00463AEC" w:rsidRDefault="004807DE" w:rsidP="007845EC">
      <w:pPr>
        <w:pStyle w:val="ListParagraph"/>
        <w:numPr>
          <w:ilvl w:val="0"/>
          <w:numId w:val="10"/>
        </w:numPr>
        <w:spacing w:before="100" w:beforeAutospacing="1" w:line="360" w:lineRule="auto"/>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Dacă suprafața este mată, ca un zid sau o foaie de hârtie, lumina se va împrăștia în mod egal în toate direcțiile.</w:t>
      </w:r>
      <w:r w:rsidR="00246D2E" w:rsidRPr="00463AEC">
        <w:rPr>
          <w:rFonts w:ascii="Microsoft Sans Serif" w:hAnsi="Microsoft Sans Serif" w:cs="Microsoft Sans Serif"/>
          <w:sz w:val="24"/>
          <w:szCs w:val="24"/>
          <w:lang w:val="ro-RO"/>
        </w:rPr>
        <w:t xml:space="preserve"> </w:t>
      </w:r>
    </w:p>
    <w:p w:rsidR="007845EC" w:rsidRPr="00463AEC" w:rsidRDefault="007845EC" w:rsidP="007845EC">
      <w:pPr>
        <w:pStyle w:val="ListParagraph"/>
        <w:spacing w:before="100" w:beforeAutospacing="1" w:line="360" w:lineRule="auto"/>
        <w:ind w:left="1174"/>
        <w:jc w:val="both"/>
        <w:rPr>
          <w:rFonts w:ascii="Microsoft Sans Serif" w:hAnsi="Microsoft Sans Serif" w:cs="Microsoft Sans Serif"/>
          <w:sz w:val="24"/>
          <w:szCs w:val="24"/>
          <w:lang w:val="ro-RO"/>
        </w:rPr>
      </w:pPr>
    </w:p>
    <w:p w:rsidR="007845EC" w:rsidRPr="00463AEC" w:rsidRDefault="00246D2E" w:rsidP="007845EC">
      <w:pPr>
        <w:pStyle w:val="ListParagraph"/>
        <w:numPr>
          <w:ilvl w:val="0"/>
          <w:numId w:val="10"/>
        </w:numPr>
        <w:spacing w:before="100" w:beforeAutospacing="1" w:line="360" w:lineRule="auto"/>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Dacă suprafața este transparentă de exemplu o </w:t>
      </w:r>
      <w:r w:rsidR="00CA37E1" w:rsidRPr="00463AEC">
        <w:rPr>
          <w:rFonts w:ascii="Microsoft Sans Serif" w:hAnsi="Microsoft Sans Serif" w:cs="Microsoft Sans Serif"/>
          <w:sz w:val="24"/>
          <w:szCs w:val="24"/>
          <w:lang w:val="ro-RO"/>
        </w:rPr>
        <w:t>bucată de sticlă</w:t>
      </w:r>
      <w:r w:rsidRPr="00463AEC">
        <w:rPr>
          <w:rFonts w:ascii="Microsoft Sans Serif" w:hAnsi="Microsoft Sans Serif" w:cs="Microsoft Sans Serif"/>
          <w:sz w:val="24"/>
          <w:szCs w:val="24"/>
          <w:lang w:val="ro-RO"/>
        </w:rPr>
        <w:t xml:space="preserve">, sau un diamant, lumina va trece prin ea, fiind refractată sub un unghi specific materialului prin care trece. </w:t>
      </w:r>
    </w:p>
    <w:p w:rsidR="00F1249D" w:rsidRPr="00463AEC" w:rsidRDefault="00246D2E"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Acestea sunt exemple de reflecție</w:t>
      </w:r>
      <w:r w:rsidR="00C55018" w:rsidRPr="00463AEC">
        <w:rPr>
          <w:rFonts w:ascii="Microsoft Sans Serif" w:hAnsi="Microsoft Sans Serif" w:cs="Microsoft Sans Serif"/>
          <w:sz w:val="24"/>
          <w:szCs w:val="24"/>
          <w:lang w:val="ro-RO"/>
        </w:rPr>
        <w:t xml:space="preserve"> speculară</w:t>
      </w:r>
      <w:r w:rsidRPr="00463AEC">
        <w:rPr>
          <w:rFonts w:ascii="Microsoft Sans Serif" w:hAnsi="Microsoft Sans Serif" w:cs="Microsoft Sans Serif"/>
          <w:sz w:val="24"/>
          <w:szCs w:val="24"/>
          <w:lang w:val="ro-RO"/>
        </w:rPr>
        <w:t>, reflecție difuză și refracție, 3 mecanisme de bază a interacțiunii lumină-suprafață.</w:t>
      </w:r>
    </w:p>
    <w:p w:rsidR="00404F8F" w:rsidRPr="00463AEC" w:rsidRDefault="00404F8F"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În general, o suprafaț</w:t>
      </w:r>
      <w:r w:rsidR="00D81C4F" w:rsidRPr="00463AEC">
        <w:rPr>
          <w:rFonts w:ascii="Microsoft Sans Serif" w:hAnsi="Microsoft Sans Serif" w:cs="Microsoft Sans Serif"/>
          <w:sz w:val="24"/>
          <w:szCs w:val="24"/>
          <w:lang w:val="ro-RO"/>
        </w:rPr>
        <w:t>ă nu este în totalitate speculară, difuză sau refractivă</w:t>
      </w:r>
      <w:r w:rsidRPr="00463AEC">
        <w:rPr>
          <w:rFonts w:ascii="Microsoft Sans Serif" w:hAnsi="Microsoft Sans Serif" w:cs="Microsoft Sans Serif"/>
          <w:sz w:val="24"/>
          <w:szCs w:val="24"/>
          <w:lang w:val="ro-RO"/>
        </w:rPr>
        <w:t xml:space="preserve"> ci o combinație din</w:t>
      </w:r>
      <w:r w:rsidR="007770B3" w:rsidRPr="00463AEC">
        <w:rPr>
          <w:rFonts w:ascii="Microsoft Sans Serif" w:hAnsi="Microsoft Sans Serif" w:cs="Microsoft Sans Serif"/>
          <w:sz w:val="24"/>
          <w:szCs w:val="24"/>
          <w:lang w:val="ro-RO"/>
        </w:rPr>
        <w:t>tre</w:t>
      </w:r>
      <w:r w:rsidRPr="00463AEC">
        <w:rPr>
          <w:rFonts w:ascii="Microsoft Sans Serif" w:hAnsi="Microsoft Sans Serif" w:cs="Microsoft Sans Serif"/>
          <w:sz w:val="24"/>
          <w:szCs w:val="24"/>
          <w:lang w:val="ro-RO"/>
        </w:rPr>
        <w:t xml:space="preserve"> acestea. Când </w:t>
      </w:r>
      <w:r w:rsidR="002F7F9A" w:rsidRPr="00463AEC">
        <w:rPr>
          <w:rFonts w:ascii="Microsoft Sans Serif" w:hAnsi="Microsoft Sans Serif" w:cs="Microsoft Sans Serif"/>
          <w:sz w:val="24"/>
          <w:szCs w:val="24"/>
          <w:lang w:val="ro-RO"/>
        </w:rPr>
        <w:t>o rază trimisă spre scenă</w:t>
      </w:r>
      <w:r w:rsidRPr="00463AEC">
        <w:rPr>
          <w:rFonts w:ascii="Microsoft Sans Serif" w:hAnsi="Microsoft Sans Serif" w:cs="Microsoft Sans Serif"/>
          <w:sz w:val="24"/>
          <w:szCs w:val="24"/>
          <w:lang w:val="ro-RO"/>
        </w:rPr>
        <w:t xml:space="preserve"> intersectează un obiect, va trebui să luăm în calcul toate aceste lucruri pentru a calcula lumina pe care noi </w:t>
      </w:r>
      <w:r w:rsidR="007845EC" w:rsidRPr="00463AEC">
        <w:rPr>
          <w:rFonts w:ascii="Microsoft Sans Serif" w:hAnsi="Microsoft Sans Serif" w:cs="Microsoft Sans Serif"/>
          <w:sz w:val="24"/>
          <w:szCs w:val="24"/>
          <w:lang w:val="ro-RO"/>
        </w:rPr>
        <w:t xml:space="preserve">o </w:t>
      </w:r>
      <w:r w:rsidRPr="00463AEC">
        <w:rPr>
          <w:rFonts w:ascii="Microsoft Sans Serif" w:hAnsi="Microsoft Sans Serif" w:cs="Microsoft Sans Serif"/>
          <w:sz w:val="24"/>
          <w:szCs w:val="24"/>
          <w:lang w:val="ro-RO"/>
        </w:rPr>
        <w:t xml:space="preserve">vedem </w:t>
      </w:r>
      <w:r w:rsidR="00B96293" w:rsidRPr="00463AEC">
        <w:rPr>
          <w:rFonts w:ascii="Microsoft Sans Serif" w:hAnsi="Microsoft Sans Serif" w:cs="Microsoft Sans Serif"/>
          <w:sz w:val="24"/>
          <w:szCs w:val="24"/>
          <w:lang w:val="ro-RO"/>
        </w:rPr>
        <w:t>datorită acelei raze</w:t>
      </w:r>
      <w:r w:rsidRPr="00463AEC">
        <w:rPr>
          <w:rFonts w:ascii="Microsoft Sans Serif" w:hAnsi="Microsoft Sans Serif" w:cs="Microsoft Sans Serif"/>
          <w:sz w:val="24"/>
          <w:szCs w:val="24"/>
          <w:lang w:val="ro-RO"/>
        </w:rPr>
        <w:t xml:space="preserve">. </w:t>
      </w:r>
    </w:p>
    <w:p w:rsidR="007845EC" w:rsidRPr="00463AEC" w:rsidRDefault="00404F8F"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Dacă un obiect este luminat de o sursă de </w:t>
      </w:r>
      <w:r w:rsidR="00540F40" w:rsidRPr="00463AEC">
        <w:rPr>
          <w:rFonts w:ascii="Microsoft Sans Serif" w:hAnsi="Microsoft Sans Serif" w:cs="Microsoft Sans Serif"/>
          <w:sz w:val="24"/>
          <w:szCs w:val="24"/>
          <w:lang w:val="ro-RO"/>
        </w:rPr>
        <w:t>iluminare</w:t>
      </w:r>
      <w:r w:rsidRPr="00463AEC">
        <w:rPr>
          <w:rFonts w:ascii="Microsoft Sans Serif" w:hAnsi="Microsoft Sans Serif" w:cs="Microsoft Sans Serif"/>
          <w:sz w:val="24"/>
          <w:szCs w:val="24"/>
          <w:lang w:val="ro-RO"/>
        </w:rPr>
        <w:t>, trebuie să luam în considerare lumina care este reflectată difuz din acea sursă de lumină.</w:t>
      </w:r>
      <w:r w:rsidR="00652E76" w:rsidRPr="00463AEC">
        <w:rPr>
          <w:rFonts w:ascii="Microsoft Sans Serif" w:hAnsi="Microsoft Sans Serif" w:cs="Microsoft Sans Serif"/>
          <w:sz w:val="24"/>
          <w:szCs w:val="24"/>
          <w:lang w:val="ro-RO"/>
        </w:rPr>
        <w:t xml:space="preserve"> </w:t>
      </w:r>
    </w:p>
    <w:p w:rsidR="007845EC" w:rsidRPr="00463AEC" w:rsidRDefault="00652E76" w:rsidP="007845EC">
      <w:pPr>
        <w:pStyle w:val="ListParagraph"/>
        <w:numPr>
          <w:ilvl w:val="0"/>
          <w:numId w:val="11"/>
        </w:numPr>
        <w:spacing w:before="100" w:beforeAutospacing="1" w:line="360" w:lineRule="auto"/>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Dacă suprafața este lucioasă, vom reflecta raza incidentă și vom trasa noua rază în scenă pentru a determina cum este lumina reflectată de acea suprafață.</w:t>
      </w:r>
      <w:r w:rsidR="00AD1764" w:rsidRPr="00463AEC">
        <w:rPr>
          <w:rFonts w:ascii="Microsoft Sans Serif" w:hAnsi="Microsoft Sans Serif" w:cs="Microsoft Sans Serif"/>
          <w:sz w:val="24"/>
          <w:szCs w:val="24"/>
          <w:lang w:val="ro-RO"/>
        </w:rPr>
        <w:t xml:space="preserve"> </w:t>
      </w:r>
    </w:p>
    <w:p w:rsidR="007845EC" w:rsidRPr="00463AEC" w:rsidRDefault="007845EC" w:rsidP="007845EC">
      <w:pPr>
        <w:pStyle w:val="ListParagraph"/>
        <w:spacing w:before="100" w:beforeAutospacing="1" w:line="360" w:lineRule="auto"/>
        <w:ind w:left="1174"/>
        <w:jc w:val="both"/>
        <w:rPr>
          <w:rFonts w:ascii="Microsoft Sans Serif" w:hAnsi="Microsoft Sans Serif" w:cs="Microsoft Sans Serif"/>
          <w:sz w:val="24"/>
          <w:szCs w:val="24"/>
          <w:lang w:val="ro-RO"/>
        </w:rPr>
      </w:pPr>
    </w:p>
    <w:p w:rsidR="007845EC" w:rsidRPr="00463AEC" w:rsidRDefault="00AD1764" w:rsidP="007845EC">
      <w:pPr>
        <w:pStyle w:val="ListParagraph"/>
        <w:numPr>
          <w:ilvl w:val="0"/>
          <w:numId w:val="11"/>
        </w:numPr>
        <w:spacing w:before="100" w:beforeAutospacing="1" w:line="360" w:lineRule="auto"/>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Dacă suprafața este transparentă va trebui să ducem raza refractată din obiect pentru</w:t>
      </w:r>
      <w:r w:rsidR="00C30A2D" w:rsidRPr="00463AEC">
        <w:rPr>
          <w:rFonts w:ascii="Microsoft Sans Serif" w:hAnsi="Microsoft Sans Serif" w:cs="Microsoft Sans Serif"/>
          <w:sz w:val="24"/>
          <w:szCs w:val="24"/>
          <w:lang w:val="ro-RO"/>
        </w:rPr>
        <w:t xml:space="preserve"> a determina cantitatea de lumină transmisă mai departe.</w:t>
      </w:r>
      <w:r w:rsidR="00850A78" w:rsidRPr="00463AEC">
        <w:rPr>
          <w:rFonts w:ascii="Microsoft Sans Serif" w:hAnsi="Microsoft Sans Serif" w:cs="Microsoft Sans Serif"/>
          <w:sz w:val="24"/>
          <w:szCs w:val="24"/>
          <w:lang w:val="ro-RO"/>
        </w:rPr>
        <w:t xml:space="preserve"> </w:t>
      </w:r>
    </w:p>
    <w:p w:rsidR="00404F8F" w:rsidRPr="00463AEC" w:rsidRDefault="00850A7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Toate acestea determină </w:t>
      </w:r>
      <w:r w:rsidR="00494233" w:rsidRPr="00463AEC">
        <w:rPr>
          <w:rFonts w:ascii="Microsoft Sans Serif" w:hAnsi="Microsoft Sans Serif" w:cs="Microsoft Sans Serif"/>
          <w:sz w:val="24"/>
          <w:szCs w:val="24"/>
          <w:lang w:val="ro-RO"/>
        </w:rPr>
        <w:t>cantiatea de lumină totală transmisa</w:t>
      </w:r>
      <w:r w:rsidRPr="00463AEC">
        <w:rPr>
          <w:rFonts w:ascii="Microsoft Sans Serif" w:hAnsi="Microsoft Sans Serif" w:cs="Microsoft Sans Serif"/>
          <w:sz w:val="24"/>
          <w:szCs w:val="24"/>
          <w:lang w:val="ro-RO"/>
        </w:rPr>
        <w:t xml:space="preserve"> de raza incidentă.</w:t>
      </w:r>
    </w:p>
    <w:p w:rsidR="007845EC" w:rsidRPr="00463AEC" w:rsidRDefault="00242D06"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Așadar, vom considera că orice suprafață va avea 3 coeficienți specifici pentru fiecare dintre mecanismele de transport a luminii de mai sus.</w:t>
      </w:r>
    </w:p>
    <w:p w:rsidR="00737843" w:rsidRPr="00463AEC" w:rsidRDefault="00484196" w:rsidP="007845EC">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În general, când lumina întâlnește un obiect, ea va trebui analizată și etichetată făcând parte dintr-una din cele trei categorii menționate, astfel încât suma coeficienților să fie egală cu 1. </w:t>
      </w:r>
      <w:r w:rsidR="00160384" w:rsidRPr="00463AEC">
        <w:rPr>
          <w:rFonts w:ascii="Microsoft Sans Serif" w:hAnsi="Microsoft Sans Serif" w:cs="Microsoft Sans Serif"/>
          <w:sz w:val="24"/>
          <w:szCs w:val="24"/>
          <w:lang w:val="ro-RO"/>
        </w:rPr>
        <w:t>Fiecare coeficient indică proporția de lumină care reflectată, reflectată difuz sau refractată.</w:t>
      </w:r>
      <w:r w:rsidR="00BC701B" w:rsidRPr="00463AEC">
        <w:rPr>
          <w:rFonts w:ascii="Microsoft Sans Serif" w:hAnsi="Microsoft Sans Serif" w:cs="Microsoft Sans Serif"/>
          <w:sz w:val="24"/>
          <w:szCs w:val="24"/>
          <w:lang w:val="ro-RO"/>
        </w:rPr>
        <w:t xml:space="preserve"> </w:t>
      </w:r>
    </w:p>
    <w:p w:rsidR="007845EC" w:rsidRPr="00463AEC" w:rsidRDefault="007845EC" w:rsidP="007845EC">
      <w:pPr>
        <w:spacing w:before="100" w:beforeAutospacing="1" w:line="360" w:lineRule="auto"/>
        <w:ind w:left="170" w:firstLine="284"/>
        <w:jc w:val="both"/>
        <w:rPr>
          <w:rFonts w:ascii="Microsoft Sans Serif" w:hAnsi="Microsoft Sans Serif" w:cs="Microsoft Sans Serif"/>
          <w:sz w:val="24"/>
          <w:szCs w:val="24"/>
          <w:lang w:val="ro-RO"/>
        </w:rPr>
      </w:pPr>
    </w:p>
    <w:p w:rsidR="00BF6659" w:rsidRPr="00463AEC" w:rsidRDefault="00BF6659" w:rsidP="0050192F">
      <w:pPr>
        <w:pStyle w:val="Heading3"/>
        <w:spacing w:before="100" w:beforeAutospacing="1" w:line="360" w:lineRule="auto"/>
        <w:ind w:left="170" w:firstLine="284"/>
        <w:jc w:val="both"/>
        <w:rPr>
          <w:rFonts w:ascii="Microsoft Sans Serif" w:hAnsi="Microsoft Sans Serif" w:cs="Microsoft Sans Serif"/>
          <w:sz w:val="24"/>
          <w:szCs w:val="24"/>
          <w:lang w:val="ro-RO"/>
        </w:rPr>
      </w:pPr>
      <w:bookmarkStart w:id="18" w:name="_Toc420969789"/>
      <w:r w:rsidRPr="00463AEC">
        <w:rPr>
          <w:rFonts w:ascii="Microsoft Sans Serif" w:hAnsi="Microsoft Sans Serif" w:cs="Microsoft Sans Serif"/>
          <w:sz w:val="24"/>
          <w:szCs w:val="24"/>
          <w:lang w:val="ro-RO"/>
        </w:rPr>
        <w:t>3.2</w:t>
      </w:r>
      <w:r w:rsidR="001C5C9F" w:rsidRPr="00463AEC">
        <w:rPr>
          <w:rFonts w:ascii="Microsoft Sans Serif" w:hAnsi="Microsoft Sans Serif" w:cs="Microsoft Sans Serif"/>
          <w:sz w:val="24"/>
          <w:szCs w:val="24"/>
          <w:lang w:val="ro-RO"/>
        </w:rPr>
        <w:t>.1</w:t>
      </w:r>
      <w:r w:rsidRPr="00463AEC">
        <w:rPr>
          <w:rFonts w:ascii="Microsoft Sans Serif" w:hAnsi="Microsoft Sans Serif" w:cs="Microsoft Sans Serif"/>
          <w:sz w:val="24"/>
          <w:szCs w:val="24"/>
          <w:lang w:val="ro-RO"/>
        </w:rPr>
        <w:t xml:space="preserve"> Iluminare și umbre</w:t>
      </w:r>
      <w:bookmarkEnd w:id="18"/>
    </w:p>
    <w:p w:rsidR="007845EC" w:rsidRPr="00463AEC" w:rsidRDefault="00BF665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Pentru a determina dacă un obiect, sau o parte din obiect apare în scenă, va trebui să aflăm mai întâi dacă obiectul în cauză este luminat de către sursele de lumină prezente în scenă. </w:t>
      </w:r>
    </w:p>
    <w:p w:rsidR="00BF6659" w:rsidRPr="00463AEC" w:rsidRDefault="002F7E68"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În continuare vom prezenta algoritmul necesar pentru a realiza acest lucru.</w:t>
      </w:r>
    </w:p>
    <w:p w:rsidR="007845EC" w:rsidRPr="00463AEC" w:rsidRDefault="00BF6659" w:rsidP="007845EC">
      <w:pPr>
        <w:pStyle w:val="ListParagraph"/>
        <w:numPr>
          <w:ilvl w:val="0"/>
          <w:numId w:val="12"/>
        </w:numPr>
        <w:spacing w:before="100" w:beforeAutospacing="1" w:line="360" w:lineRule="auto"/>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Dacă raza </w:t>
      </w:r>
      <w:r w:rsidRPr="00463AEC">
        <w:rPr>
          <w:rFonts w:ascii="Microsoft Sans Serif" w:hAnsi="Microsoft Sans Serif" w:cs="Microsoft Sans Serif"/>
          <w:b/>
          <w:sz w:val="24"/>
          <w:szCs w:val="24"/>
          <w:lang w:val="ro-RO"/>
        </w:rPr>
        <w:t>r</w:t>
      </w:r>
      <w:r w:rsidRPr="00463AEC">
        <w:rPr>
          <w:rFonts w:ascii="Microsoft Sans Serif" w:hAnsi="Microsoft Sans Serif" w:cs="Microsoft Sans Serif"/>
          <w:sz w:val="24"/>
          <w:szCs w:val="24"/>
          <w:lang w:val="ro-RO"/>
        </w:rPr>
        <w:t xml:space="preserve"> ciocnește obiectul </w:t>
      </w:r>
      <w:r w:rsidRPr="00463AEC">
        <w:rPr>
          <w:rFonts w:ascii="Microsoft Sans Serif" w:hAnsi="Microsoft Sans Serif" w:cs="Microsoft Sans Serif"/>
          <w:b/>
          <w:sz w:val="24"/>
          <w:szCs w:val="24"/>
          <w:lang w:val="ro-RO"/>
        </w:rPr>
        <w:t>o</w:t>
      </w:r>
      <w:r w:rsidRPr="00463AEC">
        <w:rPr>
          <w:rFonts w:ascii="Microsoft Sans Serif" w:hAnsi="Microsoft Sans Serif" w:cs="Microsoft Sans Serif"/>
          <w:sz w:val="24"/>
          <w:szCs w:val="24"/>
          <w:lang w:val="ro-RO"/>
        </w:rPr>
        <w:t xml:space="preserve"> în punctul </w:t>
      </w:r>
      <w:r w:rsidRPr="00463AEC">
        <w:rPr>
          <w:rFonts w:ascii="Microsoft Sans Serif" w:hAnsi="Microsoft Sans Serif" w:cs="Microsoft Sans Serif"/>
          <w:b/>
          <w:sz w:val="24"/>
          <w:szCs w:val="24"/>
          <w:lang w:val="ro-RO"/>
        </w:rPr>
        <w:t>p</w:t>
      </w:r>
      <w:r w:rsidRPr="00463AEC">
        <w:rPr>
          <w:rFonts w:ascii="Microsoft Sans Serif" w:hAnsi="Microsoft Sans Serif" w:cs="Microsoft Sans Serif"/>
          <w:sz w:val="24"/>
          <w:szCs w:val="24"/>
          <w:lang w:val="ro-RO"/>
        </w:rPr>
        <w:t>, începem să parcurgem toate sursele de lumină din scenă.</w:t>
      </w:r>
      <w:r w:rsidR="00AF1E09" w:rsidRPr="00463AEC">
        <w:rPr>
          <w:rFonts w:ascii="Microsoft Sans Serif" w:hAnsi="Microsoft Sans Serif" w:cs="Microsoft Sans Serif"/>
          <w:sz w:val="24"/>
          <w:szCs w:val="24"/>
          <w:lang w:val="ro-RO"/>
        </w:rPr>
        <w:t xml:space="preserve"> </w:t>
      </w:r>
    </w:p>
    <w:p w:rsidR="007845EC" w:rsidRPr="00463AEC" w:rsidRDefault="007845EC" w:rsidP="007845EC">
      <w:pPr>
        <w:pStyle w:val="ListParagraph"/>
        <w:spacing w:before="100" w:beforeAutospacing="1" w:line="360" w:lineRule="auto"/>
        <w:ind w:left="1174"/>
        <w:jc w:val="both"/>
        <w:rPr>
          <w:rFonts w:ascii="Microsoft Sans Serif" w:hAnsi="Microsoft Sans Serif" w:cs="Microsoft Sans Serif"/>
          <w:sz w:val="24"/>
          <w:szCs w:val="24"/>
          <w:lang w:val="ro-RO"/>
        </w:rPr>
      </w:pPr>
    </w:p>
    <w:p w:rsidR="007845EC" w:rsidRPr="00463AEC" w:rsidRDefault="00AF1E09" w:rsidP="007845EC">
      <w:pPr>
        <w:pStyle w:val="ListParagraph"/>
        <w:numPr>
          <w:ilvl w:val="0"/>
          <w:numId w:val="12"/>
        </w:numPr>
        <w:spacing w:before="100" w:beforeAutospacing="1" w:line="360" w:lineRule="auto"/>
        <w:jc w:val="both"/>
        <w:rPr>
          <w:rFonts w:ascii="Microsoft Sans Serif" w:eastAsiaTheme="minorEastAsia" w:hAnsi="Microsoft Sans Serif" w:cs="Microsoft Sans Serif"/>
          <w:sz w:val="24"/>
          <w:szCs w:val="24"/>
          <w:lang w:val="ro-RO"/>
        </w:rPr>
      </w:pPr>
      <w:r w:rsidRPr="00463AEC">
        <w:rPr>
          <w:rFonts w:ascii="Microsoft Sans Serif" w:hAnsi="Microsoft Sans Serif" w:cs="Microsoft Sans Serif"/>
          <w:sz w:val="24"/>
          <w:szCs w:val="24"/>
          <w:lang w:val="ro-RO"/>
        </w:rPr>
        <w:t xml:space="preserve">Dacă sursa de lumină </w:t>
      </w:r>
      <w:r w:rsidRPr="00463AEC">
        <w:rPr>
          <w:rFonts w:ascii="Microsoft Sans Serif" w:hAnsi="Microsoft Sans Serif" w:cs="Microsoft Sans Serif"/>
          <w:b/>
          <w:sz w:val="24"/>
          <w:szCs w:val="24"/>
          <w:lang w:val="ro-RO"/>
        </w:rPr>
        <w:t>i</w:t>
      </w:r>
      <w:r w:rsidRPr="00463AEC">
        <w:rPr>
          <w:rFonts w:ascii="Microsoft Sans Serif" w:hAnsi="Microsoft Sans Serif" w:cs="Microsoft Sans Serif"/>
          <w:sz w:val="24"/>
          <w:szCs w:val="24"/>
          <w:lang w:val="ro-RO"/>
        </w:rPr>
        <w:t xml:space="preserve"> se află în punctul </w:t>
      </w:r>
      <m:oMath>
        <m:sSub>
          <m:sSubPr>
            <m:ctrlPr>
              <w:rPr>
                <w:rFonts w:ascii="Cambria Math" w:hAnsi="Cambria Math" w:cs="Microsoft Sans Serif"/>
                <w:b/>
                <w:i/>
                <w:sz w:val="24"/>
                <w:szCs w:val="24"/>
                <w:lang w:val="ro-RO"/>
              </w:rPr>
            </m:ctrlPr>
          </m:sSubPr>
          <m:e>
            <m:r>
              <m:rPr>
                <m:sty m:val="bi"/>
              </m:rPr>
              <w:rPr>
                <w:rFonts w:ascii="Cambria Math" w:hAnsi="Cambria Math" w:cs="Microsoft Sans Serif"/>
                <w:sz w:val="24"/>
                <w:szCs w:val="24"/>
                <w:lang w:val="ro-RO"/>
              </w:rPr>
              <m:t>l</m:t>
            </m:r>
          </m:e>
          <m:sub>
            <m:r>
              <m:rPr>
                <m:sty m:val="bi"/>
              </m:rPr>
              <w:rPr>
                <w:rFonts w:ascii="Cambria Math" w:hAnsi="Cambria Math" w:cs="Microsoft Sans Serif"/>
                <w:sz w:val="24"/>
                <w:szCs w:val="24"/>
                <w:lang w:val="ro-RO"/>
              </w:rPr>
              <m:t>i</m:t>
            </m:r>
          </m:sub>
        </m:sSub>
      </m:oMath>
      <w:r w:rsidRPr="00463AEC">
        <w:rPr>
          <w:rFonts w:ascii="Microsoft Sans Serif" w:hAnsi="Microsoft Sans Serif" w:cs="Microsoft Sans Serif"/>
          <w:sz w:val="24"/>
          <w:szCs w:val="24"/>
          <w:lang w:val="ro-RO"/>
        </w:rPr>
        <w:t xml:space="preserve">, ducem o nouă rază din punctul p pe direcția vectorului </w:t>
      </w:r>
      <m:oMath>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l</m:t>
            </m:r>
          </m:e>
          <m:sub>
            <m:r>
              <w:rPr>
                <w:rFonts w:ascii="Cambria Math" w:hAnsi="Cambria Math" w:cs="Microsoft Sans Serif"/>
                <w:sz w:val="24"/>
                <w:szCs w:val="24"/>
                <w:lang w:val="ro-RO"/>
              </w:rPr>
              <m:t>i</m:t>
            </m:r>
          </m:sub>
        </m:sSub>
        <m:r>
          <w:rPr>
            <w:rFonts w:ascii="Cambria Math" w:hAnsi="Cambria Math" w:cs="Microsoft Sans Serif"/>
            <w:sz w:val="24"/>
            <w:szCs w:val="24"/>
            <w:lang w:val="ro-RO"/>
          </w:rPr>
          <m:t>-p</m:t>
        </m:r>
      </m:oMath>
      <w:r w:rsidR="00BD38C6" w:rsidRPr="00463AEC">
        <w:rPr>
          <w:rFonts w:ascii="Microsoft Sans Serif" w:eastAsiaTheme="minorEastAsia" w:hAnsi="Microsoft Sans Serif" w:cs="Microsoft Sans Serif"/>
          <w:sz w:val="24"/>
          <w:szCs w:val="24"/>
          <w:lang w:val="ro-RO"/>
        </w:rPr>
        <w:t xml:space="preserve">. Această rază </w:t>
      </w:r>
      <w:r w:rsidR="00574C00" w:rsidRPr="00463AEC">
        <w:rPr>
          <w:rFonts w:ascii="Microsoft Sans Serif" w:eastAsiaTheme="minorEastAsia" w:hAnsi="Microsoft Sans Serif" w:cs="Microsoft Sans Serif"/>
          <w:sz w:val="24"/>
          <w:szCs w:val="24"/>
          <w:lang w:val="ro-RO"/>
        </w:rPr>
        <w:t>traversează distanța de la punctul de intersecție către</w:t>
      </w:r>
      <w:r w:rsidR="00BD38C6" w:rsidRPr="00463AEC">
        <w:rPr>
          <w:rFonts w:ascii="Microsoft Sans Serif" w:eastAsiaTheme="minorEastAsia" w:hAnsi="Microsoft Sans Serif" w:cs="Microsoft Sans Serif"/>
          <w:sz w:val="24"/>
          <w:szCs w:val="24"/>
          <w:lang w:val="ro-RO"/>
        </w:rPr>
        <w:t xml:space="preserve"> sursa de lumină.</w:t>
      </w:r>
      <w:r w:rsidR="00247F75" w:rsidRPr="00463AEC">
        <w:rPr>
          <w:rFonts w:ascii="Microsoft Sans Serif" w:eastAsiaTheme="minorEastAsia" w:hAnsi="Microsoft Sans Serif" w:cs="Microsoft Sans Serif"/>
          <w:sz w:val="24"/>
          <w:szCs w:val="24"/>
          <w:lang w:val="ro-RO"/>
        </w:rPr>
        <w:t xml:space="preserve"> Ducând</w:t>
      </w:r>
      <w:r w:rsidR="00240500" w:rsidRPr="00463AEC">
        <w:rPr>
          <w:rFonts w:ascii="Microsoft Sans Serif" w:eastAsiaTheme="minorEastAsia" w:hAnsi="Microsoft Sans Serif" w:cs="Microsoft Sans Serif"/>
          <w:sz w:val="24"/>
          <w:szCs w:val="24"/>
          <w:lang w:val="ro-RO"/>
        </w:rPr>
        <w:t xml:space="preserve"> această rază în scenă</w:t>
      </w:r>
      <w:r w:rsidR="00247F75" w:rsidRPr="00463AEC">
        <w:rPr>
          <w:rFonts w:ascii="Microsoft Sans Serif" w:eastAsiaTheme="minorEastAsia" w:hAnsi="Microsoft Sans Serif" w:cs="Microsoft Sans Serif"/>
          <w:sz w:val="24"/>
          <w:szCs w:val="24"/>
          <w:lang w:val="ro-RO"/>
        </w:rPr>
        <w:t xml:space="preserve"> și verificăm dacă ea intersecteză vreun obiect până să ajungă la sursă. </w:t>
      </w:r>
    </w:p>
    <w:p w:rsidR="007845EC" w:rsidRPr="00463AEC" w:rsidRDefault="007845EC" w:rsidP="007845EC">
      <w:pPr>
        <w:pStyle w:val="ListParagraph"/>
        <w:spacing w:before="100" w:beforeAutospacing="1" w:line="360" w:lineRule="auto"/>
        <w:ind w:left="1174"/>
        <w:jc w:val="both"/>
        <w:rPr>
          <w:rFonts w:ascii="Microsoft Sans Serif" w:eastAsiaTheme="minorEastAsia" w:hAnsi="Microsoft Sans Serif" w:cs="Microsoft Sans Serif"/>
          <w:sz w:val="24"/>
          <w:szCs w:val="24"/>
          <w:lang w:val="ro-RO"/>
        </w:rPr>
      </w:pPr>
    </w:p>
    <w:p w:rsidR="007845EC" w:rsidRPr="00463AEC" w:rsidRDefault="00247F75" w:rsidP="007845EC">
      <w:pPr>
        <w:pStyle w:val="ListParagraph"/>
        <w:numPr>
          <w:ilvl w:val="0"/>
          <w:numId w:val="12"/>
        </w:numPr>
        <w:spacing w:before="100" w:beforeAutospacing="1" w:line="36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Dacă</w:t>
      </w:r>
      <w:r w:rsidR="00EF7B46"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intersectează, atunci vom ști că punctul </w:t>
      </w:r>
      <w:r w:rsidRPr="00463AEC">
        <w:rPr>
          <w:rFonts w:ascii="Microsoft Sans Serif" w:eastAsiaTheme="minorEastAsia" w:hAnsi="Microsoft Sans Serif" w:cs="Microsoft Sans Serif"/>
          <w:b/>
          <w:sz w:val="24"/>
          <w:szCs w:val="24"/>
          <w:lang w:val="ro-RO"/>
        </w:rPr>
        <w:t>p</w:t>
      </w:r>
      <w:r w:rsidRPr="00463AEC">
        <w:rPr>
          <w:rFonts w:ascii="Microsoft Sans Serif" w:eastAsiaTheme="minorEastAsia" w:hAnsi="Microsoft Sans Serif" w:cs="Microsoft Sans Serif"/>
          <w:sz w:val="24"/>
          <w:szCs w:val="24"/>
          <w:lang w:val="ro-RO"/>
        </w:rPr>
        <w:t xml:space="preserve"> nu este luminat de sursa de lumină </w:t>
      </w:r>
      <w:r w:rsidRPr="00463AEC">
        <w:rPr>
          <w:rFonts w:ascii="Microsoft Sans Serif" w:eastAsiaTheme="minorEastAsia" w:hAnsi="Microsoft Sans Serif" w:cs="Microsoft Sans Serif"/>
          <w:b/>
          <w:sz w:val="24"/>
          <w:szCs w:val="24"/>
          <w:lang w:val="ro-RO"/>
        </w:rPr>
        <w:t>i</w:t>
      </w:r>
      <w:r w:rsidRPr="00463AEC">
        <w:rPr>
          <w:rFonts w:ascii="Microsoft Sans Serif" w:eastAsiaTheme="minorEastAsia" w:hAnsi="Microsoft Sans Serif" w:cs="Microsoft Sans Serif"/>
          <w:sz w:val="24"/>
          <w:szCs w:val="24"/>
          <w:lang w:val="ro-RO"/>
        </w:rPr>
        <w:t>.</w:t>
      </w:r>
    </w:p>
    <w:p w:rsidR="007845EC" w:rsidRPr="00463AEC" w:rsidRDefault="007845EC" w:rsidP="007845EC">
      <w:pPr>
        <w:pStyle w:val="ListParagraph"/>
        <w:spacing w:before="100" w:beforeAutospacing="1" w:line="360" w:lineRule="auto"/>
        <w:ind w:left="1174"/>
        <w:jc w:val="both"/>
        <w:rPr>
          <w:rFonts w:ascii="Microsoft Sans Serif" w:eastAsiaTheme="minorEastAsia" w:hAnsi="Microsoft Sans Serif" w:cs="Microsoft Sans Serif"/>
          <w:sz w:val="24"/>
          <w:szCs w:val="24"/>
          <w:lang w:val="ro-RO"/>
        </w:rPr>
      </w:pPr>
    </w:p>
    <w:p w:rsidR="00BF6659" w:rsidRPr="00463AEC" w:rsidRDefault="00247F75" w:rsidP="007845EC">
      <w:pPr>
        <w:pStyle w:val="ListParagraph"/>
        <w:numPr>
          <w:ilvl w:val="0"/>
          <w:numId w:val="12"/>
        </w:numPr>
        <w:spacing w:before="100" w:beforeAutospacing="1" w:line="36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Dacă raza nu intersectează niciun</w:t>
      </w:r>
      <w:r w:rsidR="00EF7B46" w:rsidRPr="00463AEC">
        <w:rPr>
          <w:rFonts w:ascii="Microsoft Sans Serif" w:eastAsiaTheme="minorEastAsia" w:hAnsi="Microsoft Sans Serif" w:cs="Microsoft Sans Serif"/>
          <w:sz w:val="24"/>
          <w:szCs w:val="24"/>
          <w:lang w:val="ro-RO"/>
        </w:rPr>
        <w:t xml:space="preserve"> obiect până la sursa de lumină, punctul</w:t>
      </w:r>
      <w:r w:rsidR="00B7530F" w:rsidRPr="00463AEC">
        <w:rPr>
          <w:rFonts w:ascii="Microsoft Sans Serif" w:eastAsiaTheme="minorEastAsia" w:hAnsi="Microsoft Sans Serif" w:cs="Microsoft Sans Serif"/>
          <w:sz w:val="24"/>
          <w:szCs w:val="24"/>
          <w:lang w:val="ro-RO"/>
        </w:rPr>
        <w:t xml:space="preserve"> </w:t>
      </w:r>
      <w:r w:rsidR="00B7530F" w:rsidRPr="00463AEC">
        <w:rPr>
          <w:rFonts w:ascii="Microsoft Sans Serif" w:eastAsiaTheme="minorEastAsia" w:hAnsi="Microsoft Sans Serif" w:cs="Microsoft Sans Serif"/>
          <w:b/>
          <w:sz w:val="24"/>
          <w:szCs w:val="24"/>
          <w:lang w:val="ro-RO"/>
        </w:rPr>
        <w:t>p</w:t>
      </w:r>
      <w:r w:rsidR="00EF7B46" w:rsidRPr="00463AEC">
        <w:rPr>
          <w:rFonts w:ascii="Microsoft Sans Serif" w:eastAsiaTheme="minorEastAsia" w:hAnsi="Microsoft Sans Serif" w:cs="Microsoft Sans Serif"/>
          <w:sz w:val="24"/>
          <w:szCs w:val="24"/>
          <w:lang w:val="ro-RO"/>
        </w:rPr>
        <w:t xml:space="preserve"> este lum</w:t>
      </w:r>
      <w:r w:rsidR="00A05C3C" w:rsidRPr="00463AEC">
        <w:rPr>
          <w:rFonts w:ascii="Microsoft Sans Serif" w:eastAsiaTheme="minorEastAsia" w:hAnsi="Microsoft Sans Serif" w:cs="Microsoft Sans Serif"/>
          <w:sz w:val="24"/>
          <w:szCs w:val="24"/>
          <w:lang w:val="ro-RO"/>
        </w:rPr>
        <w:t>i</w:t>
      </w:r>
      <w:r w:rsidR="00EF7B46" w:rsidRPr="00463AEC">
        <w:rPr>
          <w:rFonts w:ascii="Microsoft Sans Serif" w:eastAsiaTheme="minorEastAsia" w:hAnsi="Microsoft Sans Serif" w:cs="Microsoft Sans Serif"/>
          <w:sz w:val="24"/>
          <w:szCs w:val="24"/>
          <w:lang w:val="ro-RO"/>
        </w:rPr>
        <w:t xml:space="preserve">nat de sursa de lumină </w:t>
      </w:r>
      <w:r w:rsidR="00EF7B46" w:rsidRPr="00463AEC">
        <w:rPr>
          <w:rFonts w:ascii="Microsoft Sans Serif" w:eastAsiaTheme="minorEastAsia" w:hAnsi="Microsoft Sans Serif" w:cs="Microsoft Sans Serif"/>
          <w:b/>
          <w:sz w:val="24"/>
          <w:szCs w:val="24"/>
          <w:lang w:val="ro-RO"/>
        </w:rPr>
        <w:t>i</w:t>
      </w:r>
      <w:r w:rsidR="00EF7B46" w:rsidRPr="00463AEC">
        <w:rPr>
          <w:rFonts w:ascii="Microsoft Sans Serif" w:eastAsiaTheme="minorEastAsia" w:hAnsi="Microsoft Sans Serif" w:cs="Microsoft Sans Serif"/>
          <w:sz w:val="24"/>
          <w:szCs w:val="24"/>
          <w:lang w:val="ro-RO"/>
        </w:rPr>
        <w:t>.</w:t>
      </w:r>
    </w:p>
    <w:p w:rsidR="00A97558" w:rsidRPr="00463AEC" w:rsidRDefault="00A97558" w:rsidP="007845EC">
      <w:pPr>
        <w:spacing w:before="100" w:beforeAutospacing="1" w:line="360" w:lineRule="auto"/>
        <w:ind w:left="170" w:firstLine="284"/>
        <w:jc w:val="center"/>
        <w:rPr>
          <w:rFonts w:ascii="Microsoft Sans Serif" w:hAnsi="Microsoft Sans Serif" w:cs="Microsoft Sans Serif"/>
          <w:sz w:val="24"/>
          <w:szCs w:val="24"/>
          <w:lang w:val="ro-RO"/>
        </w:rPr>
      </w:pPr>
      <w:r w:rsidRPr="00463AEC">
        <w:rPr>
          <w:rFonts w:ascii="Microsoft Sans Serif" w:hAnsi="Microsoft Sans Serif" w:cs="Microsoft Sans Serif"/>
          <w:noProof/>
          <w:sz w:val="24"/>
          <w:szCs w:val="24"/>
        </w:rPr>
        <w:lastRenderedPageBreak/>
        <w:drawing>
          <wp:inline distT="0" distB="0" distL="0" distR="0" wp14:anchorId="626229CF" wp14:editId="6AEACEC0">
            <wp:extent cx="3972479" cy="3372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2479" cy="3372321"/>
                    </a:xfrm>
                    <a:prstGeom prst="rect">
                      <a:avLst/>
                    </a:prstGeom>
                  </pic:spPr>
                </pic:pic>
              </a:graphicData>
            </a:graphic>
          </wp:inline>
        </w:drawing>
      </w:r>
    </w:p>
    <w:p w:rsidR="00A97558" w:rsidRPr="00463AEC" w:rsidRDefault="00BF25E1" w:rsidP="00A01513">
      <w:pPr>
        <w:spacing w:before="100" w:beforeAutospacing="1" w:line="360" w:lineRule="auto"/>
        <w:ind w:left="890" w:firstLine="550"/>
        <w:jc w:val="both"/>
        <w:rPr>
          <w:rFonts w:ascii="Microsoft Sans Serif" w:hAnsi="Microsoft Sans Serif" w:cs="Microsoft Sans Serif"/>
          <w:i/>
          <w:sz w:val="24"/>
          <w:szCs w:val="24"/>
          <w:lang w:val="ro-RO"/>
        </w:rPr>
      </w:pPr>
      <w:r w:rsidRPr="00463AEC">
        <w:rPr>
          <w:rFonts w:ascii="Microsoft Sans Serif" w:hAnsi="Microsoft Sans Serif" w:cs="Microsoft Sans Serif"/>
          <w:i/>
          <w:sz w:val="24"/>
          <w:szCs w:val="24"/>
          <w:lang w:val="ro-RO"/>
        </w:rPr>
        <w:t xml:space="preserve">Figura 8: </w:t>
      </w:r>
      <w:r w:rsidR="007845EC" w:rsidRPr="00463AEC">
        <w:rPr>
          <w:rFonts w:ascii="Microsoft Sans Serif" w:hAnsi="Microsoft Sans Serif" w:cs="Microsoft Sans Serif"/>
          <w:i/>
          <w:sz w:val="24"/>
          <w:szCs w:val="24"/>
          <w:lang w:val="ro-RO"/>
        </w:rPr>
        <w:t>R</w:t>
      </w:r>
      <w:r w:rsidR="00A01513" w:rsidRPr="00463AEC">
        <w:rPr>
          <w:rFonts w:ascii="Microsoft Sans Serif" w:hAnsi="Microsoft Sans Serif" w:cs="Microsoft Sans Serif"/>
          <w:i/>
          <w:sz w:val="24"/>
          <w:szCs w:val="24"/>
          <w:lang w:val="ro-RO"/>
        </w:rPr>
        <w:t>ază shadow feeler</w:t>
      </w:r>
    </w:p>
    <w:p w:rsidR="00A97558" w:rsidRPr="00463AEC" w:rsidRDefault="00E15DC0"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Aceste raze poartă denumirea de ”shadow feeler”. Putem folosi aceleași metode pentru a trasa asemenea raze în scenă</w:t>
      </w:r>
      <w:r w:rsidR="00A01513" w:rsidRPr="00463AEC">
        <w:rPr>
          <w:rFonts w:ascii="Microsoft Sans Serif" w:hAnsi="Microsoft Sans Serif" w:cs="Microsoft Sans Serif"/>
          <w:sz w:val="24"/>
          <w:szCs w:val="24"/>
          <w:lang w:val="ro-RO"/>
        </w:rPr>
        <w:t>,</w:t>
      </w:r>
      <w:r w:rsidRPr="00463AEC">
        <w:rPr>
          <w:rFonts w:ascii="Microsoft Sans Serif" w:hAnsi="Microsoft Sans Serif" w:cs="Microsoft Sans Serif"/>
          <w:sz w:val="24"/>
          <w:szCs w:val="24"/>
          <w:lang w:val="ro-RO"/>
        </w:rPr>
        <w:t xml:space="preserve"> însă putem îmbunătăți performanța algoritmului oprind procesul în momentul în care am găsit un punct de intersecție mai apropiat de sursa de lumină deoarece este clar ca punctul se află în umbră din momentul în care am găsit un obiect aflat între el și sursa de lumină.</w:t>
      </w:r>
    </w:p>
    <w:p w:rsidR="00A01513" w:rsidRPr="00463AEC" w:rsidRDefault="00F019B1"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Folosind această abordare care se folosește de conceptul de ray-tracing, implementarea umbrelor e</w:t>
      </w:r>
      <w:r w:rsidR="00494233" w:rsidRPr="00463AEC">
        <w:rPr>
          <w:rFonts w:ascii="Microsoft Sans Serif" w:hAnsi="Microsoft Sans Serif" w:cs="Microsoft Sans Serif"/>
          <w:sz w:val="24"/>
          <w:szCs w:val="24"/>
          <w:lang w:val="ro-RO"/>
        </w:rPr>
        <w:t>ste mult mai ușoara</w:t>
      </w:r>
      <w:r w:rsidRPr="00463AEC">
        <w:rPr>
          <w:rFonts w:ascii="Microsoft Sans Serif" w:hAnsi="Microsoft Sans Serif" w:cs="Microsoft Sans Serif"/>
          <w:sz w:val="24"/>
          <w:szCs w:val="24"/>
          <w:lang w:val="ro-RO"/>
        </w:rPr>
        <w:t xml:space="preserve"> decât folosirea altor tehnici de rasterizare care necesită metode avansate pentru a randa umbrele în scenă.</w:t>
      </w:r>
      <w:r w:rsidR="00566CF6" w:rsidRPr="00463AEC">
        <w:rPr>
          <w:rFonts w:ascii="Microsoft Sans Serif" w:hAnsi="Microsoft Sans Serif" w:cs="Microsoft Sans Serif"/>
          <w:sz w:val="24"/>
          <w:szCs w:val="24"/>
          <w:lang w:val="ro-RO"/>
        </w:rPr>
        <w:t xml:space="preserve"> </w:t>
      </w:r>
    </w:p>
    <w:p w:rsidR="00F019B1" w:rsidRPr="00463AEC" w:rsidRDefault="00566CF6"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De exemplu, o metodă de randare a umbrelor folosind OpenGL este de a construi un ray-tracer simplist care să suporte doar trasarea de raze de tipul ”shadow feeler”, necesare pentru a determina ce umbre ar trebui sa existe in scenă.</w:t>
      </w:r>
    </w:p>
    <w:p w:rsidR="00A01513" w:rsidRPr="00463AEC" w:rsidRDefault="00E242E6"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 xml:space="preserve">În cazul unor asemenea implementări, pot apărea erori de precizie aritmetică în timpul generării razelor dintr-un punct de intersecție dat. În acest caz, raza creată ar </w:t>
      </w:r>
      <w:r w:rsidRPr="00463AEC">
        <w:rPr>
          <w:rFonts w:ascii="Microsoft Sans Serif" w:hAnsi="Microsoft Sans Serif" w:cs="Microsoft Sans Serif"/>
          <w:sz w:val="24"/>
          <w:szCs w:val="24"/>
          <w:lang w:val="ro-RO"/>
        </w:rPr>
        <w:lastRenderedPageBreak/>
        <w:t xml:space="preserve">putea sa își aibe originea ușor în interiorul obiectului iar apoi să se lovească de acesta în punctul de intersecție sau foarte aproape de el. </w:t>
      </w:r>
    </w:p>
    <w:p w:rsidR="00E242E6" w:rsidRPr="00463AEC" w:rsidRDefault="00E242E6" w:rsidP="00A01513">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Ca și efect ulterior, părți din obiect vor fi umbrite de ele însăși. Pentru a e</w:t>
      </w:r>
      <w:r w:rsidR="00CC034D" w:rsidRPr="00463AEC">
        <w:rPr>
          <w:rFonts w:ascii="Microsoft Sans Serif" w:hAnsi="Microsoft Sans Serif" w:cs="Microsoft Sans Serif"/>
          <w:sz w:val="24"/>
          <w:szCs w:val="24"/>
          <w:lang w:val="ro-RO"/>
        </w:rPr>
        <w:t>vita acest scenariu, vom cere</w:t>
      </w:r>
      <w:r w:rsidRPr="00463AEC">
        <w:rPr>
          <w:rFonts w:ascii="Microsoft Sans Serif" w:hAnsi="Microsoft Sans Serif" w:cs="Microsoft Sans Serif"/>
          <w:sz w:val="24"/>
          <w:szCs w:val="24"/>
          <w:lang w:val="ro-RO"/>
        </w:rPr>
        <w:t xml:space="preserve"> ca raza să parcurgă o anumită distanță înainte de a începe </w:t>
      </w:r>
      <w:r w:rsidR="00C940CA" w:rsidRPr="00463AEC">
        <w:rPr>
          <w:rFonts w:ascii="Microsoft Sans Serif" w:hAnsi="Microsoft Sans Serif" w:cs="Microsoft Sans Serif"/>
          <w:sz w:val="24"/>
          <w:szCs w:val="24"/>
          <w:lang w:val="ro-RO"/>
        </w:rPr>
        <w:t xml:space="preserve">căutarea de </w:t>
      </w:r>
      <w:r w:rsidRPr="00463AEC">
        <w:rPr>
          <w:rFonts w:ascii="Microsoft Sans Serif" w:hAnsi="Microsoft Sans Serif" w:cs="Microsoft Sans Serif"/>
          <w:sz w:val="24"/>
          <w:szCs w:val="24"/>
          <w:lang w:val="ro-RO"/>
        </w:rPr>
        <w:t>intersecții cu alte obiecte.</w:t>
      </w:r>
    </w:p>
    <w:p w:rsidR="002E545C" w:rsidRPr="00463AEC" w:rsidRDefault="002E545C" w:rsidP="0050192F">
      <w:pPr>
        <w:spacing w:before="100" w:beforeAutospacing="1" w:line="360" w:lineRule="auto"/>
        <w:ind w:left="170" w:firstLine="284"/>
        <w:jc w:val="both"/>
        <w:rPr>
          <w:rFonts w:ascii="Microsoft Sans Serif" w:hAnsi="Microsoft Sans Serif" w:cs="Microsoft Sans Serif"/>
          <w:sz w:val="24"/>
          <w:szCs w:val="24"/>
          <w:lang w:val="ro-RO"/>
        </w:rPr>
      </w:pPr>
    </w:p>
    <w:p w:rsidR="00A97558" w:rsidRPr="00463AEC" w:rsidRDefault="00A97558" w:rsidP="0050192F">
      <w:pPr>
        <w:pStyle w:val="Heading2"/>
        <w:spacing w:before="100" w:beforeAutospacing="1" w:line="360" w:lineRule="auto"/>
        <w:ind w:left="170" w:firstLine="284"/>
        <w:jc w:val="both"/>
        <w:rPr>
          <w:rFonts w:ascii="Microsoft Sans Serif" w:hAnsi="Microsoft Sans Serif" w:cs="Microsoft Sans Serif"/>
          <w:b w:val="0"/>
          <w:sz w:val="24"/>
          <w:szCs w:val="24"/>
          <w:lang w:val="ro-RO"/>
        </w:rPr>
      </w:pPr>
      <w:bookmarkStart w:id="19" w:name="_Toc420969790"/>
      <w:r w:rsidRPr="00463AEC">
        <w:rPr>
          <w:rFonts w:ascii="Microsoft Sans Serif" w:hAnsi="Microsoft Sans Serif" w:cs="Microsoft Sans Serif"/>
          <w:sz w:val="24"/>
          <w:szCs w:val="24"/>
          <w:lang w:val="ro-RO"/>
        </w:rPr>
        <w:t xml:space="preserve">3.3 </w:t>
      </w:r>
      <w:r w:rsidR="00E30484" w:rsidRPr="00463AEC">
        <w:rPr>
          <w:rFonts w:ascii="Microsoft Sans Serif" w:hAnsi="Microsoft Sans Serif" w:cs="Microsoft Sans Serif"/>
          <w:sz w:val="24"/>
          <w:szCs w:val="24"/>
          <w:lang w:val="ro-RO"/>
        </w:rPr>
        <w:t>Reflexia</w:t>
      </w:r>
      <w:r w:rsidRPr="00463AEC">
        <w:rPr>
          <w:rFonts w:ascii="Microsoft Sans Serif" w:hAnsi="Microsoft Sans Serif" w:cs="Microsoft Sans Serif"/>
          <w:sz w:val="24"/>
          <w:szCs w:val="24"/>
          <w:lang w:val="ro-RO"/>
        </w:rPr>
        <w:t xml:space="preserve"> difuză</w:t>
      </w:r>
      <w:bookmarkEnd w:id="19"/>
    </w:p>
    <w:p w:rsidR="00BF6659" w:rsidRPr="00463AEC" w:rsidRDefault="00E30484"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Reflexia</w:t>
      </w:r>
      <w:r w:rsidR="00C21A71" w:rsidRPr="00463AEC">
        <w:rPr>
          <w:rFonts w:ascii="Microsoft Sans Serif" w:hAnsi="Microsoft Sans Serif" w:cs="Microsoft Sans Serif"/>
          <w:sz w:val="24"/>
          <w:szCs w:val="24"/>
          <w:lang w:val="ro-RO"/>
        </w:rPr>
        <w:t xml:space="preserve"> difuză modelează împrăștierea care apare atunci când lumina lovește o suprafață aspră sau mată și reprezintă culoarea de bază a unui obiect. În timpul reflexiei, lumina și materialul obiectului interacționează foarte mult iar obiectul absoarbe sau reflectă lumina pe în funcție de curba</w:t>
      </w:r>
      <w:r w:rsidR="00CC034D" w:rsidRPr="00463AEC">
        <w:rPr>
          <w:rFonts w:ascii="Microsoft Sans Serif" w:hAnsi="Microsoft Sans Serif" w:cs="Microsoft Sans Serif"/>
          <w:sz w:val="24"/>
          <w:szCs w:val="24"/>
          <w:lang w:val="ro-RO"/>
        </w:rPr>
        <w:t xml:space="preserve"> lui</w:t>
      </w:r>
      <w:r w:rsidR="00C21A71" w:rsidRPr="00463AEC">
        <w:rPr>
          <w:rFonts w:ascii="Microsoft Sans Serif" w:hAnsi="Microsoft Sans Serif" w:cs="Microsoft Sans Serif"/>
          <w:sz w:val="24"/>
          <w:szCs w:val="24"/>
          <w:lang w:val="ro-RO"/>
        </w:rPr>
        <w:t xml:space="preserve"> de reflecție.</w:t>
      </w:r>
    </w:p>
    <w:p w:rsidR="00EE3D90" w:rsidRPr="00463AEC" w:rsidRDefault="00EE3D90"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Într-o reflexie difuză ideală, lumina este împrăștiată în toate direcțiile în mod egal. Magnitudinea luminii reflectate este proporțională cu unghiul sub care lumina lovește suprafața și este independent</w:t>
      </w:r>
      <w:r w:rsidR="00CC034D" w:rsidRPr="00463AEC">
        <w:rPr>
          <w:rFonts w:ascii="Microsoft Sans Serif" w:hAnsi="Microsoft Sans Serif" w:cs="Microsoft Sans Serif"/>
          <w:sz w:val="24"/>
          <w:szCs w:val="24"/>
          <w:lang w:val="ro-RO"/>
        </w:rPr>
        <w:t>a</w:t>
      </w:r>
      <w:r w:rsidRPr="00463AEC">
        <w:rPr>
          <w:rFonts w:ascii="Microsoft Sans Serif" w:hAnsi="Microsoft Sans Serif" w:cs="Microsoft Sans Serif"/>
          <w:sz w:val="24"/>
          <w:szCs w:val="24"/>
          <w:lang w:val="ro-RO"/>
        </w:rPr>
        <w:t xml:space="preserve"> de unghiul de vizualizare al vectorului relativ la suprafața în cauză.</w:t>
      </w:r>
    </w:p>
    <w:p w:rsidR="005D32E4" w:rsidRPr="00463AEC" w:rsidRDefault="005D32E4"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În practică, magnitudinea luminii reflectate este direct proporțional</w:t>
      </w:r>
      <w:r w:rsidR="00CC034D" w:rsidRPr="00463AEC">
        <w:rPr>
          <w:rFonts w:ascii="Microsoft Sans Serif" w:hAnsi="Microsoft Sans Serif" w:cs="Microsoft Sans Serif"/>
          <w:sz w:val="24"/>
          <w:szCs w:val="24"/>
          <w:lang w:val="ro-RO"/>
        </w:rPr>
        <w:t>a</w:t>
      </w:r>
      <w:r w:rsidRPr="00463AEC">
        <w:rPr>
          <w:rFonts w:ascii="Microsoft Sans Serif" w:hAnsi="Microsoft Sans Serif" w:cs="Microsoft Sans Serif"/>
          <w:sz w:val="24"/>
          <w:szCs w:val="24"/>
          <w:lang w:val="ro-RO"/>
        </w:rPr>
        <w:t xml:space="preserve"> cu cosinusul unghiului dintre normala suprafeței și direcția luminii incidente, o proprietate cunoscută sub numele </w:t>
      </w:r>
      <w:r w:rsidR="00F86D14" w:rsidRPr="00463AEC">
        <w:rPr>
          <w:rFonts w:ascii="Microsoft Sans Serif" w:hAnsi="Microsoft Sans Serif" w:cs="Microsoft Sans Serif"/>
          <w:sz w:val="24"/>
          <w:szCs w:val="24"/>
          <w:lang w:val="ro-RO"/>
        </w:rPr>
        <w:t>de ”legea cosinus</w:t>
      </w:r>
      <w:r w:rsidRPr="00463AEC">
        <w:rPr>
          <w:rFonts w:ascii="Microsoft Sans Serif" w:hAnsi="Microsoft Sans Serif" w:cs="Microsoft Sans Serif"/>
          <w:sz w:val="24"/>
          <w:szCs w:val="24"/>
          <w:lang w:val="ro-RO"/>
        </w:rPr>
        <w:t>ului”.</w:t>
      </w:r>
    </w:p>
    <w:p w:rsidR="005E669E" w:rsidRPr="00463AEC" w:rsidRDefault="005E669E"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noProof/>
          <w:sz w:val="24"/>
          <w:szCs w:val="24"/>
        </w:rPr>
        <w:drawing>
          <wp:inline distT="0" distB="0" distL="0" distR="0" wp14:anchorId="4D0A92D0" wp14:editId="29AF012B">
            <wp:extent cx="5420481"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0481" cy="1752845"/>
                    </a:xfrm>
                    <a:prstGeom prst="rect">
                      <a:avLst/>
                    </a:prstGeom>
                  </pic:spPr>
                </pic:pic>
              </a:graphicData>
            </a:graphic>
          </wp:inline>
        </w:drawing>
      </w:r>
    </w:p>
    <w:p w:rsidR="005E669E" w:rsidRPr="00463AEC" w:rsidRDefault="00266D77" w:rsidP="0050192F">
      <w:pPr>
        <w:spacing w:before="100" w:beforeAutospacing="1" w:line="360" w:lineRule="auto"/>
        <w:ind w:left="170" w:firstLine="284"/>
        <w:jc w:val="both"/>
        <w:rPr>
          <w:rFonts w:ascii="Microsoft Sans Serif" w:eastAsiaTheme="minorEastAsia" w:hAnsi="Microsoft Sans Serif" w:cs="Microsoft Sans Serif"/>
          <w:i/>
          <w:sz w:val="24"/>
          <w:szCs w:val="24"/>
          <w:lang w:val="ro-RO"/>
        </w:rPr>
      </w:pPr>
      <w:r w:rsidRPr="00463AEC">
        <w:rPr>
          <w:rFonts w:ascii="Microsoft Sans Serif" w:hAnsi="Microsoft Sans Serif" w:cs="Microsoft Sans Serif"/>
          <w:i/>
          <w:sz w:val="24"/>
          <w:szCs w:val="24"/>
          <w:lang w:val="ro-RO"/>
        </w:rPr>
        <w:t xml:space="preserve">Figura 9: </w:t>
      </w:r>
      <w:r w:rsidR="005E669E" w:rsidRPr="00463AEC">
        <w:rPr>
          <w:rFonts w:ascii="Microsoft Sans Serif" w:hAnsi="Microsoft Sans Serif" w:cs="Microsoft Sans Serif"/>
          <w:i/>
          <w:sz w:val="24"/>
          <w:szCs w:val="24"/>
          <w:lang w:val="ro-RO"/>
        </w:rPr>
        <w:t xml:space="preserve">Magnitudinea luminii împrăștiate este proporțională cu </w:t>
      </w:r>
      <m:oMath>
        <m:func>
          <m:funcPr>
            <m:ctrlPr>
              <w:rPr>
                <w:rFonts w:ascii="Cambria Math" w:hAnsi="Cambria Math" w:cs="Microsoft Sans Serif"/>
                <w:i/>
                <w:sz w:val="24"/>
                <w:szCs w:val="24"/>
                <w:lang w:val="ro-RO"/>
              </w:rPr>
            </m:ctrlPr>
          </m:funcPr>
          <m:fName>
            <m:r>
              <w:rPr>
                <w:rFonts w:ascii="Cambria Math" w:hAnsi="Cambria Math" w:cs="Microsoft Sans Serif"/>
                <w:sz w:val="24"/>
                <w:szCs w:val="24"/>
                <w:lang w:val="ro-RO"/>
              </w:rPr>
              <m:t>cos</m:t>
            </m:r>
          </m:fName>
          <m:e>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(θ</m:t>
                </m:r>
              </m:e>
              <m:sub>
                <m:r>
                  <w:rPr>
                    <w:rFonts w:ascii="Cambria Math" w:hAnsi="Cambria Math" w:cs="Microsoft Sans Serif"/>
                    <w:sz w:val="24"/>
                    <w:szCs w:val="24"/>
                    <w:lang w:val="ro-RO"/>
                  </w:rPr>
                  <m:t>i</m:t>
                </m:r>
              </m:sub>
            </m:sSub>
            <m:r>
              <w:rPr>
                <w:rFonts w:ascii="Cambria Math" w:hAnsi="Cambria Math" w:cs="Microsoft Sans Serif"/>
                <w:sz w:val="24"/>
                <w:szCs w:val="24"/>
                <w:lang w:val="ro-RO"/>
              </w:rPr>
              <m:t>)=N*i</m:t>
            </m:r>
          </m:e>
        </m:func>
      </m:oMath>
    </w:p>
    <w:p w:rsidR="00A01513" w:rsidRPr="00463AEC" w:rsidRDefault="00F86D14"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Magnitudinea luminii reflectate va fi de asemenea proporțional cu cantitatea de lumină care este difuz reflectată, în contrast cu împrăștiat reflectată.</w:t>
      </w:r>
      <w:r w:rsidR="007067F1" w:rsidRPr="00463AEC">
        <w:rPr>
          <w:rFonts w:ascii="Microsoft Sans Serif" w:hAnsi="Microsoft Sans Serif" w:cs="Microsoft Sans Serif"/>
          <w:sz w:val="24"/>
          <w:szCs w:val="24"/>
          <w:lang w:val="ro-RO"/>
        </w:rPr>
        <w:t xml:space="preserve"> </w:t>
      </w:r>
    </w:p>
    <w:p w:rsidR="005D32E4" w:rsidRPr="00463AEC" w:rsidRDefault="007067F1"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Așadar, modelarea reflecției difuze devine mai ușoară, având nevoie doar de vectorul normal al suprafeței și de vectorul în care lumina atinge suprafața, cât și de coeficientul de difuzie al suprafeței.</w:t>
      </w:r>
    </w:p>
    <w:p w:rsidR="006102CF" w:rsidRPr="00463AEC" w:rsidRDefault="00790052"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Când calculăm relecția difuză pentru un punct de la o sursă de lumină dată, va trebui întâi să determinăm dacă acel punct este luminat de sursa de lumină.</w:t>
      </w:r>
      <w:r w:rsidR="00B930E9" w:rsidRPr="00463AEC">
        <w:rPr>
          <w:rFonts w:ascii="Microsoft Sans Serif" w:hAnsi="Microsoft Sans Serif" w:cs="Microsoft Sans Serif"/>
          <w:sz w:val="24"/>
          <w:szCs w:val="24"/>
          <w:lang w:val="ro-RO"/>
        </w:rPr>
        <w:t xml:space="preserve"> Cunoscând deja modalitatea de a calcula daca un punct</w:t>
      </w:r>
      <w:r w:rsidR="00CC034D" w:rsidRPr="00463AEC">
        <w:rPr>
          <w:rFonts w:ascii="Microsoft Sans Serif" w:hAnsi="Microsoft Sans Serif" w:cs="Microsoft Sans Serif"/>
          <w:sz w:val="24"/>
          <w:szCs w:val="24"/>
          <w:lang w:val="ro-RO"/>
        </w:rPr>
        <w:t xml:space="preserve"> se află în umbră sau nu, putem</w:t>
      </w:r>
      <w:r w:rsidR="00B930E9" w:rsidRPr="00463AEC">
        <w:rPr>
          <w:rFonts w:ascii="Microsoft Sans Serif" w:hAnsi="Microsoft Sans Serif" w:cs="Microsoft Sans Serif"/>
          <w:sz w:val="24"/>
          <w:szCs w:val="24"/>
          <w:lang w:val="ro-RO"/>
        </w:rPr>
        <w:t xml:space="preserve"> calcula astfel vectorul direcție al luminii incidente din sursa de lumină în punctul dat, dacă obiectul nu este umbrit.</w:t>
      </w:r>
    </w:p>
    <w:p w:rsidR="00790052" w:rsidRPr="00463AEC" w:rsidRDefault="00AE6547"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Dacă consideram</w:t>
      </w:r>
      <w:r w:rsidR="006102CF" w:rsidRPr="00463AEC">
        <w:rPr>
          <w:rFonts w:ascii="Microsoft Sans Serif" w:hAnsi="Microsoft Sans Serif" w:cs="Microsoft Sans Serif"/>
          <w:sz w:val="24"/>
          <w:szCs w:val="24"/>
          <w:lang w:val="ro-RO"/>
        </w:rPr>
        <w:t xml:space="preserve"> punctul P de pe o suprafață cu coeficientul </w:t>
      </w:r>
      <w:r w:rsidR="00CC034D" w:rsidRPr="00463AEC">
        <w:rPr>
          <w:rFonts w:ascii="Microsoft Sans Serif" w:hAnsi="Microsoft Sans Serif" w:cs="Microsoft Sans Serif"/>
          <w:sz w:val="24"/>
          <w:szCs w:val="24"/>
          <w:lang w:val="ro-RO"/>
        </w:rPr>
        <w:t xml:space="preserve">de difuzie </w:t>
      </w:r>
      <w:r w:rsidR="006102CF" w:rsidRPr="00463AEC">
        <w:rPr>
          <w:rFonts w:ascii="Microsoft Sans Serif" w:hAnsi="Microsoft Sans Serif" w:cs="Microsoft Sans Serif"/>
          <w:sz w:val="24"/>
          <w:szCs w:val="24"/>
          <w:lang w:val="ro-RO"/>
        </w:rPr>
        <w:t>d, vectorul normal al suprafeței N, curba de recflecție F(λ)</w:t>
      </w:r>
      <w:r w:rsidR="00B930E9" w:rsidRPr="00463AEC">
        <w:rPr>
          <w:rFonts w:ascii="Microsoft Sans Serif" w:hAnsi="Microsoft Sans Serif" w:cs="Microsoft Sans Serif"/>
          <w:sz w:val="24"/>
          <w:szCs w:val="24"/>
          <w:lang w:val="ro-RO"/>
        </w:rPr>
        <w:t xml:space="preserve"> </w:t>
      </w:r>
      <w:r w:rsidR="006102CF" w:rsidRPr="00463AEC">
        <w:rPr>
          <w:rFonts w:ascii="Microsoft Sans Serif" w:hAnsi="Microsoft Sans Serif" w:cs="Microsoft Sans Serif"/>
          <w:sz w:val="24"/>
          <w:szCs w:val="24"/>
          <w:lang w:val="ro-RO"/>
        </w:rPr>
        <w:t>cu lumină incidentă cu distribuția spectrului I(λ)</w:t>
      </w:r>
      <w:r w:rsidRPr="00463AEC">
        <w:rPr>
          <w:rFonts w:ascii="Microsoft Sans Serif" w:hAnsi="Microsoft Sans Serif" w:cs="Microsoft Sans Serif"/>
          <w:sz w:val="24"/>
          <w:szCs w:val="24"/>
          <w:lang w:val="ro-RO"/>
        </w:rPr>
        <w:t xml:space="preserve"> venind de la</w:t>
      </w:r>
      <w:r w:rsidR="00605669" w:rsidRPr="00463AEC">
        <w:rPr>
          <w:rFonts w:ascii="Microsoft Sans Serif" w:hAnsi="Microsoft Sans Serif" w:cs="Microsoft Sans Serif"/>
          <w:sz w:val="24"/>
          <w:szCs w:val="24"/>
          <w:lang w:val="ro-RO"/>
        </w:rPr>
        <w:t xml:space="preserve"> vectorul L, vom calcula distribuția luminii reflectate difuz astfel:</w:t>
      </w:r>
    </w:p>
    <w:p w:rsidR="00605669" w:rsidRPr="00463AEC" w:rsidRDefault="0060566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b/>
      </w:r>
      <m:oMath>
        <m:r>
          <w:rPr>
            <w:rFonts w:ascii="Cambria Math" w:hAnsi="Cambria Math" w:cs="Microsoft Sans Serif"/>
            <w:sz w:val="24"/>
            <w:szCs w:val="24"/>
            <w:lang w:val="ro-RO"/>
          </w:rPr>
          <m:t>R(λ) = F(λ)  I(λ)  (N∙L)  d</m:t>
        </m:r>
      </m:oMath>
    </w:p>
    <w:p w:rsidR="00A01513" w:rsidRPr="00463AEC" w:rsidRDefault="005B3EE3"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b/>
        <w:t>Pentru a determina totalul reflecției difuze într-un punct dat, va trebui să parcurgem toate sursele de lumină existente care luminează respectivul punct și să însumăm rezultatele date de formula anterioară, pentru fiecare sursă de lumină în parte.</w:t>
      </w:r>
      <w:r w:rsidR="00F93C0D" w:rsidRPr="00463AEC">
        <w:rPr>
          <w:rFonts w:ascii="Microsoft Sans Serif" w:hAnsi="Microsoft Sans Serif" w:cs="Microsoft Sans Serif"/>
          <w:sz w:val="24"/>
          <w:szCs w:val="24"/>
          <w:lang w:val="ro-RO"/>
        </w:rPr>
        <w:t xml:space="preserve"> În acest fel luăm în considerare doar </w:t>
      </w:r>
      <w:r w:rsidR="00E30484" w:rsidRPr="00463AEC">
        <w:rPr>
          <w:rFonts w:ascii="Microsoft Sans Serif" w:hAnsi="Microsoft Sans Serif" w:cs="Microsoft Sans Serif"/>
          <w:sz w:val="24"/>
          <w:szCs w:val="24"/>
          <w:lang w:val="ro-RO"/>
        </w:rPr>
        <w:t>reflexia</w:t>
      </w:r>
      <w:r w:rsidR="00F93C0D" w:rsidRPr="00463AEC">
        <w:rPr>
          <w:rFonts w:ascii="Microsoft Sans Serif" w:hAnsi="Microsoft Sans Serif" w:cs="Microsoft Sans Serif"/>
          <w:sz w:val="24"/>
          <w:szCs w:val="24"/>
          <w:lang w:val="ro-RO"/>
        </w:rPr>
        <w:t xml:space="preserve"> difuză ce își are originea în sursele de lumină, pe când în realitate razele de lumină care nu își au originea în scenă pot de asemenea contribui la cantitatea totală de reflecție difuză.</w:t>
      </w:r>
      <w:r w:rsidR="00DB25B3" w:rsidRPr="00463AEC">
        <w:rPr>
          <w:rFonts w:ascii="Microsoft Sans Serif" w:hAnsi="Microsoft Sans Serif" w:cs="Microsoft Sans Serif"/>
          <w:sz w:val="24"/>
          <w:szCs w:val="24"/>
          <w:lang w:val="ro-RO"/>
        </w:rPr>
        <w:t xml:space="preserve"> </w:t>
      </w:r>
    </w:p>
    <w:p w:rsidR="00A01513" w:rsidRPr="00463AEC" w:rsidRDefault="001F796B"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Vom adăuga un pas în plus pentru</w:t>
      </w:r>
      <w:r w:rsidR="00AE6547" w:rsidRPr="00463AEC">
        <w:rPr>
          <w:rFonts w:ascii="Microsoft Sans Serif" w:hAnsi="Microsoft Sans Serif" w:cs="Microsoft Sans Serif"/>
          <w:sz w:val="24"/>
          <w:szCs w:val="24"/>
          <w:lang w:val="ro-RO"/>
        </w:rPr>
        <w:t xml:space="preserve"> a</w:t>
      </w:r>
      <w:r w:rsidRPr="00463AEC">
        <w:rPr>
          <w:rFonts w:ascii="Microsoft Sans Serif" w:hAnsi="Microsoft Sans Serif" w:cs="Microsoft Sans Serif"/>
          <w:sz w:val="24"/>
          <w:szCs w:val="24"/>
          <w:lang w:val="ro-RO"/>
        </w:rPr>
        <w:t xml:space="preserve"> lua în calcul și lumina ambientală.</w:t>
      </w:r>
    </w:p>
    <w:p w:rsidR="005B3EE3" w:rsidRPr="00463AEC" w:rsidRDefault="005B1B72"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Pentru a calcula cantitatea totală de reflecție difuză într-un punct în care este prezentă și lumina ambientală, ne v</w:t>
      </w:r>
      <w:r w:rsidR="00986C1B" w:rsidRPr="00463AEC">
        <w:rPr>
          <w:rFonts w:ascii="Microsoft Sans Serif" w:hAnsi="Microsoft Sans Serif" w:cs="Microsoft Sans Serif"/>
          <w:sz w:val="24"/>
          <w:szCs w:val="24"/>
          <w:lang w:val="ro-RO"/>
        </w:rPr>
        <w:t>om folosi de următoarea formulă</w:t>
      </w:r>
    </w:p>
    <w:p w:rsidR="005B1B72" w:rsidRPr="00463AEC" w:rsidRDefault="00986C1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hAnsi="Microsoft Sans Serif" w:cs="Microsoft Sans Serif"/>
          <w:sz w:val="24"/>
          <w:szCs w:val="24"/>
          <w:lang w:val="ro-RO"/>
        </w:rPr>
        <w:tab/>
      </w:r>
      <w:r w:rsidR="005B1B72" w:rsidRPr="00463AEC">
        <w:rPr>
          <w:rFonts w:ascii="Microsoft Sans Serif" w:hAnsi="Microsoft Sans Serif" w:cs="Microsoft Sans Serif"/>
          <w:sz w:val="24"/>
          <w:szCs w:val="24"/>
          <w:lang w:val="ro-RO"/>
        </w:rPr>
        <w:tab/>
      </w:r>
      <m:oMath>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R</m:t>
            </m:r>
          </m:e>
          <m:sub>
            <m:r>
              <w:rPr>
                <w:rFonts w:ascii="Cambria Math" w:hAnsi="Cambria Math" w:cs="Microsoft Sans Serif"/>
                <w:sz w:val="24"/>
                <w:szCs w:val="24"/>
                <w:lang w:val="ro-RO"/>
              </w:rPr>
              <m:t>ambiental</m:t>
            </m:r>
          </m:sub>
        </m:sSub>
        <m:d>
          <m:dPr>
            <m:ctrlPr>
              <w:rPr>
                <w:rFonts w:ascii="Cambria Math" w:hAnsi="Cambria Math" w:cs="Microsoft Sans Serif"/>
                <w:i/>
                <w:sz w:val="24"/>
                <w:szCs w:val="24"/>
                <w:lang w:val="ro-RO"/>
              </w:rPr>
            </m:ctrlPr>
          </m:dPr>
          <m:e>
            <m:r>
              <m:rPr>
                <m:sty m:val="p"/>
              </m:rPr>
              <w:rPr>
                <w:rFonts w:ascii="Cambria Math" w:hAnsi="Cambria Math" w:cs="Microsoft Sans Serif"/>
                <w:sz w:val="24"/>
                <w:szCs w:val="24"/>
                <w:lang w:val="ro-RO"/>
              </w:rPr>
              <m:t>λ</m:t>
            </m:r>
          </m:e>
        </m:d>
        <m:r>
          <w:rPr>
            <w:rFonts w:ascii="Cambria Math" w:hAnsi="Cambria Math" w:cs="Microsoft Sans Serif"/>
            <w:sz w:val="24"/>
            <w:szCs w:val="24"/>
            <w:lang w:val="ro-RO"/>
          </w:rPr>
          <m:t>=F</m:t>
        </m:r>
        <m:d>
          <m:dPr>
            <m:ctrlPr>
              <w:rPr>
                <w:rFonts w:ascii="Cambria Math" w:hAnsi="Cambria Math" w:cs="Microsoft Sans Serif"/>
                <w:i/>
                <w:sz w:val="24"/>
                <w:szCs w:val="24"/>
                <w:lang w:val="ro-RO"/>
              </w:rPr>
            </m:ctrlPr>
          </m:dPr>
          <m:e>
            <m:r>
              <m:rPr>
                <m:sty m:val="p"/>
              </m:rPr>
              <w:rPr>
                <w:rFonts w:ascii="Cambria Math" w:hAnsi="Cambria Math" w:cs="Microsoft Sans Serif"/>
                <w:sz w:val="24"/>
                <w:szCs w:val="24"/>
                <w:lang w:val="ro-RO"/>
              </w:rPr>
              <m:t>λ</m:t>
            </m:r>
          </m:e>
        </m:d>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I</m:t>
            </m:r>
          </m:e>
          <m:sub>
            <m:r>
              <w:rPr>
                <w:rFonts w:ascii="Cambria Math" w:hAnsi="Cambria Math" w:cs="Microsoft Sans Serif"/>
                <w:sz w:val="24"/>
                <w:szCs w:val="24"/>
                <w:lang w:val="ro-RO"/>
              </w:rPr>
              <m:t>ambiental</m:t>
            </m:r>
          </m:sub>
        </m:sSub>
        <m:r>
          <w:rPr>
            <w:rFonts w:ascii="Cambria Math" w:hAnsi="Cambria Math" w:cs="Microsoft Sans Serif"/>
            <w:sz w:val="24"/>
            <w:szCs w:val="24"/>
            <w:lang w:val="ro-RO"/>
          </w:rPr>
          <m:t>d</m:t>
        </m:r>
      </m:oMath>
    </w:p>
    <w:p w:rsidR="00A01513" w:rsidRPr="00463AEC" w:rsidRDefault="00986C1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ab/>
        <w:t>Metoda de mai sus este cea mai simplă metodă de a lua în calcul lumina ambiental</w:t>
      </w:r>
      <w:r w:rsidR="0054187F" w:rsidRPr="00463AEC">
        <w:rPr>
          <w:rFonts w:ascii="Microsoft Sans Serif" w:eastAsiaTheme="minorEastAsia" w:hAnsi="Microsoft Sans Serif" w:cs="Microsoft Sans Serif"/>
          <w:sz w:val="24"/>
          <w:szCs w:val="24"/>
          <w:lang w:val="ro-RO"/>
        </w:rPr>
        <w:t>ă. Totuși, există si alte abordă</w:t>
      </w:r>
      <w:r w:rsidRPr="00463AEC">
        <w:rPr>
          <w:rFonts w:ascii="Microsoft Sans Serif" w:eastAsiaTheme="minorEastAsia" w:hAnsi="Microsoft Sans Serif" w:cs="Microsoft Sans Serif"/>
          <w:sz w:val="24"/>
          <w:szCs w:val="24"/>
          <w:lang w:val="ro-RO"/>
        </w:rPr>
        <w:t xml:space="preserve">ri cu un grad de precizie mai ridicat. </w:t>
      </w:r>
    </w:p>
    <w:p w:rsidR="00A01513" w:rsidRPr="00463AEC" w:rsidRDefault="00E721C7"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O varian</w:t>
      </w:r>
      <w:r w:rsidR="00AE6547" w:rsidRPr="00463AEC">
        <w:rPr>
          <w:rFonts w:ascii="Microsoft Sans Serif" w:eastAsiaTheme="minorEastAsia" w:hAnsi="Microsoft Sans Serif" w:cs="Microsoft Sans Serif"/>
          <w:sz w:val="24"/>
          <w:szCs w:val="24"/>
          <w:lang w:val="ro-RO"/>
        </w:rPr>
        <w:t>t</w:t>
      </w:r>
      <w:r w:rsidRPr="00463AEC">
        <w:rPr>
          <w:rFonts w:ascii="Microsoft Sans Serif" w:eastAsiaTheme="minorEastAsia" w:hAnsi="Microsoft Sans Serif" w:cs="Microsoft Sans Serif"/>
          <w:sz w:val="24"/>
          <w:szCs w:val="24"/>
          <w:lang w:val="ro-RO"/>
        </w:rPr>
        <w:t>ă ar fi să generăm aleatoriu raze de lumină din punctul respectiv către scenă pentru a colecta informații despre lumina prezentă din alte surse decât cele existente în scenă.</w:t>
      </w:r>
      <w:r w:rsidR="00E637E8" w:rsidRPr="00463AEC">
        <w:rPr>
          <w:rFonts w:ascii="Microsoft Sans Serif" w:eastAsiaTheme="minorEastAsia" w:hAnsi="Microsoft Sans Serif" w:cs="Microsoft Sans Serif"/>
          <w:sz w:val="24"/>
          <w:szCs w:val="24"/>
          <w:lang w:val="ro-RO"/>
        </w:rPr>
        <w:t xml:space="preserve"> </w:t>
      </w:r>
    </w:p>
    <w:p w:rsidR="00986C1B" w:rsidRPr="00463AEC" w:rsidRDefault="00E637E8"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Această metodă ar oferi o precizie mai ridicată a cantității de lumină ambientală ce este prezentă într-un anumit punct, însă</w:t>
      </w:r>
      <w:r w:rsidR="00AE6547" w:rsidRPr="00463AEC">
        <w:rPr>
          <w:rFonts w:ascii="Microsoft Sans Serif" w:eastAsiaTheme="minorEastAsia" w:hAnsi="Microsoft Sans Serif" w:cs="Microsoft Sans Serif"/>
          <w:sz w:val="24"/>
          <w:szCs w:val="24"/>
          <w:lang w:val="ro-RO"/>
        </w:rPr>
        <w:t xml:space="preserve"> costul computațional devine</w:t>
      </w:r>
      <w:r w:rsidRPr="00463AEC">
        <w:rPr>
          <w:rFonts w:ascii="Microsoft Sans Serif" w:eastAsiaTheme="minorEastAsia" w:hAnsi="Microsoft Sans Serif" w:cs="Microsoft Sans Serif"/>
          <w:sz w:val="24"/>
          <w:szCs w:val="24"/>
          <w:lang w:val="ro-RO"/>
        </w:rPr>
        <w:t xml:space="preserve"> ridicat.</w:t>
      </w:r>
    </w:p>
    <w:p w:rsidR="00E30484" w:rsidRPr="00463AEC" w:rsidRDefault="00E30484"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FD5D5E" w:rsidRPr="00463AEC" w:rsidRDefault="00E30484" w:rsidP="0050192F">
      <w:pPr>
        <w:pStyle w:val="Heading2"/>
        <w:spacing w:before="100" w:beforeAutospacing="1" w:line="360" w:lineRule="auto"/>
        <w:ind w:left="170" w:firstLine="284"/>
        <w:jc w:val="both"/>
        <w:rPr>
          <w:rFonts w:ascii="Microsoft Sans Serif" w:eastAsiaTheme="minorEastAsia" w:hAnsi="Microsoft Sans Serif" w:cs="Microsoft Sans Serif"/>
          <w:b w:val="0"/>
          <w:sz w:val="24"/>
          <w:szCs w:val="24"/>
          <w:lang w:val="ro-RO"/>
        </w:rPr>
      </w:pPr>
      <w:bookmarkStart w:id="20" w:name="_Toc420969791"/>
      <w:r w:rsidRPr="00463AEC">
        <w:rPr>
          <w:rFonts w:ascii="Microsoft Sans Serif" w:eastAsiaTheme="minorEastAsia" w:hAnsi="Microsoft Sans Serif" w:cs="Microsoft Sans Serif"/>
          <w:sz w:val="24"/>
          <w:szCs w:val="24"/>
          <w:lang w:val="ro-RO"/>
        </w:rPr>
        <w:t>3.4 Reflexia speculară</w:t>
      </w:r>
      <w:bookmarkEnd w:id="20"/>
    </w:p>
    <w:p w:rsidR="00A01513" w:rsidRPr="00463AEC" w:rsidRDefault="00F20A1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Reflexia specul</w:t>
      </w:r>
      <w:r w:rsidR="00E30484" w:rsidRPr="00463AEC">
        <w:rPr>
          <w:rFonts w:ascii="Microsoft Sans Serif" w:eastAsiaTheme="minorEastAsia" w:hAnsi="Microsoft Sans Serif" w:cs="Microsoft Sans Serif"/>
          <w:sz w:val="24"/>
          <w:szCs w:val="24"/>
          <w:lang w:val="ro-RO"/>
        </w:rPr>
        <w:t xml:space="preserve">ară poate contribui în două moduri la lumina transmisă de un vector incident. </w:t>
      </w:r>
      <w:r w:rsidR="00972C2C" w:rsidRPr="00463AEC">
        <w:rPr>
          <w:rFonts w:ascii="Microsoft Sans Serif" w:eastAsiaTheme="minorEastAsia" w:hAnsi="Microsoft Sans Serif" w:cs="Microsoft Sans Serif"/>
          <w:sz w:val="24"/>
          <w:szCs w:val="24"/>
          <w:lang w:val="ro-RO"/>
        </w:rPr>
        <w:t xml:space="preserve">O variantă este reflexia pur speculară, când lumina de oriunde din scenă </w:t>
      </w:r>
      <w:r w:rsidR="00E469D9" w:rsidRPr="00463AEC">
        <w:rPr>
          <w:rFonts w:ascii="Microsoft Sans Serif" w:eastAsiaTheme="minorEastAsia" w:hAnsi="Microsoft Sans Serif" w:cs="Microsoft Sans Serif"/>
          <w:sz w:val="24"/>
          <w:szCs w:val="24"/>
          <w:lang w:val="ro-RO"/>
        </w:rPr>
        <w:t>se reflectă de pe suprafață pe planul imaginii.</w:t>
      </w:r>
      <w:r w:rsidR="003943B7" w:rsidRPr="00463AEC">
        <w:rPr>
          <w:rFonts w:ascii="Microsoft Sans Serif" w:eastAsiaTheme="minorEastAsia" w:hAnsi="Microsoft Sans Serif" w:cs="Microsoft Sans Serif"/>
          <w:sz w:val="24"/>
          <w:szCs w:val="24"/>
          <w:lang w:val="ro-RO"/>
        </w:rPr>
        <w:t xml:space="preserve"> </w:t>
      </w:r>
    </w:p>
    <w:p w:rsidR="00E30484" w:rsidRPr="00463AEC" w:rsidRDefault="003943B7"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Un exemplu de reflexie pur speculară este dat de modul în care lumina se reflectă din oglinzi</w:t>
      </w:r>
      <w:r w:rsidR="002A5277" w:rsidRPr="00463AEC">
        <w:rPr>
          <w:rFonts w:ascii="Microsoft Sans Serif" w:eastAsiaTheme="minorEastAsia" w:hAnsi="Microsoft Sans Serif" w:cs="Microsoft Sans Serif"/>
          <w:sz w:val="24"/>
          <w:szCs w:val="24"/>
          <w:lang w:val="ro-RO"/>
        </w:rPr>
        <w:t xml:space="preserve"> sau o suprafață netedă cu indicie de relexie ridicat (apa dintr-un lac)</w:t>
      </w:r>
      <w:r w:rsidRPr="00463AEC">
        <w:rPr>
          <w:rFonts w:ascii="Microsoft Sans Serif" w:eastAsiaTheme="minorEastAsia" w:hAnsi="Microsoft Sans Serif" w:cs="Microsoft Sans Serif"/>
          <w:sz w:val="24"/>
          <w:szCs w:val="24"/>
          <w:lang w:val="ro-RO"/>
        </w:rPr>
        <w:t>.</w:t>
      </w:r>
    </w:p>
    <w:p w:rsidR="00463AEC" w:rsidRPr="00463AEC" w:rsidRDefault="002A5277"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Suprafețele s</w:t>
      </w:r>
      <w:r w:rsidR="00DB18FA" w:rsidRPr="00463AEC">
        <w:rPr>
          <w:rFonts w:ascii="Microsoft Sans Serif" w:eastAsiaTheme="minorEastAsia" w:hAnsi="Microsoft Sans Serif" w:cs="Microsoft Sans Serif"/>
          <w:sz w:val="24"/>
          <w:szCs w:val="24"/>
          <w:lang w:val="ro-RO"/>
        </w:rPr>
        <w:t>peculare pot de asemenea să reflecte lumina incidentă de la sursele de iluminare producând pete speculare luminoase.</w:t>
      </w:r>
      <w:r w:rsidR="00F20A1D" w:rsidRPr="00463AEC">
        <w:rPr>
          <w:rFonts w:ascii="Microsoft Sans Serif" w:eastAsiaTheme="minorEastAsia" w:hAnsi="Microsoft Sans Serif" w:cs="Microsoft Sans Serif"/>
          <w:sz w:val="24"/>
          <w:szCs w:val="24"/>
          <w:lang w:val="ro-RO"/>
        </w:rPr>
        <w:t xml:space="preserve"> </w:t>
      </w:r>
    </w:p>
    <w:p w:rsidR="002A5277" w:rsidRPr="00463AEC" w:rsidRDefault="00F20A1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Deoarece noi </w:t>
      </w:r>
      <w:r w:rsidR="007C04B9" w:rsidRPr="00463AEC">
        <w:rPr>
          <w:rFonts w:ascii="Microsoft Sans Serif" w:eastAsiaTheme="minorEastAsia" w:hAnsi="Microsoft Sans Serif" w:cs="Microsoft Sans Serif"/>
          <w:sz w:val="24"/>
          <w:szCs w:val="24"/>
          <w:lang w:val="ro-RO"/>
        </w:rPr>
        <w:t>modelăm sursele de iluminare ca</w:t>
      </w:r>
      <w:r w:rsidR="00817C0A" w:rsidRPr="00463AEC">
        <w:rPr>
          <w:rFonts w:ascii="Microsoft Sans Serif" w:eastAsiaTheme="minorEastAsia" w:hAnsi="Microsoft Sans Serif" w:cs="Microsoft Sans Serif"/>
          <w:sz w:val="24"/>
          <w:szCs w:val="24"/>
          <w:lang w:val="ro-RO"/>
        </w:rPr>
        <w:t xml:space="preserve"> fiind puncte, algoritmul nu va lua în considerare lumina provenită direct din sursele de iluminare ca o posibilă sursă pentru reflexia pur speculară.</w:t>
      </w:r>
      <w:r w:rsidR="00622D47" w:rsidRPr="00463AEC">
        <w:rPr>
          <w:rFonts w:ascii="Microsoft Sans Serif" w:eastAsiaTheme="minorEastAsia" w:hAnsi="Microsoft Sans Serif" w:cs="Microsoft Sans Serif"/>
          <w:sz w:val="24"/>
          <w:szCs w:val="24"/>
          <w:lang w:val="ro-RO"/>
        </w:rPr>
        <w:t xml:space="preserve"> De aceea, ne vom ocupa de petele speculare luminoase separat</w:t>
      </w:r>
      <w:r w:rsidR="00FA5888" w:rsidRPr="00463AEC">
        <w:rPr>
          <w:rFonts w:ascii="Microsoft Sans Serif" w:eastAsiaTheme="minorEastAsia" w:hAnsi="Microsoft Sans Serif" w:cs="Microsoft Sans Serif"/>
          <w:sz w:val="24"/>
          <w:szCs w:val="24"/>
          <w:lang w:val="ro-RO"/>
        </w:rPr>
        <w:t>.</w:t>
      </w:r>
      <w:r w:rsidR="00534867" w:rsidRPr="00463AEC">
        <w:rPr>
          <w:rFonts w:ascii="Microsoft Sans Serif" w:eastAsiaTheme="minorEastAsia" w:hAnsi="Microsoft Sans Serif" w:cs="Microsoft Sans Serif"/>
          <w:sz w:val="24"/>
          <w:szCs w:val="24"/>
          <w:lang w:val="ro-RO"/>
        </w:rPr>
        <w:t xml:space="preserve"> </w:t>
      </w:r>
    </w:p>
    <w:p w:rsidR="00A64CC4" w:rsidRPr="00463AEC" w:rsidRDefault="00A64CC4" w:rsidP="00463AEC">
      <w:pPr>
        <w:spacing w:before="100" w:beforeAutospacing="1" w:line="360" w:lineRule="auto"/>
        <w:ind w:left="170" w:firstLine="284"/>
        <w:jc w:val="both"/>
        <w:rPr>
          <w:rFonts w:ascii="Microsoft Sans Serif" w:eastAsiaTheme="minorEastAsia" w:hAnsi="Microsoft Sans Serif" w:cs="Microsoft Sans Serif"/>
          <w:i/>
          <w:sz w:val="24"/>
          <w:szCs w:val="24"/>
          <w:lang w:val="ro-RO"/>
        </w:rPr>
      </w:pPr>
      <w:r w:rsidRPr="00463AEC">
        <w:rPr>
          <w:rFonts w:ascii="Microsoft Sans Serif" w:eastAsiaTheme="minorEastAsia" w:hAnsi="Microsoft Sans Serif" w:cs="Microsoft Sans Serif"/>
          <w:i/>
          <w:sz w:val="24"/>
          <w:szCs w:val="24"/>
          <w:lang w:val="ro-RO"/>
        </w:rPr>
        <w:t>Reflexie pur speculară</w:t>
      </w:r>
    </w:p>
    <w:p w:rsidR="00463AEC" w:rsidRPr="00463AEC" w:rsidRDefault="00A64CC4"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00621495" w:rsidRPr="00463AEC">
        <w:rPr>
          <w:rFonts w:ascii="Microsoft Sans Serif" w:eastAsiaTheme="minorEastAsia" w:hAnsi="Microsoft Sans Serif" w:cs="Microsoft Sans Serif"/>
          <w:sz w:val="24"/>
          <w:szCs w:val="24"/>
          <w:lang w:val="ro-RO"/>
        </w:rPr>
        <w:t xml:space="preserve">Pentru a modela reflexia speculară, reflectăm raza incidentă din obiect </w:t>
      </w:r>
      <w:r w:rsidR="00707067" w:rsidRPr="00463AEC">
        <w:rPr>
          <w:rFonts w:ascii="Microsoft Sans Serif" w:eastAsiaTheme="minorEastAsia" w:hAnsi="Microsoft Sans Serif" w:cs="Microsoft Sans Serif"/>
          <w:sz w:val="24"/>
          <w:szCs w:val="24"/>
          <w:lang w:val="ro-RO"/>
        </w:rPr>
        <w:t>și aplicăm algoritmul de ray tracing pe raza reflectată pentru a găsi lumină care are putea ajunge în obiect în punctul de intersecție.</w:t>
      </w:r>
    </w:p>
    <w:p w:rsidR="00707067" w:rsidRPr="00463AEC" w:rsidRDefault="00A01513" w:rsidP="00463AEC">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Ulterior</w:t>
      </w:r>
      <w:r w:rsidR="004D5C52" w:rsidRPr="00463AEC">
        <w:rPr>
          <w:rFonts w:ascii="Microsoft Sans Serif" w:hAnsi="Microsoft Sans Serif" w:cs="Microsoft Sans Serif"/>
          <w:sz w:val="24"/>
          <w:szCs w:val="24"/>
          <w:lang w:val="ro-RO"/>
        </w:rPr>
        <w:t xml:space="preserve"> ne vom folosi de coeficientul specular al suprafeței în cauză pentru a calcula cantita</w:t>
      </w:r>
      <w:r w:rsidR="00AE6547" w:rsidRPr="00463AEC">
        <w:rPr>
          <w:rFonts w:ascii="Microsoft Sans Serif" w:hAnsi="Microsoft Sans Serif" w:cs="Microsoft Sans Serif"/>
          <w:sz w:val="24"/>
          <w:szCs w:val="24"/>
          <w:lang w:val="ro-RO"/>
        </w:rPr>
        <w:t>tea reflexie speculară a razei</w:t>
      </w:r>
      <w:r w:rsidR="004D5C52" w:rsidRPr="00463AEC">
        <w:rPr>
          <w:rFonts w:ascii="Microsoft Sans Serif" w:hAnsi="Microsoft Sans Serif" w:cs="Microsoft Sans Serif"/>
          <w:sz w:val="24"/>
          <w:szCs w:val="24"/>
          <w:lang w:val="ro-RO"/>
        </w:rPr>
        <w:t xml:space="preserve"> de întoarcere.</w:t>
      </w:r>
    </w:p>
    <w:p w:rsidR="00FD5D5E" w:rsidRPr="00463AEC" w:rsidRDefault="00707067" w:rsidP="00463AEC">
      <w:pPr>
        <w:spacing w:before="100" w:beforeAutospacing="1" w:line="360" w:lineRule="auto"/>
        <w:ind w:left="170" w:firstLine="284"/>
        <w:jc w:val="center"/>
        <w:rPr>
          <w:rFonts w:ascii="Microsoft Sans Serif" w:hAnsi="Microsoft Sans Serif" w:cs="Microsoft Sans Serif"/>
          <w:sz w:val="24"/>
          <w:szCs w:val="24"/>
          <w:lang w:val="ro-RO"/>
        </w:rPr>
      </w:pPr>
      <w:r w:rsidRPr="00463AEC">
        <w:rPr>
          <w:rFonts w:ascii="Microsoft Sans Serif" w:eastAsiaTheme="minorEastAsia" w:hAnsi="Microsoft Sans Serif" w:cs="Microsoft Sans Serif"/>
          <w:noProof/>
          <w:sz w:val="24"/>
          <w:szCs w:val="24"/>
        </w:rPr>
        <w:drawing>
          <wp:inline distT="0" distB="0" distL="0" distR="0" wp14:anchorId="39CC8CAA" wp14:editId="773D1884">
            <wp:extent cx="3029373"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9373" cy="2419688"/>
                    </a:xfrm>
                    <a:prstGeom prst="rect">
                      <a:avLst/>
                    </a:prstGeom>
                  </pic:spPr>
                </pic:pic>
              </a:graphicData>
            </a:graphic>
          </wp:inline>
        </w:drawing>
      </w:r>
    </w:p>
    <w:p w:rsidR="00705CF1" w:rsidRPr="00463AEC" w:rsidRDefault="00705CF1" w:rsidP="00463AEC">
      <w:pPr>
        <w:spacing w:before="100" w:beforeAutospacing="1" w:line="360" w:lineRule="auto"/>
        <w:ind w:left="2160" w:firstLine="284"/>
        <w:jc w:val="both"/>
        <w:rPr>
          <w:rFonts w:ascii="Microsoft Sans Serif" w:hAnsi="Microsoft Sans Serif" w:cs="Microsoft Sans Serif"/>
          <w:i/>
          <w:sz w:val="24"/>
          <w:szCs w:val="24"/>
          <w:lang w:val="ro-RO"/>
        </w:rPr>
      </w:pPr>
      <w:r w:rsidRPr="00463AEC">
        <w:rPr>
          <w:rFonts w:ascii="Microsoft Sans Serif" w:hAnsi="Microsoft Sans Serif" w:cs="Microsoft Sans Serif"/>
          <w:i/>
          <w:sz w:val="24"/>
          <w:szCs w:val="24"/>
          <w:lang w:val="ro-RO"/>
        </w:rPr>
        <w:t>Figura 10:</w:t>
      </w:r>
      <w:r w:rsidR="00F52E89" w:rsidRPr="00463AEC">
        <w:rPr>
          <w:rFonts w:ascii="Microsoft Sans Serif" w:hAnsi="Microsoft Sans Serif" w:cs="Microsoft Sans Serif"/>
          <w:i/>
          <w:sz w:val="24"/>
          <w:szCs w:val="24"/>
          <w:lang w:val="ro-RO"/>
        </w:rPr>
        <w:t xml:space="preserve"> reflexie speculară,</w:t>
      </w:r>
      <w:r w:rsidR="00276BAA" w:rsidRPr="00463AEC">
        <w:rPr>
          <w:rFonts w:ascii="Microsoft Sans Serif" w:hAnsi="Microsoft Sans Serif" w:cs="Microsoft Sans Serif"/>
          <w:i/>
          <w:sz w:val="24"/>
          <w:szCs w:val="24"/>
          <w:lang w:val="ro-RO"/>
        </w:rPr>
        <w:t xml:space="preserve"> </w:t>
      </w:r>
      <m:oMath>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θ</m:t>
            </m:r>
          </m:e>
          <m:sub>
            <m:r>
              <w:rPr>
                <w:rFonts w:ascii="Cambria Math" w:hAnsi="Cambria Math" w:cs="Microsoft Sans Serif"/>
                <w:sz w:val="24"/>
                <w:szCs w:val="24"/>
                <w:lang w:val="ro-RO"/>
              </w:rPr>
              <m:t>i</m:t>
            </m:r>
          </m:sub>
        </m:sSub>
        <m:r>
          <w:rPr>
            <w:rFonts w:ascii="Cambria Math" w:hAnsi="Cambria Math" w:cs="Microsoft Sans Serif"/>
            <w:sz w:val="24"/>
            <w:szCs w:val="24"/>
            <w:lang w:val="ro-RO"/>
          </w:rPr>
          <m:t>=</m:t>
        </m:r>
        <m:sSub>
          <m:sSubPr>
            <m:ctrlPr>
              <w:rPr>
                <w:rFonts w:ascii="Cambria Math" w:hAnsi="Cambria Math" w:cs="Microsoft Sans Serif"/>
                <w:i/>
                <w:sz w:val="24"/>
                <w:szCs w:val="24"/>
                <w:lang w:val="ro-RO"/>
              </w:rPr>
            </m:ctrlPr>
          </m:sSubPr>
          <m:e>
            <m:r>
              <w:rPr>
                <w:rFonts w:ascii="Cambria Math" w:hAnsi="Cambria Math" w:cs="Microsoft Sans Serif"/>
                <w:sz w:val="24"/>
                <w:szCs w:val="24"/>
                <w:lang w:val="ro-RO"/>
              </w:rPr>
              <m:t>θ</m:t>
            </m:r>
          </m:e>
          <m:sub>
            <m:r>
              <w:rPr>
                <w:rFonts w:ascii="Cambria Math" w:hAnsi="Cambria Math" w:cs="Microsoft Sans Serif"/>
                <w:sz w:val="24"/>
                <w:szCs w:val="24"/>
                <w:lang w:val="ro-RO"/>
              </w:rPr>
              <m:t>r</m:t>
            </m:r>
          </m:sub>
        </m:sSub>
      </m:oMath>
    </w:p>
    <w:p w:rsidR="004D5C52" w:rsidRPr="00463AEC" w:rsidRDefault="004D5C52" w:rsidP="00463AEC">
      <w:pPr>
        <w:spacing w:before="100" w:beforeAutospacing="1" w:line="360" w:lineRule="auto"/>
        <w:jc w:val="both"/>
        <w:rPr>
          <w:rFonts w:ascii="Microsoft Sans Serif" w:hAnsi="Microsoft Sans Serif" w:cs="Microsoft Sans Serif"/>
          <w:sz w:val="24"/>
          <w:szCs w:val="24"/>
          <w:lang w:val="ro-RO"/>
        </w:rPr>
      </w:pPr>
    </w:p>
    <w:p w:rsidR="00413C39" w:rsidRPr="00463AEC" w:rsidRDefault="004D5C52"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b/>
        <w:t xml:space="preserve">Întâi va trebui </w:t>
      </w:r>
      <w:r w:rsidR="004D280F" w:rsidRPr="00463AEC">
        <w:rPr>
          <w:rFonts w:ascii="Microsoft Sans Serif" w:hAnsi="Microsoft Sans Serif" w:cs="Microsoft Sans Serif"/>
          <w:sz w:val="24"/>
          <w:szCs w:val="24"/>
          <w:lang w:val="ro-RO"/>
        </w:rPr>
        <w:t>să găsim</w:t>
      </w:r>
      <w:r w:rsidR="00FA1553" w:rsidRPr="00463AEC">
        <w:rPr>
          <w:rFonts w:ascii="Microsoft Sans Serif" w:hAnsi="Microsoft Sans Serif" w:cs="Microsoft Sans Serif"/>
          <w:sz w:val="24"/>
          <w:szCs w:val="24"/>
          <w:lang w:val="ro-RO"/>
        </w:rPr>
        <w:t xml:space="preserve"> raza reflectată pentru a o trasa</w:t>
      </w:r>
      <w:r w:rsidR="004D280F" w:rsidRPr="00463AEC">
        <w:rPr>
          <w:rFonts w:ascii="Microsoft Sans Serif" w:hAnsi="Microsoft Sans Serif" w:cs="Microsoft Sans Serif"/>
          <w:sz w:val="24"/>
          <w:szCs w:val="24"/>
          <w:lang w:val="ro-RO"/>
        </w:rPr>
        <w:t xml:space="preserve"> înspre scenă.</w:t>
      </w:r>
      <w:r w:rsidR="006725DB" w:rsidRPr="00463AEC">
        <w:rPr>
          <w:rFonts w:ascii="Microsoft Sans Serif" w:hAnsi="Microsoft Sans Serif" w:cs="Microsoft Sans Serif"/>
          <w:sz w:val="24"/>
          <w:szCs w:val="24"/>
          <w:lang w:val="ro-RO"/>
        </w:rPr>
        <w:t xml:space="preserve"> Pentru a găsi vectorul de reflexie R al vectorului incident normalizat I de pe suprafața cu vectorul normal al suprafeței N, ne vom baza pe proprietatea că vectorul reflectat se va afla în același plan</w:t>
      </w:r>
      <w:r w:rsidR="00EE4630" w:rsidRPr="00463AEC">
        <w:rPr>
          <w:rFonts w:ascii="Microsoft Sans Serif" w:hAnsi="Microsoft Sans Serif" w:cs="Microsoft Sans Serif"/>
          <w:sz w:val="24"/>
          <w:szCs w:val="24"/>
          <w:lang w:val="ro-RO"/>
        </w:rPr>
        <w:t xml:space="preserve"> ca și vectorul incident ș</w:t>
      </w:r>
      <w:r w:rsidR="00864E84" w:rsidRPr="00463AEC">
        <w:rPr>
          <w:rFonts w:ascii="Microsoft Sans Serif" w:hAnsi="Microsoft Sans Serif" w:cs="Microsoft Sans Serif"/>
          <w:sz w:val="24"/>
          <w:szCs w:val="24"/>
          <w:lang w:val="ro-RO"/>
        </w:rPr>
        <w:t>i vectorul normal al suprafeței și că va forma același unghi</w:t>
      </w:r>
      <w:r w:rsidR="000C404F" w:rsidRPr="00463AEC">
        <w:rPr>
          <w:rFonts w:ascii="Microsoft Sans Serif" w:hAnsi="Microsoft Sans Serif" w:cs="Microsoft Sans Serif"/>
          <w:sz w:val="24"/>
          <w:szCs w:val="24"/>
          <w:lang w:val="ro-RO"/>
        </w:rPr>
        <w:t xml:space="preserve"> cu vectorul normal al suprafeței ca și </w:t>
      </w:r>
      <w:r w:rsidR="00943D55" w:rsidRPr="00463AEC">
        <w:rPr>
          <w:rFonts w:ascii="Microsoft Sans Serif" w:hAnsi="Microsoft Sans Serif" w:cs="Microsoft Sans Serif"/>
          <w:sz w:val="24"/>
          <w:szCs w:val="24"/>
          <w:lang w:val="ro-RO"/>
        </w:rPr>
        <w:t>vectorul incident.</w:t>
      </w:r>
    </w:p>
    <w:p w:rsidR="00BE4480" w:rsidRPr="00463AEC" w:rsidRDefault="00413C39"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b/>
        <w:t>Din moment ce R, N, I se află în același plan</w:t>
      </w:r>
      <w:r w:rsidR="00BE4480" w:rsidRPr="00463AEC">
        <w:rPr>
          <w:rFonts w:ascii="Microsoft Sans Serif" w:hAnsi="Microsoft Sans Serif" w:cs="Microsoft Sans Serif"/>
          <w:sz w:val="24"/>
          <w:szCs w:val="24"/>
          <w:lang w:val="ro-RO"/>
        </w:rPr>
        <w:t>, putem scrie R ca o combinație liniară a celorlalte două</w:t>
      </w:r>
      <w:r w:rsidR="008238B1" w:rsidRPr="00463AEC">
        <w:rPr>
          <w:rFonts w:ascii="Microsoft Sans Serif" w:hAnsi="Microsoft Sans Serif" w:cs="Microsoft Sans Serif"/>
          <w:sz w:val="24"/>
          <w:szCs w:val="24"/>
          <w:lang w:val="ro-RO"/>
        </w:rPr>
        <w:t>:</w:t>
      </w:r>
    </w:p>
    <w:p w:rsidR="00BE4480" w:rsidRPr="00463AEC" w:rsidRDefault="00BE4480" w:rsidP="0050192F">
      <w:pPr>
        <w:spacing w:before="100" w:beforeAutospacing="1" w:line="360" w:lineRule="auto"/>
        <w:ind w:left="170" w:firstLine="284"/>
        <w:jc w:val="both"/>
        <w:rPr>
          <w:rFonts w:ascii="Cambria Math" w:hAnsi="Cambria Math" w:cs="Microsoft Sans Serif"/>
          <w:sz w:val="24"/>
          <w:szCs w:val="24"/>
          <w:lang w:val="ro-RO"/>
          <w:oMath/>
        </w:rPr>
      </w:pPr>
      <w:r w:rsidRPr="00463AEC">
        <w:rPr>
          <w:rFonts w:ascii="Microsoft Sans Serif" w:hAnsi="Microsoft Sans Serif" w:cs="Microsoft Sans Serif"/>
          <w:sz w:val="24"/>
          <w:szCs w:val="24"/>
          <w:lang w:val="ro-RO"/>
        </w:rPr>
        <w:tab/>
      </w:r>
      <w:r w:rsidRPr="00463AEC">
        <w:rPr>
          <w:rFonts w:ascii="Microsoft Sans Serif" w:hAnsi="Microsoft Sans Serif" w:cs="Microsoft Sans Serif"/>
          <w:sz w:val="24"/>
          <w:szCs w:val="24"/>
          <w:lang w:val="ro-RO"/>
        </w:rPr>
        <w:tab/>
      </w:r>
      <m:oMath>
        <m:r>
          <w:rPr>
            <w:rFonts w:ascii="Cambria Math" w:hAnsi="Cambria Math" w:cs="Microsoft Sans Serif"/>
            <w:sz w:val="24"/>
            <w:szCs w:val="24"/>
            <w:lang w:val="ro-RO"/>
          </w:rPr>
          <m:t>R = αI + βN</m:t>
        </m:r>
      </m:oMath>
    </w:p>
    <w:p w:rsidR="00E417D2" w:rsidRPr="00463AEC" w:rsidRDefault="00AE6547"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tab/>
        <w:t>Dacă vom nega</w:t>
      </w:r>
      <w:r w:rsidR="00BE4480" w:rsidRPr="00463AEC">
        <w:rPr>
          <w:rFonts w:ascii="Microsoft Sans Serif" w:hAnsi="Microsoft Sans Serif" w:cs="Microsoft Sans Serif"/>
          <w:sz w:val="24"/>
          <w:szCs w:val="24"/>
          <w:lang w:val="ro-RO"/>
        </w:rPr>
        <w:t xml:space="preserve"> I, știm că N și –I formează același unghi format de N și R.</w:t>
      </w:r>
      <w:r w:rsidR="00D8541E" w:rsidRPr="00463AEC">
        <w:rPr>
          <w:rFonts w:ascii="Microsoft Sans Serif" w:hAnsi="Microsoft Sans Serif" w:cs="Microsoft Sans Serif"/>
          <w:sz w:val="24"/>
          <w:szCs w:val="24"/>
          <w:lang w:val="ro-RO"/>
        </w:rPr>
        <w:t xml:space="preserve"> Va trebui să </w:t>
      </w:r>
      <w:r w:rsidR="007357D9" w:rsidRPr="00463AEC">
        <w:rPr>
          <w:rFonts w:ascii="Microsoft Sans Serif" w:hAnsi="Microsoft Sans Serif" w:cs="Microsoft Sans Serif"/>
          <w:sz w:val="24"/>
          <w:szCs w:val="24"/>
          <w:lang w:val="ro-RO"/>
        </w:rPr>
        <w:t xml:space="preserve">negăm </w:t>
      </w:r>
      <w:r w:rsidR="00D8541E" w:rsidRPr="00463AEC">
        <w:rPr>
          <w:rFonts w:ascii="Microsoft Sans Serif" w:hAnsi="Microsoft Sans Serif" w:cs="Microsoft Sans Serif"/>
          <w:sz w:val="24"/>
          <w:szCs w:val="24"/>
          <w:lang w:val="ro-RO"/>
        </w:rPr>
        <w:t>I astfel încât ambii vectori să</w:t>
      </w:r>
      <w:r w:rsidR="007357D9" w:rsidRPr="00463AEC">
        <w:rPr>
          <w:rFonts w:ascii="Microsoft Sans Serif" w:hAnsi="Microsoft Sans Serif" w:cs="Microsoft Sans Serif"/>
          <w:sz w:val="24"/>
          <w:szCs w:val="24"/>
          <w:lang w:val="ro-RO"/>
        </w:rPr>
        <w:t xml:space="preserve"> aibă direcția opusă punctului de intersecție.</w:t>
      </w:r>
      <w:r w:rsidR="00E12AA5" w:rsidRPr="00463AEC">
        <w:rPr>
          <w:rFonts w:ascii="Microsoft Sans Serif" w:hAnsi="Microsoft Sans Serif" w:cs="Microsoft Sans Serif"/>
          <w:sz w:val="24"/>
          <w:szCs w:val="24"/>
          <w:lang w:val="ro-RO"/>
        </w:rPr>
        <w:t xml:space="preserve"> Acest lucru implică</w:t>
      </w:r>
      <w:r w:rsidR="00E417D2" w:rsidRPr="00463AEC">
        <w:rPr>
          <w:rFonts w:ascii="Microsoft Sans Serif" w:hAnsi="Microsoft Sans Serif" w:cs="Microsoft Sans Serif"/>
          <w:sz w:val="24"/>
          <w:szCs w:val="24"/>
          <w:lang w:val="ro-RO"/>
        </w:rPr>
        <w:t>:</w:t>
      </w:r>
    </w:p>
    <w:p w:rsidR="00F30937" w:rsidRPr="00463AEC" w:rsidRDefault="00E12AA5"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hAnsi="Microsoft Sans Serif" w:cs="Microsoft Sans Serif"/>
          <w:sz w:val="24"/>
          <w:szCs w:val="24"/>
          <w:lang w:val="ro-RO"/>
        </w:rPr>
        <w:t xml:space="preserve"> </w:t>
      </w:r>
      <m:oMath>
        <m:r>
          <w:rPr>
            <w:rFonts w:ascii="Cambria Math" w:hAnsi="Cambria Math" w:cs="Microsoft Sans Serif"/>
            <w:sz w:val="24"/>
            <w:szCs w:val="24"/>
            <w:lang w:val="ro-RO"/>
          </w:rPr>
          <m:t>-I∙N=R∙N</m:t>
        </m:r>
      </m:oMath>
    </w:p>
    <w:p w:rsidR="00832FD2" w:rsidRPr="00463AEC" w:rsidRDefault="00F30937" w:rsidP="0050192F">
      <w:pPr>
        <w:spacing w:before="100" w:beforeAutospacing="1" w:line="360" w:lineRule="auto"/>
        <w:ind w:left="170" w:firstLine="284"/>
        <w:jc w:val="both"/>
        <w:rPr>
          <w:rFonts w:ascii="Microsoft Sans Serif" w:hAnsi="Microsoft Sans Serif" w:cs="Microsoft Sans Serif"/>
          <w:sz w:val="24"/>
          <w:szCs w:val="24"/>
          <w:lang w:val="ro-RO"/>
        </w:rPr>
      </w:pPr>
      <w:r w:rsidRPr="00463AEC">
        <w:rPr>
          <w:rFonts w:ascii="Microsoft Sans Serif" w:hAnsi="Microsoft Sans Serif" w:cs="Microsoft Sans Serif"/>
          <w:sz w:val="24"/>
          <w:szCs w:val="24"/>
          <w:lang w:val="ro-RO"/>
        </w:rPr>
        <w:lastRenderedPageBreak/>
        <w:tab/>
        <w:t>Î</w:t>
      </w:r>
      <w:r w:rsidR="00832FD2" w:rsidRPr="00463AEC">
        <w:rPr>
          <w:rFonts w:ascii="Microsoft Sans Serif" w:hAnsi="Microsoft Sans Serif" w:cs="Microsoft Sans Serif"/>
          <w:sz w:val="24"/>
          <w:szCs w:val="24"/>
          <w:lang w:val="ro-RO"/>
        </w:rPr>
        <w:t xml:space="preserve">nlocuind R în formulă, obținem </w:t>
      </w:r>
    </w:p>
    <w:p w:rsidR="00F30937" w:rsidRPr="00463AEC" w:rsidRDefault="0014296B" w:rsidP="00E16DFA">
      <w:pPr>
        <w:spacing w:before="100" w:beforeAutospacing="1" w:line="360" w:lineRule="auto"/>
        <w:ind w:left="1610" w:firstLine="550"/>
        <w:jc w:val="both"/>
        <w:rPr>
          <w:rFonts w:ascii="Microsoft Sans Serif" w:hAnsi="Microsoft Sans Serif" w:cs="Microsoft Sans Serif"/>
          <w:sz w:val="24"/>
          <w:szCs w:val="24"/>
          <w:lang w:val="ro-RO"/>
        </w:rPr>
      </w:pPr>
      <m:oMathPara>
        <m:oMathParaPr>
          <m:jc m:val="left"/>
        </m:oMathParaPr>
        <m:oMath>
          <m:r>
            <w:rPr>
              <w:rFonts w:ascii="Cambria Math" w:hAnsi="Cambria Math" w:cs="Microsoft Sans Serif"/>
              <w:sz w:val="24"/>
              <w:szCs w:val="24"/>
              <w:lang w:val="ro-RO"/>
            </w:rPr>
            <m:t>-I⋅N=N⋅</m:t>
          </m:r>
          <m:d>
            <m:dPr>
              <m:ctrlPr>
                <w:rPr>
                  <w:rFonts w:ascii="Cambria Math" w:hAnsi="Cambria Math" w:cs="Microsoft Sans Serif"/>
                  <w:i/>
                  <w:sz w:val="24"/>
                  <w:szCs w:val="24"/>
                  <w:lang w:val="ro-RO"/>
                </w:rPr>
              </m:ctrlPr>
            </m:dPr>
            <m:e>
              <m:r>
                <w:rPr>
                  <w:rFonts w:ascii="Cambria Math" w:hAnsi="Cambria Math" w:cs="Microsoft Sans Serif"/>
                  <w:sz w:val="24"/>
                  <w:szCs w:val="24"/>
                  <w:lang w:val="ro-RO"/>
                </w:rPr>
                <m:t>αI+βN</m:t>
              </m:r>
            </m:e>
          </m:d>
        </m:oMath>
      </m:oMathPara>
    </w:p>
    <w:p w:rsidR="0014296B" w:rsidRPr="00463AEC" w:rsidRDefault="0014296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w:r w:rsidR="00B237CE" w:rsidRPr="00463AEC">
        <w:rPr>
          <w:rFonts w:ascii="Microsoft Sans Serif" w:eastAsiaTheme="minorEastAsia" w:hAnsi="Microsoft Sans Serif" w:cs="Microsoft Sans Serif"/>
          <w:sz w:val="24"/>
          <w:szCs w:val="24"/>
          <w:lang w:val="ro-RO"/>
        </w:rPr>
        <w:tab/>
      </w:r>
      <w:r w:rsidR="00B237CE"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 xml:space="preserve">  </w:t>
      </w:r>
      <w:r w:rsidR="006725DB" w:rsidRPr="00463AEC">
        <w:rPr>
          <w:rFonts w:ascii="Microsoft Sans Serif" w:hAnsi="Microsoft Sans Serif" w:cs="Microsoft Sans Serif"/>
          <w:sz w:val="24"/>
          <w:szCs w:val="24"/>
          <w:lang w:val="ro-RO"/>
        </w:rPr>
        <w:t xml:space="preserve"> </w:t>
      </w:r>
      <m:oMath>
        <m:r>
          <w:rPr>
            <w:rFonts w:ascii="Cambria Math" w:hAnsi="Cambria Math" w:cs="Microsoft Sans Serif"/>
            <w:sz w:val="24"/>
            <w:szCs w:val="24"/>
            <w:lang w:val="ro-RO"/>
          </w:rPr>
          <m:t>⇔-I⋅N=α</m:t>
        </m:r>
        <m:d>
          <m:dPr>
            <m:ctrlPr>
              <w:rPr>
                <w:rFonts w:ascii="Cambria Math" w:hAnsi="Cambria Math" w:cs="Microsoft Sans Serif"/>
                <w:i/>
                <w:sz w:val="24"/>
                <w:szCs w:val="24"/>
                <w:lang w:val="ro-RO"/>
              </w:rPr>
            </m:ctrlPr>
          </m:dPr>
          <m:e>
            <m:r>
              <w:rPr>
                <w:rFonts w:ascii="Cambria Math" w:hAnsi="Cambria Math" w:cs="Microsoft Sans Serif"/>
                <w:sz w:val="24"/>
                <w:szCs w:val="24"/>
                <w:lang w:val="ro-RO"/>
              </w:rPr>
              <m:t>N⋅I</m:t>
            </m:r>
          </m:e>
        </m:d>
        <m:r>
          <w:rPr>
            <w:rFonts w:ascii="Cambria Math" w:hAnsi="Cambria Math" w:cs="Microsoft Sans Serif"/>
            <w:sz w:val="24"/>
            <w:szCs w:val="24"/>
            <w:lang w:val="ro-RO"/>
          </w:rPr>
          <m:t>+β</m:t>
        </m:r>
        <m:d>
          <m:dPr>
            <m:ctrlPr>
              <w:rPr>
                <w:rFonts w:ascii="Cambria Math" w:hAnsi="Cambria Math" w:cs="Microsoft Sans Serif"/>
                <w:i/>
                <w:sz w:val="24"/>
                <w:szCs w:val="24"/>
                <w:lang w:val="ro-RO"/>
              </w:rPr>
            </m:ctrlPr>
          </m:dPr>
          <m:e>
            <m:r>
              <w:rPr>
                <w:rFonts w:ascii="Cambria Math" w:hAnsi="Cambria Math" w:cs="Microsoft Sans Serif"/>
                <w:sz w:val="24"/>
                <w:szCs w:val="24"/>
                <w:lang w:val="ro-RO"/>
              </w:rPr>
              <m:t>N⋅N</m:t>
            </m:r>
          </m:e>
        </m:d>
      </m:oMath>
    </w:p>
    <w:p w:rsidR="00F30937" w:rsidRPr="00463AEC" w:rsidRDefault="00B237C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w:r w:rsidR="00E16DFA">
        <w:rPr>
          <w:rFonts w:ascii="Microsoft Sans Serif" w:eastAsiaTheme="minorEastAsia" w:hAnsi="Microsoft Sans Serif" w:cs="Microsoft Sans Serif"/>
          <w:sz w:val="24"/>
          <w:szCs w:val="24"/>
          <w:lang w:val="ro-RO"/>
        </w:rPr>
        <w:tab/>
        <w:t xml:space="preserve"> </w:t>
      </w:r>
      <w:r w:rsidRPr="00463AEC">
        <w:rPr>
          <w:rFonts w:ascii="Microsoft Sans Serif" w:eastAsiaTheme="minorEastAsia" w:hAnsi="Microsoft Sans Serif" w:cs="Microsoft Sans Serif"/>
          <w:sz w:val="24"/>
          <w:szCs w:val="24"/>
          <w:lang w:val="ro-RO"/>
        </w:rPr>
        <w:t xml:space="preserve">  </w:t>
      </w:r>
      <m:oMath>
        <m:r>
          <w:rPr>
            <w:rFonts w:ascii="Cambria Math" w:hAnsi="Cambria Math" w:cs="Microsoft Sans Serif"/>
            <w:sz w:val="24"/>
            <w:szCs w:val="24"/>
            <w:lang w:val="ro-RO"/>
          </w:rPr>
          <m:t>⇔</m:t>
        </m:r>
        <m:r>
          <m:rPr>
            <m:sty m:val="p"/>
          </m:rPr>
          <w:rPr>
            <w:rFonts w:ascii="Cambria Math" w:hAnsi="Cambria Math" w:cs="Microsoft Sans Serif"/>
            <w:sz w:val="24"/>
            <w:szCs w:val="24"/>
            <w:lang w:val="ro-RO"/>
          </w:rPr>
          <m:t xml:space="preserve"> -I</m:t>
        </m:r>
        <m:r>
          <w:rPr>
            <w:rFonts w:ascii="Cambria Math" w:hAnsi="Cambria Math" w:cs="Microsoft Sans Serif"/>
            <w:sz w:val="24"/>
            <w:szCs w:val="24"/>
            <w:lang w:val="ro-RO"/>
          </w:rPr>
          <m:t>⋅</m:t>
        </m:r>
        <m:r>
          <m:rPr>
            <m:sty m:val="p"/>
          </m:rPr>
          <w:rPr>
            <w:rFonts w:ascii="Cambria Math" w:hAnsi="Cambria Math" w:cs="Microsoft Sans Serif"/>
            <w:sz w:val="24"/>
            <w:szCs w:val="24"/>
            <w:lang w:val="ro-RO"/>
          </w:rPr>
          <m:t>N=</m:t>
        </m:r>
        <m:r>
          <w:rPr>
            <w:rFonts w:ascii="Cambria Math" w:hAnsi="Cambria Math" w:cs="Microsoft Sans Serif"/>
            <w:sz w:val="24"/>
            <w:szCs w:val="24"/>
            <w:lang w:val="ro-RO"/>
          </w:rPr>
          <m:t>α</m:t>
        </m:r>
        <m:d>
          <m:dPr>
            <m:ctrlPr>
              <w:rPr>
                <w:rFonts w:ascii="Cambria Math" w:hAnsi="Cambria Math" w:cs="Microsoft Sans Serif"/>
                <w:i/>
                <w:sz w:val="24"/>
                <w:szCs w:val="24"/>
                <w:lang w:val="ro-RO"/>
              </w:rPr>
            </m:ctrlPr>
          </m:dPr>
          <m:e>
            <m:r>
              <w:rPr>
                <w:rFonts w:ascii="Cambria Math" w:hAnsi="Cambria Math" w:cs="Microsoft Sans Serif"/>
                <w:sz w:val="24"/>
                <w:szCs w:val="24"/>
                <w:lang w:val="ro-RO"/>
              </w:rPr>
              <m:t>N⋅I</m:t>
            </m:r>
          </m:e>
        </m:d>
        <m:r>
          <w:rPr>
            <w:rFonts w:ascii="Cambria Math" w:hAnsi="Cambria Math" w:cs="Microsoft Sans Serif"/>
            <w:sz w:val="24"/>
            <w:szCs w:val="24"/>
            <w:lang w:val="ro-RO"/>
          </w:rPr>
          <m:t>+ β</m:t>
        </m:r>
      </m:oMath>
    </w:p>
    <w:p w:rsidR="00D95182" w:rsidRPr="00463AEC" w:rsidRDefault="00D9518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 xml:space="preserve">din moment ce </w:t>
      </w:r>
      <m:oMath>
        <m:r>
          <w:rPr>
            <w:rFonts w:ascii="Cambria Math" w:eastAsiaTheme="minorEastAsia" w:hAnsi="Cambria Math" w:cs="Microsoft Sans Serif"/>
            <w:sz w:val="24"/>
            <w:szCs w:val="24"/>
            <w:lang w:val="ro-RO"/>
          </w:rPr>
          <m:t>N</m:t>
        </m:r>
        <m:r>
          <w:rPr>
            <w:rFonts w:ascii="Cambria Math" w:hAnsi="Cambria Math" w:cs="Microsoft Sans Serif"/>
            <w:sz w:val="24"/>
            <w:szCs w:val="24"/>
            <w:lang w:val="ro-RO"/>
          </w:rPr>
          <m:t>⋅</m:t>
        </m:r>
        <m:r>
          <w:rPr>
            <w:rFonts w:ascii="Cambria Math" w:eastAsiaTheme="minorEastAsia" w:hAnsi="Cambria Math" w:cs="Microsoft Sans Serif"/>
            <w:sz w:val="24"/>
            <w:szCs w:val="24"/>
            <w:lang w:val="ro-RO"/>
          </w:rPr>
          <m:t>N=1</m:t>
        </m:r>
      </m:oMath>
      <w:r w:rsidRPr="00463AEC">
        <w:rPr>
          <w:rFonts w:ascii="Microsoft Sans Serif" w:eastAsiaTheme="minorEastAsia" w:hAnsi="Microsoft Sans Serif" w:cs="Microsoft Sans Serif"/>
          <w:sz w:val="24"/>
          <w:szCs w:val="24"/>
          <w:lang w:val="ro-RO"/>
        </w:rPr>
        <w:t xml:space="preserve">. Dacă luăm </w:t>
      </w:r>
      <m:oMath>
        <m:r>
          <w:rPr>
            <w:rFonts w:ascii="Cambria Math" w:hAnsi="Cambria Math" w:cs="Microsoft Sans Serif"/>
            <w:sz w:val="24"/>
            <w:szCs w:val="24"/>
            <w:lang w:val="ro-RO"/>
          </w:rPr>
          <m:t xml:space="preserve"> α=1</m:t>
        </m:r>
      </m:oMath>
      <w:r w:rsidRPr="00463AEC">
        <w:rPr>
          <w:rFonts w:ascii="Microsoft Sans Serif" w:eastAsiaTheme="minorEastAsia" w:hAnsi="Microsoft Sans Serif" w:cs="Microsoft Sans Serif"/>
          <w:sz w:val="24"/>
          <w:szCs w:val="24"/>
          <w:lang w:val="ro-RO"/>
        </w:rPr>
        <w:t>, obținem</w:t>
      </w:r>
    </w:p>
    <w:p w:rsidR="00D95182" w:rsidRPr="00463AEC" w:rsidRDefault="00D9518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hAnsi="Cambria Math" w:cs="Microsoft Sans Serif"/>
            <w:sz w:val="24"/>
            <w:szCs w:val="24"/>
            <w:lang w:val="ro-RO"/>
          </w:rPr>
          <m:t>β=-2(N⋅I)</m:t>
        </m:r>
      </m:oMath>
    </w:p>
    <w:p w:rsidR="003234F9" w:rsidRPr="00463AEC" w:rsidRDefault="003234F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Deci ecuația finală pentru vectorul reflectat este:</w:t>
      </w:r>
    </w:p>
    <w:p w:rsidR="0061307D" w:rsidRPr="00463AEC" w:rsidRDefault="003234F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R=I-2</m:t>
        </m:r>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m:t>
            </m:r>
            <m:r>
              <w:rPr>
                <w:rFonts w:ascii="Cambria Math" w:hAnsi="Cambria Math" w:cs="Microsoft Sans Serif"/>
                <w:sz w:val="24"/>
                <w:szCs w:val="24"/>
                <w:lang w:val="ro-RO"/>
              </w:rPr>
              <m:t>⋅</m:t>
            </m:r>
            <m:r>
              <w:rPr>
                <w:rFonts w:ascii="Cambria Math" w:eastAsiaTheme="minorEastAsia" w:hAnsi="Cambria Math" w:cs="Microsoft Sans Serif"/>
                <w:sz w:val="24"/>
                <w:szCs w:val="24"/>
                <w:lang w:val="ro-RO"/>
              </w:rPr>
              <m:t>I</m:t>
            </m:r>
          </m:e>
        </m:d>
        <m:r>
          <w:rPr>
            <w:rFonts w:ascii="Cambria Math" w:eastAsiaTheme="minorEastAsia" w:hAnsi="Cambria Math" w:cs="Microsoft Sans Serif"/>
            <w:sz w:val="24"/>
            <w:szCs w:val="24"/>
            <w:lang w:val="ro-RO"/>
          </w:rPr>
          <m:t>N</m:t>
        </m:r>
      </m:oMath>
    </w:p>
    <w:p w:rsidR="00E762BC" w:rsidRPr="00463AEC" w:rsidRDefault="0061307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Combinăm vectorul R găsit cu punctul de intersecție pentru a găsi raza reflectată. Ducân</w:t>
      </w:r>
      <w:r w:rsidR="001A12A8" w:rsidRPr="00463AEC">
        <w:rPr>
          <w:rFonts w:ascii="Microsoft Sans Serif" w:eastAsiaTheme="minorEastAsia" w:hAnsi="Microsoft Sans Serif" w:cs="Microsoft Sans Serif"/>
          <w:sz w:val="24"/>
          <w:szCs w:val="24"/>
          <w:lang w:val="ro-RO"/>
        </w:rPr>
        <w:t>d această rază în scenă obtinem lum</w:t>
      </w:r>
      <w:r w:rsidRPr="00463AEC">
        <w:rPr>
          <w:rFonts w:ascii="Microsoft Sans Serif" w:eastAsiaTheme="minorEastAsia" w:hAnsi="Microsoft Sans Serif" w:cs="Microsoft Sans Serif"/>
          <w:sz w:val="24"/>
          <w:szCs w:val="24"/>
          <w:lang w:val="ro-RO"/>
        </w:rPr>
        <w:t>ina care vine înapoi de-a lungul razei și se reflectă pe suprafață și în planul imaginii.</w:t>
      </w:r>
      <w:r w:rsidR="0000243F" w:rsidRPr="00463AEC">
        <w:rPr>
          <w:rFonts w:ascii="Microsoft Sans Serif" w:eastAsiaTheme="minorEastAsia" w:hAnsi="Microsoft Sans Serif" w:cs="Microsoft Sans Serif"/>
          <w:sz w:val="24"/>
          <w:szCs w:val="24"/>
          <w:lang w:val="ro-RO"/>
        </w:rPr>
        <w:t xml:space="preserve"> Înmulțim R cu coeficientul specular al obiectului pentru a vedea cât de multă lumină reflectată contribuie la lumina finală returnată de raza incidentă.</w:t>
      </w:r>
    </w:p>
    <w:p w:rsidR="00314612" w:rsidRPr="00463AEC" w:rsidRDefault="00E762B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În general o rază de lumină reflectată de pe o suprafață interacționează foarte puțin cu suprafața în cauză, așa că spectrul razei reflecta</w:t>
      </w:r>
      <w:r w:rsidR="001A12A8" w:rsidRPr="00463AEC">
        <w:rPr>
          <w:rFonts w:ascii="Microsoft Sans Serif" w:eastAsiaTheme="minorEastAsia" w:hAnsi="Microsoft Sans Serif" w:cs="Microsoft Sans Serif"/>
          <w:sz w:val="24"/>
          <w:szCs w:val="24"/>
          <w:lang w:val="ro-RO"/>
        </w:rPr>
        <w:t xml:space="preserve">te este aproape neschimbat de </w:t>
      </w:r>
      <w:r w:rsidRPr="00463AEC">
        <w:rPr>
          <w:rFonts w:ascii="Microsoft Sans Serif" w:eastAsiaTheme="minorEastAsia" w:hAnsi="Microsoft Sans Serif" w:cs="Microsoft Sans Serif"/>
          <w:sz w:val="24"/>
          <w:szCs w:val="24"/>
          <w:lang w:val="ro-RO"/>
        </w:rPr>
        <w:t xml:space="preserve"> raza incidentă.</w:t>
      </w:r>
      <w:r w:rsidR="00D27CF1" w:rsidRPr="00463AEC">
        <w:rPr>
          <w:rFonts w:ascii="Microsoft Sans Serif" w:eastAsiaTheme="minorEastAsia" w:hAnsi="Microsoft Sans Serif" w:cs="Microsoft Sans Serif"/>
          <w:sz w:val="24"/>
          <w:szCs w:val="24"/>
          <w:lang w:val="ro-RO"/>
        </w:rPr>
        <w:t xml:space="preserve"> Din acest motiv putem renunța la orice informația despre reflectanța suprafeței pentru reflexia speculară.</w:t>
      </w:r>
    </w:p>
    <w:p w:rsidR="00463AEC" w:rsidRDefault="001A12A8"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În lumea inconjuratoare</w:t>
      </w:r>
      <w:r w:rsidR="00314612" w:rsidRPr="00463AEC">
        <w:rPr>
          <w:rFonts w:ascii="Microsoft Sans Serif" w:eastAsiaTheme="minorEastAsia" w:hAnsi="Microsoft Sans Serif" w:cs="Microsoft Sans Serif"/>
          <w:sz w:val="24"/>
          <w:szCs w:val="24"/>
          <w:lang w:val="ro-RO"/>
        </w:rPr>
        <w:t xml:space="preserve"> există</w:t>
      </w:r>
      <w:r w:rsidR="00076839" w:rsidRPr="00463AEC">
        <w:rPr>
          <w:rFonts w:ascii="Microsoft Sans Serif" w:eastAsiaTheme="minorEastAsia" w:hAnsi="Microsoft Sans Serif" w:cs="Microsoft Sans Serif"/>
          <w:sz w:val="24"/>
          <w:szCs w:val="24"/>
          <w:lang w:val="ro-RO"/>
        </w:rPr>
        <w:t xml:space="preserve"> ceva</w:t>
      </w:r>
      <w:r w:rsidR="00314612" w:rsidRPr="00463AEC">
        <w:rPr>
          <w:rFonts w:ascii="Microsoft Sans Serif" w:eastAsiaTheme="minorEastAsia" w:hAnsi="Microsoft Sans Serif" w:cs="Microsoft Sans Serif"/>
          <w:sz w:val="24"/>
          <w:szCs w:val="24"/>
          <w:lang w:val="ro-RO"/>
        </w:rPr>
        <w:t xml:space="preserve"> interacțiune între suprafață și lumina incidentă, chiar dacă lumina este reflectată specular.</w:t>
      </w:r>
    </w:p>
    <w:p w:rsidR="003234F9" w:rsidRPr="00463AEC" w:rsidRDefault="0031461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Curba de reflexie a unei suprafețe se va schimba proporțional cu unghiul luminii incidente.</w:t>
      </w:r>
      <w:r w:rsidR="00076839" w:rsidRPr="00463AEC">
        <w:rPr>
          <w:rFonts w:ascii="Microsoft Sans Serif" w:eastAsiaTheme="minorEastAsia" w:hAnsi="Microsoft Sans Serif" w:cs="Microsoft Sans Serif"/>
          <w:sz w:val="24"/>
          <w:szCs w:val="24"/>
          <w:lang w:val="ro-RO"/>
        </w:rPr>
        <w:t xml:space="preserve"> Pe măsura ce lumina incidentă se apropie de un unghi drept cu normala suprafeței, este mai puțină interacțiune între suprafață și lumină, ducând la o curbă de reflexie </w:t>
      </w:r>
      <w:r w:rsidR="003234F9" w:rsidRPr="00463AEC">
        <w:rPr>
          <w:rFonts w:ascii="Microsoft Sans Serif" w:eastAsiaTheme="minorEastAsia" w:hAnsi="Microsoft Sans Serif" w:cs="Microsoft Sans Serif"/>
          <w:sz w:val="24"/>
          <w:szCs w:val="24"/>
          <w:lang w:val="ro-RO"/>
        </w:rPr>
        <w:t xml:space="preserve"> </w:t>
      </w:r>
      <w:r w:rsidR="001A12A8" w:rsidRPr="00463AEC">
        <w:rPr>
          <w:rFonts w:ascii="Microsoft Sans Serif" w:eastAsiaTheme="minorEastAsia" w:hAnsi="Microsoft Sans Serif" w:cs="Microsoft Sans Serif"/>
          <w:sz w:val="24"/>
          <w:szCs w:val="24"/>
          <w:lang w:val="ro-RO"/>
        </w:rPr>
        <w:t>uniforma.</w:t>
      </w:r>
    </w:p>
    <w:p w:rsidR="004A7AE1" w:rsidRPr="00463AEC" w:rsidRDefault="004A7AE1" w:rsidP="0050192F">
      <w:pPr>
        <w:spacing w:before="100" w:beforeAutospacing="1" w:line="360" w:lineRule="auto"/>
        <w:ind w:left="170" w:firstLine="284"/>
        <w:jc w:val="both"/>
        <w:rPr>
          <w:rFonts w:ascii="Microsoft Sans Serif" w:eastAsiaTheme="minorEastAsia" w:hAnsi="Microsoft Sans Serif" w:cs="Microsoft Sans Serif"/>
          <w:i/>
          <w:sz w:val="24"/>
          <w:szCs w:val="24"/>
          <w:lang w:val="ro-RO"/>
        </w:rPr>
      </w:pPr>
      <w:r w:rsidRPr="00463AEC">
        <w:rPr>
          <w:rFonts w:ascii="Microsoft Sans Serif" w:eastAsiaTheme="minorEastAsia" w:hAnsi="Microsoft Sans Serif" w:cs="Microsoft Sans Serif"/>
          <w:i/>
          <w:sz w:val="24"/>
          <w:szCs w:val="24"/>
          <w:lang w:val="ro-RO"/>
        </w:rPr>
        <w:lastRenderedPageBreak/>
        <w:t>Pete luminoase</w:t>
      </w:r>
    </w:p>
    <w:p w:rsidR="00463AEC" w:rsidRDefault="004A7AE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Petele luminoase apar </w:t>
      </w:r>
      <w:r w:rsidR="002D1FF6" w:rsidRPr="00463AEC">
        <w:rPr>
          <w:rFonts w:ascii="Microsoft Sans Serif" w:eastAsiaTheme="minorEastAsia" w:hAnsi="Microsoft Sans Serif" w:cs="Microsoft Sans Serif"/>
          <w:sz w:val="24"/>
          <w:szCs w:val="24"/>
          <w:lang w:val="ro-RO"/>
        </w:rPr>
        <w:t>atunci câ</w:t>
      </w:r>
      <w:r w:rsidR="00A84CC1" w:rsidRPr="00463AEC">
        <w:rPr>
          <w:rFonts w:ascii="Microsoft Sans Serif" w:eastAsiaTheme="minorEastAsia" w:hAnsi="Microsoft Sans Serif" w:cs="Microsoft Sans Serif"/>
          <w:sz w:val="24"/>
          <w:szCs w:val="24"/>
          <w:lang w:val="ro-RO"/>
        </w:rPr>
        <w:t>nd lumina dintr-o sursă se reflectă</w:t>
      </w:r>
      <w:r w:rsidR="00091034" w:rsidRPr="00463AEC">
        <w:rPr>
          <w:rFonts w:ascii="Microsoft Sans Serif" w:eastAsiaTheme="minorEastAsia" w:hAnsi="Microsoft Sans Serif" w:cs="Microsoft Sans Serif"/>
          <w:sz w:val="24"/>
          <w:szCs w:val="24"/>
          <w:lang w:val="ro-RO"/>
        </w:rPr>
        <w:t xml:space="preserve"> dintr-o suprafata că</w:t>
      </w:r>
      <w:r w:rsidRPr="00463AEC">
        <w:rPr>
          <w:rFonts w:ascii="Microsoft Sans Serif" w:eastAsiaTheme="minorEastAsia" w:hAnsi="Microsoft Sans Serif" w:cs="Microsoft Sans Serif"/>
          <w:sz w:val="24"/>
          <w:szCs w:val="24"/>
          <w:lang w:val="ro-RO"/>
        </w:rPr>
        <w:t>tre observa</w:t>
      </w:r>
      <w:r w:rsidR="00091034" w:rsidRPr="00463AEC">
        <w:rPr>
          <w:rFonts w:ascii="Microsoft Sans Serif" w:eastAsiaTheme="minorEastAsia" w:hAnsi="Microsoft Sans Serif" w:cs="Microsoft Sans Serif"/>
          <w:sz w:val="24"/>
          <w:szCs w:val="24"/>
          <w:lang w:val="ro-RO"/>
        </w:rPr>
        <w:t>tor</w:t>
      </w:r>
      <w:r w:rsidRPr="00463AEC">
        <w:rPr>
          <w:rFonts w:ascii="Microsoft Sans Serif" w:eastAsiaTheme="minorEastAsia" w:hAnsi="Microsoft Sans Serif" w:cs="Microsoft Sans Serif"/>
          <w:sz w:val="24"/>
          <w:szCs w:val="24"/>
          <w:lang w:val="ro-RO"/>
        </w:rPr>
        <w:t xml:space="preserve">. </w:t>
      </w:r>
    </w:p>
    <w:p w:rsidR="00463AEC" w:rsidRDefault="004A7AE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Deoarece, sursele de lumina sunt considerate pu</w:t>
      </w:r>
      <w:r w:rsidR="006750F4" w:rsidRPr="00463AEC">
        <w:rPr>
          <w:rFonts w:ascii="Microsoft Sans Serif" w:eastAsiaTheme="minorEastAsia" w:hAnsi="Microsoft Sans Serif" w:cs="Microsoft Sans Serif"/>
          <w:sz w:val="24"/>
          <w:szCs w:val="24"/>
          <w:lang w:val="ro-RO"/>
        </w:rPr>
        <w:t>ncte, algoritmul nostru nu va gă</w:t>
      </w:r>
      <w:r w:rsidR="00337F6C" w:rsidRPr="00463AEC">
        <w:rPr>
          <w:rFonts w:ascii="Microsoft Sans Serif" w:eastAsiaTheme="minorEastAsia" w:hAnsi="Microsoft Sans Serif" w:cs="Microsoft Sans Serif"/>
          <w:sz w:val="24"/>
          <w:szCs w:val="24"/>
          <w:lang w:val="ro-RO"/>
        </w:rPr>
        <w:t>si un punct de intersecț</w:t>
      </w:r>
      <w:r w:rsidRPr="00463AEC">
        <w:rPr>
          <w:rFonts w:ascii="Microsoft Sans Serif" w:eastAsiaTheme="minorEastAsia" w:hAnsi="Microsoft Sans Serif" w:cs="Microsoft Sans Serif"/>
          <w:sz w:val="24"/>
          <w:szCs w:val="24"/>
          <w:lang w:val="ro-RO"/>
        </w:rPr>
        <w:t xml:space="preserve">ie.  </w:t>
      </w:r>
    </w:p>
    <w:p w:rsidR="00463AEC" w:rsidRDefault="004A7AE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Pentru a trece peste acest impas,  vom consider</w:t>
      </w:r>
      <w:r w:rsidR="006130B0" w:rsidRPr="00463AEC">
        <w:rPr>
          <w:rFonts w:ascii="Microsoft Sans Serif" w:eastAsiaTheme="minorEastAsia" w:hAnsi="Microsoft Sans Serif" w:cs="Microsoft Sans Serif"/>
          <w:sz w:val="24"/>
          <w:szCs w:val="24"/>
          <w:lang w:val="ro-RO"/>
        </w:rPr>
        <w:t>a</w:t>
      </w:r>
      <w:r w:rsidRPr="00463AEC">
        <w:rPr>
          <w:rFonts w:ascii="Microsoft Sans Serif" w:eastAsiaTheme="minorEastAsia" w:hAnsi="Microsoft Sans Serif" w:cs="Microsoft Sans Serif"/>
          <w:sz w:val="24"/>
          <w:szCs w:val="24"/>
          <w:lang w:val="ro-RO"/>
        </w:rPr>
        <w:t xml:space="preserve"> raza </w:t>
      </w:r>
      <w:r w:rsidR="006130B0" w:rsidRPr="00463AEC">
        <w:rPr>
          <w:rFonts w:ascii="Microsoft Sans Serif" w:eastAsiaTheme="minorEastAsia" w:hAnsi="Microsoft Sans Serif" w:cs="Microsoft Sans Serif"/>
          <w:sz w:val="24"/>
          <w:szCs w:val="24"/>
          <w:lang w:val="ro-RO"/>
        </w:rPr>
        <w:t>reflectată</w:t>
      </w:r>
      <w:r w:rsidR="00C11778" w:rsidRPr="00463AEC">
        <w:rPr>
          <w:rFonts w:ascii="Microsoft Sans Serif" w:eastAsiaTheme="minorEastAsia" w:hAnsi="Microsoft Sans Serif" w:cs="Microsoft Sans Serif"/>
          <w:sz w:val="24"/>
          <w:szCs w:val="24"/>
          <w:lang w:val="ro-RO"/>
        </w:rPr>
        <w:t xml:space="preserve"> de raza incidentă</w:t>
      </w:r>
      <w:r w:rsidR="005669CE" w:rsidRPr="00463AEC">
        <w:rPr>
          <w:rFonts w:ascii="Microsoft Sans Serif" w:eastAsiaTheme="minorEastAsia" w:hAnsi="Microsoft Sans Serif" w:cs="Microsoft Sans Serif"/>
          <w:sz w:val="24"/>
          <w:szCs w:val="24"/>
          <w:lang w:val="ro-RO"/>
        </w:rPr>
        <w:t xml:space="preserve"> ș</w:t>
      </w:r>
      <w:r w:rsidR="000C22A8" w:rsidRPr="00463AEC">
        <w:rPr>
          <w:rFonts w:ascii="Microsoft Sans Serif" w:eastAsiaTheme="minorEastAsia" w:hAnsi="Microsoft Sans Serif" w:cs="Microsoft Sans Serif"/>
          <w:sz w:val="24"/>
          <w:szCs w:val="24"/>
          <w:lang w:val="ro-RO"/>
        </w:rPr>
        <w:t>i o vom compara cu  vectoru</w:t>
      </w:r>
      <w:r w:rsidR="00CD4B9B" w:rsidRPr="00463AEC">
        <w:rPr>
          <w:rFonts w:ascii="Microsoft Sans Serif" w:eastAsiaTheme="minorEastAsia" w:hAnsi="Microsoft Sans Serif" w:cs="Microsoft Sans Serif"/>
          <w:sz w:val="24"/>
          <w:szCs w:val="24"/>
          <w:lang w:val="ro-RO"/>
        </w:rPr>
        <w:t xml:space="preserve">l vedere al observatorului. </w:t>
      </w:r>
    </w:p>
    <w:p w:rsidR="00463AEC" w:rsidRPr="00463AEC" w:rsidRDefault="00CD4B9B" w:rsidP="00463AEC">
      <w:pPr>
        <w:pStyle w:val="ListParagraph"/>
        <w:numPr>
          <w:ilvl w:val="0"/>
          <w:numId w:val="15"/>
        </w:numPr>
        <w:spacing w:before="100" w:beforeAutospacing="1" w:line="36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Dacă</w:t>
      </w:r>
      <w:r w:rsidR="000C22A8" w:rsidRPr="00463AEC">
        <w:rPr>
          <w:rFonts w:ascii="Microsoft Sans Serif" w:eastAsiaTheme="minorEastAsia" w:hAnsi="Microsoft Sans Serif" w:cs="Microsoft Sans Serif"/>
          <w:sz w:val="24"/>
          <w:szCs w:val="24"/>
          <w:lang w:val="ro-RO"/>
        </w:rPr>
        <w:t xml:space="preserve"> un</w:t>
      </w:r>
      <w:r w:rsidR="00EE3413" w:rsidRPr="00463AEC">
        <w:rPr>
          <w:rFonts w:ascii="Microsoft Sans Serif" w:eastAsiaTheme="minorEastAsia" w:hAnsi="Microsoft Sans Serif" w:cs="Microsoft Sans Serif"/>
          <w:sz w:val="24"/>
          <w:szCs w:val="24"/>
          <w:lang w:val="ro-RO"/>
        </w:rPr>
        <w:t>ghiul este mic, raza se reflectă că</w:t>
      </w:r>
      <w:r w:rsidR="002B7F13" w:rsidRPr="00463AEC">
        <w:rPr>
          <w:rFonts w:ascii="Microsoft Sans Serif" w:eastAsiaTheme="minorEastAsia" w:hAnsi="Microsoft Sans Serif" w:cs="Microsoft Sans Serif"/>
          <w:sz w:val="24"/>
          <w:szCs w:val="24"/>
          <w:lang w:val="ro-RO"/>
        </w:rPr>
        <w:t>tre observator ș</w:t>
      </w:r>
      <w:r w:rsidR="000C22A8" w:rsidRPr="00463AEC">
        <w:rPr>
          <w:rFonts w:ascii="Microsoft Sans Serif" w:eastAsiaTheme="minorEastAsia" w:hAnsi="Microsoft Sans Serif" w:cs="Microsoft Sans Serif"/>
          <w:sz w:val="24"/>
          <w:szCs w:val="24"/>
          <w:lang w:val="ro-RO"/>
        </w:rPr>
        <w:t xml:space="preserve">i deci vom pune accent </w:t>
      </w:r>
      <w:r w:rsidR="004D44BE" w:rsidRPr="00463AEC">
        <w:rPr>
          <w:rFonts w:ascii="Microsoft Sans Serif" w:eastAsiaTheme="minorEastAsia" w:hAnsi="Microsoft Sans Serif" w:cs="Microsoft Sans Serif"/>
          <w:sz w:val="24"/>
          <w:szCs w:val="24"/>
          <w:lang w:val="ro-RO"/>
        </w:rPr>
        <w:t xml:space="preserve">pe acea parte a obiectului. </w:t>
      </w:r>
    </w:p>
    <w:p w:rsidR="004A7AE1" w:rsidRPr="00463AEC" w:rsidRDefault="004D44BE" w:rsidP="00463AEC">
      <w:pPr>
        <w:pStyle w:val="ListParagraph"/>
        <w:numPr>
          <w:ilvl w:val="0"/>
          <w:numId w:val="15"/>
        </w:numPr>
        <w:spacing w:before="100" w:beforeAutospacing="1" w:line="36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Dacă</w:t>
      </w:r>
      <w:r w:rsidR="000C22A8" w:rsidRPr="00463AEC">
        <w:rPr>
          <w:rFonts w:ascii="Microsoft Sans Serif" w:eastAsiaTheme="minorEastAsia" w:hAnsi="Microsoft Sans Serif" w:cs="Microsoft Sans Serif"/>
          <w:sz w:val="24"/>
          <w:szCs w:val="24"/>
          <w:lang w:val="ro-RO"/>
        </w:rPr>
        <w:t xml:space="preserve"> unghiul este mare,  lumina este departe de observ</w:t>
      </w:r>
      <w:r w:rsidR="005457BB" w:rsidRPr="00463AEC">
        <w:rPr>
          <w:rFonts w:ascii="Microsoft Sans Serif" w:eastAsiaTheme="minorEastAsia" w:hAnsi="Microsoft Sans Serif" w:cs="Microsoft Sans Serif"/>
          <w:sz w:val="24"/>
          <w:szCs w:val="24"/>
          <w:lang w:val="ro-RO"/>
        </w:rPr>
        <w:t>ator</w:t>
      </w:r>
      <w:r w:rsidR="000C22A8" w:rsidRPr="00463AEC">
        <w:rPr>
          <w:rFonts w:ascii="Microsoft Sans Serif" w:eastAsiaTheme="minorEastAsia" w:hAnsi="Microsoft Sans Serif" w:cs="Microsoft Sans Serif"/>
          <w:sz w:val="24"/>
          <w:szCs w:val="24"/>
          <w:lang w:val="ro-RO"/>
        </w:rPr>
        <w:t xml:space="preserve"> deci nu vom pune accent pe obiect.</w:t>
      </w:r>
    </w:p>
    <w:p w:rsidR="00463AEC" w:rsidRDefault="00E32B9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Suprafeț</w:t>
      </w:r>
      <w:r w:rsidR="000C22A8" w:rsidRPr="00463AEC">
        <w:rPr>
          <w:rFonts w:ascii="Microsoft Sans Serif" w:eastAsiaTheme="minorEastAsia" w:hAnsi="Microsoft Sans Serif" w:cs="Microsoft Sans Serif"/>
          <w:sz w:val="24"/>
          <w:szCs w:val="24"/>
          <w:lang w:val="ro-RO"/>
        </w:rPr>
        <w:t>e</w:t>
      </w:r>
      <w:r w:rsidR="00A84EE1" w:rsidRPr="00463AEC">
        <w:rPr>
          <w:rFonts w:ascii="Microsoft Sans Serif" w:eastAsiaTheme="minorEastAsia" w:hAnsi="Microsoft Sans Serif" w:cs="Microsoft Sans Serif"/>
          <w:sz w:val="24"/>
          <w:szCs w:val="24"/>
          <w:lang w:val="ro-RO"/>
        </w:rPr>
        <w:t xml:space="preserve"> diferite dau naș</w:t>
      </w:r>
      <w:r w:rsidR="000C22A8" w:rsidRPr="00463AEC">
        <w:rPr>
          <w:rFonts w:ascii="Microsoft Sans Serif" w:eastAsiaTheme="minorEastAsia" w:hAnsi="Microsoft Sans Serif" w:cs="Microsoft Sans Serif"/>
          <w:sz w:val="24"/>
          <w:szCs w:val="24"/>
          <w:lang w:val="ro-RO"/>
        </w:rPr>
        <w:t>tere la dif</w:t>
      </w:r>
      <w:r w:rsidR="00463AEC">
        <w:rPr>
          <w:rFonts w:ascii="Microsoft Sans Serif" w:eastAsiaTheme="minorEastAsia" w:hAnsi="Microsoft Sans Serif" w:cs="Microsoft Sans Serif"/>
          <w:sz w:val="24"/>
          <w:szCs w:val="24"/>
          <w:lang w:val="ro-RO"/>
        </w:rPr>
        <w:t>erite tipuri de pete:</w:t>
      </w:r>
    </w:p>
    <w:p w:rsidR="00463AEC" w:rsidRPr="00463AEC" w:rsidRDefault="00463AEC" w:rsidP="00220D01">
      <w:pPr>
        <w:pStyle w:val="ListParagraph"/>
        <w:numPr>
          <w:ilvl w:val="0"/>
          <w:numId w:val="15"/>
        </w:numPr>
        <w:spacing w:before="100" w:beforeAutospacing="1" w:line="360" w:lineRule="auto"/>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sz w:val="24"/>
          <w:szCs w:val="24"/>
          <w:lang w:val="ro-RO"/>
        </w:rPr>
        <w:t xml:space="preserve">O </w:t>
      </w:r>
      <w:r w:rsidR="00FE66A4" w:rsidRPr="00463AEC">
        <w:rPr>
          <w:rFonts w:ascii="Microsoft Sans Serif" w:eastAsiaTheme="minorEastAsia" w:hAnsi="Microsoft Sans Serif" w:cs="Microsoft Sans Serif"/>
          <w:sz w:val="24"/>
          <w:szCs w:val="24"/>
          <w:lang w:val="ro-RO"/>
        </w:rPr>
        <w:t>suprafață</w:t>
      </w:r>
      <w:r w:rsidR="00D84834" w:rsidRPr="00463AEC">
        <w:rPr>
          <w:rFonts w:ascii="Microsoft Sans Serif" w:eastAsiaTheme="minorEastAsia" w:hAnsi="Microsoft Sans Serif" w:cs="Microsoft Sans Serif"/>
          <w:sz w:val="24"/>
          <w:szCs w:val="24"/>
          <w:lang w:val="ro-RO"/>
        </w:rPr>
        <w:t xml:space="preserve"> netedă</w:t>
      </w:r>
      <w:r w:rsidR="00094A01" w:rsidRPr="00463AEC">
        <w:rPr>
          <w:rFonts w:ascii="Microsoft Sans Serif" w:eastAsiaTheme="minorEastAsia" w:hAnsi="Microsoft Sans Serif" w:cs="Microsoft Sans Serif"/>
          <w:sz w:val="24"/>
          <w:szCs w:val="24"/>
          <w:lang w:val="ro-RO"/>
        </w:rPr>
        <w:t xml:space="preserve"> va avea câ</w:t>
      </w:r>
      <w:r w:rsidR="008E381F" w:rsidRPr="00463AEC">
        <w:rPr>
          <w:rFonts w:ascii="Microsoft Sans Serif" w:eastAsiaTheme="minorEastAsia" w:hAnsi="Microsoft Sans Serif" w:cs="Microsoft Sans Serif"/>
          <w:sz w:val="24"/>
          <w:szCs w:val="24"/>
          <w:lang w:val="ro-RO"/>
        </w:rPr>
        <w:t>teva pete foarte stră</w:t>
      </w:r>
      <w:r w:rsidR="00943321" w:rsidRPr="00463AEC">
        <w:rPr>
          <w:rFonts w:ascii="Microsoft Sans Serif" w:eastAsiaTheme="minorEastAsia" w:hAnsi="Microsoft Sans Serif" w:cs="Microsoft Sans Serif"/>
          <w:sz w:val="24"/>
          <w:szCs w:val="24"/>
          <w:lang w:val="ro-RO"/>
        </w:rPr>
        <w:t xml:space="preserve">lucitoare. </w:t>
      </w:r>
    </w:p>
    <w:p w:rsidR="00463AEC" w:rsidRDefault="00943321" w:rsidP="00220D01">
      <w:pPr>
        <w:pStyle w:val="ListParagraph"/>
        <w:numPr>
          <w:ilvl w:val="0"/>
          <w:numId w:val="15"/>
        </w:numPr>
        <w:spacing w:before="100" w:beforeAutospacing="1" w:line="36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Î</w:t>
      </w:r>
      <w:r w:rsidR="009D47C0" w:rsidRPr="00463AEC">
        <w:rPr>
          <w:rFonts w:ascii="Microsoft Sans Serif" w:eastAsiaTheme="minorEastAsia" w:hAnsi="Microsoft Sans Serif" w:cs="Microsoft Sans Serif"/>
          <w:sz w:val="24"/>
          <w:szCs w:val="24"/>
          <w:lang w:val="ro-RO"/>
        </w:rPr>
        <w:t>n schimb, o suprafață dură va avea pete mai mari ș</w:t>
      </w:r>
      <w:r w:rsidR="00463AEC">
        <w:rPr>
          <w:rFonts w:ascii="Microsoft Sans Serif" w:eastAsiaTheme="minorEastAsia" w:hAnsi="Microsoft Sans Serif" w:cs="Microsoft Sans Serif"/>
          <w:sz w:val="24"/>
          <w:szCs w:val="24"/>
          <w:lang w:val="ro-RO"/>
        </w:rPr>
        <w:t xml:space="preserve">i distribuite uniform. </w:t>
      </w:r>
    </w:p>
    <w:p w:rsidR="002820E8" w:rsidRPr="00463AEC" w:rsidRDefault="000C22A8" w:rsidP="00463AEC">
      <w:pPr>
        <w:spacing w:before="100" w:beforeAutospacing="1" w:line="360" w:lineRule="auto"/>
        <w:ind w:left="360"/>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Pentru a simula a</w:t>
      </w:r>
      <w:r w:rsidR="008700A0" w:rsidRPr="00463AEC">
        <w:rPr>
          <w:rFonts w:ascii="Microsoft Sans Serif" w:eastAsiaTheme="minorEastAsia" w:hAnsi="Microsoft Sans Serif" w:cs="Microsoft Sans Serif"/>
          <w:sz w:val="24"/>
          <w:szCs w:val="24"/>
          <w:lang w:val="ro-RO"/>
        </w:rPr>
        <w:t>cest effect, adaugă</w:t>
      </w:r>
      <w:r w:rsidR="00586C03" w:rsidRPr="00463AEC">
        <w:rPr>
          <w:rFonts w:ascii="Microsoft Sans Serif" w:eastAsiaTheme="minorEastAsia" w:hAnsi="Microsoft Sans Serif" w:cs="Microsoft Sans Serif"/>
          <w:sz w:val="24"/>
          <w:szCs w:val="24"/>
          <w:lang w:val="ro-RO"/>
        </w:rPr>
        <w:t>m un coeficient care modelează câ</w:t>
      </w:r>
      <w:r w:rsidR="008F232B" w:rsidRPr="00463AEC">
        <w:rPr>
          <w:rFonts w:ascii="Microsoft Sans Serif" w:eastAsiaTheme="minorEastAsia" w:hAnsi="Microsoft Sans Serif" w:cs="Microsoft Sans Serif"/>
          <w:sz w:val="24"/>
          <w:szCs w:val="24"/>
          <w:lang w:val="ro-RO"/>
        </w:rPr>
        <w:t>t de netedă</w:t>
      </w:r>
      <w:r w:rsidR="0021522E" w:rsidRPr="00463AEC">
        <w:rPr>
          <w:rFonts w:ascii="Microsoft Sans Serif" w:eastAsiaTheme="minorEastAsia" w:hAnsi="Microsoft Sans Serif" w:cs="Microsoft Sans Serif"/>
          <w:sz w:val="24"/>
          <w:szCs w:val="24"/>
          <w:lang w:val="ro-RO"/>
        </w:rPr>
        <w:t xml:space="preserve"> este o suprafață</w:t>
      </w:r>
      <w:r w:rsidRPr="00463AEC">
        <w:rPr>
          <w:rFonts w:ascii="Microsoft Sans Serif" w:eastAsiaTheme="minorEastAsia" w:hAnsi="Microsoft Sans Serif" w:cs="Microsoft Sans Serif"/>
          <w:sz w:val="24"/>
          <w:szCs w:val="24"/>
          <w:lang w:val="ro-RO"/>
        </w:rPr>
        <w:t>.</w:t>
      </w:r>
    </w:p>
    <w:p w:rsidR="000C22A8" w:rsidRPr="00463AEC" w:rsidRDefault="002820E8"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Pentru o sursă</w:t>
      </w:r>
      <w:r w:rsidR="000C22A8" w:rsidRPr="00463AEC">
        <w:rPr>
          <w:rFonts w:ascii="Microsoft Sans Serif" w:eastAsiaTheme="minorEastAsia" w:hAnsi="Microsoft Sans Serif" w:cs="Microsoft Sans Serif"/>
          <w:sz w:val="24"/>
          <w:szCs w:val="24"/>
          <w:lang w:val="ro-RO"/>
        </w:rPr>
        <w:t xml:space="preserve"> de lumin</w:t>
      </w:r>
      <w:r w:rsidR="00014A18" w:rsidRPr="00463AEC">
        <w:rPr>
          <w:rFonts w:ascii="Microsoft Sans Serif" w:eastAsiaTheme="minorEastAsia" w:hAnsi="Microsoft Sans Serif" w:cs="Microsoft Sans Serif"/>
          <w:sz w:val="24"/>
          <w:szCs w:val="24"/>
          <w:lang w:val="ro-RO"/>
        </w:rPr>
        <w:t>ă</w:t>
      </w:r>
      <w:r w:rsidR="00EC6C0C" w:rsidRPr="00463AEC">
        <w:rPr>
          <w:rFonts w:ascii="Microsoft Sans Serif" w:eastAsiaTheme="minorEastAsia" w:hAnsi="Microsoft Sans Serif" w:cs="Microsoft Sans Serif"/>
          <w:sz w:val="24"/>
          <w:szCs w:val="24"/>
          <w:lang w:val="ro-RO"/>
        </w:rPr>
        <w:t xml:space="preserve"> cu lungime de undă dată</w:t>
      </w:r>
      <w:r w:rsidR="004760D4" w:rsidRPr="00463AEC">
        <w:rPr>
          <w:rFonts w:ascii="Microsoft Sans Serif" w:eastAsiaTheme="minorEastAsia" w:hAnsi="Microsoft Sans Serif" w:cs="Microsoft Sans Serif"/>
          <w:sz w:val="24"/>
          <w:szCs w:val="24"/>
          <w:lang w:val="ro-RO"/>
        </w:rPr>
        <w:t xml:space="preserve"> </w:t>
      </w:r>
      <w:r w:rsidR="009B1179" w:rsidRPr="00463AEC">
        <w:rPr>
          <w:rFonts w:ascii="Microsoft Sans Serif" w:eastAsiaTheme="minorEastAsia" w:hAnsi="Microsoft Sans Serif" w:cs="Microsoft Sans Serif"/>
          <w:sz w:val="24"/>
          <w:szCs w:val="24"/>
          <w:lang w:val="ro-RO"/>
        </w:rPr>
        <w:t>care întâlneș</w:t>
      </w:r>
      <w:r w:rsidR="00551740" w:rsidRPr="00463AEC">
        <w:rPr>
          <w:rFonts w:ascii="Microsoft Sans Serif" w:eastAsiaTheme="minorEastAsia" w:hAnsi="Microsoft Sans Serif" w:cs="Microsoft Sans Serif"/>
          <w:sz w:val="24"/>
          <w:szCs w:val="24"/>
          <w:lang w:val="ro-RO"/>
        </w:rPr>
        <w:t>te o suprafață</w:t>
      </w:r>
      <w:r w:rsidR="00C95C9F" w:rsidRPr="00463AEC">
        <w:rPr>
          <w:rFonts w:ascii="Microsoft Sans Serif" w:eastAsiaTheme="minorEastAsia" w:hAnsi="Microsoft Sans Serif" w:cs="Microsoft Sans Serif"/>
          <w:sz w:val="24"/>
          <w:szCs w:val="24"/>
          <w:lang w:val="ro-RO"/>
        </w:rPr>
        <w:t xml:space="preserve"> cu coef</w:t>
      </w:r>
      <w:r w:rsidR="000C22A8" w:rsidRPr="00463AEC">
        <w:rPr>
          <w:rFonts w:ascii="Microsoft Sans Serif" w:eastAsiaTheme="minorEastAsia" w:hAnsi="Microsoft Sans Serif" w:cs="Microsoft Sans Serif"/>
          <w:sz w:val="24"/>
          <w:szCs w:val="24"/>
          <w:lang w:val="ro-RO"/>
        </w:rPr>
        <w:t xml:space="preserve">icient specular </w:t>
      </w:r>
      <w:r w:rsidR="000C22A8" w:rsidRPr="00463AEC">
        <w:rPr>
          <w:rFonts w:ascii="Microsoft Sans Serif" w:eastAsiaTheme="minorEastAsia" w:hAnsi="Microsoft Sans Serif" w:cs="Microsoft Sans Serif"/>
          <w:b/>
          <w:sz w:val="24"/>
          <w:szCs w:val="24"/>
          <w:lang w:val="ro-RO"/>
        </w:rPr>
        <w:t>s</w:t>
      </w:r>
      <w:r w:rsidR="00C95C9F" w:rsidRPr="00463AEC">
        <w:rPr>
          <w:rFonts w:ascii="Microsoft Sans Serif" w:eastAsiaTheme="minorEastAsia" w:hAnsi="Microsoft Sans Serif" w:cs="Microsoft Sans Serif"/>
          <w:sz w:val="24"/>
          <w:szCs w:val="24"/>
          <w:lang w:val="ro-RO"/>
        </w:rPr>
        <w:t xml:space="preserve"> ș</w:t>
      </w:r>
      <w:r w:rsidR="002A2A0B" w:rsidRPr="00463AEC">
        <w:rPr>
          <w:rFonts w:ascii="Microsoft Sans Serif" w:eastAsiaTheme="minorEastAsia" w:hAnsi="Microsoft Sans Serif" w:cs="Microsoft Sans Serif"/>
          <w:sz w:val="24"/>
          <w:szCs w:val="24"/>
          <w:lang w:val="ro-RO"/>
        </w:rPr>
        <w:t xml:space="preserve">i coeficient de netezire </w:t>
      </w:r>
      <w:r w:rsidR="002A2A0B" w:rsidRPr="00463AEC">
        <w:rPr>
          <w:rFonts w:ascii="Microsoft Sans Serif" w:eastAsiaTheme="minorEastAsia" w:hAnsi="Microsoft Sans Serif" w:cs="Microsoft Sans Serif"/>
          <w:b/>
          <w:sz w:val="24"/>
          <w:szCs w:val="24"/>
          <w:lang w:val="ro-RO"/>
        </w:rPr>
        <w:t>n</w:t>
      </w:r>
      <w:r w:rsidR="000C22A8" w:rsidRPr="00463AEC">
        <w:rPr>
          <w:rFonts w:ascii="Microsoft Sans Serif" w:eastAsiaTheme="minorEastAsia" w:hAnsi="Microsoft Sans Serif" w:cs="Microsoft Sans Serif"/>
          <w:sz w:val="24"/>
          <w:szCs w:val="24"/>
          <w:lang w:val="ro-RO"/>
        </w:rPr>
        <w:t xml:space="preserve"> care se reflecta de-a lungul vectorului</w:t>
      </w:r>
      <w:r w:rsidR="00AA016C" w:rsidRPr="00463AEC">
        <w:rPr>
          <w:rFonts w:ascii="Microsoft Sans Serif" w:eastAsiaTheme="minorEastAsia" w:hAnsi="Microsoft Sans Serif" w:cs="Microsoft Sans Serif"/>
          <w:sz w:val="24"/>
          <w:szCs w:val="24"/>
          <w:lang w:val="ro-RO"/>
        </w:rPr>
        <w:t xml:space="preserve"> </w:t>
      </w:r>
      <m:oMath>
        <m:sSub>
          <m:sSubPr>
            <m:ctrlPr>
              <w:rPr>
                <w:rFonts w:ascii="Cambria Math" w:eastAsiaTheme="minorEastAsia" w:hAnsi="Cambria Math" w:cs="Microsoft Sans Serif"/>
                <w:b/>
                <w:i/>
                <w:sz w:val="24"/>
                <w:szCs w:val="24"/>
                <w:lang w:val="ro-RO"/>
              </w:rPr>
            </m:ctrlPr>
          </m:sSubPr>
          <m:e>
            <m:r>
              <m:rPr>
                <m:sty m:val="bi"/>
              </m:rPr>
              <w:rPr>
                <w:rFonts w:ascii="Cambria Math" w:eastAsiaTheme="minorEastAsia" w:hAnsi="Cambria Math" w:cs="Microsoft Sans Serif"/>
                <w:sz w:val="24"/>
                <w:szCs w:val="24"/>
                <w:lang w:val="ro-RO"/>
              </w:rPr>
              <m:t>L</m:t>
            </m:r>
          </m:e>
          <m:sub>
            <m:r>
              <m:rPr>
                <m:sty m:val="bi"/>
              </m:rPr>
              <w:rPr>
                <w:rFonts w:ascii="Cambria Math" w:eastAsiaTheme="minorEastAsia" w:hAnsi="Cambria Math" w:cs="Microsoft Sans Serif"/>
                <w:sz w:val="24"/>
                <w:szCs w:val="24"/>
                <w:lang w:val="ro-RO"/>
              </w:rPr>
              <m:t>r</m:t>
            </m:r>
          </m:sub>
        </m:sSub>
      </m:oMath>
      <w:r w:rsidR="00AA016C" w:rsidRPr="00463AEC">
        <w:rPr>
          <w:rFonts w:ascii="Microsoft Sans Serif" w:eastAsiaTheme="minorEastAsia" w:hAnsi="Microsoft Sans Serif" w:cs="Microsoft Sans Serif"/>
          <w:sz w:val="24"/>
          <w:szCs w:val="24"/>
          <w:lang w:val="ro-RO"/>
        </w:rPr>
        <w:t xml:space="preserve">, </w:t>
      </w:r>
      <w:r w:rsidR="000C22A8" w:rsidRPr="00463AEC">
        <w:rPr>
          <w:rFonts w:ascii="Microsoft Sans Serif" w:eastAsiaTheme="minorEastAsia" w:hAnsi="Microsoft Sans Serif" w:cs="Microsoft Sans Serif"/>
          <w:sz w:val="24"/>
          <w:szCs w:val="24"/>
          <w:lang w:val="ro-RO"/>
        </w:rPr>
        <w:t xml:space="preserve">privit de-a lungul vectorului </w:t>
      </w:r>
      <w:r w:rsidR="000C22A8" w:rsidRPr="00463AEC">
        <w:rPr>
          <w:rFonts w:ascii="Microsoft Sans Serif" w:eastAsiaTheme="minorEastAsia" w:hAnsi="Microsoft Sans Serif" w:cs="Microsoft Sans Serif"/>
          <w:b/>
          <w:sz w:val="24"/>
          <w:szCs w:val="24"/>
          <w:lang w:val="ro-RO"/>
        </w:rPr>
        <w:t>V</w:t>
      </w:r>
      <w:r w:rsidR="00AA016C" w:rsidRPr="00463AEC">
        <w:rPr>
          <w:rFonts w:ascii="Microsoft Sans Serif" w:eastAsiaTheme="minorEastAsia" w:hAnsi="Microsoft Sans Serif" w:cs="Microsoft Sans Serif"/>
          <w:sz w:val="24"/>
          <w:szCs w:val="24"/>
          <w:lang w:val="ro-RO"/>
        </w:rPr>
        <w:t>, avem ecuaț</w:t>
      </w:r>
      <w:r w:rsidR="000C22A8" w:rsidRPr="00463AEC">
        <w:rPr>
          <w:rFonts w:ascii="Microsoft Sans Serif" w:eastAsiaTheme="minorEastAsia" w:hAnsi="Microsoft Sans Serif" w:cs="Microsoft Sans Serif"/>
          <w:sz w:val="24"/>
          <w:szCs w:val="24"/>
          <w:lang w:val="ro-RO"/>
        </w:rPr>
        <w:t>ia:</w:t>
      </w:r>
    </w:p>
    <w:p w:rsidR="000C22A8" w:rsidRPr="00463AEC" w:rsidRDefault="00B7496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S</m:t>
            </m:r>
          </m:e>
          <m:sub>
            <m:r>
              <w:rPr>
                <w:rFonts w:ascii="Cambria Math" w:eastAsiaTheme="minorEastAsia" w:hAnsi="Cambria Math" w:cs="Microsoft Sans Serif"/>
                <w:sz w:val="24"/>
                <w:szCs w:val="24"/>
                <w:lang w:val="ro-RO"/>
              </w:rPr>
              <m:t>h</m:t>
            </m:r>
          </m:sub>
        </m:sSub>
        <m:r>
          <w:rPr>
            <w:rFonts w:ascii="Cambria Math" w:eastAsiaTheme="minorEastAsia" w:hAnsi="Cambria Math" w:cs="Microsoft Sans Serif"/>
            <w:sz w:val="24"/>
            <w:szCs w:val="24"/>
            <w:lang w:val="ro-RO"/>
          </w:rPr>
          <m:t>(λ) = I(λ)</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m:t>
            </m:r>
            <m:r>
              <m:rPr>
                <m:sty m:val="bi"/>
              </m:rPr>
              <w:rPr>
                <w:rFonts w:ascii="Cambria Math" w:eastAsiaTheme="minorEastAsia" w:hAnsi="Cambria Math" w:cs="Microsoft Sans Serif"/>
                <w:sz w:val="24"/>
                <w:szCs w:val="24"/>
                <w:lang w:val="ro-RO"/>
              </w:rPr>
              <m:t xml:space="preserve"> </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L</m:t>
                </m:r>
              </m:e>
              <m:sub>
                <m:r>
                  <w:rPr>
                    <w:rFonts w:ascii="Cambria Math" w:eastAsiaTheme="minorEastAsia" w:hAnsi="Cambria Math" w:cs="Microsoft Sans Serif"/>
                    <w:sz w:val="24"/>
                    <w:szCs w:val="24"/>
                    <w:lang w:val="ro-RO"/>
                  </w:rPr>
                  <m:t>r</m:t>
                </m:r>
              </m:sub>
            </m:sSub>
            <m:r>
              <w:rPr>
                <w:rFonts w:ascii="Cambria Math" w:eastAsiaTheme="minorEastAsia" w:hAnsi="Cambria Math" w:cs="Microsoft Sans Serif"/>
                <w:sz w:val="24"/>
                <w:szCs w:val="24"/>
                <w:lang w:val="ro-RO"/>
              </w:rPr>
              <m:t>⋅-V</m:t>
            </m:r>
            <m:r>
              <m:rPr>
                <m:sty m:val="bi"/>
              </m:rPr>
              <w:rPr>
                <w:rFonts w:ascii="Cambria Math" w:eastAsiaTheme="minorEastAsia" w:hAnsi="Cambria Math" w:cs="Microsoft Sans Serif"/>
                <w:sz w:val="24"/>
                <w:szCs w:val="24"/>
                <w:lang w:val="ro-RO"/>
              </w:rPr>
              <m:t>)</m:t>
            </m:r>
          </m:e>
          <m:sup>
            <m:r>
              <w:rPr>
                <w:rFonts w:ascii="Cambria Math" w:eastAsiaTheme="minorEastAsia" w:hAnsi="Cambria Math" w:cs="Microsoft Sans Serif"/>
                <w:sz w:val="24"/>
                <w:szCs w:val="24"/>
                <w:lang w:val="ro-RO"/>
              </w:rPr>
              <m:t>n</m:t>
            </m:r>
          </m:sup>
        </m:sSup>
        <m:r>
          <w:rPr>
            <w:rFonts w:ascii="Cambria Math" w:eastAsiaTheme="minorEastAsia" w:hAnsi="Cambria Math" w:cs="Microsoft Sans Serif"/>
            <w:sz w:val="24"/>
            <w:szCs w:val="24"/>
            <w:lang w:val="ro-RO"/>
          </w:rPr>
          <m:t>s</m:t>
        </m:r>
      </m:oMath>
    </w:p>
    <w:p w:rsidR="00281BAA" w:rsidRPr="00463AEC" w:rsidRDefault="00281BAA" w:rsidP="00463AEC">
      <w:pPr>
        <w:spacing w:before="100" w:beforeAutospacing="1" w:line="360" w:lineRule="auto"/>
        <w:ind w:left="170" w:firstLine="284"/>
        <w:jc w:val="center"/>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noProof/>
          <w:sz w:val="24"/>
          <w:szCs w:val="24"/>
        </w:rPr>
        <w:lastRenderedPageBreak/>
        <w:drawing>
          <wp:inline distT="0" distB="0" distL="0" distR="0" wp14:anchorId="7DE27A15" wp14:editId="74727AD3">
            <wp:extent cx="4085112" cy="24285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5593" cy="2452655"/>
                    </a:xfrm>
                    <a:prstGeom prst="rect">
                      <a:avLst/>
                    </a:prstGeom>
                    <a:noFill/>
                    <a:ln>
                      <a:noFill/>
                    </a:ln>
                  </pic:spPr>
                </pic:pic>
              </a:graphicData>
            </a:graphic>
          </wp:inline>
        </w:drawing>
      </w:r>
    </w:p>
    <w:p w:rsidR="00281BAA" w:rsidRPr="00220D01" w:rsidRDefault="00281BAA" w:rsidP="00220D01">
      <w:pPr>
        <w:spacing w:before="100" w:beforeAutospacing="1" w:line="360" w:lineRule="auto"/>
        <w:ind w:left="170" w:firstLine="284"/>
        <w:jc w:val="center"/>
        <w:rPr>
          <w:rFonts w:ascii="Microsoft Sans Serif" w:eastAsiaTheme="minorEastAsia" w:hAnsi="Microsoft Sans Serif" w:cs="Microsoft Sans Serif"/>
          <w:i/>
          <w:sz w:val="24"/>
          <w:szCs w:val="24"/>
          <w:lang w:val="ro-RO"/>
        </w:rPr>
      </w:pPr>
      <w:r w:rsidRPr="00220D01">
        <w:rPr>
          <w:rFonts w:ascii="Microsoft Sans Serif" w:eastAsiaTheme="minorEastAsia" w:hAnsi="Microsoft Sans Serif" w:cs="Microsoft Sans Serif"/>
          <w:i/>
          <w:sz w:val="24"/>
          <w:szCs w:val="24"/>
          <w:lang w:val="ro-RO"/>
        </w:rPr>
        <w:t xml:space="preserve">Figura 11: Curbele pentru </w:t>
      </w:r>
      <m:oMath>
        <m:func>
          <m:funcPr>
            <m:ctrlPr>
              <w:rPr>
                <w:rFonts w:ascii="Cambria Math" w:eastAsiaTheme="minorEastAsia" w:hAnsi="Cambria Math" w:cs="Microsoft Sans Serif"/>
                <w:i/>
                <w:sz w:val="24"/>
                <w:szCs w:val="24"/>
                <w:lang w:val="ro-RO"/>
              </w:rPr>
            </m:ctrlPr>
          </m:funcPr>
          <m:fName>
            <m:r>
              <w:rPr>
                <w:rFonts w:ascii="Cambria Math" w:hAnsi="Cambria Math" w:cs="Microsoft Sans Serif"/>
                <w:sz w:val="24"/>
                <w:szCs w:val="24"/>
                <w:lang w:val="ro-RO"/>
              </w:rPr>
              <m:t>cos</m:t>
            </m:r>
          </m:fName>
          <m:e>
            <m:r>
              <w:rPr>
                <w:rFonts w:ascii="Cambria Math" w:eastAsiaTheme="minorEastAsia" w:hAnsi="Cambria Math" w:cs="Microsoft Sans Serif"/>
                <w:sz w:val="24"/>
                <w:szCs w:val="24"/>
                <w:lang w:val="ro-RO"/>
              </w:rPr>
              <m:t>θ</m:t>
            </m:r>
          </m:e>
        </m:func>
      </m:oMath>
      <w:r w:rsidR="00EC6F2E" w:rsidRPr="00220D01">
        <w:rPr>
          <w:rFonts w:ascii="Microsoft Sans Serif" w:eastAsiaTheme="minorEastAsia" w:hAnsi="Microsoft Sans Serif" w:cs="Microsoft Sans Serif"/>
          <w:i/>
          <w:sz w:val="24"/>
          <w:szCs w:val="24"/>
          <w:lang w:val="ro-RO"/>
        </w:rPr>
        <w:t xml:space="preserve"> cu exponent variabil</w:t>
      </w:r>
    </w:p>
    <w:p w:rsidR="00EC6F2E" w:rsidRPr="00220D01" w:rsidRDefault="00EC6F2E" w:rsidP="00220D01">
      <w:pPr>
        <w:spacing w:before="100" w:beforeAutospacing="1" w:line="360" w:lineRule="auto"/>
        <w:ind w:left="170" w:firstLine="284"/>
        <w:jc w:val="center"/>
        <w:rPr>
          <w:rFonts w:ascii="Microsoft Sans Serif" w:eastAsiaTheme="minorEastAsia" w:hAnsi="Microsoft Sans Serif" w:cs="Microsoft Sans Serif"/>
          <w:i/>
          <w:sz w:val="24"/>
          <w:szCs w:val="24"/>
          <w:lang w:val="ro-RO"/>
        </w:rPr>
      </w:pPr>
    </w:p>
    <w:p w:rsidR="00EC6F2E" w:rsidRPr="00463AEC" w:rsidRDefault="00EC6F2E" w:rsidP="00220D01">
      <w:pPr>
        <w:spacing w:before="100" w:beforeAutospacing="1" w:line="360" w:lineRule="auto"/>
        <w:ind w:left="170" w:firstLine="284"/>
        <w:jc w:val="center"/>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noProof/>
          <w:sz w:val="24"/>
          <w:szCs w:val="24"/>
        </w:rPr>
        <w:drawing>
          <wp:inline distT="0" distB="0" distL="0" distR="0" wp14:anchorId="66DEF2F3" wp14:editId="121B4FB0">
            <wp:extent cx="3823855" cy="2611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1076" cy="2609850"/>
                    </a:xfrm>
                    <a:prstGeom prst="rect">
                      <a:avLst/>
                    </a:prstGeom>
                    <a:noFill/>
                    <a:ln>
                      <a:noFill/>
                    </a:ln>
                  </pic:spPr>
                </pic:pic>
              </a:graphicData>
            </a:graphic>
          </wp:inline>
        </w:drawing>
      </w:r>
    </w:p>
    <w:p w:rsidR="00EC6F2E" w:rsidRPr="00220D01" w:rsidRDefault="00EC6F2E" w:rsidP="00220D01">
      <w:pPr>
        <w:spacing w:before="100" w:beforeAutospacing="1" w:line="360" w:lineRule="auto"/>
        <w:ind w:left="170" w:firstLine="284"/>
        <w:jc w:val="center"/>
        <w:rPr>
          <w:rFonts w:ascii="Microsoft Sans Serif" w:eastAsiaTheme="minorEastAsia" w:hAnsi="Microsoft Sans Serif" w:cs="Microsoft Sans Serif"/>
          <w:i/>
          <w:sz w:val="24"/>
          <w:szCs w:val="24"/>
          <w:lang w:val="ro-RO"/>
        </w:rPr>
      </w:pPr>
      <w:r w:rsidRPr="00220D01">
        <w:rPr>
          <w:rFonts w:ascii="Microsoft Sans Serif" w:eastAsiaTheme="minorEastAsia" w:hAnsi="Microsoft Sans Serif" w:cs="Microsoft Sans Serif"/>
          <w:i/>
          <w:sz w:val="24"/>
          <w:szCs w:val="24"/>
          <w:lang w:val="ro-RO"/>
        </w:rPr>
        <w:t>Figura 12: Nivel diferit de netezire a suprafeței metalului pentru a simula metal polisat</w:t>
      </w:r>
    </w:p>
    <w:p w:rsidR="005F7F2B" w:rsidRPr="00463AEC" w:rsidRDefault="005F7F2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5F7F2B" w:rsidRPr="00463AEC" w:rsidRDefault="005F7F2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5F7F2B" w:rsidRPr="00463AEC" w:rsidRDefault="005F7F2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5F7F2B" w:rsidRPr="00463AEC" w:rsidRDefault="005F7F2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5F7F2B" w:rsidRPr="00463AEC" w:rsidRDefault="005F7F2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Prezentăm o listă cu indici de refacție pentru cele mai întâlnite materiale.</w:t>
      </w:r>
    </w:p>
    <w:p w:rsidR="005F7F2B" w:rsidRPr="00463AEC" w:rsidRDefault="00955F5C" w:rsidP="0050192F">
      <w:pPr>
        <w:pStyle w:val="ListParagraph"/>
        <w:numPr>
          <w:ilvl w:val="0"/>
          <w:numId w:val="6"/>
        </w:num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Aer</w:t>
      </w:r>
      <w:r w:rsidR="005F7F2B"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          </w:t>
      </w:r>
      <w:r w:rsidR="005F7F2B" w:rsidRPr="00463AEC">
        <w:rPr>
          <w:rFonts w:ascii="Microsoft Sans Serif" w:eastAsiaTheme="minorEastAsia" w:hAnsi="Microsoft Sans Serif" w:cs="Microsoft Sans Serif"/>
          <w:sz w:val="24"/>
          <w:szCs w:val="24"/>
          <w:lang w:val="ro-RO"/>
        </w:rPr>
        <w:t xml:space="preserve">1.0003 </w:t>
      </w:r>
    </w:p>
    <w:p w:rsidR="005F7F2B" w:rsidRPr="00463AEC" w:rsidRDefault="00955F5C" w:rsidP="0050192F">
      <w:pPr>
        <w:pStyle w:val="ListParagraph"/>
        <w:numPr>
          <w:ilvl w:val="0"/>
          <w:numId w:val="6"/>
        </w:num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Apă</w:t>
      </w:r>
      <w:r w:rsidR="005F7F2B"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         </w:t>
      </w:r>
      <w:r w:rsidR="005F7F2B" w:rsidRPr="00463AEC">
        <w:rPr>
          <w:rFonts w:ascii="Microsoft Sans Serif" w:eastAsiaTheme="minorEastAsia" w:hAnsi="Microsoft Sans Serif" w:cs="Microsoft Sans Serif"/>
          <w:sz w:val="24"/>
          <w:szCs w:val="24"/>
          <w:lang w:val="ro-RO"/>
        </w:rPr>
        <w:t>1.33</w:t>
      </w:r>
    </w:p>
    <w:p w:rsidR="005F7F2B" w:rsidRPr="00463AEC" w:rsidRDefault="00955F5C" w:rsidP="0050192F">
      <w:pPr>
        <w:pStyle w:val="ListParagraph"/>
        <w:numPr>
          <w:ilvl w:val="0"/>
          <w:numId w:val="6"/>
        </w:num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Gheață   </w:t>
      </w:r>
      <w:r w:rsidR="005F7F2B" w:rsidRPr="00463AEC">
        <w:rPr>
          <w:rFonts w:ascii="Microsoft Sans Serif" w:eastAsiaTheme="minorEastAsia" w:hAnsi="Microsoft Sans Serif" w:cs="Microsoft Sans Serif"/>
          <w:sz w:val="24"/>
          <w:szCs w:val="24"/>
          <w:lang w:val="ro-RO"/>
        </w:rPr>
        <w:t xml:space="preserve"> 1.31 </w:t>
      </w:r>
    </w:p>
    <w:p w:rsidR="005F7F2B" w:rsidRPr="00463AEC" w:rsidRDefault="00955F5C" w:rsidP="0050192F">
      <w:pPr>
        <w:pStyle w:val="ListParagraph"/>
        <w:numPr>
          <w:ilvl w:val="0"/>
          <w:numId w:val="6"/>
        </w:num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Sticlă</w:t>
      </w:r>
      <w:r w:rsidR="005F7F2B"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      </w:t>
      </w:r>
      <w:r w:rsidR="005F7F2B" w:rsidRPr="00463AEC">
        <w:rPr>
          <w:rFonts w:ascii="Microsoft Sans Serif" w:eastAsiaTheme="minorEastAsia" w:hAnsi="Microsoft Sans Serif" w:cs="Microsoft Sans Serif"/>
          <w:sz w:val="24"/>
          <w:szCs w:val="24"/>
          <w:lang w:val="ro-RO"/>
        </w:rPr>
        <w:t>1.485</w:t>
      </w:r>
      <w:r w:rsidRPr="00463AEC">
        <w:rPr>
          <w:rFonts w:ascii="Microsoft Sans Serif" w:eastAsiaTheme="minorEastAsia" w:hAnsi="Microsoft Sans Serif" w:cs="Microsoft Sans Serif"/>
          <w:sz w:val="24"/>
          <w:szCs w:val="24"/>
          <w:lang w:val="ro-RO"/>
        </w:rPr>
        <w:t xml:space="preserve"> </w:t>
      </w:r>
      <w:r w:rsidR="005F7F2B" w:rsidRPr="00463AEC">
        <w:rPr>
          <w:rFonts w:ascii="Microsoft Sans Serif" w:eastAsiaTheme="minorEastAsia" w:hAnsi="Microsoft Sans Serif" w:cs="Microsoft Sans Serif"/>
          <w:sz w:val="24"/>
          <w:szCs w:val="24"/>
          <w:lang w:val="ro-RO"/>
        </w:rPr>
        <w:t>-</w:t>
      </w:r>
      <w:r w:rsidRPr="00463AEC">
        <w:rPr>
          <w:rFonts w:ascii="Microsoft Sans Serif" w:eastAsiaTheme="minorEastAsia" w:hAnsi="Microsoft Sans Serif" w:cs="Microsoft Sans Serif"/>
          <w:sz w:val="24"/>
          <w:szCs w:val="24"/>
          <w:lang w:val="ro-RO"/>
        </w:rPr>
        <w:t xml:space="preserve"> 1.926</w:t>
      </w:r>
      <w:r w:rsidR="005F7F2B" w:rsidRPr="00463AEC">
        <w:rPr>
          <w:rFonts w:ascii="Microsoft Sans Serif" w:eastAsiaTheme="minorEastAsia" w:hAnsi="Microsoft Sans Serif" w:cs="Microsoft Sans Serif"/>
          <w:sz w:val="24"/>
          <w:szCs w:val="24"/>
          <w:lang w:val="ro-RO"/>
        </w:rPr>
        <w:t xml:space="preserve"> </w:t>
      </w:r>
    </w:p>
    <w:p w:rsidR="000C22A8" w:rsidRDefault="005F7F2B" w:rsidP="00220D01">
      <w:pPr>
        <w:pStyle w:val="ListParagraph"/>
        <w:numPr>
          <w:ilvl w:val="0"/>
          <w:numId w:val="6"/>
        </w:num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w:t>
      </w:r>
      <w:r w:rsidR="00955F5C" w:rsidRPr="00463AEC">
        <w:rPr>
          <w:rFonts w:ascii="Microsoft Sans Serif" w:eastAsiaTheme="minorEastAsia" w:hAnsi="Microsoft Sans Serif" w:cs="Microsoft Sans Serif"/>
          <w:sz w:val="24"/>
          <w:szCs w:val="24"/>
          <w:lang w:val="ro-RO"/>
        </w:rPr>
        <w:t>iamant</w:t>
      </w:r>
      <w:r w:rsidRPr="00463AEC">
        <w:rPr>
          <w:rFonts w:ascii="Microsoft Sans Serif" w:eastAsiaTheme="minorEastAsia" w:hAnsi="Microsoft Sans Serif" w:cs="Microsoft Sans Serif"/>
          <w:sz w:val="24"/>
          <w:szCs w:val="24"/>
          <w:lang w:val="ro-RO"/>
        </w:rPr>
        <w:t xml:space="preserve"> 2.419</w:t>
      </w:r>
    </w:p>
    <w:p w:rsidR="00220D01" w:rsidRPr="00220D01" w:rsidRDefault="00220D01" w:rsidP="00220D01">
      <w:pPr>
        <w:pStyle w:val="ListParagraph"/>
        <w:spacing w:before="100" w:beforeAutospacing="1" w:line="360" w:lineRule="auto"/>
        <w:ind w:left="454"/>
        <w:jc w:val="both"/>
        <w:rPr>
          <w:rFonts w:ascii="Microsoft Sans Serif" w:eastAsiaTheme="minorEastAsia" w:hAnsi="Microsoft Sans Serif" w:cs="Microsoft Sans Serif"/>
          <w:sz w:val="24"/>
          <w:szCs w:val="24"/>
          <w:lang w:val="ro-RO"/>
        </w:rPr>
      </w:pPr>
    </w:p>
    <w:p w:rsidR="00220D01" w:rsidRPr="00220D01" w:rsidRDefault="000A7515" w:rsidP="00220D01">
      <w:pPr>
        <w:spacing w:before="100" w:beforeAutospacing="1" w:line="360" w:lineRule="auto"/>
        <w:ind w:left="94"/>
        <w:jc w:val="both"/>
        <w:rPr>
          <w:rFonts w:ascii="Microsoft Sans Serif" w:eastAsiaTheme="minorEastAsia" w:hAnsi="Microsoft Sans Serif" w:cs="Microsoft Sans Serif"/>
          <w:sz w:val="24"/>
          <w:szCs w:val="24"/>
          <w:lang w:val="ro-RO"/>
        </w:rPr>
      </w:pPr>
      <w:r w:rsidRPr="00220D01">
        <w:rPr>
          <w:rFonts w:ascii="Microsoft Sans Serif" w:eastAsiaTheme="minorEastAsia" w:hAnsi="Microsoft Sans Serif" w:cs="Microsoft Sans Serif"/>
          <w:sz w:val="24"/>
          <w:szCs w:val="24"/>
          <w:lang w:val="ro-RO"/>
        </w:rPr>
        <w:t>Mai intâ</w:t>
      </w:r>
      <w:r w:rsidR="004E1851" w:rsidRPr="00220D01">
        <w:rPr>
          <w:rFonts w:ascii="Microsoft Sans Serif" w:eastAsiaTheme="minorEastAsia" w:hAnsi="Microsoft Sans Serif" w:cs="Microsoft Sans Serif"/>
          <w:sz w:val="24"/>
          <w:szCs w:val="24"/>
          <w:lang w:val="ro-RO"/>
        </w:rPr>
        <w:t>i negă</w:t>
      </w:r>
      <w:r w:rsidR="00D70433" w:rsidRPr="00220D01">
        <w:rPr>
          <w:rFonts w:ascii="Microsoft Sans Serif" w:eastAsiaTheme="minorEastAsia" w:hAnsi="Microsoft Sans Serif" w:cs="Microsoft Sans Serif"/>
          <w:sz w:val="24"/>
          <w:szCs w:val="24"/>
          <w:lang w:val="ro-RO"/>
        </w:rPr>
        <w:t>m vectorul care ne arată</w:t>
      </w:r>
      <w:r w:rsidR="0077010B" w:rsidRPr="00220D01">
        <w:rPr>
          <w:rFonts w:ascii="Microsoft Sans Serif" w:eastAsiaTheme="minorEastAsia" w:hAnsi="Microsoft Sans Serif" w:cs="Microsoft Sans Serif"/>
          <w:sz w:val="24"/>
          <w:szCs w:val="24"/>
          <w:lang w:val="ro-RO"/>
        </w:rPr>
        <w:t xml:space="preserve"> din ce punct privim ca să</w:t>
      </w:r>
      <w:r w:rsidR="004D5904" w:rsidRPr="00220D01">
        <w:rPr>
          <w:rFonts w:ascii="Microsoft Sans Serif" w:eastAsiaTheme="minorEastAsia" w:hAnsi="Microsoft Sans Serif" w:cs="Microsoft Sans Serif"/>
          <w:sz w:val="24"/>
          <w:szCs w:val="24"/>
          <w:lang w:val="ro-RO"/>
        </w:rPr>
        <w:t xml:space="preserve"> fie in aceeaș</w:t>
      </w:r>
      <w:r w:rsidR="00D97CBD" w:rsidRPr="00220D01">
        <w:rPr>
          <w:rFonts w:ascii="Microsoft Sans Serif" w:eastAsiaTheme="minorEastAsia" w:hAnsi="Microsoft Sans Serif" w:cs="Microsoft Sans Serif"/>
          <w:sz w:val="24"/>
          <w:szCs w:val="24"/>
          <w:lang w:val="ro-RO"/>
        </w:rPr>
        <w:t>i direcți</w:t>
      </w:r>
      <w:r w:rsidR="00991B03" w:rsidRPr="00220D01">
        <w:rPr>
          <w:rFonts w:ascii="Microsoft Sans Serif" w:eastAsiaTheme="minorEastAsia" w:hAnsi="Microsoft Sans Serif" w:cs="Microsoft Sans Serif"/>
          <w:sz w:val="24"/>
          <w:szCs w:val="24"/>
          <w:lang w:val="ro-RO"/>
        </w:rPr>
        <w:t>e ca ș</w:t>
      </w:r>
      <w:r w:rsidR="00F12057" w:rsidRPr="00220D01">
        <w:rPr>
          <w:rFonts w:ascii="Microsoft Sans Serif" w:eastAsiaTheme="minorEastAsia" w:hAnsi="Microsoft Sans Serif" w:cs="Microsoft Sans Serif"/>
          <w:sz w:val="24"/>
          <w:szCs w:val="24"/>
          <w:lang w:val="ro-RO"/>
        </w:rPr>
        <w:t>i lumina reflectată</w:t>
      </w:r>
      <w:r w:rsidR="00BC3402" w:rsidRPr="00220D01">
        <w:rPr>
          <w:rFonts w:ascii="Microsoft Sans Serif" w:eastAsiaTheme="minorEastAsia" w:hAnsi="Microsoft Sans Serif" w:cs="Microsoft Sans Serif"/>
          <w:sz w:val="24"/>
          <w:szCs w:val="24"/>
          <w:lang w:val="ro-RO"/>
        </w:rPr>
        <w:t xml:space="preserve">. </w:t>
      </w:r>
    </w:p>
    <w:p w:rsidR="00220D01" w:rsidRPr="00220D01" w:rsidRDefault="00BC3402" w:rsidP="00220D01">
      <w:pPr>
        <w:spacing w:before="100" w:beforeAutospacing="1" w:line="360" w:lineRule="auto"/>
        <w:ind w:left="94"/>
        <w:jc w:val="both"/>
        <w:rPr>
          <w:rFonts w:ascii="Microsoft Sans Serif" w:eastAsiaTheme="minorEastAsia" w:hAnsi="Microsoft Sans Serif" w:cs="Microsoft Sans Serif"/>
          <w:sz w:val="24"/>
          <w:szCs w:val="24"/>
          <w:lang w:val="ro-RO"/>
        </w:rPr>
      </w:pPr>
      <w:r w:rsidRPr="00220D01">
        <w:rPr>
          <w:rFonts w:ascii="Microsoft Sans Serif" w:eastAsiaTheme="minorEastAsia" w:hAnsi="Microsoft Sans Serif" w:cs="Microsoft Sans Serif"/>
          <w:sz w:val="24"/>
          <w:szCs w:val="24"/>
          <w:lang w:val="ro-RO"/>
        </w:rPr>
        <w:t>Apoi află</w:t>
      </w:r>
      <w:r w:rsidR="000C22A8" w:rsidRPr="00220D01">
        <w:rPr>
          <w:rFonts w:ascii="Microsoft Sans Serif" w:eastAsiaTheme="minorEastAsia" w:hAnsi="Microsoft Sans Serif" w:cs="Microsoft Sans Serif"/>
          <w:sz w:val="24"/>
          <w:szCs w:val="24"/>
          <w:lang w:val="ro-RO"/>
        </w:rPr>
        <w:t xml:space="preserve">m cosinusul unghiului dintre cei doi vectori folosind produsul scalar a celor doi vectori. </w:t>
      </w:r>
    </w:p>
    <w:p w:rsidR="000C22A8" w:rsidRPr="00463AEC" w:rsidRDefault="000C22A8"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Rezul</w:t>
      </w:r>
      <w:r w:rsidR="00E43AF6" w:rsidRPr="00463AEC">
        <w:rPr>
          <w:rFonts w:ascii="Microsoft Sans Serif" w:eastAsiaTheme="minorEastAsia" w:hAnsi="Microsoft Sans Serif" w:cs="Microsoft Sans Serif"/>
          <w:sz w:val="24"/>
          <w:szCs w:val="24"/>
          <w:lang w:val="ro-RO"/>
        </w:rPr>
        <w:t>tatul e</w:t>
      </w:r>
      <w:r w:rsidR="00F14D91" w:rsidRPr="00463AEC">
        <w:rPr>
          <w:rFonts w:ascii="Microsoft Sans Serif" w:eastAsiaTheme="minorEastAsia" w:hAnsi="Microsoft Sans Serif" w:cs="Microsoft Sans Serif"/>
          <w:sz w:val="24"/>
          <w:szCs w:val="24"/>
          <w:lang w:val="ro-RO"/>
        </w:rPr>
        <w:t>ste apoi ridicat la puterea dată</w:t>
      </w:r>
      <w:r w:rsidR="00E43AF6" w:rsidRPr="00463AEC">
        <w:rPr>
          <w:rFonts w:ascii="Microsoft Sans Serif" w:eastAsiaTheme="minorEastAsia" w:hAnsi="Microsoft Sans Serif" w:cs="Microsoft Sans Serif"/>
          <w:sz w:val="24"/>
          <w:szCs w:val="24"/>
          <w:lang w:val="ro-RO"/>
        </w:rPr>
        <w:t xml:space="preserve"> d</w:t>
      </w:r>
      <w:r w:rsidR="00555099" w:rsidRPr="00463AEC">
        <w:rPr>
          <w:rFonts w:ascii="Microsoft Sans Serif" w:eastAsiaTheme="minorEastAsia" w:hAnsi="Microsoft Sans Serif" w:cs="Microsoft Sans Serif"/>
          <w:sz w:val="24"/>
          <w:szCs w:val="24"/>
          <w:lang w:val="ro-RO"/>
        </w:rPr>
        <w:t>e coeficientul de netezime. Dacă</w:t>
      </w:r>
      <w:r w:rsidR="00D26FEA" w:rsidRPr="00463AEC">
        <w:rPr>
          <w:rFonts w:ascii="Microsoft Sans Serif" w:eastAsiaTheme="minorEastAsia" w:hAnsi="Microsoft Sans Serif" w:cs="Microsoft Sans Serif"/>
          <w:sz w:val="24"/>
          <w:szCs w:val="24"/>
          <w:lang w:val="ro-RO"/>
        </w:rPr>
        <w:t xml:space="preserve"> o suprafață</w:t>
      </w:r>
      <w:r w:rsidR="00356647" w:rsidRPr="00463AEC">
        <w:rPr>
          <w:rFonts w:ascii="Microsoft Sans Serif" w:eastAsiaTheme="minorEastAsia" w:hAnsi="Microsoft Sans Serif" w:cs="Microsoft Sans Serif"/>
          <w:sz w:val="24"/>
          <w:szCs w:val="24"/>
          <w:lang w:val="ro-RO"/>
        </w:rPr>
        <w:t xml:space="preserve"> este netedă</w:t>
      </w:r>
      <w:r w:rsidR="00BD35A4" w:rsidRPr="00463AEC">
        <w:rPr>
          <w:rFonts w:ascii="Microsoft Sans Serif" w:eastAsiaTheme="minorEastAsia" w:hAnsi="Microsoft Sans Serif" w:cs="Microsoft Sans Serif"/>
          <w:sz w:val="24"/>
          <w:szCs w:val="24"/>
          <w:lang w:val="ro-RO"/>
        </w:rPr>
        <w:t>, puț</w:t>
      </w:r>
      <w:r w:rsidR="00E43AF6" w:rsidRPr="00463AEC">
        <w:rPr>
          <w:rFonts w:ascii="Microsoft Sans Serif" w:eastAsiaTheme="minorEastAsia" w:hAnsi="Microsoft Sans Serif" w:cs="Microsoft Sans Serif"/>
          <w:sz w:val="24"/>
          <w:szCs w:val="24"/>
          <w:lang w:val="ro-RO"/>
        </w:rPr>
        <w:t>ine</w:t>
      </w:r>
      <w:r w:rsidR="00C23C0C" w:rsidRPr="00463AEC">
        <w:rPr>
          <w:rFonts w:ascii="Microsoft Sans Serif" w:eastAsiaTheme="minorEastAsia" w:hAnsi="Microsoft Sans Serif" w:cs="Microsoft Sans Serif"/>
          <w:sz w:val="24"/>
          <w:szCs w:val="24"/>
          <w:lang w:val="ro-RO"/>
        </w:rPr>
        <w:t xml:space="preserve"> puncte vor fi scoase in evidență</w:t>
      </w:r>
      <w:r w:rsidR="0037123A" w:rsidRPr="00463AEC">
        <w:rPr>
          <w:rFonts w:ascii="Microsoft Sans Serif" w:eastAsiaTheme="minorEastAsia" w:hAnsi="Microsoft Sans Serif" w:cs="Microsoft Sans Serif"/>
          <w:sz w:val="24"/>
          <w:szCs w:val="24"/>
          <w:lang w:val="ro-RO"/>
        </w:rPr>
        <w:t>, evidenți</w:t>
      </w:r>
      <w:r w:rsidR="00E96534" w:rsidRPr="00463AEC">
        <w:rPr>
          <w:rFonts w:ascii="Microsoft Sans Serif" w:eastAsiaTheme="minorEastAsia" w:hAnsi="Microsoft Sans Serif" w:cs="Microsoft Sans Serif"/>
          <w:sz w:val="24"/>
          <w:szCs w:val="24"/>
          <w:lang w:val="ro-RO"/>
        </w:rPr>
        <w:t>erea lor fiind mai puternică</w:t>
      </w:r>
      <w:r w:rsidR="00E43AF6" w:rsidRPr="00463AEC">
        <w:rPr>
          <w:rFonts w:ascii="Microsoft Sans Serif" w:eastAsiaTheme="minorEastAsia" w:hAnsi="Microsoft Sans Serif" w:cs="Microsoft Sans Serif"/>
          <w:sz w:val="24"/>
          <w:szCs w:val="24"/>
          <w:lang w:val="ro-RO"/>
        </w:rPr>
        <w:t>.</w:t>
      </w:r>
    </w:p>
    <w:p w:rsidR="00E43AF6" w:rsidRPr="00463AEC" w:rsidRDefault="00E43AF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E43AF6" w:rsidRPr="00463AEC" w:rsidRDefault="007952B5" w:rsidP="0050192F">
      <w:pPr>
        <w:pStyle w:val="Heading2"/>
        <w:spacing w:before="100" w:beforeAutospacing="1" w:line="360" w:lineRule="auto"/>
        <w:ind w:left="170" w:firstLine="284"/>
        <w:jc w:val="both"/>
        <w:rPr>
          <w:rFonts w:ascii="Microsoft Sans Serif" w:eastAsiaTheme="minorEastAsia" w:hAnsi="Microsoft Sans Serif" w:cs="Microsoft Sans Serif"/>
          <w:b w:val="0"/>
          <w:sz w:val="24"/>
          <w:szCs w:val="24"/>
          <w:lang w:val="ro-RO"/>
        </w:rPr>
      </w:pPr>
      <w:bookmarkStart w:id="21" w:name="_Toc420969792"/>
      <w:r w:rsidRPr="00463AEC">
        <w:rPr>
          <w:rFonts w:ascii="Microsoft Sans Serif" w:eastAsiaTheme="minorEastAsia" w:hAnsi="Microsoft Sans Serif" w:cs="Microsoft Sans Serif"/>
          <w:sz w:val="24"/>
          <w:szCs w:val="24"/>
          <w:lang w:val="ro-RO"/>
        </w:rPr>
        <w:t>3.</w:t>
      </w:r>
      <w:r w:rsidR="0014676E" w:rsidRPr="00463AEC">
        <w:rPr>
          <w:rFonts w:ascii="Microsoft Sans Serif" w:eastAsiaTheme="minorEastAsia" w:hAnsi="Microsoft Sans Serif" w:cs="Microsoft Sans Serif"/>
          <w:sz w:val="24"/>
          <w:szCs w:val="24"/>
          <w:lang w:val="ro-RO"/>
        </w:rPr>
        <w:t>5</w:t>
      </w:r>
      <w:r w:rsidR="00933B71">
        <w:rPr>
          <w:rFonts w:ascii="Microsoft Sans Serif" w:eastAsiaTheme="minorEastAsia" w:hAnsi="Microsoft Sans Serif" w:cs="Microsoft Sans Serif"/>
          <w:sz w:val="24"/>
          <w:szCs w:val="24"/>
          <w:lang w:val="ro-RO"/>
        </w:rPr>
        <w:t xml:space="preserve"> Refracț</w:t>
      </w:r>
      <w:r w:rsidRPr="00463AEC">
        <w:rPr>
          <w:rFonts w:ascii="Microsoft Sans Serif" w:eastAsiaTheme="minorEastAsia" w:hAnsi="Microsoft Sans Serif" w:cs="Microsoft Sans Serif"/>
          <w:sz w:val="24"/>
          <w:szCs w:val="24"/>
          <w:lang w:val="ro-RO"/>
        </w:rPr>
        <w:t>ia</w:t>
      </w:r>
      <w:r w:rsidR="00E43AF6" w:rsidRPr="00463AEC">
        <w:rPr>
          <w:rFonts w:ascii="Microsoft Sans Serif" w:eastAsiaTheme="minorEastAsia" w:hAnsi="Microsoft Sans Serif" w:cs="Microsoft Sans Serif"/>
          <w:sz w:val="24"/>
          <w:szCs w:val="24"/>
          <w:lang w:val="ro-RO"/>
        </w:rPr>
        <w:t xml:space="preserve"> luminii</w:t>
      </w:r>
      <w:bookmarkEnd w:id="21"/>
    </w:p>
    <w:p w:rsidR="00220D01" w:rsidRDefault="0098491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Pentru a modela refracția luminii trebuie să trasăm o nouă rază și să o urmărim prin cadru. Această rază trece prin interiorul obiectului. </w:t>
      </w:r>
    </w:p>
    <w:p w:rsidR="007458BE" w:rsidRPr="00463AEC" w:rsidRDefault="0098491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Când lumina întâlnește un material, ea se refractă, deci își schimbă direcția. Putem observa acest efect atunci când privim o sticlă curbată sau un obiect parțial cufundat în apă. Acest lucru se obține dato</w:t>
      </w:r>
      <w:r w:rsidR="000E7848" w:rsidRPr="00463AEC">
        <w:rPr>
          <w:rFonts w:ascii="Microsoft Sans Serif" w:eastAsiaTheme="minorEastAsia" w:hAnsi="Microsoft Sans Serif" w:cs="Microsoft Sans Serif"/>
          <w:sz w:val="24"/>
          <w:szCs w:val="24"/>
          <w:lang w:val="ro-RO"/>
        </w:rPr>
        <w:t>rită coeficientului de refracți</w:t>
      </w:r>
      <w:r w:rsidRPr="00463AEC">
        <w:rPr>
          <w:rFonts w:ascii="Microsoft Sans Serif" w:eastAsiaTheme="minorEastAsia" w:hAnsi="Microsoft Sans Serif" w:cs="Microsoft Sans Serif"/>
          <w:sz w:val="24"/>
          <w:szCs w:val="24"/>
          <w:lang w:val="ro-RO"/>
        </w:rPr>
        <w:t>e a</w:t>
      </w:r>
      <w:r w:rsidR="00DE68A2" w:rsidRPr="00463AEC">
        <w:rPr>
          <w:rFonts w:ascii="Microsoft Sans Serif" w:eastAsiaTheme="minorEastAsia" w:hAnsi="Microsoft Sans Serif" w:cs="Microsoft Sans Serif"/>
          <w:sz w:val="24"/>
          <w:szCs w:val="24"/>
          <w:lang w:val="ro-RO"/>
        </w:rPr>
        <w:t>l</w:t>
      </w:r>
      <w:r w:rsidRPr="00463AEC">
        <w:rPr>
          <w:rFonts w:ascii="Microsoft Sans Serif" w:eastAsiaTheme="minorEastAsia" w:hAnsi="Microsoft Sans Serif" w:cs="Microsoft Sans Serif"/>
          <w:sz w:val="24"/>
          <w:szCs w:val="24"/>
          <w:lang w:val="ro-RO"/>
        </w:rPr>
        <w:t xml:space="preserve"> obiectului. </w:t>
      </w:r>
    </w:p>
    <w:p w:rsidR="00220D01" w:rsidRDefault="007458B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Indexul de refracție a unui material măsoară viteza lumii prin acel mat</w:t>
      </w:r>
      <w:r w:rsidR="00313C46" w:rsidRPr="00463AEC">
        <w:rPr>
          <w:rFonts w:ascii="Microsoft Sans Serif" w:eastAsiaTheme="minorEastAsia" w:hAnsi="Microsoft Sans Serif" w:cs="Microsoft Sans Serif"/>
          <w:sz w:val="24"/>
          <w:szCs w:val="24"/>
          <w:lang w:val="ro-RO"/>
        </w:rPr>
        <w:t>erial. Dacă un material are indi</w:t>
      </w:r>
      <w:r w:rsidRPr="00463AEC">
        <w:rPr>
          <w:rFonts w:ascii="Microsoft Sans Serif" w:eastAsiaTheme="minorEastAsia" w:hAnsi="Microsoft Sans Serif" w:cs="Microsoft Sans Serif"/>
          <w:sz w:val="24"/>
          <w:szCs w:val="24"/>
          <w:lang w:val="ro-RO"/>
        </w:rPr>
        <w:t>cele de refrac</w:t>
      </w:r>
      <w:r w:rsidR="00925AF4" w:rsidRPr="00463AEC">
        <w:rPr>
          <w:rFonts w:ascii="Microsoft Sans Serif" w:eastAsiaTheme="minorEastAsia" w:hAnsi="Microsoft Sans Serif" w:cs="Microsoft Sans Serif"/>
          <w:sz w:val="24"/>
          <w:szCs w:val="24"/>
          <w:lang w:val="ro-RO"/>
        </w:rPr>
        <w:t>ție</w:t>
      </w:r>
      <w:r w:rsidR="005D5B31"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η</m:t>
        </m:r>
      </m:oMath>
      <w:r w:rsidR="005D5B31"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lumina se mișcă de</w:t>
      </w:r>
      <m:oMath>
        <m:r>
          <w:rPr>
            <w:rFonts w:ascii="Cambria Math" w:eastAsiaTheme="minorEastAsia" w:hAnsi="Cambria Math" w:cs="Microsoft Sans Serif"/>
            <w:sz w:val="24"/>
            <w:szCs w:val="24"/>
            <w:lang w:val="ro-RO"/>
          </w:rPr>
          <m:t xml:space="preserve"> </m:t>
        </m:r>
        <m:f>
          <m:fPr>
            <m:ctrlPr>
              <w:rPr>
                <w:rFonts w:ascii="Cambria Math" w:eastAsiaTheme="minorEastAsia" w:hAnsi="Cambria Math" w:cs="Microsoft Sans Serif"/>
                <w:i/>
                <w:sz w:val="24"/>
                <w:szCs w:val="24"/>
                <w:lang w:val="ro-RO"/>
              </w:rPr>
            </m:ctrlPr>
          </m:fPr>
          <m:num>
            <m:r>
              <w:rPr>
                <w:rFonts w:ascii="Cambria Math" w:eastAsiaTheme="minorEastAsia" w:hAnsi="Cambria Math" w:cs="Microsoft Sans Serif"/>
                <w:sz w:val="24"/>
                <w:szCs w:val="24"/>
                <w:lang w:val="ro-RO"/>
              </w:rPr>
              <m:t>1</m:t>
            </m:r>
          </m:num>
          <m:den>
            <m:r>
              <w:rPr>
                <w:rFonts w:ascii="Cambria Math" w:eastAsiaTheme="minorEastAsia" w:hAnsi="Cambria Math" w:cs="Microsoft Sans Serif"/>
                <w:sz w:val="24"/>
                <w:szCs w:val="24"/>
                <w:lang w:val="ro-RO"/>
              </w:rPr>
              <m:t>η</m:t>
            </m:r>
          </m:den>
        </m:f>
      </m:oMath>
      <w:r w:rsidRPr="00463AEC">
        <w:rPr>
          <w:rFonts w:ascii="Microsoft Sans Serif" w:eastAsiaTheme="minorEastAsia" w:hAnsi="Microsoft Sans Serif" w:cs="Microsoft Sans Serif"/>
          <w:sz w:val="24"/>
          <w:szCs w:val="24"/>
          <w:lang w:val="ro-RO"/>
        </w:rPr>
        <w:t xml:space="preserve"> mai repede prin</w:t>
      </w:r>
      <w:r w:rsidR="00EA1D9E"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acel medium decât în vid. </w:t>
      </w:r>
    </w:p>
    <w:p w:rsidR="007458BE" w:rsidRPr="00463AEC" w:rsidRDefault="007458B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Vidul are indexul de refractie 1. Indexul de refracție a diferitelor material poate fi găsit mai jos. </w:t>
      </w:r>
    </w:p>
    <w:p w:rsidR="004F49AE" w:rsidRPr="00463AEC" w:rsidRDefault="004F49AE" w:rsidP="00220D01">
      <w:pPr>
        <w:spacing w:before="100" w:beforeAutospacing="1" w:line="360" w:lineRule="auto"/>
        <w:ind w:left="170" w:firstLine="284"/>
        <w:jc w:val="center"/>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noProof/>
          <w:sz w:val="24"/>
          <w:szCs w:val="24"/>
        </w:rPr>
        <w:drawing>
          <wp:inline distT="0" distB="0" distL="0" distR="0" wp14:anchorId="3CCCCCA2" wp14:editId="17D33773">
            <wp:extent cx="2456121" cy="17410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1057" cy="1744561"/>
                    </a:xfrm>
                    <a:prstGeom prst="rect">
                      <a:avLst/>
                    </a:prstGeom>
                    <a:noFill/>
                    <a:ln>
                      <a:noFill/>
                    </a:ln>
                  </pic:spPr>
                </pic:pic>
              </a:graphicData>
            </a:graphic>
          </wp:inline>
        </w:drawing>
      </w:r>
    </w:p>
    <w:p w:rsidR="004F49AE" w:rsidRPr="00220D01" w:rsidRDefault="004F49AE" w:rsidP="0050192F">
      <w:pPr>
        <w:spacing w:before="100" w:beforeAutospacing="1" w:line="360" w:lineRule="auto"/>
        <w:ind w:left="170" w:firstLine="284"/>
        <w:jc w:val="both"/>
        <w:rPr>
          <w:rFonts w:ascii="Microsoft Sans Serif" w:eastAsiaTheme="minorEastAsia" w:hAnsi="Microsoft Sans Serif" w:cs="Microsoft Sans Serif"/>
          <w:i/>
          <w:sz w:val="24"/>
          <w:szCs w:val="24"/>
          <w:lang w:val="ro-RO"/>
        </w:rPr>
      </w:pPr>
      <w:r w:rsidRPr="00220D01">
        <w:rPr>
          <w:rFonts w:ascii="Microsoft Sans Serif" w:eastAsiaTheme="minorEastAsia" w:hAnsi="Microsoft Sans Serif" w:cs="Microsoft Sans Serif"/>
          <w:i/>
          <w:sz w:val="24"/>
          <w:szCs w:val="24"/>
          <w:lang w:val="ro-RO"/>
        </w:rPr>
        <w:t xml:space="preserve">Figura 13: </w:t>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θ</m:t>
            </m:r>
          </m:e>
          <m:sub>
            <m:r>
              <w:rPr>
                <w:rFonts w:ascii="Cambria Math" w:eastAsiaTheme="minorEastAsia" w:hAnsi="Cambria Math" w:cs="Microsoft Sans Serif"/>
                <w:sz w:val="24"/>
                <w:szCs w:val="24"/>
                <w:lang w:val="ro-RO"/>
              </w:rPr>
              <m:t>i</m:t>
            </m:r>
          </m:sub>
        </m:sSub>
      </m:oMath>
      <w:r w:rsidRPr="00220D01">
        <w:rPr>
          <w:rFonts w:ascii="Microsoft Sans Serif" w:eastAsiaTheme="minorEastAsia" w:hAnsi="Microsoft Sans Serif" w:cs="Microsoft Sans Serif"/>
          <w:i/>
          <w:sz w:val="24"/>
          <w:szCs w:val="24"/>
          <w:lang w:val="ro-RO"/>
        </w:rPr>
        <w:t xml:space="preserve"> și </w:t>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θ</m:t>
            </m:r>
          </m:e>
          <m:sub>
            <m:r>
              <w:rPr>
                <w:rFonts w:ascii="Cambria Math" w:eastAsiaTheme="minorEastAsia" w:hAnsi="Cambria Math" w:cs="Microsoft Sans Serif"/>
                <w:sz w:val="24"/>
                <w:szCs w:val="24"/>
                <w:lang w:val="ro-RO"/>
              </w:rPr>
              <m:t>t</m:t>
            </m:r>
          </m:sub>
        </m:sSub>
      </m:oMath>
      <w:r w:rsidR="00A93FAB" w:rsidRPr="00220D01">
        <w:rPr>
          <w:rFonts w:ascii="Microsoft Sans Serif" w:eastAsiaTheme="minorEastAsia" w:hAnsi="Microsoft Sans Serif" w:cs="Microsoft Sans Serif"/>
          <w:i/>
          <w:sz w:val="24"/>
          <w:szCs w:val="24"/>
          <w:lang w:val="ro-RO"/>
        </w:rPr>
        <w:t xml:space="preserve"> sunt legate</w:t>
      </w:r>
      <w:r w:rsidRPr="00220D01">
        <w:rPr>
          <w:rFonts w:ascii="Microsoft Sans Serif" w:eastAsiaTheme="minorEastAsia" w:hAnsi="Microsoft Sans Serif" w:cs="Microsoft Sans Serif"/>
          <w:i/>
          <w:sz w:val="24"/>
          <w:szCs w:val="24"/>
          <w:lang w:val="ro-RO"/>
        </w:rPr>
        <w:t xml:space="preserve"> de coeficienții de refracțile ale celor două medii</w:t>
      </w:r>
      <w:r w:rsidR="00A93FAB" w:rsidRPr="00220D01">
        <w:rPr>
          <w:rFonts w:ascii="Microsoft Sans Serif" w:eastAsiaTheme="minorEastAsia" w:hAnsi="Microsoft Sans Serif" w:cs="Microsoft Sans Serif"/>
          <w:i/>
          <w:sz w:val="24"/>
          <w:szCs w:val="24"/>
          <w:lang w:val="ro-RO"/>
        </w:rPr>
        <w:t>.</w:t>
      </w:r>
    </w:p>
    <w:p w:rsidR="00220D01" w:rsidRDefault="007458B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ab/>
        <w:t xml:space="preserve">Când lumina întâlnește un material nou, ea se difractă datorită schimbării vitezei. Unghiul de difracție este obținut din coeficienți de difracție a materialul nou și materialul precedent. </w:t>
      </w:r>
    </w:p>
    <w:p w:rsidR="007458BE" w:rsidRPr="00463AEC" w:rsidRDefault="007458B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Pentru o rază incidentă cu vectorul </w:t>
      </w:r>
      <w:r w:rsidRPr="00463AEC">
        <w:rPr>
          <w:rFonts w:ascii="Microsoft Sans Serif" w:eastAsiaTheme="minorEastAsia" w:hAnsi="Microsoft Sans Serif" w:cs="Microsoft Sans Serif"/>
          <w:b/>
          <w:sz w:val="24"/>
          <w:szCs w:val="24"/>
          <w:lang w:val="ro-RO"/>
        </w:rPr>
        <w:t>I</w:t>
      </w:r>
      <w:r w:rsidRPr="00463AEC">
        <w:rPr>
          <w:rFonts w:ascii="Microsoft Sans Serif" w:eastAsiaTheme="minorEastAsia" w:hAnsi="Microsoft Sans Serif" w:cs="Microsoft Sans Serif"/>
          <w:sz w:val="24"/>
          <w:szCs w:val="24"/>
          <w:lang w:val="ro-RO"/>
        </w:rPr>
        <w:t xml:space="preserve"> care întâlnește o suprafață cu coeficientul de difracție</w:t>
      </w:r>
      <w:r w:rsidR="00F31C16" w:rsidRPr="00463AEC">
        <w:rPr>
          <w:rFonts w:ascii="Microsoft Sans Serif" w:eastAsiaTheme="minorEastAsia" w:hAnsi="Microsoft Sans Serif" w:cs="Microsoft Sans Serif"/>
          <w:sz w:val="24"/>
          <w:szCs w:val="24"/>
          <w:lang w:val="ro-RO"/>
        </w:rPr>
        <w:t xml:space="preserve"> </w:t>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oMath>
      <w:r w:rsidR="00F31C16"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care p</w:t>
      </w:r>
      <w:r w:rsidR="00673AB7" w:rsidRPr="00463AEC">
        <w:rPr>
          <w:rFonts w:ascii="Microsoft Sans Serif" w:eastAsiaTheme="minorEastAsia" w:hAnsi="Microsoft Sans Serif" w:cs="Microsoft Sans Serif"/>
          <w:sz w:val="24"/>
          <w:szCs w:val="24"/>
          <w:lang w:val="ro-RO"/>
        </w:rPr>
        <w:t>rovine dintr-o suprafața cu coe</w:t>
      </w:r>
      <w:r w:rsidRPr="00463AEC">
        <w:rPr>
          <w:rFonts w:ascii="Microsoft Sans Serif" w:eastAsiaTheme="minorEastAsia" w:hAnsi="Microsoft Sans Serif" w:cs="Microsoft Sans Serif"/>
          <w:sz w:val="24"/>
          <w:szCs w:val="24"/>
          <w:lang w:val="ro-RO"/>
        </w:rPr>
        <w:t>ficient</w:t>
      </w:r>
      <w:r w:rsidR="009E7765" w:rsidRPr="00463AEC">
        <w:rPr>
          <w:rFonts w:ascii="Microsoft Sans Serif" w:eastAsiaTheme="minorEastAsia" w:hAnsi="Microsoft Sans Serif" w:cs="Microsoft Sans Serif"/>
          <w:sz w:val="24"/>
          <w:szCs w:val="24"/>
          <w:lang w:val="ro-RO"/>
        </w:rPr>
        <w:t xml:space="preserve"> de difracție </w:t>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oMath>
      <w:r w:rsidR="009E7765"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 xml:space="preserve">într-un punct la care normală la suprafața este N, avem următoare relație între unghiul de incidență și unghiul de refracție: </w:t>
      </w:r>
    </w:p>
    <w:p w:rsidR="008035A1" w:rsidRPr="00463AEC" w:rsidRDefault="00640D02"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func>
          <m:funcPr>
            <m:ctrlPr>
              <w:rPr>
                <w:rFonts w:ascii="Cambria Math" w:eastAsiaTheme="minorEastAsia" w:hAnsi="Cambria Math" w:cs="Microsoft Sans Serif"/>
                <w:i/>
                <w:sz w:val="24"/>
                <w:szCs w:val="24"/>
                <w:lang w:val="ro-RO"/>
              </w:rPr>
            </m:ctrlPr>
          </m:funcPr>
          <m:fName>
            <m:r>
              <m:rPr>
                <m:sty m:val="p"/>
              </m:rPr>
              <w:rPr>
                <w:rFonts w:ascii="Cambria Math" w:hAnsi="Cambria Math" w:cs="Microsoft Sans Serif"/>
                <w:sz w:val="24"/>
                <w:szCs w:val="24"/>
                <w:lang w:val="ro-RO"/>
              </w:rPr>
              <m:t>sin</m:t>
            </m:r>
          </m:fName>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θ</m:t>
                </m:r>
              </m:e>
              <m:sub>
                <m:r>
                  <w:rPr>
                    <w:rFonts w:ascii="Cambria Math" w:eastAsiaTheme="minorEastAsia" w:hAnsi="Cambria Math" w:cs="Microsoft Sans Serif"/>
                    <w:sz w:val="24"/>
                    <w:szCs w:val="24"/>
                    <w:lang w:val="ro-RO"/>
                  </w:rPr>
                  <m:t>i</m:t>
                </m:r>
              </m:sub>
            </m:sSub>
          </m:e>
        </m:func>
        <m:r>
          <w:rPr>
            <w:rFonts w:ascii="Cambria Math" w:eastAsiaTheme="minorEastAsia" w:hAnsi="Cambria Math" w:cs="Microsoft Sans Serif"/>
            <w:sz w:val="24"/>
            <w:szCs w:val="24"/>
            <w:lang w:val="ro-RO"/>
          </w:rPr>
          <m:t>=</m:t>
        </m:r>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func>
          <m:funcPr>
            <m:ctrlPr>
              <w:rPr>
                <w:rFonts w:ascii="Cambria Math" w:eastAsiaTheme="minorEastAsia" w:hAnsi="Cambria Math" w:cs="Microsoft Sans Serif"/>
                <w:i/>
                <w:sz w:val="24"/>
                <w:szCs w:val="24"/>
                <w:lang w:val="ro-RO"/>
              </w:rPr>
            </m:ctrlPr>
          </m:funcPr>
          <m:fName>
            <m:r>
              <m:rPr>
                <m:sty m:val="p"/>
              </m:rPr>
              <w:rPr>
                <w:rFonts w:ascii="Cambria Math" w:hAnsi="Cambria Math" w:cs="Microsoft Sans Serif"/>
                <w:sz w:val="24"/>
                <w:szCs w:val="24"/>
                <w:lang w:val="ro-RO"/>
              </w:rPr>
              <m:t>sin</m:t>
            </m:r>
          </m:fName>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θ</m:t>
                </m:r>
              </m:e>
              <m:sub>
                <m:r>
                  <w:rPr>
                    <w:rFonts w:ascii="Cambria Math" w:eastAsiaTheme="minorEastAsia" w:hAnsi="Cambria Math" w:cs="Microsoft Sans Serif"/>
                    <w:sz w:val="24"/>
                    <w:szCs w:val="24"/>
                    <w:lang w:val="ro-RO"/>
                  </w:rPr>
                  <m:t>t</m:t>
                </m:r>
              </m:sub>
            </m:sSub>
          </m:e>
        </m:func>
      </m:oMath>
      <w:r w:rsidR="00637E4D" w:rsidRPr="00463AEC">
        <w:rPr>
          <w:rFonts w:ascii="Microsoft Sans Serif" w:eastAsiaTheme="minorEastAsia" w:hAnsi="Microsoft Sans Serif" w:cs="Microsoft Sans Serif"/>
          <w:sz w:val="24"/>
          <w:szCs w:val="24"/>
          <w:lang w:val="ro-RO"/>
        </w:rPr>
        <w:t xml:space="preserve"> </w:t>
      </w:r>
    </w:p>
    <w:p w:rsidR="007952B5" w:rsidRPr="00463AEC" w:rsidRDefault="008035A1"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Ca și î</w:t>
      </w:r>
      <w:r w:rsidR="007952B5" w:rsidRPr="00463AEC">
        <w:rPr>
          <w:rFonts w:ascii="Microsoft Sans Serif" w:eastAsiaTheme="minorEastAsia" w:hAnsi="Microsoft Sans Serif" w:cs="Microsoft Sans Serif"/>
          <w:sz w:val="24"/>
          <w:szCs w:val="24"/>
          <w:lang w:val="ro-RO"/>
        </w:rPr>
        <w:t>n cazul refl</w:t>
      </w:r>
      <w:r w:rsidR="002D4AEE" w:rsidRPr="00463AEC">
        <w:rPr>
          <w:rFonts w:ascii="Microsoft Sans Serif" w:eastAsiaTheme="minorEastAsia" w:hAnsi="Microsoft Sans Serif" w:cs="Microsoft Sans Serif"/>
          <w:sz w:val="24"/>
          <w:szCs w:val="24"/>
          <w:lang w:val="ro-RO"/>
        </w:rPr>
        <w:t>exiei speculare, vom pune condiț</w:t>
      </w:r>
      <w:r w:rsidR="007952B5" w:rsidRPr="00463AEC">
        <w:rPr>
          <w:rFonts w:ascii="Microsoft Sans Serif" w:eastAsiaTheme="minorEastAsia" w:hAnsi="Microsoft Sans Serif" w:cs="Microsoft Sans Serif"/>
          <w:sz w:val="24"/>
          <w:szCs w:val="24"/>
          <w:lang w:val="ro-RO"/>
        </w:rPr>
        <w:t>ia ca vectorul refract</w:t>
      </w:r>
      <w:r w:rsidR="00186841" w:rsidRPr="00463AEC">
        <w:rPr>
          <w:rFonts w:ascii="Microsoft Sans Serif" w:eastAsiaTheme="minorEastAsia" w:hAnsi="Microsoft Sans Serif" w:cs="Microsoft Sans Serif"/>
          <w:sz w:val="24"/>
          <w:szCs w:val="24"/>
          <w:lang w:val="ro-RO"/>
        </w:rPr>
        <w:t>at, vectorul incident ș</w:t>
      </w:r>
      <w:r w:rsidR="00616F8B" w:rsidRPr="00463AEC">
        <w:rPr>
          <w:rFonts w:ascii="Microsoft Sans Serif" w:eastAsiaTheme="minorEastAsia" w:hAnsi="Microsoft Sans Serif" w:cs="Microsoft Sans Serif"/>
          <w:sz w:val="24"/>
          <w:szCs w:val="24"/>
          <w:lang w:val="ro-RO"/>
        </w:rPr>
        <w:t>i vectorul normal la suprafață</w:t>
      </w:r>
      <w:r w:rsidR="00DF66EC" w:rsidRPr="00463AEC">
        <w:rPr>
          <w:rFonts w:ascii="Microsoft Sans Serif" w:eastAsiaTheme="minorEastAsia" w:hAnsi="Microsoft Sans Serif" w:cs="Microsoft Sans Serif"/>
          <w:sz w:val="24"/>
          <w:szCs w:val="24"/>
          <w:lang w:val="ro-RO"/>
        </w:rPr>
        <w:t xml:space="preserve"> să</w:t>
      </w:r>
      <w:r w:rsidR="007952B5" w:rsidRPr="00463AEC">
        <w:rPr>
          <w:rFonts w:ascii="Microsoft Sans Serif" w:eastAsiaTheme="minorEastAsia" w:hAnsi="Microsoft Sans Serif" w:cs="Microsoft Sans Serif"/>
          <w:sz w:val="24"/>
          <w:szCs w:val="24"/>
          <w:lang w:val="ro-RO"/>
        </w:rPr>
        <w:t xml:space="preserve"> fie coplanar, deci vectorul refractat</w:t>
      </w:r>
      <w:r w:rsidR="008C59C2" w:rsidRPr="00463AEC">
        <w:rPr>
          <w:rFonts w:ascii="Microsoft Sans Serif" w:eastAsiaTheme="minorEastAsia" w:hAnsi="Microsoft Sans Serif" w:cs="Microsoft Sans Serif"/>
          <w:sz w:val="24"/>
          <w:szCs w:val="24"/>
          <w:lang w:val="ro-RO"/>
        </w:rPr>
        <w:t xml:space="preserve"> se poate scrie ca o combinație liniară</w:t>
      </w:r>
      <w:r w:rsidR="007952B5" w:rsidRPr="00463AEC">
        <w:rPr>
          <w:rFonts w:ascii="Microsoft Sans Serif" w:eastAsiaTheme="minorEastAsia" w:hAnsi="Microsoft Sans Serif" w:cs="Microsoft Sans Serif"/>
          <w:sz w:val="24"/>
          <w:szCs w:val="24"/>
          <w:lang w:val="ro-RO"/>
        </w:rPr>
        <w:t xml:space="preserve"> de forma:</w:t>
      </w:r>
    </w:p>
    <w:p w:rsidR="009C6DD3" w:rsidRPr="00463AEC" w:rsidRDefault="00994EA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m:oMathPara>
        <m:oMath>
          <m:r>
            <w:rPr>
              <w:rFonts w:ascii="Cambria Math" w:eastAsiaTheme="minorEastAsia" w:hAnsi="Cambria Math" w:cs="Microsoft Sans Serif"/>
              <w:sz w:val="24"/>
              <w:szCs w:val="24"/>
              <w:lang w:val="ro-RO"/>
            </w:rPr>
            <m:t>T=αI+βN</m:t>
          </m:r>
        </m:oMath>
      </m:oMathPara>
    </w:p>
    <w:p w:rsidR="00637E4D" w:rsidRPr="00463AEC" w:rsidRDefault="007952B5"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Acum putem gasi formula pentru vector</w:t>
      </w:r>
      <w:r w:rsidR="009C6DD3" w:rsidRPr="00463AEC">
        <w:rPr>
          <w:rFonts w:ascii="Microsoft Sans Serif" w:eastAsiaTheme="minorEastAsia" w:hAnsi="Microsoft Sans Serif" w:cs="Microsoft Sans Serif"/>
          <w:sz w:val="24"/>
          <w:szCs w:val="24"/>
          <w:lang w:val="ro-RO"/>
        </w:rPr>
        <w:t>ul</w:t>
      </w:r>
      <w:r w:rsidRPr="00463AEC">
        <w:rPr>
          <w:rFonts w:ascii="Microsoft Sans Serif" w:eastAsiaTheme="minorEastAsia" w:hAnsi="Microsoft Sans Serif" w:cs="Microsoft Sans Serif"/>
          <w:sz w:val="24"/>
          <w:szCs w:val="24"/>
          <w:lang w:val="ro-RO"/>
        </w:rPr>
        <w:t xml:space="preserve"> T. </w:t>
      </w:r>
      <w:r w:rsidR="000A3495" w:rsidRPr="00463AEC">
        <w:rPr>
          <w:rFonts w:ascii="Microsoft Sans Serif" w:eastAsiaTheme="minorEastAsia" w:hAnsi="Microsoft Sans Serif" w:cs="Microsoft Sans Serif"/>
          <w:sz w:val="24"/>
          <w:szCs w:val="24"/>
          <w:lang w:val="ro-RO"/>
        </w:rPr>
        <w:t>Avem:</w:t>
      </w:r>
    </w:p>
    <w:p w:rsidR="00305416" w:rsidRPr="00463AEC" w:rsidRDefault="0030541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m:oMath>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e>
          <m:sup>
            <m:r>
              <w:rPr>
                <w:rFonts w:ascii="Cambria Math" w:eastAsiaTheme="minorEastAsia" w:hAnsi="Cambria Math" w:cs="Microsoft Sans Serif"/>
                <w:sz w:val="24"/>
                <w:szCs w:val="24"/>
                <w:lang w:val="ro-RO"/>
              </w:rPr>
              <m:t>2</m:t>
            </m:r>
          </m:sup>
        </m:sSup>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I-</m:t>
            </m:r>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e>
        </m:d>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N∙(αI+βN)</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m:t>
        </m:r>
      </m:oMath>
    </w:p>
    <w:p w:rsidR="00305416" w:rsidRPr="00463AEC" w:rsidRDefault="0030541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N⋅αI</m:t>
                    </m:r>
                  </m:e>
                </m:d>
                <m:r>
                  <w:rPr>
                    <w:rFonts w:ascii="Cambria Math" w:eastAsiaTheme="minorEastAsia" w:hAnsi="Cambria Math" w:cs="Microsoft Sans Serif"/>
                    <w:sz w:val="24"/>
                    <w:szCs w:val="24"/>
                    <w:lang w:val="ro-RO"/>
                  </w:rPr>
                  <m:t>+(N⋅βN)</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m:t>
        </m:r>
      </m:oMath>
    </w:p>
    <w:p w:rsidR="006055E9" w:rsidRPr="00463AEC" w:rsidRDefault="006055E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α</m:t>
                </m:r>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r>
                  <w:rPr>
                    <w:rFonts w:ascii="Cambria Math" w:eastAsiaTheme="minorEastAsia" w:hAnsi="Cambria Math" w:cs="Microsoft Sans Serif"/>
                    <w:sz w:val="24"/>
                    <w:szCs w:val="24"/>
                    <w:lang w:val="ro-RO"/>
                  </w:rPr>
                  <m:t>+β</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m:t>
        </m:r>
      </m:oMath>
    </w:p>
    <w:p w:rsidR="00305416" w:rsidRPr="00463AEC" w:rsidRDefault="008B22CC"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Rearanjând, obținem</w:t>
      </w:r>
    </w:p>
    <w:p w:rsidR="008B22CC" w:rsidRPr="00463AEC" w:rsidRDefault="00D96C09"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sz w:val="24"/>
          <w:szCs w:val="24"/>
          <w:lang w:val="ro-RO"/>
        </w:rPr>
        <w:tab/>
      </w:r>
      <w:r w:rsidR="008B22CC"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1-</m:t>
        </m:r>
        <m:f>
          <m:fPr>
            <m:ctrlPr>
              <w:rPr>
                <w:rFonts w:ascii="Cambria Math" w:eastAsiaTheme="minorEastAsia" w:hAnsi="Cambria Math" w:cs="Microsoft Sans Serif"/>
                <w:i/>
                <w:sz w:val="24"/>
                <w:szCs w:val="24"/>
                <w:lang w:val="ro-RO"/>
              </w:rPr>
            </m:ctrlPr>
          </m:fPr>
          <m:num>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e>
              <m:sup>
                <m:r>
                  <w:rPr>
                    <w:rFonts w:ascii="Cambria Math" w:eastAsiaTheme="minorEastAsia" w:hAnsi="Cambria Math" w:cs="Microsoft Sans Serif"/>
                    <w:sz w:val="24"/>
                    <w:szCs w:val="24"/>
                    <w:lang w:val="ro-RO"/>
                  </w:rPr>
                  <m:t>2</m:t>
                </m:r>
              </m:sup>
            </m:sSup>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e>
            </m:d>
          </m:num>
          <m:den>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e>
              <m:sup>
                <m:r>
                  <w:rPr>
                    <w:rFonts w:ascii="Cambria Math" w:eastAsiaTheme="minorEastAsia" w:hAnsi="Cambria Math" w:cs="Microsoft Sans Serif"/>
                    <w:sz w:val="24"/>
                    <w:szCs w:val="24"/>
                    <w:lang w:val="ro-RO"/>
                  </w:rPr>
                  <m:t>2</m:t>
                </m:r>
              </m:sup>
            </m:sSup>
          </m:den>
        </m:f>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α</m:t>
                </m:r>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r>
                  <w:rPr>
                    <w:rFonts w:ascii="Cambria Math" w:eastAsiaTheme="minorEastAsia" w:hAnsi="Cambria Math" w:cs="Microsoft Sans Serif"/>
                    <w:sz w:val="24"/>
                    <w:szCs w:val="24"/>
                    <w:lang w:val="ro-RO"/>
                  </w:rPr>
                  <m:t>+β</m:t>
                </m:r>
              </m:e>
            </m:d>
          </m:e>
          <m:sup>
            <m:r>
              <w:rPr>
                <w:rFonts w:ascii="Cambria Math" w:eastAsiaTheme="minorEastAsia" w:hAnsi="Cambria Math" w:cs="Microsoft Sans Serif"/>
                <w:sz w:val="24"/>
                <w:szCs w:val="24"/>
                <w:lang w:val="ro-RO"/>
              </w:rPr>
              <m:t>2</m:t>
            </m:r>
          </m:sup>
        </m:sSup>
      </m:oMath>
    </w:p>
    <w:p w:rsidR="007952B5" w:rsidRPr="00463AEC" w:rsidRDefault="00A81B2B"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+2αβ</m:t>
        </m:r>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β</m:t>
            </m:r>
          </m:e>
          <m:sup>
            <m:r>
              <w:rPr>
                <w:rFonts w:ascii="Cambria Math" w:eastAsiaTheme="minorEastAsia" w:hAnsi="Cambria Math" w:cs="Microsoft Sans Serif"/>
                <w:sz w:val="24"/>
                <w:szCs w:val="24"/>
                <w:lang w:val="ro-RO"/>
              </w:rPr>
              <m:t>2</m:t>
            </m:r>
          </m:sup>
        </m:sSup>
      </m:oMath>
    </w:p>
    <w:p w:rsidR="00BC71B4" w:rsidRPr="00463AEC" w:rsidRDefault="00BC71B4"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Știm că T este un vector unitate. Așadar, avem:</w:t>
      </w:r>
    </w:p>
    <w:p w:rsidR="00BC71B4" w:rsidRPr="00463AEC" w:rsidRDefault="00BC71B4"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1=T⋅T</m:t>
        </m:r>
      </m:oMath>
    </w:p>
    <w:p w:rsidR="00BC71B4" w:rsidRPr="00463AEC" w:rsidRDefault="00BC71B4"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w:rPr>
            <w:rFonts w:ascii="Cambria Math" w:eastAsiaTheme="minorEastAsia" w:hAnsi="Cambria Math" w:cs="Microsoft Sans Serif"/>
            <w:sz w:val="24"/>
            <w:szCs w:val="24"/>
            <w:lang w:val="ro-RO"/>
          </w:rPr>
          <m:t>=(αI+βN)⋅(αI+βN)</m:t>
        </m:r>
      </m:oMath>
    </w:p>
    <w:p w:rsidR="00BC71B4" w:rsidRPr="00463AEC" w:rsidRDefault="00BC71B4"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t xml:space="preserve">    </w:t>
      </w:r>
      <m:oMath>
        <m:r>
          <w:rPr>
            <w:rFonts w:ascii="Cambria Math" w:eastAsiaTheme="minorEastAsia" w:hAnsi="Cambria Math" w:cs="Microsoft Sans Serif"/>
            <w:sz w:val="24"/>
            <w:szCs w:val="24"/>
            <w:lang w:val="ro-RO"/>
          </w:rPr>
          <m:t xml:space="preserve">= </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 xml:space="preserve"> + 2αβ(I·N) + </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β</m:t>
            </m:r>
          </m:e>
          <m:sup>
            <m:r>
              <w:rPr>
                <w:rFonts w:ascii="Cambria Math" w:eastAsiaTheme="minorEastAsia" w:hAnsi="Cambria Math" w:cs="Microsoft Sans Serif"/>
                <w:sz w:val="24"/>
                <w:szCs w:val="24"/>
                <w:lang w:val="ro-RO"/>
              </w:rPr>
              <m:t>2</m:t>
            </m:r>
          </m:sup>
        </m:sSup>
      </m:oMath>
      <w:r w:rsidRPr="00463AEC">
        <w:rPr>
          <w:rFonts w:ascii="Microsoft Sans Serif" w:eastAsiaTheme="minorEastAsia" w:hAnsi="Microsoft Sans Serif" w:cs="Microsoft Sans Serif"/>
          <w:sz w:val="24"/>
          <w:szCs w:val="24"/>
          <w:lang w:val="ro-RO"/>
        </w:rPr>
        <w:tab/>
      </w:r>
    </w:p>
    <w:p w:rsidR="00AE7A23" w:rsidRPr="00463AEC" w:rsidRDefault="00AE7A23"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deci</w:t>
      </w:r>
    </w:p>
    <w:p w:rsidR="00AE7A23" w:rsidRPr="00463AEC" w:rsidRDefault="00AE7A23"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2αβ(N·I) +</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 xml:space="preserve"> β</m:t>
            </m:r>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 xml:space="preserve"> = 1-</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oMath>
      <w:r w:rsidRPr="00463AEC">
        <w:rPr>
          <w:rFonts w:ascii="Microsoft Sans Serif" w:eastAsiaTheme="minorEastAsia" w:hAnsi="Microsoft Sans Serif" w:cs="Microsoft Sans Serif"/>
          <w:sz w:val="24"/>
          <w:szCs w:val="24"/>
          <w:lang w:val="ro-RO"/>
        </w:rPr>
        <w:tab/>
      </w:r>
    </w:p>
    <w:p w:rsidR="0009780E" w:rsidRPr="00463AEC" w:rsidRDefault="0009780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p>
    <w:p w:rsidR="0009780E" w:rsidRPr="00463AEC" w:rsidRDefault="0009780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Înlocuind în relația anterioară, avem:</w:t>
      </w:r>
    </w:p>
    <w:p w:rsidR="0009780E" w:rsidRPr="00463AEC" w:rsidRDefault="00E13453"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sz w:val="24"/>
          <w:szCs w:val="24"/>
          <w:lang w:val="ro-RO"/>
        </w:rPr>
        <w:tab/>
      </w:r>
      <w:r w:rsidR="0009780E"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1-</m:t>
        </m:r>
        <m:f>
          <m:fPr>
            <m:ctrlPr>
              <w:rPr>
                <w:rFonts w:ascii="Cambria Math" w:eastAsiaTheme="minorEastAsia" w:hAnsi="Cambria Math" w:cs="Microsoft Sans Serif"/>
                <w:i/>
                <w:sz w:val="24"/>
                <w:szCs w:val="24"/>
                <w:lang w:val="ro-RO"/>
              </w:rPr>
            </m:ctrlPr>
          </m:fPr>
          <m:num>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e>
              <m:sup>
                <m:r>
                  <w:rPr>
                    <w:rFonts w:ascii="Cambria Math" w:eastAsiaTheme="minorEastAsia" w:hAnsi="Cambria Math" w:cs="Microsoft Sans Serif"/>
                    <w:sz w:val="24"/>
                    <w:szCs w:val="24"/>
                    <w:lang w:val="ro-RO"/>
                  </w:rPr>
                  <m:t>2</m:t>
                </m:r>
              </m:sup>
            </m:sSup>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e>
            </m:d>
          </m:num>
          <m:den>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e>
              <m:sup>
                <m:r>
                  <w:rPr>
                    <w:rFonts w:ascii="Cambria Math" w:eastAsiaTheme="minorEastAsia" w:hAnsi="Cambria Math" w:cs="Microsoft Sans Serif"/>
                    <w:sz w:val="24"/>
                    <w:szCs w:val="24"/>
                    <w:lang w:val="ro-RO"/>
                  </w:rPr>
                  <m:t>2</m:t>
                </m:r>
              </m:sup>
            </m:sSup>
          </m:den>
        </m:f>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oMath>
      <w:r w:rsidR="0009780E" w:rsidRPr="00463AEC">
        <w:rPr>
          <w:rFonts w:ascii="Microsoft Sans Serif" w:eastAsiaTheme="minorEastAsia" w:hAnsi="Microsoft Sans Serif" w:cs="Microsoft Sans Serif"/>
          <w:sz w:val="24"/>
          <w:szCs w:val="24"/>
          <w:lang w:val="ro-RO"/>
        </w:rPr>
        <w:tab/>
      </w:r>
    </w:p>
    <w:p w:rsidR="0009780E" w:rsidRPr="00463AEC" w:rsidRDefault="0009780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m:t>
        </m:r>
        <m:f>
          <m:fPr>
            <m:ctrlPr>
              <w:rPr>
                <w:rFonts w:ascii="Cambria Math" w:eastAsiaTheme="minorEastAsia" w:hAnsi="Cambria Math" w:cs="Microsoft Sans Serif"/>
                <w:i/>
                <w:sz w:val="24"/>
                <w:szCs w:val="24"/>
                <w:lang w:val="ro-RO"/>
              </w:rPr>
            </m:ctrlPr>
          </m:fPr>
          <m:num>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e>
              <m:sup>
                <m:r>
                  <w:rPr>
                    <w:rFonts w:ascii="Cambria Math" w:eastAsiaTheme="minorEastAsia" w:hAnsi="Cambria Math" w:cs="Microsoft Sans Serif"/>
                    <w:sz w:val="24"/>
                    <w:szCs w:val="24"/>
                    <w:lang w:val="ro-RO"/>
                  </w:rPr>
                  <m:t>2</m:t>
                </m:r>
              </m:sup>
            </m:sSup>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e>
            </m:d>
          </m:num>
          <m:den>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e>
              <m:sup>
                <m:r>
                  <w:rPr>
                    <w:rFonts w:ascii="Cambria Math" w:eastAsiaTheme="minorEastAsia" w:hAnsi="Cambria Math" w:cs="Microsoft Sans Serif"/>
                    <w:sz w:val="24"/>
                    <w:szCs w:val="24"/>
                    <w:lang w:val="ro-RO"/>
                  </w:rPr>
                  <m:t>2</m:t>
                </m:r>
              </m:sup>
            </m:sSup>
          </m:den>
        </m:f>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d>
          <m:dPr>
            <m:begChr m:val="["/>
            <m:endChr m:val="]"/>
            <m:ctrlPr>
              <w:rPr>
                <w:rFonts w:ascii="Cambria Math" w:eastAsiaTheme="minorEastAsia" w:hAnsi="Cambria Math" w:cs="Microsoft Sans Serif"/>
                <w:i/>
                <w:sz w:val="24"/>
                <w:szCs w:val="24"/>
                <w:lang w:val="ro-RO"/>
              </w:rPr>
            </m:ctrlPr>
          </m:dPr>
          <m:e>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e>
        </m:d>
      </m:oMath>
    </w:p>
    <w:p w:rsidR="0009780E" w:rsidRPr="00463AEC" w:rsidRDefault="0009780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m:oMath>
        <m:f>
          <m:fPr>
            <m:ctrlPr>
              <w:rPr>
                <w:rFonts w:ascii="Cambria Math" w:eastAsiaTheme="minorEastAsia" w:hAnsi="Cambria Math" w:cs="Microsoft Sans Serif"/>
                <w:i/>
                <w:sz w:val="24"/>
                <w:szCs w:val="24"/>
                <w:lang w:val="ro-RO"/>
              </w:rPr>
            </m:ctrlPr>
          </m:fPr>
          <m:num>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e>
              <m:sup>
                <m:r>
                  <w:rPr>
                    <w:rFonts w:ascii="Cambria Math" w:eastAsiaTheme="minorEastAsia" w:hAnsi="Cambria Math" w:cs="Microsoft Sans Serif"/>
                    <w:sz w:val="24"/>
                    <w:szCs w:val="24"/>
                    <w:lang w:val="ro-RO"/>
                  </w:rPr>
                  <m:t>2</m:t>
                </m:r>
              </m:sup>
            </m:sSup>
            <m:d>
              <m:dPr>
                <m:ctrlPr>
                  <w:rPr>
                    <w:rFonts w:ascii="Cambria Math" w:eastAsiaTheme="minorEastAsia" w:hAnsi="Cambria Math" w:cs="Microsoft Sans Serif"/>
                    <w:i/>
                    <w:sz w:val="24"/>
                    <w:szCs w:val="24"/>
                    <w:lang w:val="ro-RO"/>
                  </w:rPr>
                </m:ctrlPr>
              </m:dPr>
              <m:e>
                <m:sSup>
                  <m:sSupPr>
                    <m:ctrlPr>
                      <w:rPr>
                        <w:rFonts w:ascii="Cambria Math" w:eastAsiaTheme="minorEastAsia" w:hAnsi="Cambria Math" w:cs="Microsoft Sans Serif"/>
                        <w:i/>
                        <w:sz w:val="24"/>
                        <w:szCs w:val="24"/>
                        <w:lang w:val="ro-RO"/>
                      </w:rPr>
                    </m:ctrlPr>
                  </m:sSupPr>
                  <m:e>
                    <m:d>
                      <m:dPr>
                        <m:begChr m:val="["/>
                        <m:endChr m:val="]"/>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e>
            </m:d>
          </m:num>
          <m:den>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e>
              <m:sup>
                <m:r>
                  <w:rPr>
                    <w:rFonts w:ascii="Cambria Math" w:eastAsiaTheme="minorEastAsia" w:hAnsi="Cambria Math" w:cs="Microsoft Sans Serif"/>
                    <w:sz w:val="24"/>
                    <w:szCs w:val="24"/>
                    <w:lang w:val="ro-RO"/>
                  </w:rPr>
                  <m:t>2</m:t>
                </m:r>
              </m:sup>
            </m:sSup>
          </m:den>
        </m:f>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d>
          <m:dPr>
            <m:begChr m:val="["/>
            <m:endChr m:val="]"/>
            <m:ctrlPr>
              <w:rPr>
                <w:rFonts w:ascii="Cambria Math" w:eastAsiaTheme="minorEastAsia" w:hAnsi="Cambria Math" w:cs="Microsoft Sans Serif"/>
                <w:i/>
                <w:sz w:val="24"/>
                <w:szCs w:val="24"/>
                <w:lang w:val="ro-RO"/>
              </w:rPr>
            </m:ctrlPr>
          </m:dPr>
          <m:e>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e>
        </m:d>
      </m:oMath>
    </w:p>
    <w:p w:rsidR="0009780E" w:rsidRPr="00463AEC" w:rsidRDefault="0009780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ab/>
        <w:t>Simplficând, avem:</w:t>
      </w:r>
    </w:p>
    <w:p w:rsidR="0009780E" w:rsidRPr="00463AEC" w:rsidRDefault="0009780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006E566D" w:rsidRPr="00463AEC">
        <w:rPr>
          <w:rFonts w:ascii="Microsoft Sans Serif" w:eastAsiaTheme="minorEastAsia" w:hAnsi="Microsoft Sans Serif" w:cs="Microsoft Sans Serif"/>
          <w:sz w:val="24"/>
          <w:szCs w:val="24"/>
          <w:lang w:val="ro-RO"/>
        </w:rPr>
        <w:t xml:space="preserve">                      </w:t>
      </w:r>
      <m:oMath>
        <m:f>
          <m:fPr>
            <m:ctrlPr>
              <w:rPr>
                <w:rFonts w:ascii="Cambria Math" w:eastAsiaTheme="minorEastAsia" w:hAnsi="Cambria Math" w:cs="Microsoft Sans Serif"/>
                <w:i/>
                <w:sz w:val="24"/>
                <w:szCs w:val="24"/>
                <w:lang w:val="ro-RO"/>
              </w:rPr>
            </m:ctrlPr>
          </m:fPr>
          <m:num>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e>
              <m:sup>
                <m:r>
                  <w:rPr>
                    <w:rFonts w:ascii="Cambria Math" w:eastAsiaTheme="minorEastAsia" w:hAnsi="Cambria Math" w:cs="Microsoft Sans Serif"/>
                    <w:sz w:val="24"/>
                    <w:szCs w:val="24"/>
                    <w:lang w:val="ro-RO"/>
                  </w:rPr>
                  <m:t>2</m:t>
                </m:r>
              </m:sup>
            </m:sSup>
          </m:num>
          <m:den>
            <m:sSup>
              <m:sSupPr>
                <m:ctrlPr>
                  <w:rPr>
                    <w:rFonts w:ascii="Cambria Math" w:eastAsiaTheme="minorEastAsia" w:hAnsi="Cambria Math" w:cs="Microsoft Sans Serif"/>
                    <w:i/>
                    <w:sz w:val="24"/>
                    <w:szCs w:val="24"/>
                    <w:lang w:val="ro-RO"/>
                  </w:rPr>
                </m:ctrlPr>
              </m:sSupPr>
              <m:e>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e>
              <m:sup>
                <m:r>
                  <w:rPr>
                    <w:rFonts w:ascii="Cambria Math" w:eastAsiaTheme="minorEastAsia" w:hAnsi="Cambria Math" w:cs="Microsoft Sans Serif"/>
                    <w:sz w:val="24"/>
                    <w:szCs w:val="24"/>
                    <w:lang w:val="ro-RO"/>
                  </w:rPr>
                  <m:t>2</m:t>
                </m:r>
              </m:sup>
            </m:sSup>
          </m:den>
        </m:f>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oMath>
    </w:p>
    <w:p w:rsidR="00E64505" w:rsidRPr="00463AEC" w:rsidRDefault="006E566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Din care reiese că:</w:t>
      </w:r>
    </w:p>
    <w:p w:rsidR="006E566D" w:rsidRPr="00463AEC" w:rsidRDefault="00917C71" w:rsidP="00917C71">
      <w:pPr>
        <w:spacing w:before="100" w:beforeAutospacing="1" w:line="360" w:lineRule="auto"/>
        <w:ind w:left="1440"/>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 xml:space="preserve"> α=±</m:t>
        </m:r>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oMath>
    </w:p>
    <w:p w:rsidR="006E566D" w:rsidRPr="00463AEC" w:rsidRDefault="006E566D"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 xml:space="preserve">Observăm că </w:t>
      </w:r>
      <m:oMath>
        <m:r>
          <w:rPr>
            <w:rFonts w:ascii="Cambria Math" w:eastAsiaTheme="minorEastAsia" w:hAnsi="Cambria Math" w:cs="Microsoft Sans Serif"/>
            <w:sz w:val="24"/>
            <w:szCs w:val="24"/>
            <w:lang w:val="ro-RO"/>
          </w:rPr>
          <m:t>α</m:t>
        </m:r>
      </m:oMath>
      <w:r w:rsidRPr="00463AEC">
        <w:rPr>
          <w:rFonts w:ascii="Microsoft Sans Serif" w:eastAsiaTheme="minorEastAsia" w:hAnsi="Microsoft Sans Serif" w:cs="Microsoft Sans Serif"/>
          <w:sz w:val="24"/>
          <w:szCs w:val="24"/>
          <w:lang w:val="ro-RO"/>
        </w:rPr>
        <w:t xml:space="preserve"> poate avea două valori, din moment ce sunt 2 vectori în plan care au unghiul </w:t>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θ</m:t>
            </m:r>
          </m:e>
          <m:sub>
            <m:r>
              <w:rPr>
                <w:rFonts w:ascii="Cambria Math" w:eastAsiaTheme="minorEastAsia" w:hAnsi="Cambria Math" w:cs="Microsoft Sans Serif"/>
                <w:sz w:val="24"/>
                <w:szCs w:val="24"/>
                <w:lang w:val="ro-RO"/>
              </w:rPr>
              <m:t>t</m:t>
            </m:r>
          </m:sub>
        </m:sSub>
      </m:oMath>
      <w:r w:rsidRPr="00463AEC">
        <w:rPr>
          <w:rFonts w:ascii="Microsoft Sans Serif" w:eastAsiaTheme="minorEastAsia" w:hAnsi="Microsoft Sans Serif" w:cs="Microsoft Sans Serif"/>
          <w:sz w:val="24"/>
          <w:szCs w:val="24"/>
          <w:lang w:val="ro-RO"/>
        </w:rPr>
        <w:t xml:space="preserve"> la </w:t>
      </w:r>
      <m:oMath>
        <m:r>
          <w:rPr>
            <w:rFonts w:ascii="Cambria Math" w:eastAsiaTheme="minorEastAsia" w:hAnsi="Cambria Math" w:cs="Microsoft Sans Serif"/>
            <w:sz w:val="24"/>
            <w:szCs w:val="24"/>
            <w:lang w:val="ro-RO"/>
          </w:rPr>
          <m:t>-N</m:t>
        </m:r>
      </m:oMath>
      <w:r w:rsidRPr="00463AEC">
        <w:rPr>
          <w:rFonts w:ascii="Microsoft Sans Serif" w:eastAsiaTheme="minorEastAsia" w:hAnsi="Microsoft Sans Serif" w:cs="Microsoft Sans Serif"/>
          <w:sz w:val="24"/>
          <w:szCs w:val="24"/>
          <w:lang w:val="ro-RO"/>
        </w:rPr>
        <w:t>.</w:t>
      </w:r>
      <w:r w:rsidR="00F5034A" w:rsidRPr="00463AEC">
        <w:rPr>
          <w:rFonts w:ascii="Microsoft Sans Serif" w:eastAsiaTheme="minorEastAsia" w:hAnsi="Microsoft Sans Serif" w:cs="Microsoft Sans Serif"/>
          <w:sz w:val="24"/>
          <w:szCs w:val="24"/>
          <w:lang w:val="ro-RO"/>
        </w:rPr>
        <w:t xml:space="preserve"> Totuși, știm că vectorul refractat va avea aceași direcție ca </w:t>
      </w:r>
      <w:r w:rsidR="00F5034A" w:rsidRPr="00463AEC">
        <w:rPr>
          <w:rFonts w:ascii="Microsoft Sans Serif" w:eastAsiaTheme="minorEastAsia" w:hAnsi="Microsoft Sans Serif" w:cs="Microsoft Sans Serif"/>
          <w:b/>
          <w:sz w:val="24"/>
          <w:szCs w:val="24"/>
          <w:lang w:val="ro-RO"/>
        </w:rPr>
        <w:t>I</w:t>
      </w:r>
      <w:r w:rsidR="00F5034A" w:rsidRPr="00463AEC">
        <w:rPr>
          <w:rFonts w:ascii="Microsoft Sans Serif" w:eastAsiaTheme="minorEastAsia" w:hAnsi="Microsoft Sans Serif" w:cs="Microsoft Sans Serif"/>
          <w:sz w:val="24"/>
          <w:szCs w:val="24"/>
          <w:lang w:val="ro-RO"/>
        </w:rPr>
        <w:t xml:space="preserve">, așa că vom cere o valoare pozitivă pentru </w:t>
      </w:r>
      <m:oMath>
        <m:r>
          <w:rPr>
            <w:rFonts w:ascii="Cambria Math" w:eastAsiaTheme="minorEastAsia" w:hAnsi="Cambria Math" w:cs="Microsoft Sans Serif"/>
            <w:sz w:val="24"/>
            <w:szCs w:val="24"/>
            <w:lang w:val="ro-RO"/>
          </w:rPr>
          <m:t>α</m:t>
        </m:r>
      </m:oMath>
      <w:r w:rsidR="00F5034A" w:rsidRPr="00463AEC">
        <w:rPr>
          <w:rFonts w:ascii="Microsoft Sans Serif" w:eastAsiaTheme="minorEastAsia" w:hAnsi="Microsoft Sans Serif" w:cs="Microsoft Sans Serif"/>
          <w:sz w:val="24"/>
          <w:szCs w:val="24"/>
          <w:lang w:val="ro-RO"/>
        </w:rPr>
        <w:t>, pentru a satisface</w:t>
      </w:r>
    </w:p>
    <w:p w:rsidR="00F5034A" w:rsidRPr="00463AEC" w:rsidRDefault="00F5034A" w:rsidP="009428DD">
      <w:pPr>
        <w:spacing w:before="100" w:beforeAutospacing="1" w:line="360" w:lineRule="auto"/>
        <w:ind w:left="1610" w:firstLine="550"/>
        <w:jc w:val="both"/>
        <w:rPr>
          <w:rFonts w:ascii="Microsoft Sans Serif" w:eastAsiaTheme="minorEastAsia" w:hAnsi="Microsoft Sans Serif" w:cs="Microsoft Sans Serif"/>
          <w:sz w:val="24"/>
          <w:szCs w:val="24"/>
          <w:lang w:val="ro-RO"/>
        </w:rPr>
      </w:pPr>
      <m:oMathPara>
        <m:oMathParaPr>
          <m:jc m:val="left"/>
        </m:oMathParaPr>
        <m:oMath>
          <m:r>
            <w:rPr>
              <w:rFonts w:ascii="Cambria Math" w:eastAsiaTheme="minorEastAsia" w:hAnsi="Cambria Math" w:cs="Microsoft Sans Serif"/>
              <w:sz w:val="24"/>
              <w:szCs w:val="24"/>
              <w:lang w:val="ro-RO"/>
            </w:rPr>
            <m:t>T=αI+βN</m:t>
          </m:r>
        </m:oMath>
      </m:oMathPara>
    </w:p>
    <w:p w:rsidR="00F5034A" w:rsidRPr="00463AEC" w:rsidRDefault="00F5034A"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 xml:space="preserve">Deci, cu </w:t>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oMath>
      <w:r w:rsidRPr="00463AEC">
        <w:rPr>
          <w:rFonts w:ascii="Microsoft Sans Serif" w:eastAsiaTheme="minorEastAsia" w:hAnsi="Microsoft Sans Serif" w:cs="Microsoft Sans Serif"/>
          <w:sz w:val="24"/>
          <w:szCs w:val="24"/>
          <w:lang w:val="ro-RO"/>
        </w:rPr>
        <w:t xml:space="preserve"> și </w:t>
      </w:r>
      <m:oMath>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oMath>
      <w:r w:rsidRPr="00463AEC">
        <w:rPr>
          <w:rFonts w:ascii="Microsoft Sans Serif" w:eastAsiaTheme="minorEastAsia" w:hAnsi="Microsoft Sans Serif" w:cs="Microsoft Sans Serif"/>
          <w:sz w:val="24"/>
          <w:szCs w:val="24"/>
          <w:lang w:val="ro-RO"/>
        </w:rPr>
        <w:t xml:space="preserve"> pozitive, vrem să avem și </w:t>
      </w:r>
      <m:oMath>
        <m:r>
          <w:rPr>
            <w:rFonts w:ascii="Cambria Math" w:eastAsiaTheme="minorEastAsia" w:hAnsi="Cambria Math" w:cs="Microsoft Sans Serif"/>
            <w:sz w:val="24"/>
            <w:szCs w:val="24"/>
            <w:lang w:val="ro-RO"/>
          </w:rPr>
          <m:t>α</m:t>
        </m:r>
      </m:oMath>
      <w:r w:rsidRPr="00463AEC">
        <w:rPr>
          <w:rFonts w:ascii="Microsoft Sans Serif" w:eastAsiaTheme="minorEastAsia" w:hAnsi="Microsoft Sans Serif" w:cs="Microsoft Sans Serif"/>
          <w:sz w:val="24"/>
          <w:szCs w:val="24"/>
          <w:lang w:val="ro-RO"/>
        </w:rPr>
        <w:t xml:space="preserve"> pozitiv, deci vom lua</w:t>
      </w:r>
    </w:p>
    <w:p w:rsidR="00F5034A" w:rsidRPr="00463AEC" w:rsidRDefault="00F5034A" w:rsidP="009428DD">
      <w:pPr>
        <w:spacing w:before="100" w:beforeAutospacing="1" w:line="360" w:lineRule="auto"/>
        <w:ind w:left="890" w:firstLine="550"/>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α=</m:t>
        </m:r>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oMath>
    </w:p>
    <w:p w:rsidR="00590CA0" w:rsidRPr="00463AEC" w:rsidRDefault="00590CA0"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 xml:space="preserve">Subtituind </w:t>
      </w:r>
      <m:oMath>
        <m:r>
          <w:rPr>
            <w:rFonts w:ascii="Cambria Math" w:eastAsiaTheme="minorEastAsia" w:hAnsi="Cambria Math" w:cs="Microsoft Sans Serif"/>
            <w:sz w:val="24"/>
            <w:szCs w:val="24"/>
            <w:lang w:val="ro-RO"/>
          </w:rPr>
          <m:t xml:space="preserve">α </m:t>
        </m:r>
      </m:oMath>
      <w:r w:rsidRPr="00463AEC">
        <w:rPr>
          <w:rFonts w:ascii="Microsoft Sans Serif" w:eastAsiaTheme="minorEastAsia" w:hAnsi="Microsoft Sans Serif" w:cs="Microsoft Sans Serif"/>
          <w:sz w:val="24"/>
          <w:szCs w:val="24"/>
          <w:lang w:val="ro-RO"/>
        </w:rPr>
        <w:t xml:space="preserve">în </w:t>
      </w:r>
      <m:oMath>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α</m:t>
            </m:r>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 xml:space="preserve"> + 2αβ(I·N) + </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β</m:t>
            </m:r>
          </m:e>
          <m:sup>
            <m:r>
              <w:rPr>
                <w:rFonts w:ascii="Cambria Math" w:eastAsiaTheme="minorEastAsia" w:hAnsi="Cambria Math" w:cs="Microsoft Sans Serif"/>
                <w:sz w:val="24"/>
                <w:szCs w:val="24"/>
                <w:lang w:val="ro-RO"/>
              </w:rPr>
              <m:t>2</m:t>
            </m:r>
          </m:sup>
        </m:sSup>
      </m:oMath>
      <w:r w:rsidRPr="00463AEC">
        <w:rPr>
          <w:rFonts w:ascii="Microsoft Sans Serif" w:eastAsiaTheme="minorEastAsia" w:hAnsi="Microsoft Sans Serif" w:cs="Microsoft Sans Serif"/>
          <w:sz w:val="24"/>
          <w:szCs w:val="24"/>
          <w:lang w:val="ro-RO"/>
        </w:rPr>
        <w:t>, obținem</w:t>
      </w:r>
    </w:p>
    <w:p w:rsidR="00590CA0" w:rsidRPr="00463AEC" w:rsidRDefault="00590CA0"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m:t>
            </m:r>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r>
              <w:rPr>
                <w:rFonts w:ascii="Cambria Math" w:eastAsiaTheme="minorEastAsia" w:hAnsi="Cambria Math" w:cs="Microsoft Sans Serif"/>
                <w:sz w:val="24"/>
                <w:szCs w:val="24"/>
                <w:lang w:val="ro-RO"/>
              </w:rPr>
              <m:t>)</m:t>
            </m:r>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+2(</m:t>
        </m:r>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r>
          <w:rPr>
            <w:rFonts w:ascii="Cambria Math" w:eastAsiaTheme="minorEastAsia" w:hAnsi="Cambria Math" w:cs="Microsoft Sans Serif"/>
            <w:sz w:val="24"/>
            <w:szCs w:val="24"/>
            <w:lang w:val="ro-RO"/>
          </w:rPr>
          <m:t>)</m:t>
        </m:r>
      </m:oMath>
      <w:r w:rsidRPr="00463AEC">
        <w:rPr>
          <w:rFonts w:ascii="Microsoft Sans Serif" w:eastAsiaTheme="minorEastAsia" w:hAnsi="Microsoft Sans Serif" w:cs="Microsoft Sans Serif"/>
          <w:sz w:val="24"/>
          <w:szCs w:val="24"/>
          <w:lang w:val="ro-RO"/>
        </w:rPr>
        <w:t>+</w:t>
      </w:r>
      <m:oMath>
        <m:r>
          <w:rPr>
            <w:rFonts w:ascii="Cambria Math" w:eastAsiaTheme="minorEastAsia" w:hAnsi="Cambria Math" w:cs="Microsoft Sans Serif"/>
            <w:sz w:val="24"/>
            <w:szCs w:val="24"/>
            <w:lang w:val="ro-RO"/>
          </w:rPr>
          <m:t xml:space="preserve"> β</m:t>
        </m:r>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I⋅N</m:t>
            </m:r>
          </m:e>
        </m:d>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β</m:t>
            </m:r>
          </m:e>
          <m:sup>
            <m:r>
              <w:rPr>
                <w:rFonts w:ascii="Cambria Math" w:eastAsiaTheme="minorEastAsia" w:hAnsi="Cambria Math" w:cs="Microsoft Sans Serif"/>
                <w:sz w:val="24"/>
                <w:szCs w:val="24"/>
                <w:lang w:val="ro-RO"/>
              </w:rPr>
              <m:t>2</m:t>
            </m:r>
          </m:sup>
        </m:sSup>
      </m:oMath>
    </w:p>
    <w:p w:rsidR="00590CA0" w:rsidRPr="00463AEC" w:rsidRDefault="00590CA0"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 xml:space="preserve">Rezolvăm pentru  </w:t>
      </w:r>
      <m:oMath>
        <m:r>
          <w:rPr>
            <w:rFonts w:ascii="Cambria Math" w:eastAsiaTheme="minorEastAsia" w:hAnsi="Cambria Math" w:cs="Microsoft Sans Serif"/>
            <w:sz w:val="24"/>
            <w:szCs w:val="24"/>
            <w:lang w:val="ro-RO"/>
          </w:rPr>
          <m:t>β</m:t>
        </m:r>
      </m:oMath>
      <w:r w:rsidRPr="00463AEC">
        <w:rPr>
          <w:rFonts w:ascii="Microsoft Sans Serif" w:eastAsiaTheme="minorEastAsia" w:hAnsi="Microsoft Sans Serif" w:cs="Microsoft Sans Serif"/>
          <w:sz w:val="24"/>
          <w:szCs w:val="24"/>
          <w:lang w:val="ro-RO"/>
        </w:rPr>
        <w:t>:</w:t>
      </w:r>
    </w:p>
    <w:p w:rsidR="00590CA0" w:rsidRPr="00463AEC" w:rsidRDefault="00590CA0"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β=-</m:t>
        </m:r>
        <m:d>
          <m:dPr>
            <m:ctrlPr>
              <w:rPr>
                <w:rFonts w:ascii="Cambria Math" w:eastAsiaTheme="minorEastAsia" w:hAnsi="Cambria Math" w:cs="Microsoft Sans Serif"/>
                <w:i/>
                <w:sz w:val="24"/>
                <w:szCs w:val="24"/>
                <w:lang w:val="ro-RO"/>
              </w:rPr>
            </m:ctrlPr>
          </m:dPr>
          <m:e>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e>
        </m:d>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I⋅N</m:t>
            </m:r>
          </m:e>
        </m:d>
        <m:r>
          <w:rPr>
            <w:rFonts w:ascii="Cambria Math" w:eastAsiaTheme="minorEastAsia" w:hAnsi="Cambria Math" w:cs="Microsoft Sans Serif"/>
            <w:sz w:val="24"/>
            <w:szCs w:val="24"/>
            <w:lang w:val="ro-RO"/>
          </w:rPr>
          <m:t>±</m:t>
        </m:r>
        <m:rad>
          <m:radPr>
            <m:degHide m:val="1"/>
            <m:ctrlPr>
              <w:rPr>
                <w:rFonts w:ascii="Cambria Math" w:eastAsiaTheme="minorEastAsia" w:hAnsi="Cambria Math" w:cs="Microsoft Sans Serif"/>
                <w:i/>
                <w:sz w:val="24"/>
                <w:szCs w:val="24"/>
                <w:lang w:val="ro-RO"/>
              </w:rPr>
            </m:ctrlPr>
          </m:radPr>
          <m:deg/>
          <m:e>
            <m:sSup>
              <m:sSupPr>
                <m:ctrlPr>
                  <w:rPr>
                    <w:rFonts w:ascii="Cambria Math" w:eastAsiaTheme="minorEastAsia" w:hAnsi="Cambria Math" w:cs="Microsoft Sans Serif"/>
                    <w:i/>
                    <w:sz w:val="24"/>
                    <w:szCs w:val="24"/>
                    <w:lang w:val="ro-RO"/>
                  </w:rPr>
                </m:ctrlPr>
              </m:sSupPr>
              <m:e>
                <m:r>
                  <w:rPr>
                    <w:rFonts w:ascii="Cambria Math" w:eastAsiaTheme="minorEastAsia" w:hAnsi="Cambria Math" w:cs="Microsoft Sans Serif"/>
                    <w:sz w:val="24"/>
                    <w:szCs w:val="24"/>
                    <w:lang w:val="ro-RO"/>
                  </w:rPr>
                  <m:t>(</m:t>
                </m:r>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r>
                  <w:rPr>
                    <w:rFonts w:ascii="Cambria Math" w:eastAsiaTheme="minorEastAsia" w:hAnsi="Cambria Math" w:cs="Microsoft Sans Serif"/>
                    <w:sz w:val="24"/>
                    <w:szCs w:val="24"/>
                    <w:lang w:val="ro-RO"/>
                  </w:rPr>
                  <m:t>)</m:t>
                </m:r>
              </m:e>
              <m:sup>
                <m:r>
                  <w:rPr>
                    <w:rFonts w:ascii="Cambria Math" w:eastAsiaTheme="minorEastAsia" w:hAnsi="Cambria Math" w:cs="Microsoft Sans Serif"/>
                    <w:sz w:val="24"/>
                    <w:szCs w:val="24"/>
                    <w:lang w:val="ro-RO"/>
                  </w:rPr>
                  <m:t>2</m:t>
                </m:r>
              </m:sup>
            </m:sSup>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I⋅N</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m:t>
            </m:r>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e>
        </m:rad>
      </m:oMath>
    </w:p>
    <w:p w:rsidR="00590CA0" w:rsidRPr="00463AEC" w:rsidRDefault="00590CA0"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                               </w:t>
      </w:r>
      <m:oMath>
        <m:r>
          <w:rPr>
            <w:rFonts w:ascii="Cambria Math" w:eastAsiaTheme="minorEastAsia" w:hAnsi="Cambria Math" w:cs="Microsoft Sans Serif"/>
            <w:sz w:val="24"/>
            <w:szCs w:val="24"/>
            <w:lang w:val="ro-RO"/>
          </w:rPr>
          <m:t>=-</m:t>
        </m:r>
        <m:d>
          <m:dPr>
            <m:ctrlPr>
              <w:rPr>
                <w:rFonts w:ascii="Cambria Math" w:eastAsiaTheme="minorEastAsia" w:hAnsi="Cambria Math" w:cs="Microsoft Sans Serif"/>
                <w:i/>
                <w:sz w:val="24"/>
                <w:szCs w:val="24"/>
                <w:lang w:val="ro-RO"/>
              </w:rPr>
            </m:ctrlPr>
          </m:dPr>
          <m:e>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e>
        </m:d>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I⋅N</m:t>
            </m:r>
          </m:e>
        </m:d>
        <m:r>
          <w:rPr>
            <w:rFonts w:ascii="Cambria Math" w:eastAsiaTheme="minorEastAsia" w:hAnsi="Cambria Math" w:cs="Microsoft Sans Serif"/>
            <w:sz w:val="24"/>
            <w:szCs w:val="24"/>
            <w:lang w:val="ro-RO"/>
          </w:rPr>
          <m:t>±</m:t>
        </m:r>
        <m:rad>
          <m:radPr>
            <m:degHide m:val="1"/>
            <m:ctrlPr>
              <w:rPr>
                <w:rFonts w:ascii="Cambria Math" w:eastAsiaTheme="minorEastAsia" w:hAnsi="Cambria Math" w:cs="Microsoft Sans Serif"/>
                <w:i/>
                <w:sz w:val="24"/>
                <w:szCs w:val="24"/>
                <w:lang w:val="ro-RO"/>
              </w:rPr>
            </m:ctrlPr>
          </m:radPr>
          <m:deg/>
          <m:e>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e>
                </m:d>
              </m:e>
              <m:sup>
                <m:r>
                  <w:rPr>
                    <w:rFonts w:ascii="Cambria Math" w:eastAsiaTheme="minorEastAsia" w:hAnsi="Cambria Math" w:cs="Microsoft Sans Serif"/>
                    <w:sz w:val="24"/>
                    <w:szCs w:val="24"/>
                    <w:lang w:val="ro-RO"/>
                  </w:rPr>
                  <m:t>2</m:t>
                </m:r>
              </m:sup>
            </m:sSup>
            <m:d>
              <m:dPr>
                <m:begChr m:val="["/>
                <m:endChr m:val="]"/>
                <m:ctrlPr>
                  <w:rPr>
                    <w:rFonts w:ascii="Cambria Math" w:eastAsiaTheme="minorEastAsia" w:hAnsi="Cambria Math" w:cs="Microsoft Sans Serif"/>
                    <w:i/>
                    <w:sz w:val="24"/>
                    <w:szCs w:val="24"/>
                    <w:lang w:val="ro-RO"/>
                  </w:rPr>
                </m:ctrlPr>
              </m:dPr>
              <m:e>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e>
            </m:d>
          </m:e>
        </m:rad>
      </m:oMath>
    </w:p>
    <w:p w:rsidR="00590CA0" w:rsidRPr="00463AEC" w:rsidRDefault="00590CA0"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t>Avem două soluții, din care alegem</w:t>
      </w:r>
    </w:p>
    <w:p w:rsidR="00590CA0" w:rsidRPr="00463AEC" w:rsidRDefault="00590CA0"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β=-</m:t>
        </m:r>
        <m:d>
          <m:dPr>
            <m:ctrlPr>
              <w:rPr>
                <w:rFonts w:ascii="Cambria Math" w:eastAsiaTheme="minorEastAsia" w:hAnsi="Cambria Math" w:cs="Microsoft Sans Serif"/>
                <w:i/>
                <w:sz w:val="24"/>
                <w:szCs w:val="24"/>
                <w:lang w:val="ro-RO"/>
              </w:rPr>
            </m:ctrlPr>
          </m:dPr>
          <m:e>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e>
        </m:d>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I⋅N</m:t>
            </m:r>
          </m:e>
        </m:d>
        <m:r>
          <w:rPr>
            <w:rFonts w:ascii="Cambria Math" w:eastAsiaTheme="minorEastAsia" w:hAnsi="Cambria Math" w:cs="Microsoft Sans Serif"/>
            <w:sz w:val="24"/>
            <w:szCs w:val="24"/>
            <w:lang w:val="ro-RO"/>
          </w:rPr>
          <m:t>-</m:t>
        </m:r>
        <m:rad>
          <m:radPr>
            <m:degHide m:val="1"/>
            <m:ctrlPr>
              <w:rPr>
                <w:rFonts w:ascii="Cambria Math" w:eastAsiaTheme="minorEastAsia" w:hAnsi="Cambria Math" w:cs="Microsoft Sans Serif"/>
                <w:i/>
                <w:sz w:val="24"/>
                <w:szCs w:val="24"/>
                <w:lang w:val="ro-RO"/>
              </w:rPr>
            </m:ctrlPr>
          </m:radPr>
          <m:deg/>
          <m:e>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e>
                </m:d>
              </m:e>
              <m:sup>
                <m:r>
                  <w:rPr>
                    <w:rFonts w:ascii="Cambria Math" w:eastAsiaTheme="minorEastAsia" w:hAnsi="Cambria Math" w:cs="Microsoft Sans Serif"/>
                    <w:sz w:val="24"/>
                    <w:szCs w:val="24"/>
                    <w:lang w:val="ro-RO"/>
                  </w:rPr>
                  <m:t>2</m:t>
                </m:r>
              </m:sup>
            </m:sSup>
            <m:d>
              <m:dPr>
                <m:begChr m:val="["/>
                <m:endChr m:val="]"/>
                <m:ctrlPr>
                  <w:rPr>
                    <w:rFonts w:ascii="Cambria Math" w:eastAsiaTheme="minorEastAsia" w:hAnsi="Cambria Math" w:cs="Microsoft Sans Serif"/>
                    <w:i/>
                    <w:sz w:val="24"/>
                    <w:szCs w:val="24"/>
                    <w:lang w:val="ro-RO"/>
                  </w:rPr>
                </m:ctrlPr>
              </m:dPr>
              <m:e>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e>
            </m:d>
          </m:e>
        </m:rad>
      </m:oMath>
    </w:p>
    <w:p w:rsidR="00F5034A" w:rsidRPr="00463AEC" w:rsidRDefault="00D0768A"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lastRenderedPageBreak/>
        <w:tab/>
        <w:t>Prin urmare, formula pentru vectorul refractat R este:</w:t>
      </w:r>
    </w:p>
    <w:p w:rsidR="00D0768A" w:rsidRPr="00463AEC" w:rsidRDefault="00D0768A"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m:oMath>
        <m:r>
          <w:rPr>
            <w:rFonts w:ascii="Cambria Math" w:eastAsiaTheme="minorEastAsia" w:hAnsi="Cambria Math" w:cs="Microsoft Sans Serif"/>
            <w:sz w:val="24"/>
            <w:szCs w:val="24"/>
            <w:lang w:val="ro-RO"/>
          </w:rPr>
          <m:t>R=</m:t>
        </m:r>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r>
          <w:rPr>
            <w:rFonts w:ascii="Cambria Math" w:eastAsiaTheme="minorEastAsia" w:hAnsi="Cambria Math" w:cs="Microsoft Sans Serif"/>
            <w:sz w:val="24"/>
            <w:szCs w:val="24"/>
            <w:lang w:val="ro-RO"/>
          </w:rPr>
          <m:t>I-</m:t>
        </m:r>
        <m:d>
          <m:dPr>
            <m:begChr m:val="["/>
            <m:endChr m:val="]"/>
            <m:ctrlPr>
              <w:rPr>
                <w:rFonts w:ascii="Cambria Math" w:eastAsiaTheme="minorEastAsia" w:hAnsi="Cambria Math" w:cs="Microsoft Sans Serif"/>
                <w:i/>
                <w:sz w:val="24"/>
                <w:szCs w:val="24"/>
                <w:lang w:val="ro-RO"/>
              </w:rPr>
            </m:ctrlPr>
          </m:dPr>
          <m:e>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I⋅N</m:t>
                </m:r>
              </m:e>
            </m:d>
            <m:r>
              <w:rPr>
                <w:rFonts w:ascii="Cambria Math" w:eastAsiaTheme="minorEastAsia" w:hAnsi="Cambria Math" w:cs="Microsoft Sans Serif"/>
                <w:sz w:val="24"/>
                <w:szCs w:val="24"/>
                <w:lang w:val="ro-RO"/>
              </w:rPr>
              <m:t>+</m:t>
            </m:r>
            <m:rad>
              <m:radPr>
                <m:degHide m:val="1"/>
                <m:ctrlPr>
                  <w:rPr>
                    <w:rFonts w:ascii="Cambria Math" w:eastAsiaTheme="minorEastAsia" w:hAnsi="Cambria Math" w:cs="Microsoft Sans Serif"/>
                    <w:i/>
                    <w:sz w:val="24"/>
                    <w:szCs w:val="24"/>
                    <w:lang w:val="ro-RO"/>
                  </w:rPr>
                </m:ctrlPr>
              </m:radPr>
              <m:deg/>
              <m:e>
                <m:r>
                  <w:rPr>
                    <w:rFonts w:ascii="Cambria Math" w:eastAsiaTheme="minorEastAsia" w:hAnsi="Cambria Math" w:cs="Microsoft Sans Serif"/>
                    <w:sz w:val="24"/>
                    <w:szCs w:val="24"/>
                    <w:lang w:val="ro-RO"/>
                  </w:rPr>
                  <m:t>1+</m:t>
                </m:r>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f>
                          <m:fPr>
                            <m:ctrlPr>
                              <w:rPr>
                                <w:rFonts w:ascii="Cambria Math" w:eastAsiaTheme="minorEastAsia" w:hAnsi="Cambria Math" w:cs="Microsoft Sans Serif"/>
                                <w:i/>
                                <w:sz w:val="24"/>
                                <w:szCs w:val="24"/>
                                <w:lang w:val="ro-RO"/>
                              </w:rPr>
                            </m:ctrlPr>
                          </m:fPr>
                          <m:num>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i</m:t>
                                </m:r>
                              </m:sub>
                            </m:sSub>
                          </m:num>
                          <m:den>
                            <m:sSub>
                              <m:sSubPr>
                                <m:ctrlPr>
                                  <w:rPr>
                                    <w:rFonts w:ascii="Cambria Math" w:eastAsiaTheme="minorEastAsia" w:hAnsi="Cambria Math" w:cs="Microsoft Sans Serif"/>
                                    <w:i/>
                                    <w:sz w:val="24"/>
                                    <w:szCs w:val="24"/>
                                    <w:lang w:val="ro-RO"/>
                                  </w:rPr>
                                </m:ctrlPr>
                              </m:sSubPr>
                              <m:e>
                                <m:r>
                                  <w:rPr>
                                    <w:rFonts w:ascii="Cambria Math" w:eastAsiaTheme="minorEastAsia" w:hAnsi="Cambria Math" w:cs="Microsoft Sans Serif"/>
                                    <w:sz w:val="24"/>
                                    <w:szCs w:val="24"/>
                                    <w:lang w:val="ro-RO"/>
                                  </w:rPr>
                                  <m:t>η</m:t>
                                </m:r>
                              </m:e>
                              <m:sub>
                                <m:r>
                                  <w:rPr>
                                    <w:rFonts w:ascii="Cambria Math" w:eastAsiaTheme="minorEastAsia" w:hAnsi="Cambria Math" w:cs="Microsoft Sans Serif"/>
                                    <w:sz w:val="24"/>
                                    <w:szCs w:val="24"/>
                                    <w:lang w:val="ro-RO"/>
                                  </w:rPr>
                                  <m:t>t</m:t>
                                </m:r>
                              </m:sub>
                            </m:sSub>
                          </m:den>
                        </m:f>
                      </m:e>
                    </m:d>
                  </m:e>
                  <m:sup>
                    <m:r>
                      <w:rPr>
                        <w:rFonts w:ascii="Cambria Math" w:eastAsiaTheme="minorEastAsia" w:hAnsi="Cambria Math" w:cs="Microsoft Sans Serif"/>
                        <w:sz w:val="24"/>
                        <w:szCs w:val="24"/>
                        <w:lang w:val="ro-RO"/>
                      </w:rPr>
                      <m:t>2</m:t>
                    </m:r>
                  </m:sup>
                </m:sSup>
                <m:d>
                  <m:dPr>
                    <m:begChr m:val="["/>
                    <m:endChr m:val="]"/>
                    <m:ctrlPr>
                      <w:rPr>
                        <w:rFonts w:ascii="Cambria Math" w:eastAsiaTheme="minorEastAsia" w:hAnsi="Cambria Math" w:cs="Microsoft Sans Serif"/>
                        <w:i/>
                        <w:sz w:val="24"/>
                        <w:szCs w:val="24"/>
                        <w:lang w:val="ro-RO"/>
                      </w:rPr>
                    </m:ctrlPr>
                  </m:dPr>
                  <m:e>
                    <m:sSup>
                      <m:sSupPr>
                        <m:ctrlPr>
                          <w:rPr>
                            <w:rFonts w:ascii="Cambria Math" w:eastAsiaTheme="minorEastAsia" w:hAnsi="Cambria Math" w:cs="Microsoft Sans Serif"/>
                            <w:i/>
                            <w:sz w:val="24"/>
                            <w:szCs w:val="24"/>
                            <w:lang w:val="ro-RO"/>
                          </w:rPr>
                        </m:ctrlPr>
                      </m:sSupPr>
                      <m:e>
                        <m:d>
                          <m:dPr>
                            <m:ctrlPr>
                              <w:rPr>
                                <w:rFonts w:ascii="Cambria Math" w:eastAsiaTheme="minorEastAsia" w:hAnsi="Cambria Math" w:cs="Microsoft Sans Serif"/>
                                <w:i/>
                                <w:sz w:val="24"/>
                                <w:szCs w:val="24"/>
                                <w:lang w:val="ro-RO"/>
                              </w:rPr>
                            </m:ctrlPr>
                          </m:dPr>
                          <m:e>
                            <m:r>
                              <w:rPr>
                                <w:rFonts w:ascii="Cambria Math" w:eastAsiaTheme="minorEastAsia" w:hAnsi="Cambria Math" w:cs="Microsoft Sans Serif"/>
                                <w:sz w:val="24"/>
                                <w:szCs w:val="24"/>
                                <w:lang w:val="ro-RO"/>
                              </w:rPr>
                              <m:t>N⋅I</m:t>
                            </m:r>
                          </m:e>
                        </m:d>
                      </m:e>
                      <m:sup>
                        <m:r>
                          <w:rPr>
                            <w:rFonts w:ascii="Cambria Math" w:eastAsiaTheme="minorEastAsia" w:hAnsi="Cambria Math" w:cs="Microsoft Sans Serif"/>
                            <w:sz w:val="24"/>
                            <w:szCs w:val="24"/>
                            <w:lang w:val="ro-RO"/>
                          </w:rPr>
                          <m:t>2</m:t>
                        </m:r>
                      </m:sup>
                    </m:sSup>
                    <m:r>
                      <w:rPr>
                        <w:rFonts w:ascii="Cambria Math" w:eastAsiaTheme="minorEastAsia" w:hAnsi="Cambria Math" w:cs="Microsoft Sans Serif"/>
                        <w:sz w:val="24"/>
                        <w:szCs w:val="24"/>
                        <w:lang w:val="ro-RO"/>
                      </w:rPr>
                      <m:t>-1</m:t>
                    </m:r>
                  </m:e>
                </m:d>
              </m:e>
            </m:rad>
          </m:e>
        </m:d>
        <m:r>
          <w:rPr>
            <w:rFonts w:ascii="Cambria Math" w:eastAsiaTheme="minorEastAsia" w:hAnsi="Cambria Math" w:cs="Microsoft Sans Serif"/>
            <w:sz w:val="24"/>
            <w:szCs w:val="24"/>
            <w:lang w:val="ro-RO"/>
          </w:rPr>
          <m:t>N</m:t>
        </m:r>
      </m:oMath>
    </w:p>
    <w:p w:rsidR="0009780E" w:rsidRPr="00463AEC" w:rsidRDefault="0009780E"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r w:rsidRPr="00463AEC">
        <w:rPr>
          <w:rFonts w:ascii="Microsoft Sans Serif" w:eastAsiaTheme="minorEastAsia" w:hAnsi="Microsoft Sans Serif" w:cs="Microsoft Sans Serif"/>
          <w:sz w:val="24"/>
          <w:szCs w:val="24"/>
          <w:lang w:val="ro-RO"/>
        </w:rPr>
        <w:tab/>
      </w:r>
    </w:p>
    <w:p w:rsidR="00220D01" w:rsidRDefault="006C2C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Vom folosi acum ecuația pentru R și o vom combina cu punctul de intersecție pentru a forma o nouă rază. </w:t>
      </w:r>
    </w:p>
    <w:p w:rsidR="00DA684F" w:rsidRPr="00463AEC" w:rsidRDefault="006C2C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Apoi vom urmări raza prin cadru, și o vom înmulți cu coeficientul de refracție pentru a obține componenta refractată în punctul de intersecție. </w:t>
      </w:r>
    </w:p>
    <w:p w:rsidR="00220D01" w:rsidRDefault="006C2C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Trebuie să ținem cont că în ecuația pentru R, I² poate să fie și complex. Acest lucru se întâmplă datorită fenomenului de refle</w:t>
      </w:r>
      <w:r w:rsidR="00DA684F" w:rsidRPr="00463AEC">
        <w:rPr>
          <w:rFonts w:ascii="Microsoft Sans Serif" w:eastAsiaTheme="minorEastAsia" w:hAnsi="Microsoft Sans Serif" w:cs="Microsoft Sans Serif"/>
          <w:sz w:val="24"/>
          <w:szCs w:val="24"/>
          <w:lang w:val="ro-RO"/>
        </w:rPr>
        <w:t>xie</w:t>
      </w:r>
      <w:r w:rsidRPr="00463AEC">
        <w:rPr>
          <w:rFonts w:ascii="Microsoft Sans Serif" w:eastAsiaTheme="minorEastAsia" w:hAnsi="Microsoft Sans Serif" w:cs="Microsoft Sans Serif"/>
          <w:sz w:val="24"/>
          <w:szCs w:val="24"/>
          <w:lang w:val="ro-RO"/>
        </w:rPr>
        <w:t xml:space="preserve"> internă.  </w:t>
      </w:r>
    </w:p>
    <w:p w:rsidR="00220D01" w:rsidRDefault="006C2C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Dacă raza de lumină este aproape tangentă la suprafață, ea poate fi reflectată total, chiar dacă suprafața are o com</w:t>
      </w:r>
      <w:r w:rsidR="000E6730" w:rsidRPr="00463AEC">
        <w:rPr>
          <w:rFonts w:ascii="Microsoft Sans Serif" w:eastAsiaTheme="minorEastAsia" w:hAnsi="Microsoft Sans Serif" w:cs="Microsoft Sans Serif"/>
          <w:sz w:val="24"/>
          <w:szCs w:val="24"/>
          <w:lang w:val="ro-RO"/>
        </w:rPr>
        <w:t xml:space="preserve">ponentă refractivă. </w:t>
      </w:r>
      <w:r w:rsidRPr="00463AEC">
        <w:rPr>
          <w:rFonts w:ascii="Microsoft Sans Serif" w:eastAsiaTheme="minorEastAsia" w:hAnsi="Microsoft Sans Serif" w:cs="Microsoft Sans Serif"/>
          <w:sz w:val="24"/>
          <w:szCs w:val="24"/>
          <w:lang w:val="ro-RO"/>
        </w:rPr>
        <w:t xml:space="preserve">Bijutierii folosesc acest lucru pentru a produce pietre prețioase care strălucesc în diferite feluri. </w:t>
      </w:r>
    </w:p>
    <w:p w:rsidR="006C2C66" w:rsidRPr="00463AEC" w:rsidRDefault="006C2C66" w:rsidP="0050192F">
      <w:pPr>
        <w:spacing w:before="100" w:beforeAutospacing="1" w:line="360" w:lineRule="auto"/>
        <w:ind w:left="170" w:firstLine="284"/>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În cazul în care I² are o componentă imaginară, vom pretinde că refle</w:t>
      </w:r>
      <w:r w:rsidR="000E6730" w:rsidRPr="00463AEC">
        <w:rPr>
          <w:rFonts w:ascii="Microsoft Sans Serif" w:eastAsiaTheme="minorEastAsia" w:hAnsi="Microsoft Sans Serif" w:cs="Microsoft Sans Serif"/>
          <w:sz w:val="24"/>
          <w:szCs w:val="24"/>
          <w:lang w:val="ro-RO"/>
        </w:rPr>
        <w:t>xia</w:t>
      </w:r>
      <w:r w:rsidRPr="00463AEC">
        <w:rPr>
          <w:rFonts w:ascii="Microsoft Sans Serif" w:eastAsiaTheme="minorEastAsia" w:hAnsi="Microsoft Sans Serif" w:cs="Microsoft Sans Serif"/>
          <w:sz w:val="24"/>
          <w:szCs w:val="24"/>
          <w:lang w:val="ro-RO"/>
        </w:rPr>
        <w:t xml:space="preserve"> este speculară și nu refractivă, găsim vectorul de reflecție și continuăm că mai  sus. </w:t>
      </w:r>
    </w:p>
    <w:p w:rsidR="002E3439" w:rsidRPr="00463AEC" w:rsidRDefault="002E3439" w:rsidP="0050192F">
      <w:pPr>
        <w:spacing w:line="360" w:lineRule="auto"/>
        <w:jc w:val="both"/>
        <w:rPr>
          <w:rFonts w:ascii="Microsoft Sans Serif" w:eastAsiaTheme="minorEastAsia" w:hAnsi="Microsoft Sans Serif" w:cs="Microsoft Sans Serif"/>
          <w:b/>
          <w:sz w:val="24"/>
          <w:szCs w:val="24"/>
          <w:lang w:val="ro-RO"/>
        </w:rPr>
      </w:pPr>
    </w:p>
    <w:p w:rsidR="002E3439" w:rsidRPr="00463AEC" w:rsidRDefault="002E3439" w:rsidP="0050192F">
      <w:pPr>
        <w:spacing w:line="360" w:lineRule="auto"/>
        <w:jc w:val="both"/>
        <w:rPr>
          <w:rFonts w:ascii="Microsoft Sans Serif" w:eastAsiaTheme="minorEastAsia" w:hAnsi="Microsoft Sans Serif" w:cs="Microsoft Sans Serif"/>
          <w:b/>
          <w:sz w:val="24"/>
          <w:szCs w:val="24"/>
          <w:lang w:val="ro-RO"/>
        </w:rPr>
      </w:pPr>
    </w:p>
    <w:p w:rsidR="002E3439" w:rsidRPr="00463AEC" w:rsidRDefault="002E3439" w:rsidP="0050192F">
      <w:pPr>
        <w:spacing w:line="360" w:lineRule="auto"/>
        <w:jc w:val="both"/>
        <w:rPr>
          <w:rFonts w:ascii="Microsoft Sans Serif" w:eastAsiaTheme="minorEastAsia" w:hAnsi="Microsoft Sans Serif" w:cs="Microsoft Sans Serif"/>
          <w:b/>
          <w:sz w:val="24"/>
          <w:szCs w:val="24"/>
          <w:lang w:val="ro-RO"/>
        </w:rPr>
      </w:pPr>
    </w:p>
    <w:p w:rsidR="002E3439" w:rsidRPr="00463AEC" w:rsidRDefault="002E3439" w:rsidP="0050192F">
      <w:pPr>
        <w:spacing w:line="360" w:lineRule="auto"/>
        <w:jc w:val="both"/>
        <w:rPr>
          <w:rFonts w:ascii="Microsoft Sans Serif" w:eastAsiaTheme="minorEastAsia" w:hAnsi="Microsoft Sans Serif" w:cs="Microsoft Sans Serif"/>
          <w:b/>
          <w:sz w:val="24"/>
          <w:szCs w:val="24"/>
          <w:lang w:val="ro-RO"/>
        </w:rPr>
      </w:pPr>
    </w:p>
    <w:p w:rsidR="002E3439" w:rsidRPr="00463AEC" w:rsidRDefault="002E3439" w:rsidP="0050192F">
      <w:pPr>
        <w:spacing w:line="360" w:lineRule="auto"/>
        <w:jc w:val="both"/>
        <w:rPr>
          <w:rFonts w:ascii="Microsoft Sans Serif" w:eastAsiaTheme="minorEastAsia" w:hAnsi="Microsoft Sans Serif" w:cs="Microsoft Sans Serif"/>
          <w:b/>
          <w:sz w:val="24"/>
          <w:szCs w:val="24"/>
          <w:lang w:val="ro-RO"/>
        </w:rPr>
      </w:pPr>
    </w:p>
    <w:p w:rsidR="00BB2932" w:rsidRDefault="00BB2932" w:rsidP="0050192F">
      <w:pPr>
        <w:spacing w:line="360" w:lineRule="auto"/>
        <w:jc w:val="both"/>
        <w:rPr>
          <w:rFonts w:ascii="Microsoft Sans Serif" w:eastAsiaTheme="minorEastAsia" w:hAnsi="Microsoft Sans Serif" w:cs="Microsoft Sans Serif"/>
          <w:b/>
          <w:sz w:val="24"/>
          <w:szCs w:val="24"/>
          <w:lang w:val="ro-RO"/>
        </w:rPr>
      </w:pPr>
    </w:p>
    <w:p w:rsidR="00470814" w:rsidRDefault="00470814" w:rsidP="0050192F">
      <w:pPr>
        <w:spacing w:line="360" w:lineRule="auto"/>
        <w:jc w:val="both"/>
        <w:rPr>
          <w:rFonts w:ascii="Microsoft Sans Serif" w:eastAsiaTheme="minorEastAsia" w:hAnsi="Microsoft Sans Serif" w:cs="Microsoft Sans Serif"/>
          <w:b/>
          <w:sz w:val="24"/>
          <w:szCs w:val="24"/>
          <w:lang w:val="ro-RO"/>
        </w:rPr>
      </w:pPr>
    </w:p>
    <w:p w:rsidR="00470814" w:rsidRDefault="00470814" w:rsidP="0050192F">
      <w:pPr>
        <w:spacing w:line="360" w:lineRule="auto"/>
        <w:jc w:val="both"/>
        <w:rPr>
          <w:rFonts w:ascii="Microsoft Sans Serif" w:eastAsiaTheme="minorEastAsia" w:hAnsi="Microsoft Sans Serif" w:cs="Microsoft Sans Serif"/>
          <w:b/>
          <w:sz w:val="24"/>
          <w:szCs w:val="24"/>
          <w:lang w:val="ro-RO"/>
        </w:rPr>
      </w:pPr>
    </w:p>
    <w:p w:rsidR="00070684" w:rsidRDefault="00470814" w:rsidP="00E71B7F">
      <w:pPr>
        <w:pStyle w:val="Heading1"/>
        <w:spacing w:before="100" w:beforeAutospacing="1" w:line="360" w:lineRule="auto"/>
        <w:jc w:val="both"/>
        <w:rPr>
          <w:rFonts w:ascii="Microsoft Sans Serif" w:hAnsi="Microsoft Sans Serif" w:cs="Microsoft Sans Serif"/>
          <w:lang w:val="ro-RO"/>
        </w:rPr>
      </w:pPr>
      <w:r>
        <w:rPr>
          <w:rFonts w:ascii="Microsoft Sans Serif" w:hAnsi="Microsoft Sans Serif" w:cs="Microsoft Sans Serif"/>
          <w:lang w:val="ro-RO"/>
        </w:rPr>
        <w:lastRenderedPageBreak/>
        <w:t xml:space="preserve">4. Ray-Tracing </w:t>
      </w:r>
      <w:r w:rsidR="00070684">
        <w:rPr>
          <w:rFonts w:ascii="Microsoft Sans Serif" w:hAnsi="Microsoft Sans Serif" w:cs="Microsoft Sans Serif"/>
          <w:lang w:val="ro-RO"/>
        </w:rPr>
        <w:t>distribuit</w:t>
      </w:r>
      <w:r w:rsidR="00577BB3">
        <w:rPr>
          <w:rFonts w:ascii="Microsoft Sans Serif" w:hAnsi="Microsoft Sans Serif" w:cs="Microsoft Sans Serif"/>
          <w:lang w:val="ro-RO"/>
        </w:rPr>
        <w:t xml:space="preserve"> în rețea</w:t>
      </w:r>
    </w:p>
    <w:p w:rsidR="00933B71" w:rsidRDefault="00B876F6" w:rsidP="00192FE9">
      <w:pPr>
        <w:pStyle w:val="Heading2"/>
        <w:spacing w:before="100" w:beforeAutospacing="1" w:line="360" w:lineRule="auto"/>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sz w:val="24"/>
          <w:szCs w:val="24"/>
          <w:lang w:val="ro-RO"/>
        </w:rPr>
        <w:t>4.1</w:t>
      </w:r>
      <w:r w:rsidR="001C4AAE">
        <w:rPr>
          <w:rFonts w:ascii="Microsoft Sans Serif" w:eastAsiaTheme="minorEastAsia" w:hAnsi="Microsoft Sans Serif" w:cs="Microsoft Sans Serif"/>
          <w:sz w:val="24"/>
          <w:szCs w:val="24"/>
          <w:lang w:val="ro-RO"/>
        </w:rPr>
        <w:t xml:space="preserve"> </w:t>
      </w:r>
      <w:r w:rsidR="004A3A85">
        <w:rPr>
          <w:rFonts w:ascii="Microsoft Sans Serif" w:eastAsiaTheme="minorEastAsia" w:hAnsi="Microsoft Sans Serif" w:cs="Microsoft Sans Serif"/>
          <w:sz w:val="24"/>
          <w:szCs w:val="24"/>
          <w:lang w:val="ro-RO"/>
        </w:rPr>
        <w:t>Introducere</w:t>
      </w:r>
    </w:p>
    <w:p w:rsidR="004A3A85" w:rsidRDefault="004A3A85" w:rsidP="00192FE9">
      <w:pPr>
        <w:jc w:val="both"/>
        <w:rPr>
          <w:rFonts w:ascii="Microsoft Sans Serif" w:hAnsi="Microsoft Sans Serif" w:cs="Microsoft Sans Serif"/>
          <w:sz w:val="24"/>
          <w:szCs w:val="24"/>
          <w:lang w:val="ro-RO"/>
        </w:rPr>
      </w:pPr>
      <w:r>
        <w:rPr>
          <w:lang w:val="ro-RO"/>
        </w:rPr>
        <w:tab/>
      </w:r>
      <w:r>
        <w:rPr>
          <w:rFonts w:ascii="Microsoft Sans Serif" w:hAnsi="Microsoft Sans Serif" w:cs="Microsoft Sans Serif"/>
          <w:sz w:val="24"/>
          <w:szCs w:val="24"/>
          <w:lang w:val="ro-RO"/>
        </w:rPr>
        <w:t xml:space="preserve">Așa cum am discutat anterior, tehnica ray tracing este foarte costisitoare din punct de vedere computațional, </w:t>
      </w:r>
      <w:r w:rsidR="00FC14B0">
        <w:rPr>
          <w:rFonts w:ascii="Microsoft Sans Serif" w:hAnsi="Microsoft Sans Serif" w:cs="Microsoft Sans Serif"/>
          <w:sz w:val="24"/>
          <w:szCs w:val="24"/>
          <w:lang w:val="ro-RO"/>
        </w:rPr>
        <w:t>fiind necesari timpi mari de execuție pentru a randa scene mai complexe, cu multe obiecte.</w:t>
      </w:r>
    </w:p>
    <w:p w:rsidR="003C4644" w:rsidRDefault="004A3A85" w:rsidP="00291DA0">
      <w:pPr>
        <w:jc w:val="both"/>
        <w:rPr>
          <w:rFonts w:ascii="Microsoft Sans Serif" w:hAnsi="Microsoft Sans Serif" w:cs="Microsoft Sans Serif"/>
          <w:sz w:val="24"/>
          <w:szCs w:val="24"/>
          <w:lang w:val="ro-RO"/>
        </w:rPr>
      </w:pPr>
      <w:r>
        <w:rPr>
          <w:rFonts w:ascii="Microsoft Sans Serif" w:hAnsi="Microsoft Sans Serif" w:cs="Microsoft Sans Serif"/>
          <w:sz w:val="24"/>
          <w:szCs w:val="24"/>
          <w:lang w:val="ro-RO"/>
        </w:rPr>
        <w:tab/>
      </w:r>
      <w:r w:rsidR="00F83677">
        <w:rPr>
          <w:rFonts w:ascii="Microsoft Sans Serif" w:hAnsi="Microsoft Sans Serif" w:cs="Microsoft Sans Serif"/>
          <w:sz w:val="24"/>
          <w:szCs w:val="24"/>
          <w:lang w:val="ro-RO"/>
        </w:rPr>
        <w:t xml:space="preserve">Pentru a îmbunătăți timpii de execuție, </w:t>
      </w:r>
      <w:r w:rsidR="003C4644">
        <w:rPr>
          <w:rFonts w:ascii="Microsoft Sans Serif" w:hAnsi="Microsoft Sans Serif" w:cs="Microsoft Sans Serif"/>
          <w:sz w:val="24"/>
          <w:szCs w:val="24"/>
          <w:lang w:val="ro-RO"/>
        </w:rPr>
        <w:t>vom propaga munca în rețea folosind un model server - client</w:t>
      </w:r>
      <w:r w:rsidR="00F83677">
        <w:rPr>
          <w:rFonts w:ascii="Microsoft Sans Serif" w:hAnsi="Microsoft Sans Serif" w:cs="Microsoft Sans Serif"/>
          <w:sz w:val="24"/>
          <w:szCs w:val="24"/>
          <w:lang w:val="ro-RO"/>
        </w:rPr>
        <w:t xml:space="preserve">, în care un </w:t>
      </w:r>
      <w:r w:rsidR="0099782A">
        <w:rPr>
          <w:rFonts w:ascii="Microsoft Sans Serif" w:hAnsi="Microsoft Sans Serif" w:cs="Microsoft Sans Serif"/>
          <w:sz w:val="24"/>
          <w:szCs w:val="24"/>
          <w:lang w:val="ro-RO"/>
        </w:rPr>
        <w:t xml:space="preserve">calculator ales </w:t>
      </w:r>
      <w:r w:rsidR="00F83677">
        <w:rPr>
          <w:rFonts w:ascii="Microsoft Sans Serif" w:hAnsi="Microsoft Sans Serif" w:cs="Microsoft Sans Serif"/>
          <w:sz w:val="24"/>
          <w:szCs w:val="24"/>
          <w:lang w:val="ro-RO"/>
        </w:rPr>
        <w:t>server va</w:t>
      </w:r>
      <w:r w:rsidR="0099782A">
        <w:rPr>
          <w:rFonts w:ascii="Microsoft Sans Serif" w:hAnsi="Microsoft Sans Serif" w:cs="Microsoft Sans Serif"/>
          <w:sz w:val="24"/>
          <w:szCs w:val="24"/>
          <w:lang w:val="ro-RO"/>
        </w:rPr>
        <w:t xml:space="preserve"> aștepta conexiuni disponibile, iar pentru fiecare conexiune realizată va trimite clientului respectiv părți din scenă pentru ca acesta să le proceseze. </w:t>
      </w:r>
    </w:p>
    <w:p w:rsidR="00694710" w:rsidRDefault="003C4644" w:rsidP="00291DA0">
      <w:pPr>
        <w:jc w:val="both"/>
        <w:rPr>
          <w:rFonts w:ascii="Microsoft Sans Serif" w:hAnsi="Microsoft Sans Serif" w:cs="Microsoft Sans Serif"/>
          <w:sz w:val="24"/>
          <w:szCs w:val="24"/>
          <w:lang w:val="ro-RO"/>
        </w:rPr>
      </w:pPr>
      <w:r>
        <w:rPr>
          <w:rFonts w:ascii="Microsoft Sans Serif" w:hAnsi="Microsoft Sans Serif" w:cs="Microsoft Sans Serif"/>
          <w:sz w:val="24"/>
          <w:szCs w:val="24"/>
          <w:lang w:val="ro-RO"/>
        </w:rPr>
        <w:tab/>
      </w:r>
      <w:r w:rsidR="0099782A">
        <w:rPr>
          <w:rFonts w:ascii="Microsoft Sans Serif" w:hAnsi="Microsoft Sans Serif" w:cs="Microsoft Sans Serif"/>
          <w:sz w:val="24"/>
          <w:szCs w:val="24"/>
          <w:lang w:val="ro-RO"/>
        </w:rPr>
        <w:t>Atunci când toate părțile din</w:t>
      </w:r>
      <w:r>
        <w:rPr>
          <w:rFonts w:ascii="Microsoft Sans Serif" w:hAnsi="Microsoft Sans Serif" w:cs="Microsoft Sans Serif"/>
          <w:sz w:val="24"/>
          <w:szCs w:val="24"/>
          <w:lang w:val="ro-RO"/>
        </w:rPr>
        <w:t xml:space="preserve"> scenă vor fi procesate, server-</w:t>
      </w:r>
      <w:r w:rsidR="0099782A">
        <w:rPr>
          <w:rFonts w:ascii="Microsoft Sans Serif" w:hAnsi="Microsoft Sans Serif" w:cs="Microsoft Sans Serif"/>
          <w:sz w:val="24"/>
          <w:szCs w:val="24"/>
          <w:lang w:val="ro-RO"/>
        </w:rPr>
        <w:t>ul va avea sarcina de a crea imagina d</w:t>
      </w:r>
      <w:r>
        <w:rPr>
          <w:rFonts w:ascii="Microsoft Sans Serif" w:hAnsi="Microsoft Sans Serif" w:cs="Microsoft Sans Serif"/>
          <w:sz w:val="24"/>
          <w:szCs w:val="24"/>
          <w:lang w:val="ro-RO"/>
        </w:rPr>
        <w:t>in bucățile trimise de clienți și de a salva imaginea.</w:t>
      </w:r>
    </w:p>
    <w:p w:rsidR="00C65F70" w:rsidRDefault="00694710" w:rsidP="00192FE9">
      <w:pPr>
        <w:pStyle w:val="Heading2"/>
        <w:spacing w:before="100" w:beforeAutospacing="1" w:line="360" w:lineRule="auto"/>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sz w:val="24"/>
          <w:szCs w:val="24"/>
          <w:lang w:val="ro-RO"/>
        </w:rPr>
        <w:t>4.3</w:t>
      </w:r>
      <w:r w:rsidR="000021F7">
        <w:rPr>
          <w:rFonts w:ascii="Microsoft Sans Serif" w:eastAsiaTheme="minorEastAsia" w:hAnsi="Microsoft Sans Serif" w:cs="Microsoft Sans Serif"/>
          <w:sz w:val="24"/>
          <w:szCs w:val="24"/>
          <w:lang w:val="ro-RO"/>
        </w:rPr>
        <w:t xml:space="preserve"> </w:t>
      </w:r>
      <w:r w:rsidR="002C3C48">
        <w:rPr>
          <w:rFonts w:ascii="Microsoft Sans Serif" w:eastAsiaTheme="minorEastAsia" w:hAnsi="Microsoft Sans Serif" w:cs="Microsoft Sans Serif"/>
          <w:sz w:val="24"/>
          <w:szCs w:val="24"/>
          <w:lang w:val="ro-RO"/>
        </w:rPr>
        <w:t>Rețeaua</w:t>
      </w:r>
    </w:p>
    <w:p w:rsidR="00192FE9" w:rsidRDefault="00082263" w:rsidP="00192FE9">
      <w:pPr>
        <w:jc w:val="both"/>
        <w:rPr>
          <w:rFonts w:ascii="Microsoft Sans Serif" w:hAnsi="Microsoft Sans Serif" w:cs="Microsoft Sans Serif"/>
          <w:sz w:val="24"/>
          <w:szCs w:val="24"/>
          <w:lang w:val="ro-RO"/>
        </w:rPr>
      </w:pPr>
      <w:r>
        <w:rPr>
          <w:lang w:val="ro-RO"/>
        </w:rPr>
        <w:tab/>
      </w:r>
      <w:r>
        <w:rPr>
          <w:rFonts w:ascii="Microsoft Sans Serif" w:hAnsi="Microsoft Sans Serif" w:cs="Microsoft Sans Serif"/>
          <w:sz w:val="24"/>
          <w:szCs w:val="24"/>
          <w:lang w:val="ro-RO"/>
        </w:rPr>
        <w:t>O rețea constă din 2 sau mai multe calculatoare care sunt legate între ele pentru a partaja resurse, realiza transfer de fișiere sau pentru comunicații electronice. Calculatoarele dintr-o rețea pot fi legate între ele prin cabluri, linii de telefonie, unde radio sau sateliți.</w:t>
      </w:r>
      <w:r w:rsidR="00192FE9">
        <w:rPr>
          <w:rFonts w:ascii="Microsoft Sans Serif" w:hAnsi="Microsoft Sans Serif" w:cs="Microsoft Sans Serif"/>
          <w:sz w:val="24"/>
          <w:szCs w:val="24"/>
          <w:lang w:val="ro-RO"/>
        </w:rPr>
        <w:t xml:space="preserve"> Două tipuri de rețea foarte des întâlnite sunt : LAN (rețea locală) și WAN (rețea </w:t>
      </w:r>
      <w:r w:rsidR="00B926FB">
        <w:rPr>
          <w:rFonts w:ascii="Microsoft Sans Serif" w:hAnsi="Microsoft Sans Serif" w:cs="Microsoft Sans Serif"/>
          <w:sz w:val="24"/>
          <w:szCs w:val="24"/>
          <w:lang w:val="ro-RO"/>
        </w:rPr>
        <w:t>extinsă</w:t>
      </w:r>
      <w:r w:rsidR="00192FE9">
        <w:rPr>
          <w:rFonts w:ascii="Microsoft Sans Serif" w:hAnsi="Microsoft Sans Serif" w:cs="Microsoft Sans Serif"/>
          <w:sz w:val="24"/>
          <w:szCs w:val="24"/>
          <w:lang w:val="ro-RO"/>
        </w:rPr>
        <w:t>).</w:t>
      </w:r>
    </w:p>
    <w:p w:rsidR="00FF5A8F" w:rsidRDefault="002F5933" w:rsidP="00FF5A8F">
      <w:pPr>
        <w:jc w:val="both"/>
        <w:rPr>
          <w:rFonts w:ascii="Microsoft Sans Serif" w:hAnsi="Microsoft Sans Serif" w:cs="Microsoft Sans Serif"/>
          <w:sz w:val="24"/>
          <w:szCs w:val="24"/>
          <w:lang w:val="ro-RO"/>
        </w:rPr>
      </w:pPr>
      <w:r>
        <w:rPr>
          <w:rFonts w:ascii="Microsoft Sans Serif" w:hAnsi="Microsoft Sans Serif" w:cs="Microsoft Sans Serif"/>
          <w:sz w:val="24"/>
          <w:szCs w:val="24"/>
          <w:lang w:val="ro-RO"/>
        </w:rPr>
        <w:tab/>
        <w:t xml:space="preserve">Un </w:t>
      </w:r>
      <w:r w:rsidR="00C36108">
        <w:rPr>
          <w:rFonts w:ascii="Microsoft Sans Serif" w:hAnsi="Microsoft Sans Serif" w:cs="Microsoft Sans Serif"/>
          <w:sz w:val="24"/>
          <w:szCs w:val="24"/>
          <w:lang w:val="ro-RO"/>
        </w:rPr>
        <w:t>protocol este un set de reguli care guvernează comuncarea dintre calculat</w:t>
      </w:r>
      <w:r w:rsidR="00FF5A8F">
        <w:rPr>
          <w:rFonts w:ascii="Microsoft Sans Serif" w:hAnsi="Microsoft Sans Serif" w:cs="Microsoft Sans Serif"/>
          <w:sz w:val="24"/>
          <w:szCs w:val="24"/>
          <w:lang w:val="ro-RO"/>
        </w:rPr>
        <w:t xml:space="preserve">oarele prezente într-o rețea. Modelul de referință OSI definește 7 straturi de protocoale de rețea. </w:t>
      </w:r>
      <w:r w:rsidR="00FF5A8F" w:rsidRPr="00FF5A8F">
        <w:rPr>
          <w:rFonts w:ascii="Microsoft Sans Serif" w:hAnsi="Microsoft Sans Serif" w:cs="Microsoft Sans Serif"/>
          <w:sz w:val="24"/>
          <w:szCs w:val="24"/>
          <w:lang w:val="ro-RO"/>
        </w:rPr>
        <w:t xml:space="preserve">Modelul de Referință OSI (OSI este un acronim pentru interconectarea sistemelor deschise), pe scurt: OSI, este o stiva de protocoale de comunicație ierarhic foarte des folosit pentru a realiza o rețea de calculatoare. OSI este un standard al Organizației internaționale </w:t>
      </w:r>
      <w:r w:rsidR="00FF5A8F">
        <w:rPr>
          <w:rFonts w:ascii="Microsoft Sans Serif" w:hAnsi="Microsoft Sans Serif" w:cs="Microsoft Sans Serif"/>
          <w:sz w:val="24"/>
          <w:szCs w:val="24"/>
          <w:lang w:val="ro-RO"/>
        </w:rPr>
        <w:t>de standardizare, emis în 1984.</w:t>
      </w:r>
    </w:p>
    <w:p w:rsidR="00631B2C" w:rsidRDefault="005544E2" w:rsidP="00631B2C">
      <w:pPr>
        <w:pStyle w:val="Heading2"/>
        <w:spacing w:before="100" w:beforeAutospacing="1" w:line="360" w:lineRule="auto"/>
        <w:jc w:val="both"/>
        <w:rPr>
          <w:rFonts w:ascii="Microsoft Sans Serif" w:eastAsiaTheme="minorEastAsia" w:hAnsi="Microsoft Sans Serif" w:cs="Microsoft Sans Serif"/>
          <w:sz w:val="24"/>
          <w:szCs w:val="24"/>
          <w:lang w:val="ro-RO"/>
        </w:rPr>
      </w:pPr>
      <w:r>
        <w:rPr>
          <w:rFonts w:ascii="Microsoft Sans Serif" w:hAnsi="Microsoft Sans Serif" w:cs="Microsoft Sans Serif"/>
          <w:sz w:val="24"/>
          <w:szCs w:val="24"/>
          <w:lang w:val="ro-RO"/>
        </w:rPr>
        <w:tab/>
      </w:r>
      <w:r w:rsidR="00631B2C">
        <w:rPr>
          <w:rFonts w:ascii="Microsoft Sans Serif" w:eastAsiaTheme="minorEastAsia" w:hAnsi="Microsoft Sans Serif" w:cs="Microsoft Sans Serif"/>
          <w:sz w:val="24"/>
          <w:szCs w:val="24"/>
          <w:lang w:val="ro-RO"/>
        </w:rPr>
        <w:t>4.2.1 Modelul de referință OSI</w:t>
      </w:r>
    </w:p>
    <w:p w:rsidR="00FF5A8F" w:rsidRPr="00FF5A8F" w:rsidRDefault="00FF5A8F" w:rsidP="00CE46FE">
      <w:pPr>
        <w:ind w:firstLine="720"/>
        <w:jc w:val="both"/>
        <w:rPr>
          <w:rFonts w:ascii="Microsoft Sans Serif" w:hAnsi="Microsoft Sans Serif" w:cs="Microsoft Sans Serif"/>
          <w:sz w:val="24"/>
          <w:szCs w:val="24"/>
          <w:lang w:val="ro-RO"/>
        </w:rPr>
      </w:pPr>
      <w:r w:rsidRPr="00FF5A8F">
        <w:rPr>
          <w:rFonts w:ascii="Microsoft Sans Serif" w:hAnsi="Microsoft Sans Serif" w:cs="Microsoft Sans Serif"/>
          <w:sz w:val="24"/>
          <w:szCs w:val="24"/>
          <w:lang w:val="ro-RO"/>
        </w:rPr>
        <w:t>Modelul de Referință OSI oferă metode generale pentru realizarea comunicației, sistemelor de calcul pentru ca acestea să poată schimba informații, indiferent de particularitățile constructive ale sistemelor (fabricant, sistem de operare, țară, etc). Modelul de Referință are aplicații în toate domeniile comunicațiilor de date, nu doar în cazul rețelelor de calculatoare.</w:t>
      </w:r>
    </w:p>
    <w:p w:rsidR="00CE46FE" w:rsidRDefault="00CE46FE" w:rsidP="00CE46FE">
      <w:pPr>
        <w:ind w:firstLine="720"/>
        <w:jc w:val="center"/>
        <w:rPr>
          <w:rFonts w:ascii="Microsoft Sans Serif" w:hAnsi="Microsoft Sans Serif" w:cs="Microsoft Sans Serif"/>
          <w:sz w:val="24"/>
          <w:szCs w:val="24"/>
          <w:lang w:val="ro-RO"/>
        </w:rPr>
      </w:pPr>
      <w:r>
        <w:rPr>
          <w:rFonts w:ascii="Microsoft Sans Serif" w:hAnsi="Microsoft Sans Serif" w:cs="Microsoft Sans Serif"/>
          <w:noProof/>
          <w:sz w:val="24"/>
          <w:szCs w:val="24"/>
        </w:rPr>
        <w:lastRenderedPageBreak/>
        <w:drawing>
          <wp:inline distT="0" distB="0" distL="0" distR="0">
            <wp:extent cx="5082639" cy="3348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13_WTD_osi_F1.jpg"/>
                    <pic:cNvPicPr/>
                  </pic:nvPicPr>
                  <pic:blipFill>
                    <a:blip r:embed="rId23">
                      <a:extLst>
                        <a:ext uri="{28A0092B-C50C-407E-A947-70E740481C1C}">
                          <a14:useLocalDpi xmlns:a14="http://schemas.microsoft.com/office/drawing/2010/main" val="0"/>
                        </a:ext>
                      </a:extLst>
                    </a:blip>
                    <a:stretch>
                      <a:fillRect/>
                    </a:stretch>
                  </pic:blipFill>
                  <pic:spPr>
                    <a:xfrm>
                      <a:off x="0" y="0"/>
                      <a:ext cx="5089383" cy="3353005"/>
                    </a:xfrm>
                    <a:prstGeom prst="rect">
                      <a:avLst/>
                    </a:prstGeom>
                  </pic:spPr>
                </pic:pic>
              </a:graphicData>
            </a:graphic>
          </wp:inline>
        </w:drawing>
      </w:r>
    </w:p>
    <w:p w:rsidR="00072B6A" w:rsidRPr="00072B6A" w:rsidRDefault="00FF5A8F" w:rsidP="00072B6A">
      <w:pPr>
        <w:ind w:firstLine="720"/>
        <w:jc w:val="both"/>
        <w:rPr>
          <w:rFonts w:ascii="Microsoft Sans Serif" w:hAnsi="Microsoft Sans Serif" w:cs="Microsoft Sans Serif"/>
          <w:sz w:val="24"/>
          <w:szCs w:val="24"/>
          <w:lang w:val="ro-RO"/>
        </w:rPr>
      </w:pPr>
      <w:r w:rsidRPr="00FF5A8F">
        <w:rPr>
          <w:rFonts w:ascii="Microsoft Sans Serif" w:hAnsi="Microsoft Sans Serif" w:cs="Microsoft Sans Serif"/>
          <w:sz w:val="24"/>
          <w:szCs w:val="24"/>
          <w:lang w:val="ro-RO"/>
        </w:rPr>
        <w:t>Modelul OSI divizează problema complexă a comunicării între două sau mai multe sisteme în 7 straturi numite și niveluri (layers) distincte, într-o arhitectură ierarhică. Fiecare strat (nivel) are funcții bine determinate și comunică doar cu straturile adiacente. Cele 7 niveluri ale Modelului de Referință se numesc: Aplicație (nivelul 7, superior) , Prezentare, Sesiune, Transport, Rețea, Legătură de date, Fizic (nivelul 1, inferior).</w:t>
      </w:r>
    </w:p>
    <w:p w:rsidR="00072B6A" w:rsidRDefault="00072B6A" w:rsidP="00072B6A">
      <w:pPr>
        <w:ind w:firstLine="720"/>
        <w:jc w:val="both"/>
        <w:rPr>
          <w:rFonts w:ascii="Microsoft Sans Serif" w:hAnsi="Microsoft Sans Serif" w:cs="Microsoft Sans Serif"/>
          <w:sz w:val="24"/>
          <w:szCs w:val="24"/>
          <w:lang w:val="ro-RO"/>
        </w:rPr>
      </w:pPr>
      <w:r w:rsidRPr="00072B6A">
        <w:rPr>
          <w:rFonts w:ascii="Microsoft Sans Serif" w:hAnsi="Microsoft Sans Serif" w:cs="Microsoft Sans Serif"/>
          <w:sz w:val="24"/>
          <w:szCs w:val="24"/>
          <w:lang w:val="ro-RO"/>
        </w:rPr>
        <w:t>Nivelul fizic definește specificații electrice, mecanice, procedurale și functionale pentru activarea, menținerea și dezactivarea legăturilor fizice între sisteme.Are rolul de a transmite unui șir de biți pe un canal de comunicații. Se precizează modulații, codări, sincronizări la nivel de bit.</w:t>
      </w:r>
    </w:p>
    <w:p w:rsidR="00072B6A" w:rsidRDefault="00072B6A" w:rsidP="00072B6A">
      <w:pPr>
        <w:ind w:firstLine="720"/>
        <w:jc w:val="both"/>
        <w:rPr>
          <w:rFonts w:ascii="Microsoft Sans Serif" w:hAnsi="Microsoft Sans Serif" w:cs="Microsoft Sans Serif"/>
          <w:sz w:val="24"/>
          <w:szCs w:val="24"/>
          <w:lang w:val="ro-RO"/>
        </w:rPr>
      </w:pPr>
      <w:r w:rsidRPr="00072B6A">
        <w:rPr>
          <w:rFonts w:ascii="Microsoft Sans Serif" w:hAnsi="Microsoft Sans Serif" w:cs="Microsoft Sans Serif"/>
          <w:sz w:val="24"/>
          <w:szCs w:val="24"/>
          <w:lang w:val="ro-RO"/>
        </w:rPr>
        <w:t>Nivelul legatură de date se ocupă cu adresarea fizica, topologia rețelei, accesul la rețea, detecția și anunțarea erorilor și controlul fluxului fizic (flow control).Are rolul de a furinza un transport sigur, fiabil, al datelor de-a lungul unei legături fizice, realizând c ontrolul erorilor de comunicație, controlul fluxului de date, controlul legăturii, sincronizarea la nivel de cadru.</w:t>
      </w:r>
    </w:p>
    <w:p w:rsidR="00072B6A" w:rsidRDefault="00072B6A" w:rsidP="00072B6A">
      <w:pPr>
        <w:ind w:firstLine="720"/>
        <w:jc w:val="both"/>
        <w:rPr>
          <w:rFonts w:ascii="Microsoft Sans Serif" w:hAnsi="Microsoft Sans Serif" w:cs="Microsoft Sans Serif"/>
          <w:sz w:val="24"/>
          <w:szCs w:val="24"/>
          <w:lang w:val="ro-RO"/>
        </w:rPr>
      </w:pPr>
      <w:r w:rsidRPr="00072B6A">
        <w:rPr>
          <w:rFonts w:ascii="Microsoft Sans Serif" w:hAnsi="Microsoft Sans Serif" w:cs="Microsoft Sans Serif"/>
          <w:sz w:val="24"/>
          <w:szCs w:val="24"/>
          <w:lang w:val="ro-RO"/>
        </w:rPr>
        <w:t>Nivelul rețea are roulul de determinare a căii optime pentru realizarea transferului de informații într-o rețea constituită din mai multe segmente, prin fragmentarea și reasamblarea informației.</w:t>
      </w:r>
    </w:p>
    <w:p w:rsidR="00072B6A" w:rsidRDefault="00072B6A" w:rsidP="00072B6A">
      <w:pPr>
        <w:ind w:firstLine="720"/>
        <w:jc w:val="both"/>
        <w:rPr>
          <w:rFonts w:ascii="Microsoft Sans Serif" w:hAnsi="Microsoft Sans Serif" w:cs="Microsoft Sans Serif"/>
          <w:sz w:val="24"/>
          <w:szCs w:val="24"/>
          <w:lang w:val="ro-RO"/>
        </w:rPr>
      </w:pPr>
      <w:r w:rsidRPr="00072B6A">
        <w:rPr>
          <w:rFonts w:ascii="Microsoft Sans Serif" w:hAnsi="Microsoft Sans Serif" w:cs="Microsoft Sans Serif"/>
          <w:sz w:val="24"/>
          <w:szCs w:val="24"/>
          <w:lang w:val="ro-RO"/>
        </w:rPr>
        <w:t xml:space="preserve">Nivelul transport asigură transferul fiabil al informației între două sisteme terminale (end points) ale unei comunicații. Furnizează controlul erorilor și controlul fluxului de date între două puncte terminale, asigurând ordinea corectă a pachetelor </w:t>
      </w:r>
      <w:r w:rsidRPr="00072B6A">
        <w:rPr>
          <w:rFonts w:ascii="Microsoft Sans Serif" w:hAnsi="Microsoft Sans Serif" w:cs="Microsoft Sans Serif"/>
          <w:sz w:val="24"/>
          <w:szCs w:val="24"/>
          <w:lang w:val="ro-RO"/>
        </w:rPr>
        <w:lastRenderedPageBreak/>
        <w:t>de date. Oferă un serviciu de transport de date care izolează nivelurile superioare de orice specificitații legate de modul în care este executat transportul datelor.</w:t>
      </w:r>
    </w:p>
    <w:p w:rsidR="00072B6A" w:rsidRDefault="00072B6A" w:rsidP="00072B6A">
      <w:pPr>
        <w:ind w:firstLine="720"/>
        <w:jc w:val="both"/>
        <w:rPr>
          <w:rFonts w:ascii="Microsoft Sans Serif" w:hAnsi="Microsoft Sans Serif" w:cs="Microsoft Sans Serif"/>
          <w:sz w:val="24"/>
          <w:szCs w:val="24"/>
          <w:lang w:val="ro-RO"/>
        </w:rPr>
      </w:pPr>
      <w:r w:rsidRPr="00072B6A">
        <w:rPr>
          <w:rFonts w:ascii="Microsoft Sans Serif" w:hAnsi="Microsoft Sans Serif" w:cs="Microsoft Sans Serif"/>
          <w:sz w:val="24"/>
          <w:szCs w:val="24"/>
          <w:lang w:val="ro-RO"/>
        </w:rPr>
        <w:t>Nivelul sesiune furnizează controlul comunicației între aplicații. Stabilește, menține, gestionează și închide conexiuni (sesiuni) între aplicații.</w:t>
      </w:r>
    </w:p>
    <w:p w:rsidR="00072B6A" w:rsidRDefault="00072B6A" w:rsidP="00072B6A">
      <w:pPr>
        <w:ind w:firstLine="720"/>
        <w:jc w:val="both"/>
        <w:rPr>
          <w:rFonts w:ascii="Microsoft Sans Serif" w:hAnsi="Microsoft Sans Serif" w:cs="Microsoft Sans Serif"/>
          <w:sz w:val="24"/>
          <w:szCs w:val="24"/>
          <w:lang w:val="ro-RO"/>
        </w:rPr>
      </w:pPr>
      <w:r w:rsidRPr="00072B6A">
        <w:rPr>
          <w:rFonts w:ascii="Microsoft Sans Serif" w:hAnsi="Microsoft Sans Serif" w:cs="Microsoft Sans Serif"/>
          <w:sz w:val="24"/>
          <w:szCs w:val="24"/>
          <w:lang w:val="ro-RO"/>
        </w:rPr>
        <w:t>Nivelul prezentare transformă datele în formate înțelese de fiecare aplicație și de calculatoarele respective, compresia datelor și criptarea.</w:t>
      </w:r>
      <w:r w:rsidRPr="00072B6A">
        <w:t xml:space="preserve"> </w:t>
      </w:r>
      <w:r w:rsidRPr="00072B6A">
        <w:rPr>
          <w:rFonts w:ascii="Microsoft Sans Serif" w:hAnsi="Microsoft Sans Serif" w:cs="Microsoft Sans Serif"/>
          <w:sz w:val="24"/>
          <w:szCs w:val="24"/>
          <w:lang w:val="ro-RO"/>
        </w:rPr>
        <w:t>Nivelul aplicație realizează interfața cu utilizatorul și interfața cu aplicațiile, specifică interfața de lucru cu utilizatorul și gestionează comunicația între aplicații. Acest strat nu reprezintă o aplicație de sine stătătoare, ci doar interfața între aplicații și componentele sistemelui de calcul.</w:t>
      </w:r>
    </w:p>
    <w:p w:rsidR="00072B6A" w:rsidRDefault="00072B6A" w:rsidP="00072B6A">
      <w:pPr>
        <w:ind w:firstLine="720"/>
        <w:jc w:val="both"/>
        <w:rPr>
          <w:rFonts w:ascii="Microsoft Sans Serif" w:hAnsi="Microsoft Sans Serif" w:cs="Microsoft Sans Serif"/>
          <w:sz w:val="24"/>
          <w:szCs w:val="24"/>
          <w:lang w:val="ro-RO"/>
        </w:rPr>
      </w:pPr>
      <w:r w:rsidRPr="00072B6A">
        <w:rPr>
          <w:rFonts w:ascii="Microsoft Sans Serif" w:hAnsi="Microsoft Sans Serif" w:cs="Microsoft Sans Serif"/>
          <w:sz w:val="24"/>
          <w:szCs w:val="24"/>
          <w:lang w:val="ro-RO"/>
        </w:rPr>
        <w:t>Nivelul aplicație realizează interfața cu utilizatorul și interfața cu aplicațiile, specifică interfața de lucru cu utilizatorul și gestionează comunicația între aplicații. Acest strat nu reprezintă o aplicație de sine stătătoare, ci doar interfața între aplicații și componentele sistemelui de calcul.</w:t>
      </w:r>
      <w:r>
        <w:rPr>
          <w:rFonts w:ascii="Microsoft Sans Serif" w:hAnsi="Microsoft Sans Serif" w:cs="Microsoft Sans Serif"/>
          <w:sz w:val="24"/>
          <w:szCs w:val="24"/>
          <w:lang w:val="ro-RO"/>
        </w:rPr>
        <w:t xml:space="preserve"> Un exemplu de asemenea interfață este dată de protocolul HTTP.</w:t>
      </w:r>
    </w:p>
    <w:p w:rsidR="002F5933" w:rsidRDefault="002C3C48" w:rsidP="00072B6A">
      <w:pPr>
        <w:ind w:firstLine="720"/>
        <w:jc w:val="both"/>
        <w:rPr>
          <w:rFonts w:ascii="Microsoft Sans Serif" w:hAnsi="Microsoft Sans Serif" w:cs="Microsoft Sans Serif"/>
          <w:sz w:val="24"/>
          <w:szCs w:val="24"/>
          <w:lang w:val="ro-RO"/>
        </w:rPr>
      </w:pPr>
      <w:r w:rsidRPr="002C3C48">
        <w:rPr>
          <w:rFonts w:ascii="Microsoft Sans Serif" w:hAnsi="Microsoft Sans Serif" w:cs="Microsoft Sans Serif"/>
          <w:sz w:val="24"/>
          <w:szCs w:val="24"/>
          <w:lang w:val="ro-RO"/>
        </w:rPr>
        <w:t>Deși astăzi există și alte sisteme, cei mai mulți distribuitori de echipamente de comunicație folosesc OSI pentru a instrui utilizatorii în folosirea echipamentelor. Se consideră că OSI este cel mai bun mijloc prin care se poate face înțeles modul în care informația este trimisă și primită.</w:t>
      </w:r>
    </w:p>
    <w:p w:rsidR="00CE46FE" w:rsidRDefault="00CE46FE" w:rsidP="00072B6A">
      <w:pPr>
        <w:ind w:firstLine="720"/>
        <w:jc w:val="both"/>
        <w:rPr>
          <w:rFonts w:ascii="Microsoft Sans Serif" w:eastAsiaTheme="minorEastAsia" w:hAnsi="Microsoft Sans Serif" w:cs="Microsoft Sans Serif"/>
          <w:b/>
          <w:color w:val="4F81BD" w:themeColor="accent1"/>
          <w:sz w:val="24"/>
          <w:szCs w:val="24"/>
          <w:lang w:val="ro-RO"/>
        </w:rPr>
      </w:pPr>
      <w:r w:rsidRPr="00CE46FE">
        <w:rPr>
          <w:rFonts w:ascii="Microsoft Sans Serif" w:eastAsiaTheme="minorEastAsia" w:hAnsi="Microsoft Sans Serif" w:cs="Microsoft Sans Serif"/>
          <w:b/>
          <w:color w:val="4F81BD" w:themeColor="accent1"/>
          <w:sz w:val="24"/>
          <w:szCs w:val="24"/>
          <w:lang w:val="ro-RO"/>
        </w:rPr>
        <w:t>4.2.</w:t>
      </w:r>
      <w:r>
        <w:rPr>
          <w:rFonts w:ascii="Microsoft Sans Serif" w:eastAsiaTheme="minorEastAsia" w:hAnsi="Microsoft Sans Serif" w:cs="Microsoft Sans Serif"/>
          <w:b/>
          <w:color w:val="4F81BD" w:themeColor="accent1"/>
          <w:sz w:val="24"/>
          <w:szCs w:val="24"/>
          <w:lang w:val="ro-RO"/>
        </w:rPr>
        <w:t>2 Sockeți</w:t>
      </w:r>
    </w:p>
    <w:p w:rsidR="004805A0" w:rsidRDefault="00C71B99" w:rsidP="00072B6A">
      <w:pPr>
        <w:ind w:firstLine="720"/>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color w:val="000000" w:themeColor="text1"/>
          <w:sz w:val="24"/>
          <w:szCs w:val="24"/>
          <w:lang w:val="ro-RO"/>
        </w:rPr>
        <w:t xml:space="preserve">Când ne referim la sockeți în contextul unei rețele, ne referim la ei ca fiind un punct terminal din cadrul unei cominicări între 2 noduri. </w:t>
      </w:r>
      <w:r w:rsidR="00B23492">
        <w:rPr>
          <w:rFonts w:ascii="Microsoft Sans Serif" w:eastAsiaTheme="minorEastAsia" w:hAnsi="Microsoft Sans Serif" w:cs="Microsoft Sans Serif"/>
          <w:color w:val="000000" w:themeColor="text1"/>
          <w:sz w:val="24"/>
          <w:szCs w:val="24"/>
          <w:lang w:val="ro-RO"/>
        </w:rPr>
        <w:t>O conexiune (sau o pereche de sockeți) constă într-o pereche de adrese IP care comunică între ele și intr-o pereche de porturi, unde un port este un număr pozitiv pe 32 de biți, de obicei reprezentat în formă decimală.</w:t>
      </w:r>
      <w:r w:rsidR="00487D9E">
        <w:rPr>
          <w:rFonts w:ascii="Microsoft Sans Serif" w:eastAsiaTheme="minorEastAsia" w:hAnsi="Microsoft Sans Serif" w:cs="Microsoft Sans Serif"/>
          <w:color w:val="000000" w:themeColor="text1"/>
          <w:sz w:val="24"/>
          <w:szCs w:val="24"/>
          <w:lang w:val="ro-RO"/>
        </w:rPr>
        <w:t xml:space="preserve"> Unele porturi sunt cunoscute și indică tipul serviciului către care se dorește conexunea.</w:t>
      </w:r>
    </w:p>
    <w:p w:rsidR="002A4B0B" w:rsidRDefault="004805A0" w:rsidP="00072B6A">
      <w:pPr>
        <w:ind w:firstLine="720"/>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color w:val="000000" w:themeColor="text1"/>
          <w:sz w:val="24"/>
          <w:szCs w:val="24"/>
          <w:lang w:val="ro-RO"/>
        </w:rPr>
        <w:t>Pentru multe aplicații mediul TCP/IP se așteaptă ca aplicațiile să folosească porturi cunoscute pentru a comunica între ele.</w:t>
      </w:r>
      <w:r w:rsidR="00750107">
        <w:rPr>
          <w:rFonts w:ascii="Microsoft Sans Serif" w:eastAsiaTheme="minorEastAsia" w:hAnsi="Microsoft Sans Serif" w:cs="Microsoft Sans Serif"/>
          <w:color w:val="000000" w:themeColor="text1"/>
          <w:sz w:val="24"/>
          <w:szCs w:val="24"/>
          <w:lang w:val="ro-RO"/>
        </w:rPr>
        <w:t xml:space="preserve"> Astfel, aplicațiile client pornesc de la premisa că server-ul va asculta portul respectiv asociat aplicației. De exemplu, portul pentru HTTP, protocolul folosit pentru a transmite pagini HTTP în </w:t>
      </w:r>
      <w:r w:rsidR="00EB04E8">
        <w:rPr>
          <w:rFonts w:ascii="Microsoft Sans Serif" w:eastAsiaTheme="minorEastAsia" w:hAnsi="Microsoft Sans Serif" w:cs="Microsoft Sans Serif"/>
          <w:color w:val="000000" w:themeColor="text1"/>
          <w:sz w:val="24"/>
          <w:szCs w:val="24"/>
          <w:lang w:val="ro-RO"/>
        </w:rPr>
        <w:t>www</w:t>
      </w:r>
      <w:r w:rsidR="00750107">
        <w:rPr>
          <w:rFonts w:ascii="Microsoft Sans Serif" w:eastAsiaTheme="minorEastAsia" w:hAnsi="Microsoft Sans Serif" w:cs="Microsoft Sans Serif"/>
          <w:color w:val="000000" w:themeColor="text1"/>
          <w:sz w:val="24"/>
          <w:szCs w:val="24"/>
          <w:lang w:val="ro-RO"/>
        </w:rPr>
        <w:t xml:space="preserve"> (Word Wide Web) este portul TCP 80.</w:t>
      </w:r>
      <w:r w:rsidR="00EB04E8">
        <w:rPr>
          <w:rFonts w:ascii="Microsoft Sans Serif" w:eastAsiaTheme="minorEastAsia" w:hAnsi="Microsoft Sans Serif" w:cs="Microsoft Sans Serif"/>
          <w:color w:val="000000" w:themeColor="text1"/>
          <w:sz w:val="24"/>
          <w:szCs w:val="24"/>
          <w:lang w:val="ro-RO"/>
        </w:rPr>
        <w:t xml:space="preserve"> Ca și standard, un browser web ca încerca să deschidă o conexiune către portul 80 al hostului destinație, dacă nu cumva alt port este specificat</w:t>
      </w:r>
      <w:r w:rsidR="005066A1">
        <w:rPr>
          <w:rFonts w:ascii="Microsoft Sans Serif" w:eastAsiaTheme="minorEastAsia" w:hAnsi="Microsoft Sans Serif" w:cs="Microsoft Sans Serif"/>
          <w:color w:val="000000" w:themeColor="text1"/>
          <w:sz w:val="24"/>
          <w:szCs w:val="24"/>
          <w:lang w:val="ro-RO"/>
        </w:rPr>
        <w:t xml:space="preserve"> în url</w:t>
      </w:r>
      <w:r w:rsidR="00EB04E8">
        <w:rPr>
          <w:rFonts w:ascii="Microsoft Sans Serif" w:eastAsiaTheme="minorEastAsia" w:hAnsi="Microsoft Sans Serif" w:cs="Microsoft Sans Serif"/>
          <w:color w:val="000000" w:themeColor="text1"/>
          <w:sz w:val="24"/>
          <w:szCs w:val="24"/>
          <w:lang w:val="ro-RO"/>
        </w:rPr>
        <w:t>.</w:t>
      </w:r>
    </w:p>
    <w:p w:rsidR="005066A1" w:rsidRDefault="005066A1" w:rsidP="00072B6A">
      <w:pPr>
        <w:ind w:firstLine="720"/>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color w:val="000000" w:themeColor="text1"/>
          <w:sz w:val="24"/>
          <w:szCs w:val="24"/>
          <w:lang w:val="ro-RO"/>
        </w:rPr>
        <w:t>Un port indentifică un punct de conexiune în stiva locală</w:t>
      </w:r>
      <w:r w:rsidR="00922656">
        <w:rPr>
          <w:rFonts w:ascii="Microsoft Sans Serif" w:eastAsiaTheme="minorEastAsia" w:hAnsi="Microsoft Sans Serif" w:cs="Microsoft Sans Serif"/>
          <w:color w:val="000000" w:themeColor="text1"/>
          <w:sz w:val="24"/>
          <w:szCs w:val="24"/>
          <w:lang w:val="ro-RO"/>
        </w:rPr>
        <w:t xml:space="preserve">. Un socket identifică o adresă IP și un port (de exemplu 192.168.1.20:80 ar fi portul pentru server-ul web al hostului 192.168.1.20). Un socket poate fi considerat o asemenea pereche. O </w:t>
      </w:r>
      <w:r w:rsidR="00922656">
        <w:rPr>
          <w:rFonts w:ascii="Microsoft Sans Serif" w:eastAsiaTheme="minorEastAsia" w:hAnsi="Microsoft Sans Serif" w:cs="Microsoft Sans Serif"/>
          <w:color w:val="000000" w:themeColor="text1"/>
          <w:sz w:val="24"/>
          <w:szCs w:val="24"/>
          <w:lang w:val="ro-RO"/>
        </w:rPr>
        <w:lastRenderedPageBreak/>
        <w:t>pereche socket conține 4 componente: adresa sursei, portul sursei, adresa destinației, portul destinației</w:t>
      </w:r>
      <w:r w:rsidR="00E93C68">
        <w:rPr>
          <w:rFonts w:ascii="Microsoft Sans Serif" w:eastAsiaTheme="minorEastAsia" w:hAnsi="Microsoft Sans Serif" w:cs="Microsoft Sans Serif"/>
          <w:color w:val="000000" w:themeColor="text1"/>
          <w:sz w:val="24"/>
          <w:szCs w:val="24"/>
          <w:lang w:val="ro-RO"/>
        </w:rPr>
        <w:t>. Protocolul TCP permite conexiuni multiple pe același port atâta timp cât adresele IP care stabilesc conexiunea sunt diferite.</w:t>
      </w:r>
    </w:p>
    <w:p w:rsidR="00900629" w:rsidRDefault="00900629" w:rsidP="00072B6A">
      <w:pPr>
        <w:ind w:firstLine="720"/>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color w:val="000000" w:themeColor="text1"/>
          <w:sz w:val="24"/>
          <w:szCs w:val="24"/>
          <w:lang w:val="ro-RO"/>
        </w:rPr>
        <w:t>Porturile sunt împărțite în 3 intervale:</w:t>
      </w:r>
    </w:p>
    <w:p w:rsidR="00900629" w:rsidRDefault="00900629" w:rsidP="00900629">
      <w:pPr>
        <w:ind w:left="108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w:t>
      </w:r>
      <w:r>
        <w:rPr>
          <w:rFonts w:ascii="Microsoft Sans Serif" w:hAnsi="Microsoft Sans Serif" w:cs="Microsoft Sans Serif"/>
          <w:color w:val="000000" w:themeColor="text1"/>
          <w:sz w:val="24"/>
          <w:szCs w:val="24"/>
          <w:lang w:val="ro-RO"/>
        </w:rPr>
        <w:tab/>
        <w:t>porturile de la 0 la 1023 sunt cunoscute și asociate unui anumit serviciu</w:t>
      </w:r>
    </w:p>
    <w:p w:rsidR="00900629" w:rsidRDefault="00900629" w:rsidP="00900629">
      <w:pPr>
        <w:ind w:left="108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w:t>
      </w:r>
      <w:r>
        <w:rPr>
          <w:rFonts w:ascii="Microsoft Sans Serif" w:hAnsi="Microsoft Sans Serif" w:cs="Microsoft Sans Serif"/>
          <w:color w:val="000000" w:themeColor="text1"/>
          <w:sz w:val="24"/>
          <w:szCs w:val="24"/>
          <w:lang w:val="ro-RO"/>
        </w:rPr>
        <w:tab/>
        <w:t>porturile de la 1024 la 49151 sunt înregistrate și folosite pentru scopuri multiple</w:t>
      </w:r>
    </w:p>
    <w:p w:rsidR="00900629" w:rsidRDefault="00900629" w:rsidP="00900629">
      <w:pPr>
        <w:ind w:left="108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w:t>
      </w:r>
      <w:r>
        <w:rPr>
          <w:rFonts w:ascii="Microsoft Sans Serif" w:hAnsi="Microsoft Sans Serif" w:cs="Microsoft Sans Serif"/>
          <w:color w:val="000000" w:themeColor="text1"/>
          <w:sz w:val="24"/>
          <w:szCs w:val="24"/>
          <w:lang w:val="ro-RO"/>
        </w:rPr>
        <w:tab/>
        <w:t>porturile de la 49152 până la 65535 sunt porturi dinamice și private și nu ar trebui fie asociate niciunui serviciu</w:t>
      </w:r>
    </w:p>
    <w:p w:rsidR="009E6969" w:rsidRDefault="009E6969" w:rsidP="00414F65">
      <w:pPr>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ab/>
        <w:t>Prezentăm câteva servicii și porturile asociate lor:</w:t>
      </w:r>
    </w:p>
    <w:tbl>
      <w:tblPr>
        <w:tblStyle w:val="TableGrid"/>
        <w:tblW w:w="0" w:type="auto"/>
        <w:jc w:val="center"/>
        <w:tblLook w:val="04A0" w:firstRow="1" w:lastRow="0" w:firstColumn="1" w:lastColumn="0" w:noHBand="0" w:noVBand="1"/>
      </w:tblPr>
      <w:tblGrid>
        <w:gridCol w:w="3112"/>
        <w:gridCol w:w="3112"/>
      </w:tblGrid>
      <w:tr w:rsidR="009E6969" w:rsidTr="009E6969">
        <w:trPr>
          <w:jc w:val="center"/>
        </w:trPr>
        <w:tc>
          <w:tcPr>
            <w:tcW w:w="3112" w:type="dxa"/>
          </w:tcPr>
          <w:p w:rsidR="009E6969" w:rsidRPr="009E6969" w:rsidRDefault="009E6969" w:rsidP="009E6969">
            <w:pPr>
              <w:jc w:val="center"/>
              <w:rPr>
                <w:rFonts w:ascii="Microsoft Sans Serif" w:hAnsi="Microsoft Sans Serif" w:cs="Microsoft Sans Serif"/>
                <w:b/>
                <w:color w:val="000000" w:themeColor="text1"/>
                <w:sz w:val="24"/>
                <w:szCs w:val="24"/>
                <w:lang w:val="ro-RO"/>
              </w:rPr>
            </w:pPr>
            <w:r w:rsidRPr="009E6969">
              <w:rPr>
                <w:rFonts w:ascii="Microsoft Sans Serif" w:hAnsi="Microsoft Sans Serif" w:cs="Microsoft Sans Serif"/>
                <w:b/>
                <w:color w:val="000000" w:themeColor="text1"/>
                <w:sz w:val="24"/>
                <w:szCs w:val="24"/>
                <w:lang w:val="ro-RO"/>
              </w:rPr>
              <w:t>Serviciu</w:t>
            </w:r>
          </w:p>
        </w:tc>
        <w:tc>
          <w:tcPr>
            <w:tcW w:w="3112" w:type="dxa"/>
          </w:tcPr>
          <w:p w:rsidR="009E6969" w:rsidRPr="009E6969" w:rsidRDefault="009E6969" w:rsidP="009E6969">
            <w:pPr>
              <w:jc w:val="center"/>
              <w:rPr>
                <w:rFonts w:ascii="Microsoft Sans Serif" w:hAnsi="Microsoft Sans Serif" w:cs="Microsoft Sans Serif"/>
                <w:b/>
                <w:color w:val="000000" w:themeColor="text1"/>
                <w:sz w:val="24"/>
                <w:szCs w:val="24"/>
                <w:lang w:val="ro-RO"/>
              </w:rPr>
            </w:pPr>
            <w:r w:rsidRPr="009E6969">
              <w:rPr>
                <w:rFonts w:ascii="Microsoft Sans Serif" w:hAnsi="Microsoft Sans Serif" w:cs="Microsoft Sans Serif"/>
                <w:b/>
                <w:color w:val="000000" w:themeColor="text1"/>
                <w:sz w:val="24"/>
                <w:szCs w:val="24"/>
                <w:lang w:val="ro-RO"/>
              </w:rPr>
              <w:t>Port</w:t>
            </w:r>
          </w:p>
        </w:tc>
      </w:tr>
      <w:tr w:rsidR="009E6969" w:rsidTr="009E6969">
        <w:trPr>
          <w:jc w:val="center"/>
        </w:trPr>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DNS</w:t>
            </w:r>
          </w:p>
        </w:tc>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53</w:t>
            </w:r>
          </w:p>
        </w:tc>
      </w:tr>
      <w:tr w:rsidR="009E6969" w:rsidTr="009E6969">
        <w:trPr>
          <w:jc w:val="center"/>
        </w:trPr>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HTTP/HTTPS</w:t>
            </w:r>
          </w:p>
        </w:tc>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80/443</w:t>
            </w:r>
          </w:p>
        </w:tc>
      </w:tr>
      <w:tr w:rsidR="009E6969" w:rsidTr="009E6969">
        <w:trPr>
          <w:jc w:val="center"/>
        </w:trPr>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FTP</w:t>
            </w:r>
          </w:p>
        </w:tc>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20/21</w:t>
            </w:r>
          </w:p>
        </w:tc>
      </w:tr>
      <w:tr w:rsidR="009E6969" w:rsidTr="009E6969">
        <w:trPr>
          <w:jc w:val="center"/>
        </w:trPr>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TELNET</w:t>
            </w:r>
          </w:p>
        </w:tc>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23</w:t>
            </w:r>
          </w:p>
        </w:tc>
      </w:tr>
      <w:tr w:rsidR="009E6969" w:rsidTr="009E6969">
        <w:trPr>
          <w:jc w:val="center"/>
        </w:trPr>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POP3</w:t>
            </w:r>
          </w:p>
        </w:tc>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110</w:t>
            </w:r>
          </w:p>
        </w:tc>
      </w:tr>
      <w:tr w:rsidR="009E6969" w:rsidTr="009E6969">
        <w:trPr>
          <w:trHeight w:val="85"/>
          <w:jc w:val="center"/>
        </w:trPr>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SMTP</w:t>
            </w:r>
          </w:p>
        </w:tc>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25</w:t>
            </w:r>
          </w:p>
        </w:tc>
      </w:tr>
      <w:tr w:rsidR="009E6969" w:rsidTr="009E6969">
        <w:trPr>
          <w:jc w:val="center"/>
        </w:trPr>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NTP</w:t>
            </w:r>
          </w:p>
        </w:tc>
        <w:tc>
          <w:tcPr>
            <w:tcW w:w="3112" w:type="dxa"/>
          </w:tcPr>
          <w:p w:rsidR="009E6969" w:rsidRDefault="009E6969" w:rsidP="009E6969">
            <w:pPr>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123</w:t>
            </w:r>
          </w:p>
        </w:tc>
      </w:tr>
    </w:tbl>
    <w:p w:rsidR="009E6969" w:rsidRDefault="009E6969" w:rsidP="00414F65">
      <w:pPr>
        <w:jc w:val="both"/>
        <w:rPr>
          <w:rFonts w:ascii="Microsoft Sans Serif" w:hAnsi="Microsoft Sans Serif" w:cs="Microsoft Sans Serif"/>
          <w:color w:val="000000" w:themeColor="text1"/>
          <w:sz w:val="24"/>
          <w:szCs w:val="24"/>
          <w:lang w:val="ro-RO"/>
        </w:rPr>
      </w:pPr>
    </w:p>
    <w:p w:rsidR="00202FEE" w:rsidRDefault="00202FEE" w:rsidP="00694710">
      <w:pPr>
        <w:jc w:val="both"/>
        <w:rPr>
          <w:rFonts w:ascii="Microsoft Sans Serif" w:eastAsiaTheme="minorEastAsia" w:hAnsi="Microsoft Sans Serif" w:cs="Microsoft Sans Serif"/>
          <w:b/>
          <w:color w:val="4F81BD" w:themeColor="accent1"/>
          <w:sz w:val="24"/>
          <w:szCs w:val="24"/>
          <w:lang w:val="ro-RO"/>
        </w:rPr>
      </w:pPr>
      <w:r w:rsidRPr="00CE46FE">
        <w:rPr>
          <w:rFonts w:ascii="Microsoft Sans Serif" w:eastAsiaTheme="minorEastAsia" w:hAnsi="Microsoft Sans Serif" w:cs="Microsoft Sans Serif"/>
          <w:b/>
          <w:color w:val="4F81BD" w:themeColor="accent1"/>
          <w:sz w:val="24"/>
          <w:szCs w:val="24"/>
          <w:lang w:val="ro-RO"/>
        </w:rPr>
        <w:t>4.2.</w:t>
      </w:r>
      <w:r>
        <w:rPr>
          <w:rFonts w:ascii="Microsoft Sans Serif" w:eastAsiaTheme="minorEastAsia" w:hAnsi="Microsoft Sans Serif" w:cs="Microsoft Sans Serif"/>
          <w:b/>
          <w:color w:val="4F81BD" w:themeColor="accent1"/>
          <w:sz w:val="24"/>
          <w:szCs w:val="24"/>
          <w:lang w:val="ro-RO"/>
        </w:rPr>
        <w:t xml:space="preserve">2 </w:t>
      </w:r>
      <w:r w:rsidR="004525B0">
        <w:rPr>
          <w:rFonts w:ascii="Microsoft Sans Serif" w:eastAsiaTheme="minorEastAsia" w:hAnsi="Microsoft Sans Serif" w:cs="Microsoft Sans Serif"/>
          <w:b/>
          <w:color w:val="4F81BD" w:themeColor="accent1"/>
          <w:sz w:val="24"/>
          <w:szCs w:val="24"/>
          <w:lang w:val="ro-RO"/>
        </w:rPr>
        <w:t>Modelul server - client</w:t>
      </w:r>
    </w:p>
    <w:p w:rsidR="00784DF1" w:rsidRDefault="00737C49" w:rsidP="00202FEE">
      <w:pPr>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ab/>
      </w:r>
      <w:r w:rsidR="004525B0">
        <w:rPr>
          <w:rFonts w:ascii="Microsoft Sans Serif" w:hAnsi="Microsoft Sans Serif" w:cs="Microsoft Sans Serif"/>
          <w:color w:val="000000" w:themeColor="text1"/>
          <w:sz w:val="24"/>
          <w:szCs w:val="24"/>
          <w:lang w:val="ro-RO"/>
        </w:rPr>
        <w:t xml:space="preserve">Modelul server – client este cel mai des întâlnit model folosit în rețele. </w:t>
      </w:r>
      <w:r>
        <w:rPr>
          <w:rFonts w:ascii="Microsoft Sans Serif" w:hAnsi="Microsoft Sans Serif" w:cs="Microsoft Sans Serif"/>
          <w:color w:val="000000" w:themeColor="text1"/>
          <w:sz w:val="24"/>
          <w:szCs w:val="24"/>
          <w:lang w:val="ro-RO"/>
        </w:rPr>
        <w:t xml:space="preserve">Programul care inițiază transmisiunea este deseori referit ca client. Pe partea cealaltă, serverul este un program care așteaptă conexiuni de la clienți. </w:t>
      </w:r>
    </w:p>
    <w:p w:rsidR="00DB5A47" w:rsidRPr="00900629" w:rsidRDefault="00DB5A47" w:rsidP="00DB5A47">
      <w:pPr>
        <w:jc w:val="center"/>
        <w:rPr>
          <w:rFonts w:ascii="Microsoft Sans Serif" w:hAnsi="Microsoft Sans Serif" w:cs="Microsoft Sans Serif"/>
          <w:color w:val="000000" w:themeColor="text1"/>
          <w:sz w:val="24"/>
          <w:szCs w:val="24"/>
          <w:lang w:val="ro-RO"/>
        </w:rPr>
      </w:pPr>
      <w:r>
        <w:rPr>
          <w:rFonts w:ascii="Microsoft Sans Serif" w:hAnsi="Microsoft Sans Serif" w:cs="Microsoft Sans Serif"/>
          <w:noProof/>
          <w:color w:val="000000" w:themeColor="text1"/>
          <w:sz w:val="24"/>
          <w:szCs w:val="24"/>
        </w:rPr>
        <w:drawing>
          <wp:inline distT="0" distB="0" distL="0" distR="0">
            <wp:extent cx="3109334" cy="2375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4756" cy="2379207"/>
                    </a:xfrm>
                    <a:prstGeom prst="rect">
                      <a:avLst/>
                    </a:prstGeom>
                    <a:noFill/>
                    <a:ln>
                      <a:noFill/>
                    </a:ln>
                  </pic:spPr>
                </pic:pic>
              </a:graphicData>
            </a:graphic>
          </wp:inline>
        </w:drawing>
      </w:r>
    </w:p>
    <w:p w:rsidR="00694710" w:rsidRDefault="00694710" w:rsidP="00072B6A">
      <w:pPr>
        <w:ind w:firstLine="720"/>
        <w:jc w:val="both"/>
        <w:rPr>
          <w:rFonts w:ascii="Microsoft Sans Serif" w:hAnsi="Microsoft Sans Serif" w:cs="Microsoft Sans Serif"/>
          <w:color w:val="000000" w:themeColor="text1"/>
          <w:sz w:val="24"/>
          <w:szCs w:val="24"/>
          <w:lang w:val="ro-RO"/>
        </w:rPr>
      </w:pPr>
    </w:p>
    <w:p w:rsidR="00CE46FE" w:rsidRDefault="00784DF1" w:rsidP="00072B6A">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lastRenderedPageBreak/>
        <w:t>Aplicațiile server se încarcă în general la inițializarea sistemului de operare și ascultă conexiuni care ar putea să vină pe portul specificat. Aplicațiile client vor încerca să se conecteze la server având loc un schimb de informații. Când sesiunea este completă, de obicei clientul este cel care închide conexiunea.</w:t>
      </w:r>
    </w:p>
    <w:p w:rsidR="00034CB0" w:rsidRDefault="00034CB0" w:rsidP="00034CB0">
      <w:pPr>
        <w:jc w:val="both"/>
        <w:rPr>
          <w:rFonts w:ascii="Microsoft Sans Serif" w:eastAsiaTheme="minorEastAsia" w:hAnsi="Microsoft Sans Serif" w:cs="Microsoft Sans Serif"/>
          <w:b/>
          <w:color w:val="4F81BD" w:themeColor="accent1"/>
          <w:sz w:val="24"/>
          <w:szCs w:val="24"/>
          <w:lang w:val="ro-RO"/>
        </w:rPr>
      </w:pPr>
      <w:r>
        <w:rPr>
          <w:rFonts w:ascii="Microsoft Sans Serif" w:eastAsiaTheme="minorEastAsia" w:hAnsi="Microsoft Sans Serif" w:cs="Microsoft Sans Serif"/>
          <w:b/>
          <w:color w:val="4F81BD" w:themeColor="accent1"/>
          <w:sz w:val="24"/>
          <w:szCs w:val="24"/>
          <w:lang w:val="ro-RO"/>
        </w:rPr>
        <w:t>4.3 Programare asincronă</w:t>
      </w:r>
    </w:p>
    <w:p w:rsidR="006A40A1" w:rsidRDefault="00EC2388" w:rsidP="00034CB0">
      <w:pPr>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b/>
          <w:color w:val="4F81BD" w:themeColor="accent1"/>
          <w:sz w:val="24"/>
          <w:szCs w:val="24"/>
          <w:lang w:val="ro-RO"/>
        </w:rPr>
        <w:tab/>
      </w:r>
      <w:r>
        <w:rPr>
          <w:rFonts w:ascii="Microsoft Sans Serif" w:eastAsiaTheme="minorEastAsia" w:hAnsi="Microsoft Sans Serif" w:cs="Microsoft Sans Serif"/>
          <w:color w:val="000000" w:themeColor="text1"/>
          <w:sz w:val="24"/>
          <w:szCs w:val="24"/>
          <w:lang w:val="ro-RO"/>
        </w:rPr>
        <w:t>În continuare vom prezenta conceptul de programare asincronă, care ne va folosi pentru a înțelege mai bine implementarea unui model de server care folosește comunicare asincronă.</w:t>
      </w:r>
      <w:r w:rsidR="006A40A1">
        <w:rPr>
          <w:rFonts w:ascii="Microsoft Sans Serif" w:eastAsiaTheme="minorEastAsia" w:hAnsi="Microsoft Sans Serif" w:cs="Microsoft Sans Serif"/>
          <w:color w:val="000000" w:themeColor="text1"/>
          <w:sz w:val="24"/>
          <w:szCs w:val="24"/>
          <w:lang w:val="ro-RO"/>
        </w:rPr>
        <w:t xml:space="preserve"> </w:t>
      </w:r>
    </w:p>
    <w:p w:rsidR="000D4329" w:rsidRDefault="000D4329" w:rsidP="00034CB0">
      <w:pPr>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color w:val="000000" w:themeColor="text1"/>
          <w:sz w:val="24"/>
          <w:szCs w:val="24"/>
          <w:lang w:val="ro-RO"/>
        </w:rPr>
        <w:tab/>
        <w:t xml:space="preserve">Definim un fir de execuție ca fiind </w:t>
      </w:r>
      <w:r w:rsidRPr="000D4329">
        <w:rPr>
          <w:rFonts w:ascii="Microsoft Sans Serif" w:eastAsiaTheme="minorEastAsia" w:hAnsi="Microsoft Sans Serif" w:cs="Microsoft Sans Serif"/>
          <w:color w:val="000000" w:themeColor="text1"/>
          <w:sz w:val="24"/>
          <w:szCs w:val="24"/>
          <w:lang w:val="ro-RO"/>
        </w:rPr>
        <w:t>cea mai mică unitate de procesare ce poate fi programată spre execuție de către sistemul de operare. Este folosit în programare pentru a eficientiza execuția programelor, executând porțiuni distincte de cod în paralel în interiorul aceluiași proces.</w:t>
      </w:r>
    </w:p>
    <w:p w:rsidR="00EC2388" w:rsidRDefault="006A40A1" w:rsidP="00034CB0">
      <w:pPr>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color w:val="000000" w:themeColor="text1"/>
          <w:sz w:val="24"/>
          <w:szCs w:val="24"/>
          <w:lang w:val="ro-RO"/>
        </w:rPr>
        <w:tab/>
        <w:t>Vom prezenta două modele de programare pe care le vom compara ulterior cu modelul asincron. Primul este modul sincro</w:t>
      </w:r>
      <w:r w:rsidR="000D4329">
        <w:rPr>
          <w:rFonts w:ascii="Microsoft Sans Serif" w:eastAsiaTheme="minorEastAsia" w:hAnsi="Microsoft Sans Serif" w:cs="Microsoft Sans Serif"/>
          <w:color w:val="000000" w:themeColor="text1"/>
          <w:sz w:val="24"/>
          <w:szCs w:val="24"/>
          <w:lang w:val="ro-RO"/>
        </w:rPr>
        <w:t>n</w:t>
      </w:r>
      <w:r>
        <w:rPr>
          <w:rFonts w:ascii="Microsoft Sans Serif" w:eastAsiaTheme="minorEastAsia" w:hAnsi="Microsoft Sans Serif" w:cs="Microsoft Sans Serif"/>
          <w:color w:val="000000" w:themeColor="text1"/>
          <w:sz w:val="24"/>
          <w:szCs w:val="24"/>
          <w:lang w:val="ro-RO"/>
        </w:rPr>
        <w:t xml:space="preserve"> pe un singur fir de execuție : </w:t>
      </w:r>
    </w:p>
    <w:p w:rsidR="006A40A1" w:rsidRDefault="006A40A1" w:rsidP="006A40A1">
      <w:pPr>
        <w:jc w:val="center"/>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noProof/>
          <w:color w:val="000000" w:themeColor="text1"/>
          <w:sz w:val="24"/>
          <w:szCs w:val="24"/>
        </w:rPr>
        <w:drawing>
          <wp:inline distT="0" distB="0" distL="0" distR="0">
            <wp:extent cx="1089940" cy="26956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9995" cy="2695836"/>
                    </a:xfrm>
                    <a:prstGeom prst="rect">
                      <a:avLst/>
                    </a:prstGeom>
                    <a:noFill/>
                    <a:ln>
                      <a:noFill/>
                    </a:ln>
                  </pic:spPr>
                </pic:pic>
              </a:graphicData>
            </a:graphic>
          </wp:inline>
        </w:drawing>
      </w:r>
    </w:p>
    <w:p w:rsidR="006A40A1" w:rsidRDefault="006A40A1" w:rsidP="009B4545">
      <w:pPr>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color w:val="000000" w:themeColor="text1"/>
          <w:sz w:val="24"/>
          <w:szCs w:val="24"/>
          <w:lang w:val="ro-RO"/>
        </w:rPr>
        <w:tab/>
        <w:t>Este un stil foarte simplu și intuitiv de a realiza un program care trebuie să realizeze diferite sarcini.</w:t>
      </w:r>
      <w:r w:rsidR="00AD1F3E">
        <w:rPr>
          <w:rFonts w:ascii="Microsoft Sans Serif" w:eastAsiaTheme="minorEastAsia" w:hAnsi="Microsoft Sans Serif" w:cs="Microsoft Sans Serif"/>
          <w:color w:val="000000" w:themeColor="text1"/>
          <w:sz w:val="24"/>
          <w:szCs w:val="24"/>
          <w:lang w:val="ro-RO"/>
        </w:rPr>
        <w:t xml:space="preserve"> Fiecare sarcină este realizată pe rând, fiecare sarcină terminându-se complet înainte ca programul să treacă la următoarea.</w:t>
      </w:r>
      <w:r w:rsidR="009B4545">
        <w:rPr>
          <w:rFonts w:ascii="Microsoft Sans Serif" w:eastAsiaTheme="minorEastAsia" w:hAnsi="Microsoft Sans Serif" w:cs="Microsoft Sans Serif"/>
          <w:color w:val="000000" w:themeColor="text1"/>
          <w:sz w:val="24"/>
          <w:szCs w:val="24"/>
          <w:lang w:val="ro-RO"/>
        </w:rPr>
        <w:t xml:space="preserve"> De asmenea, dacă sarcinile sunt tot timpul realizate într-o ordine bine definită, implementarea unei sarcini mai din față pleacă de la premisa că toate sarcinile precedente au fost realizate cu succes, fără erori, datele acestora de ieșire putând fi folosite.</w:t>
      </w:r>
    </w:p>
    <w:p w:rsidR="00DD7338" w:rsidRPr="00EC2388" w:rsidRDefault="00DD7338" w:rsidP="009B4545">
      <w:pPr>
        <w:jc w:val="both"/>
        <w:rPr>
          <w:rFonts w:ascii="Microsoft Sans Serif" w:eastAsiaTheme="minorEastAsia" w:hAnsi="Microsoft Sans Serif" w:cs="Microsoft Sans Serif"/>
          <w:color w:val="000000" w:themeColor="text1"/>
          <w:sz w:val="24"/>
          <w:szCs w:val="24"/>
          <w:lang w:val="ro-RO"/>
        </w:rPr>
      </w:pPr>
      <w:r>
        <w:rPr>
          <w:rFonts w:ascii="Microsoft Sans Serif" w:eastAsiaTheme="minorEastAsia" w:hAnsi="Microsoft Sans Serif" w:cs="Microsoft Sans Serif"/>
          <w:color w:val="000000" w:themeColor="text1"/>
          <w:sz w:val="24"/>
          <w:szCs w:val="24"/>
          <w:lang w:val="ro-RO"/>
        </w:rPr>
        <w:tab/>
        <w:t xml:space="preserve">Vom </w:t>
      </w:r>
      <w:r w:rsidR="00555137">
        <w:rPr>
          <w:rFonts w:ascii="Microsoft Sans Serif" w:eastAsiaTheme="minorEastAsia" w:hAnsi="Microsoft Sans Serif" w:cs="Microsoft Sans Serif"/>
          <w:color w:val="000000" w:themeColor="text1"/>
          <w:sz w:val="24"/>
          <w:szCs w:val="24"/>
          <w:lang w:val="ro-RO"/>
        </w:rPr>
        <w:t>prezenta acum</w:t>
      </w:r>
      <w:r>
        <w:rPr>
          <w:rFonts w:ascii="Microsoft Sans Serif" w:eastAsiaTheme="minorEastAsia" w:hAnsi="Microsoft Sans Serif" w:cs="Microsoft Sans Serif"/>
          <w:color w:val="000000" w:themeColor="text1"/>
          <w:sz w:val="24"/>
          <w:szCs w:val="24"/>
          <w:lang w:val="ro-RO"/>
        </w:rPr>
        <w:t xml:space="preserve"> modelul sincronizat care folosește mai multe fire de execuție. </w:t>
      </w:r>
    </w:p>
    <w:p w:rsidR="00034CB0" w:rsidRDefault="00DD7338" w:rsidP="00DD7338">
      <w:pPr>
        <w:ind w:firstLine="720"/>
        <w:jc w:val="center"/>
        <w:rPr>
          <w:rFonts w:ascii="Microsoft Sans Serif" w:hAnsi="Microsoft Sans Serif" w:cs="Microsoft Sans Serif"/>
          <w:color w:val="000000" w:themeColor="text1"/>
          <w:sz w:val="24"/>
          <w:szCs w:val="24"/>
          <w:lang w:val="ro-RO"/>
        </w:rPr>
      </w:pPr>
      <w:r>
        <w:rPr>
          <w:rFonts w:ascii="Microsoft Sans Serif" w:hAnsi="Microsoft Sans Serif" w:cs="Microsoft Sans Serif"/>
          <w:noProof/>
          <w:color w:val="000000" w:themeColor="text1"/>
          <w:sz w:val="24"/>
          <w:szCs w:val="24"/>
        </w:rPr>
        <w:lastRenderedPageBreak/>
        <w:drawing>
          <wp:inline distT="0" distB="0" distL="0" distR="0">
            <wp:extent cx="2719705" cy="1033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9705" cy="1033145"/>
                    </a:xfrm>
                    <a:prstGeom prst="rect">
                      <a:avLst/>
                    </a:prstGeom>
                    <a:noFill/>
                    <a:ln>
                      <a:noFill/>
                    </a:ln>
                  </pic:spPr>
                </pic:pic>
              </a:graphicData>
            </a:graphic>
          </wp:inline>
        </w:drawing>
      </w:r>
    </w:p>
    <w:p w:rsidR="00694710" w:rsidRDefault="007A658A" w:rsidP="00072B6A">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 xml:space="preserve">În acest model, programatorul își împarte logica programului în blocuri de cod care pot rula simultan. Însă, acest lucru este </w:t>
      </w:r>
      <w:r w:rsidR="000D4329">
        <w:rPr>
          <w:rFonts w:ascii="Microsoft Sans Serif" w:hAnsi="Microsoft Sans Serif" w:cs="Microsoft Sans Serif"/>
          <w:color w:val="000000" w:themeColor="text1"/>
          <w:sz w:val="24"/>
          <w:szCs w:val="24"/>
          <w:lang w:val="ro-RO"/>
        </w:rPr>
        <w:t>influențat considerabil</w:t>
      </w:r>
      <w:r>
        <w:rPr>
          <w:rFonts w:ascii="Microsoft Sans Serif" w:hAnsi="Microsoft Sans Serif" w:cs="Microsoft Sans Serif"/>
          <w:color w:val="000000" w:themeColor="text1"/>
          <w:sz w:val="24"/>
          <w:szCs w:val="24"/>
          <w:lang w:val="ro-RO"/>
        </w:rPr>
        <w:t xml:space="preserve"> de către sistemul de operare prezent și de hardware-ul sistemului, fiind posibil ca toate sarcinile să meargă în paralel, firele de execuție fiind total concurente, </w:t>
      </w:r>
      <w:r w:rsidR="000D4329">
        <w:rPr>
          <w:rFonts w:ascii="Microsoft Sans Serif" w:hAnsi="Microsoft Sans Serif" w:cs="Microsoft Sans Serif"/>
          <w:color w:val="000000" w:themeColor="text1"/>
          <w:sz w:val="24"/>
          <w:szCs w:val="24"/>
          <w:lang w:val="ro-RO"/>
        </w:rPr>
        <w:t>sau</w:t>
      </w:r>
      <w:r>
        <w:rPr>
          <w:rFonts w:ascii="Microsoft Sans Serif" w:hAnsi="Microsoft Sans Serif" w:cs="Microsoft Sans Serif"/>
          <w:color w:val="000000" w:themeColor="text1"/>
          <w:sz w:val="24"/>
          <w:szCs w:val="24"/>
          <w:lang w:val="ro-RO"/>
        </w:rPr>
        <w:t xml:space="preserve"> ca toate firele de execuție să fie intercalate împreună datorită limitărilor sistemului pe care este rulată aplicația.</w:t>
      </w:r>
      <w:r w:rsidR="00D323C9">
        <w:rPr>
          <w:rFonts w:ascii="Microsoft Sans Serif" w:hAnsi="Microsoft Sans Serif" w:cs="Microsoft Sans Serif"/>
          <w:color w:val="000000" w:themeColor="text1"/>
          <w:sz w:val="24"/>
          <w:szCs w:val="24"/>
          <w:lang w:val="ro-RO"/>
        </w:rPr>
        <w:t xml:space="preserve"> De menționat pentru acest model sunt problemele </w:t>
      </w:r>
      <w:r w:rsidR="00FB1008">
        <w:rPr>
          <w:rFonts w:ascii="Microsoft Sans Serif" w:hAnsi="Microsoft Sans Serif" w:cs="Microsoft Sans Serif"/>
          <w:color w:val="000000" w:themeColor="text1"/>
          <w:sz w:val="24"/>
          <w:szCs w:val="24"/>
          <w:lang w:val="ro-RO"/>
        </w:rPr>
        <w:t>de sincronizare ale firelor de execuție cât și problema comunicării</w:t>
      </w:r>
      <w:r w:rsidR="00D323C9">
        <w:rPr>
          <w:rFonts w:ascii="Microsoft Sans Serif" w:hAnsi="Microsoft Sans Serif" w:cs="Microsoft Sans Serif"/>
          <w:color w:val="000000" w:themeColor="text1"/>
          <w:sz w:val="24"/>
          <w:szCs w:val="24"/>
          <w:lang w:val="ro-RO"/>
        </w:rPr>
        <w:t xml:space="preserve"> între ele</w:t>
      </w:r>
      <w:r w:rsidR="00F94368">
        <w:rPr>
          <w:rFonts w:ascii="Microsoft Sans Serif" w:hAnsi="Microsoft Sans Serif" w:cs="Microsoft Sans Serif"/>
          <w:color w:val="000000" w:themeColor="text1"/>
          <w:sz w:val="24"/>
          <w:szCs w:val="24"/>
          <w:lang w:val="ro-RO"/>
        </w:rPr>
        <w:t xml:space="preserve"> </w:t>
      </w:r>
      <w:r w:rsidR="00D323C9">
        <w:rPr>
          <w:rFonts w:ascii="Microsoft Sans Serif" w:hAnsi="Microsoft Sans Serif" w:cs="Microsoft Sans Serif"/>
          <w:color w:val="000000" w:themeColor="text1"/>
          <w:sz w:val="24"/>
          <w:szCs w:val="24"/>
          <w:lang w:val="ro-RO"/>
        </w:rPr>
        <w:t xml:space="preserve">(acolo unde este nevoie). </w:t>
      </w:r>
      <w:r w:rsidR="00F94368">
        <w:rPr>
          <w:rFonts w:ascii="Microsoft Sans Serif" w:hAnsi="Microsoft Sans Serif" w:cs="Microsoft Sans Serif"/>
          <w:color w:val="000000" w:themeColor="text1"/>
          <w:sz w:val="24"/>
          <w:szCs w:val="24"/>
          <w:lang w:val="ro-RO"/>
        </w:rPr>
        <w:t>Pentru sincronizarea firelor de execuție, avem la dispoziție mai multe metode, în funcție și de sistemul de operare.</w:t>
      </w:r>
      <w:r w:rsidR="00F94368" w:rsidRPr="00F94368">
        <w:t xml:space="preserve"> </w:t>
      </w:r>
      <w:r w:rsidR="00F94368" w:rsidRPr="00F94368">
        <w:rPr>
          <w:rFonts w:ascii="Microsoft Sans Serif" w:hAnsi="Microsoft Sans Serif" w:cs="Microsoft Sans Serif"/>
          <w:color w:val="000000" w:themeColor="text1"/>
          <w:sz w:val="24"/>
          <w:szCs w:val="24"/>
          <w:lang w:val="ro-RO"/>
        </w:rPr>
        <w:t>Pentru sincronizarea firelor de execuție avem la dispoziție mutexi, variabile condiționale și semafoare atât pe sisteme P</w:t>
      </w:r>
      <w:r w:rsidR="00F94368">
        <w:rPr>
          <w:rFonts w:ascii="Microsoft Sans Serif" w:hAnsi="Microsoft Sans Serif" w:cs="Microsoft Sans Serif"/>
          <w:color w:val="000000" w:themeColor="text1"/>
          <w:sz w:val="24"/>
          <w:szCs w:val="24"/>
          <w:lang w:val="ro-RO"/>
        </w:rPr>
        <w:t>osix</w:t>
      </w:r>
      <w:r w:rsidR="00F94368" w:rsidRPr="00F94368">
        <w:rPr>
          <w:rFonts w:ascii="Microsoft Sans Serif" w:hAnsi="Microsoft Sans Serif" w:cs="Microsoft Sans Serif"/>
          <w:color w:val="000000" w:themeColor="text1"/>
          <w:sz w:val="24"/>
          <w:szCs w:val="24"/>
          <w:lang w:val="ro-RO"/>
        </w:rPr>
        <w:t xml:space="preserve"> cât și pe Windows. În plus, pe Windows mai avem la dispoziție secțiuni critice (excludere mutuală în cadrul aceluiași proces), evenimente și timere.</w:t>
      </w:r>
    </w:p>
    <w:p w:rsidR="000202F8" w:rsidRDefault="000202F8" w:rsidP="00072B6A">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În modelul de programare asincron</w:t>
      </w:r>
      <w:r w:rsidR="00DE12E7">
        <w:rPr>
          <w:rFonts w:ascii="Microsoft Sans Serif" w:hAnsi="Microsoft Sans Serif" w:cs="Microsoft Sans Serif"/>
          <w:color w:val="000000" w:themeColor="text1"/>
          <w:sz w:val="24"/>
          <w:szCs w:val="24"/>
          <w:lang w:val="ro-RO"/>
        </w:rPr>
        <w:t xml:space="preserve"> standard</w:t>
      </w:r>
      <w:r>
        <w:rPr>
          <w:rFonts w:ascii="Microsoft Sans Serif" w:hAnsi="Microsoft Sans Serif" w:cs="Microsoft Sans Serif"/>
          <w:color w:val="000000" w:themeColor="text1"/>
          <w:sz w:val="24"/>
          <w:szCs w:val="24"/>
          <w:lang w:val="ro-RO"/>
        </w:rPr>
        <w:t>, sarcinile su</w:t>
      </w:r>
      <w:r w:rsidR="00DE12E7">
        <w:rPr>
          <w:rFonts w:ascii="Microsoft Sans Serif" w:hAnsi="Microsoft Sans Serif" w:cs="Microsoft Sans Serif"/>
          <w:color w:val="000000" w:themeColor="text1"/>
          <w:sz w:val="24"/>
          <w:szCs w:val="24"/>
          <w:lang w:val="ro-RO"/>
        </w:rPr>
        <w:t xml:space="preserve">nt intercalate între ele pe </w:t>
      </w:r>
      <w:r>
        <w:rPr>
          <w:rFonts w:ascii="Microsoft Sans Serif" w:hAnsi="Microsoft Sans Serif" w:cs="Microsoft Sans Serif"/>
          <w:color w:val="000000" w:themeColor="text1"/>
          <w:sz w:val="24"/>
          <w:szCs w:val="24"/>
          <w:lang w:val="ro-RO"/>
        </w:rPr>
        <w:t xml:space="preserve">singur fir de execuție. </w:t>
      </w:r>
      <w:r w:rsidR="00C92E0E">
        <w:rPr>
          <w:rFonts w:ascii="Microsoft Sans Serif" w:hAnsi="Microsoft Sans Serif" w:cs="Microsoft Sans Serif"/>
          <w:color w:val="000000" w:themeColor="text1"/>
          <w:sz w:val="24"/>
          <w:szCs w:val="24"/>
          <w:lang w:val="ro-RO"/>
        </w:rPr>
        <w:t>Într-o implementare sincronă cu mai multe fire de execuție pe un sistem care nu poate folosi mai mult de un singur fir,</w:t>
      </w:r>
      <w:r>
        <w:rPr>
          <w:rFonts w:ascii="Microsoft Sans Serif" w:hAnsi="Microsoft Sans Serif" w:cs="Microsoft Sans Serif"/>
          <w:color w:val="000000" w:themeColor="text1"/>
          <w:sz w:val="24"/>
          <w:szCs w:val="24"/>
          <w:lang w:val="ro-RO"/>
        </w:rPr>
        <w:t xml:space="preserve"> sarcinile vor fi e</w:t>
      </w:r>
      <w:r w:rsidR="00C92E0E">
        <w:rPr>
          <w:rFonts w:ascii="Microsoft Sans Serif" w:hAnsi="Microsoft Sans Serif" w:cs="Microsoft Sans Serif"/>
          <w:color w:val="000000" w:themeColor="text1"/>
          <w:sz w:val="24"/>
          <w:szCs w:val="24"/>
          <w:lang w:val="ro-RO"/>
        </w:rPr>
        <w:t>fectuate într-un mod intercalat însă</w:t>
      </w:r>
      <w:r>
        <w:rPr>
          <w:rFonts w:ascii="Microsoft Sans Serif" w:hAnsi="Microsoft Sans Serif" w:cs="Microsoft Sans Serif"/>
          <w:color w:val="000000" w:themeColor="text1"/>
          <w:sz w:val="24"/>
          <w:szCs w:val="24"/>
          <w:lang w:val="ro-RO"/>
        </w:rPr>
        <w:t xml:space="preserve"> programatorul își va reprezenta procesul de realizare al sarcinilor ca în figura anterioară, ceea ce ar putea cauza probleme de sincronizare sau de concurență în momentul în care aplicația ar fi rulată pe un sistem care dispune de mai multe procesoare.</w:t>
      </w:r>
      <w:r w:rsidR="008B5CFB">
        <w:rPr>
          <w:rFonts w:ascii="Microsoft Sans Serif" w:hAnsi="Microsoft Sans Serif" w:cs="Microsoft Sans Serif"/>
          <w:color w:val="000000" w:themeColor="text1"/>
          <w:sz w:val="24"/>
          <w:szCs w:val="24"/>
          <w:lang w:val="ro-RO"/>
        </w:rPr>
        <w:t xml:space="preserve"> În schimb, o implementare asincronă</w:t>
      </w:r>
      <w:r w:rsidR="00B51765">
        <w:rPr>
          <w:rFonts w:ascii="Microsoft Sans Serif" w:hAnsi="Microsoft Sans Serif" w:cs="Microsoft Sans Serif"/>
          <w:color w:val="000000" w:themeColor="text1"/>
          <w:sz w:val="24"/>
          <w:szCs w:val="24"/>
          <w:lang w:val="ro-RO"/>
        </w:rPr>
        <w:t xml:space="preserve"> care ar rula pe un singur fir de execuție va executa tot timpul sarcinile intercalate între ele, chiar și pe un sistem cu mai multe procesoare.</w:t>
      </w:r>
    </w:p>
    <w:p w:rsidR="00694710" w:rsidRDefault="00193B5D" w:rsidP="00072B6A">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Într-o implementare sincronă</w:t>
      </w:r>
      <w:r w:rsidR="00766447" w:rsidRPr="00766447">
        <w:rPr>
          <w:rFonts w:ascii="Microsoft Sans Serif" w:hAnsi="Microsoft Sans Serif" w:cs="Microsoft Sans Serif"/>
          <w:color w:val="000000" w:themeColor="text1"/>
          <w:sz w:val="24"/>
          <w:szCs w:val="24"/>
          <w:lang w:val="ro-RO"/>
        </w:rPr>
        <w:t xml:space="preserve"> pe mai multe fire de execuție, decizia de a suspenda un fir și de a executa un altul este în mare parte în afara controlului programatorului. </w:t>
      </w:r>
      <w:r w:rsidR="005709AA">
        <w:rPr>
          <w:rFonts w:ascii="Microsoft Sans Serif" w:hAnsi="Microsoft Sans Serif" w:cs="Microsoft Sans Serif"/>
          <w:color w:val="000000" w:themeColor="text1"/>
          <w:sz w:val="24"/>
          <w:szCs w:val="24"/>
          <w:lang w:val="ro-RO"/>
        </w:rPr>
        <w:t>Controlul aparține</w:t>
      </w:r>
      <w:r w:rsidR="00766447" w:rsidRPr="00766447">
        <w:rPr>
          <w:rFonts w:ascii="Microsoft Sans Serif" w:hAnsi="Microsoft Sans Serif" w:cs="Microsoft Sans Serif"/>
          <w:color w:val="000000" w:themeColor="text1"/>
          <w:sz w:val="24"/>
          <w:szCs w:val="24"/>
          <w:lang w:val="ro-RO"/>
        </w:rPr>
        <w:t xml:space="preserve"> sistemului de operare, iar programatorul trebuie să presupună că un fir de execuție poate fi suspendat și înlocuit cu un altul în aproape orice moment. În schimb, </w:t>
      </w:r>
      <w:r w:rsidR="005709AA">
        <w:rPr>
          <w:rFonts w:ascii="Microsoft Sans Serif" w:hAnsi="Microsoft Sans Serif" w:cs="Microsoft Sans Serif"/>
          <w:color w:val="000000" w:themeColor="text1"/>
          <w:sz w:val="24"/>
          <w:szCs w:val="24"/>
          <w:lang w:val="ro-RO"/>
        </w:rPr>
        <w:t>în implementarea asincronă</w:t>
      </w:r>
      <w:r w:rsidR="00766447" w:rsidRPr="00766447">
        <w:rPr>
          <w:rFonts w:ascii="Microsoft Sans Serif" w:hAnsi="Microsoft Sans Serif" w:cs="Microsoft Sans Serif"/>
          <w:color w:val="000000" w:themeColor="text1"/>
          <w:sz w:val="24"/>
          <w:szCs w:val="24"/>
          <w:lang w:val="ro-RO"/>
        </w:rPr>
        <w:t xml:space="preserve"> o sarcină va continua să ruleze până când se</w:t>
      </w:r>
      <w:r w:rsidR="00157ACD">
        <w:rPr>
          <w:rFonts w:ascii="Microsoft Sans Serif" w:hAnsi="Microsoft Sans Serif" w:cs="Microsoft Sans Serif"/>
          <w:color w:val="000000" w:themeColor="text1"/>
          <w:sz w:val="24"/>
          <w:szCs w:val="24"/>
          <w:lang w:val="ro-RO"/>
        </w:rPr>
        <w:t xml:space="preserve"> termină sau până când se</w:t>
      </w:r>
      <w:r w:rsidR="00766447" w:rsidRPr="00766447">
        <w:rPr>
          <w:rFonts w:ascii="Microsoft Sans Serif" w:hAnsi="Microsoft Sans Serif" w:cs="Microsoft Sans Serif"/>
          <w:color w:val="000000" w:themeColor="text1"/>
          <w:sz w:val="24"/>
          <w:szCs w:val="24"/>
          <w:lang w:val="ro-RO"/>
        </w:rPr>
        <w:t xml:space="preserve"> renunță</w:t>
      </w:r>
      <w:r w:rsidR="00093050">
        <w:rPr>
          <w:rFonts w:ascii="Microsoft Sans Serif" w:hAnsi="Microsoft Sans Serif" w:cs="Microsoft Sans Serif"/>
          <w:color w:val="000000" w:themeColor="text1"/>
          <w:sz w:val="24"/>
          <w:szCs w:val="24"/>
          <w:lang w:val="ro-RO"/>
        </w:rPr>
        <w:t xml:space="preserve"> temporar</w:t>
      </w:r>
      <w:r w:rsidR="00766447" w:rsidRPr="00766447">
        <w:rPr>
          <w:rFonts w:ascii="Microsoft Sans Serif" w:hAnsi="Microsoft Sans Serif" w:cs="Microsoft Sans Serif"/>
          <w:color w:val="000000" w:themeColor="text1"/>
          <w:sz w:val="24"/>
          <w:szCs w:val="24"/>
          <w:lang w:val="ro-RO"/>
        </w:rPr>
        <w:t xml:space="preserve"> în mod explicit</w:t>
      </w:r>
      <w:r w:rsidR="00AC0D29">
        <w:rPr>
          <w:rFonts w:ascii="Microsoft Sans Serif" w:hAnsi="Microsoft Sans Serif" w:cs="Microsoft Sans Serif"/>
          <w:color w:val="000000" w:themeColor="text1"/>
          <w:sz w:val="24"/>
          <w:szCs w:val="24"/>
          <w:lang w:val="ro-RO"/>
        </w:rPr>
        <w:t xml:space="preserve"> la ea</w:t>
      </w:r>
      <w:r w:rsidR="00766447" w:rsidRPr="00766447">
        <w:rPr>
          <w:rFonts w:ascii="Microsoft Sans Serif" w:hAnsi="Microsoft Sans Serif" w:cs="Microsoft Sans Serif"/>
          <w:color w:val="000000" w:themeColor="text1"/>
          <w:sz w:val="24"/>
          <w:szCs w:val="24"/>
          <w:lang w:val="ro-RO"/>
        </w:rPr>
        <w:t xml:space="preserve"> în vederea continuării altor sarcini.</w:t>
      </w:r>
    </w:p>
    <w:p w:rsidR="00766447" w:rsidRDefault="00546CB7" w:rsidP="00072B6A">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 xml:space="preserve">O problemă </w:t>
      </w:r>
      <w:r w:rsidR="00E949B5">
        <w:rPr>
          <w:rFonts w:ascii="Microsoft Sans Serif" w:hAnsi="Microsoft Sans Serif" w:cs="Microsoft Sans Serif"/>
          <w:color w:val="000000" w:themeColor="text1"/>
          <w:sz w:val="24"/>
          <w:szCs w:val="24"/>
          <w:lang w:val="ro-RO"/>
        </w:rPr>
        <w:t>în implementările asincron</w:t>
      </w:r>
      <w:r w:rsidR="00E949B5">
        <w:rPr>
          <w:rFonts w:ascii="Microsoft Sans Serif" w:hAnsi="Microsoft Sans Serif" w:cs="Microsoft Sans Serif"/>
          <w:color w:val="000000" w:themeColor="text1"/>
          <w:sz w:val="24"/>
          <w:szCs w:val="24"/>
          <w:lang w:val="ro-RO"/>
        </w:rPr>
        <w:t xml:space="preserve">  survine </w:t>
      </w:r>
      <w:r w:rsidR="00FB64E0">
        <w:rPr>
          <w:rFonts w:ascii="Microsoft Sans Serif" w:hAnsi="Microsoft Sans Serif" w:cs="Microsoft Sans Serif"/>
          <w:color w:val="000000" w:themeColor="text1"/>
          <w:sz w:val="24"/>
          <w:szCs w:val="24"/>
          <w:lang w:val="ro-RO"/>
        </w:rPr>
        <w:t>în cazul sarcinilor dependente între ele, acestea vor trebui să fie concepute astfel încât să poată primi date de intrare parțiale furnizate de celălalte sarcini de care depinde.</w:t>
      </w:r>
    </w:p>
    <w:p w:rsidR="00C438B6" w:rsidRDefault="00C438B6" w:rsidP="00072B6A">
      <w:pPr>
        <w:ind w:firstLine="720"/>
        <w:jc w:val="both"/>
        <w:rPr>
          <w:rFonts w:ascii="Microsoft Sans Serif" w:hAnsi="Microsoft Sans Serif" w:cs="Microsoft Sans Serif"/>
          <w:color w:val="000000" w:themeColor="text1"/>
          <w:sz w:val="24"/>
          <w:szCs w:val="24"/>
          <w:lang w:val="ro-RO"/>
        </w:rPr>
      </w:pPr>
    </w:p>
    <w:p w:rsidR="00FB64E0" w:rsidRDefault="00FB64E0" w:rsidP="00072B6A">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lastRenderedPageBreak/>
        <w:t xml:space="preserve">Din moment ce nu există paralelism, la prima vedere pare că un program ce </w:t>
      </w:r>
      <w:r w:rsidR="00E949B5">
        <w:rPr>
          <w:rFonts w:ascii="Microsoft Sans Serif" w:hAnsi="Microsoft Sans Serif" w:cs="Microsoft Sans Serif"/>
          <w:color w:val="000000" w:themeColor="text1"/>
          <w:sz w:val="24"/>
          <w:szCs w:val="24"/>
          <w:lang w:val="ro-RO"/>
        </w:rPr>
        <w:t>utilizează implementare asincronă</w:t>
      </w:r>
      <w:r>
        <w:rPr>
          <w:rFonts w:ascii="Microsoft Sans Serif" w:hAnsi="Microsoft Sans Serif" w:cs="Microsoft Sans Serif"/>
          <w:color w:val="000000" w:themeColor="text1"/>
          <w:sz w:val="24"/>
          <w:szCs w:val="24"/>
          <w:lang w:val="ro-RO"/>
        </w:rPr>
        <w:t xml:space="preserve"> va dura la fel de mult ca un program ce utilizează </w:t>
      </w:r>
      <w:r w:rsidR="00E949B5">
        <w:rPr>
          <w:rFonts w:ascii="Microsoft Sans Serif" w:hAnsi="Microsoft Sans Serif" w:cs="Microsoft Sans Serif"/>
          <w:color w:val="000000" w:themeColor="text1"/>
          <w:sz w:val="24"/>
          <w:szCs w:val="24"/>
          <w:lang w:val="ro-RO"/>
        </w:rPr>
        <w:t>o implementare sincronă</w:t>
      </w:r>
      <w:r>
        <w:rPr>
          <w:rFonts w:ascii="Microsoft Sans Serif" w:hAnsi="Microsoft Sans Serif" w:cs="Microsoft Sans Serif"/>
          <w:color w:val="000000" w:themeColor="text1"/>
          <w:sz w:val="24"/>
          <w:szCs w:val="24"/>
          <w:lang w:val="ro-RO"/>
        </w:rPr>
        <w:t xml:space="preserve"> pe un singur fir. Însă, în situația în care unele sarcini sunt </w:t>
      </w:r>
      <w:r w:rsidR="00C438B6">
        <w:rPr>
          <w:rFonts w:ascii="Microsoft Sans Serif" w:hAnsi="Microsoft Sans Serif" w:cs="Microsoft Sans Serif"/>
          <w:color w:val="000000" w:themeColor="text1"/>
          <w:sz w:val="24"/>
          <w:szCs w:val="24"/>
          <w:lang w:val="ro-RO"/>
        </w:rPr>
        <w:t xml:space="preserve">forțate </w:t>
      </w:r>
      <w:r>
        <w:rPr>
          <w:rFonts w:ascii="Microsoft Sans Serif" w:hAnsi="Microsoft Sans Serif" w:cs="Microsoft Sans Serif"/>
          <w:color w:val="000000" w:themeColor="text1"/>
          <w:sz w:val="24"/>
          <w:szCs w:val="24"/>
          <w:lang w:val="ro-RO"/>
        </w:rPr>
        <w:t xml:space="preserve"> să aștepte, fiind blocante, modelul asincron este vizibil mai performant.</w:t>
      </w:r>
    </w:p>
    <w:p w:rsidR="00FB64E0" w:rsidRDefault="00FB64E0" w:rsidP="00072B6A">
      <w:pPr>
        <w:ind w:firstLine="720"/>
        <w:jc w:val="both"/>
        <w:rPr>
          <w:rFonts w:ascii="Microsoft Sans Serif" w:hAnsi="Microsoft Sans Serif" w:cs="Microsoft Sans Serif"/>
          <w:color w:val="000000" w:themeColor="text1"/>
          <w:sz w:val="24"/>
          <w:szCs w:val="24"/>
          <w:lang w:val="ro-RO"/>
        </w:rPr>
      </w:pPr>
    </w:p>
    <w:p w:rsidR="00FB64E0" w:rsidRDefault="00FB64E0" w:rsidP="00072B6A">
      <w:pPr>
        <w:ind w:firstLine="720"/>
        <w:jc w:val="both"/>
        <w:rPr>
          <w:rFonts w:ascii="Microsoft Sans Serif" w:hAnsi="Microsoft Sans Serif" w:cs="Microsoft Sans Serif"/>
          <w:color w:val="000000" w:themeColor="text1"/>
          <w:sz w:val="24"/>
          <w:szCs w:val="24"/>
          <w:lang w:val="ro-RO"/>
        </w:rPr>
      </w:pPr>
    </w:p>
    <w:p w:rsidR="00FB64E0" w:rsidRDefault="00FB64E0" w:rsidP="00FB64E0">
      <w:pPr>
        <w:ind w:firstLine="720"/>
        <w:jc w:val="center"/>
        <w:rPr>
          <w:rFonts w:ascii="Microsoft Sans Serif" w:hAnsi="Microsoft Sans Serif" w:cs="Microsoft Sans Serif"/>
          <w:color w:val="000000" w:themeColor="text1"/>
          <w:sz w:val="24"/>
          <w:szCs w:val="24"/>
          <w:lang w:val="ro-RO"/>
        </w:rPr>
      </w:pPr>
      <w:r>
        <w:rPr>
          <w:rFonts w:ascii="Microsoft Sans Serif" w:hAnsi="Microsoft Sans Serif" w:cs="Microsoft Sans Serif"/>
          <w:noProof/>
          <w:color w:val="000000" w:themeColor="text1"/>
          <w:sz w:val="24"/>
          <w:szCs w:val="24"/>
        </w:rPr>
        <w:drawing>
          <wp:inline distT="0" distB="0" distL="0" distR="0">
            <wp:extent cx="2280063" cy="31919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9904" cy="3191690"/>
                    </a:xfrm>
                    <a:prstGeom prst="rect">
                      <a:avLst/>
                    </a:prstGeom>
                    <a:noFill/>
                    <a:ln>
                      <a:noFill/>
                    </a:ln>
                  </pic:spPr>
                </pic:pic>
              </a:graphicData>
            </a:graphic>
          </wp:inline>
        </w:drawing>
      </w:r>
    </w:p>
    <w:p w:rsidR="00FB64E0" w:rsidRDefault="00FB64E0" w:rsidP="00FB64E0">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În acestă figură, secțiunile colorate în gri reprezintă perioade de timp când o sarcină așteaptă (este blocantă) și nu poate face niciun progres. Astfel de situații sunt întâlnite la efectuarea de operații de citire / scriere, transfer de date pe alte dispozitive sau în rețea, sau pur si simplu sarcini ce necesită un calcul computațional foarte complex.</w:t>
      </w:r>
      <w:r w:rsidR="00274D45">
        <w:rPr>
          <w:rFonts w:ascii="Microsoft Sans Serif" w:hAnsi="Microsoft Sans Serif" w:cs="Microsoft Sans Serif"/>
          <w:color w:val="000000" w:themeColor="text1"/>
          <w:sz w:val="24"/>
          <w:szCs w:val="24"/>
          <w:lang w:val="ro-RO"/>
        </w:rPr>
        <w:t xml:space="preserve"> </w:t>
      </w:r>
      <w:r w:rsidR="00C438B6">
        <w:rPr>
          <w:rFonts w:ascii="Microsoft Sans Serif" w:hAnsi="Microsoft Sans Serif" w:cs="Microsoft Sans Serif"/>
          <w:color w:val="000000" w:themeColor="text1"/>
          <w:sz w:val="24"/>
          <w:szCs w:val="24"/>
          <w:lang w:val="ro-RO"/>
        </w:rPr>
        <w:t>În general, u</w:t>
      </w:r>
      <w:r w:rsidR="00274D45">
        <w:rPr>
          <w:rFonts w:ascii="Microsoft Sans Serif" w:hAnsi="Microsoft Sans Serif" w:cs="Microsoft Sans Serif"/>
          <w:color w:val="000000" w:themeColor="text1"/>
          <w:sz w:val="24"/>
          <w:szCs w:val="24"/>
          <w:lang w:val="ro-RO"/>
        </w:rPr>
        <w:t xml:space="preserve">n procesor </w:t>
      </w:r>
      <w:r w:rsidR="00375BFE">
        <w:rPr>
          <w:rFonts w:ascii="Microsoft Sans Serif" w:hAnsi="Microsoft Sans Serif" w:cs="Microsoft Sans Serif"/>
          <w:color w:val="000000" w:themeColor="text1"/>
          <w:sz w:val="24"/>
          <w:szCs w:val="24"/>
          <w:lang w:val="ro-RO"/>
        </w:rPr>
        <w:t>este capabil să realizeze rate de transfer mult mai mari decât pot permite o rețea sau un dispozitiv de stocare.</w:t>
      </w:r>
      <w:r w:rsidR="008962DA">
        <w:rPr>
          <w:rFonts w:ascii="Microsoft Sans Serif" w:hAnsi="Microsoft Sans Serif" w:cs="Microsoft Sans Serif"/>
          <w:color w:val="000000" w:themeColor="text1"/>
          <w:sz w:val="24"/>
          <w:szCs w:val="24"/>
          <w:lang w:val="ro-RO"/>
        </w:rPr>
        <w:t xml:space="preserve"> Din acest motiv, un program sincron care realizează multe operații de intrare / ieșire va pierde mult timp atunci când va avea de transferat date într-o rețea sau cu un </w:t>
      </w:r>
      <w:r w:rsidR="00993171">
        <w:rPr>
          <w:rFonts w:ascii="Microsoft Sans Serif" w:hAnsi="Microsoft Sans Serif" w:cs="Microsoft Sans Serif"/>
          <w:color w:val="000000" w:themeColor="text1"/>
          <w:sz w:val="24"/>
          <w:szCs w:val="24"/>
          <w:lang w:val="ro-RO"/>
        </w:rPr>
        <w:t>alt dispozitiv</w:t>
      </w:r>
      <w:r w:rsidR="00671ED3">
        <w:rPr>
          <w:rFonts w:ascii="Microsoft Sans Serif" w:hAnsi="Microsoft Sans Serif" w:cs="Microsoft Sans Serif"/>
          <w:color w:val="000000" w:themeColor="text1"/>
          <w:sz w:val="24"/>
          <w:szCs w:val="24"/>
          <w:lang w:val="ro-RO"/>
        </w:rPr>
        <w:t xml:space="preserve"> de stocare.</w:t>
      </w:r>
      <w:r w:rsidR="00727325">
        <w:rPr>
          <w:rFonts w:ascii="Microsoft Sans Serif" w:hAnsi="Microsoft Sans Serif" w:cs="Microsoft Sans Serif"/>
          <w:color w:val="000000" w:themeColor="text1"/>
          <w:sz w:val="24"/>
          <w:szCs w:val="24"/>
          <w:lang w:val="ro-RO"/>
        </w:rPr>
        <w:t xml:space="preserve"> Din acest motiv, numim un astfel de program a fi blocant.</w:t>
      </w:r>
    </w:p>
    <w:p w:rsidR="009102E0" w:rsidRDefault="00D9603B" w:rsidP="00FB64E0">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Ideea fundamentală a unui model asincron este de a executa alte sarcini atunci când întâlnește o sarcină blocantă.</w:t>
      </w:r>
      <w:r w:rsidR="00FC3C56">
        <w:rPr>
          <w:rFonts w:ascii="Microsoft Sans Serif" w:hAnsi="Microsoft Sans Serif" w:cs="Microsoft Sans Serif"/>
          <w:color w:val="000000" w:themeColor="text1"/>
          <w:sz w:val="24"/>
          <w:szCs w:val="24"/>
          <w:lang w:val="ro-RO"/>
        </w:rPr>
        <w:t xml:space="preserve"> Astfel, un sistem asincron va bloca doar când nicio sarcină nu este capabilă să mai progreseze (din acest motiv un sistem asincron este adesea numit non-blocant). Fiecare trecere de la o sarcină la alta se întâmplă atunci când o sarcină se termină sau când ajunge într-un punct în care ar bloca.</w:t>
      </w:r>
      <w:r w:rsidR="00E35C84">
        <w:rPr>
          <w:rFonts w:ascii="Microsoft Sans Serif" w:hAnsi="Microsoft Sans Serif" w:cs="Microsoft Sans Serif"/>
          <w:color w:val="000000" w:themeColor="text1"/>
          <w:sz w:val="24"/>
          <w:szCs w:val="24"/>
          <w:lang w:val="ro-RO"/>
        </w:rPr>
        <w:t xml:space="preserve"> La un număr ridicat de sarcini blocante, un sistem asincron va fi mai performant decât unul </w:t>
      </w:r>
      <w:r w:rsidR="00E35C84">
        <w:rPr>
          <w:rFonts w:ascii="Microsoft Sans Serif" w:hAnsi="Microsoft Sans Serif" w:cs="Microsoft Sans Serif"/>
          <w:color w:val="000000" w:themeColor="text1"/>
          <w:sz w:val="24"/>
          <w:szCs w:val="24"/>
          <w:lang w:val="ro-RO"/>
        </w:rPr>
        <w:lastRenderedPageBreak/>
        <w:t xml:space="preserve">sincron deoarece va petrece mai puțin timp </w:t>
      </w:r>
      <w:r w:rsidR="00C438B6">
        <w:rPr>
          <w:rFonts w:ascii="Microsoft Sans Serif" w:hAnsi="Microsoft Sans Serif" w:cs="Microsoft Sans Serif"/>
          <w:color w:val="000000" w:themeColor="text1"/>
          <w:sz w:val="24"/>
          <w:szCs w:val="24"/>
          <w:lang w:val="ro-RO"/>
        </w:rPr>
        <w:t xml:space="preserve">așteptând, </w:t>
      </w:r>
      <w:r w:rsidR="00313AB5">
        <w:rPr>
          <w:rFonts w:ascii="Microsoft Sans Serif" w:hAnsi="Microsoft Sans Serif" w:cs="Microsoft Sans Serif"/>
          <w:color w:val="000000" w:themeColor="text1"/>
          <w:sz w:val="24"/>
          <w:szCs w:val="24"/>
          <w:lang w:val="ro-RO"/>
        </w:rPr>
        <w:t>dedicând o cantintate de timp aproximativ egală fiecărei sarcini individuale efectuate.</w:t>
      </w:r>
    </w:p>
    <w:p w:rsidR="00C438B6" w:rsidRDefault="00C438B6" w:rsidP="00FB64E0">
      <w:pPr>
        <w:ind w:firstLine="720"/>
        <w:jc w:val="both"/>
        <w:rPr>
          <w:rFonts w:ascii="Microsoft Sans Serif" w:hAnsi="Microsoft Sans Serif" w:cs="Microsoft Sans Serif"/>
          <w:color w:val="000000" w:themeColor="text1"/>
          <w:sz w:val="24"/>
          <w:szCs w:val="24"/>
          <w:lang w:val="ro-RO"/>
        </w:rPr>
      </w:pPr>
    </w:p>
    <w:p w:rsidR="009B085B" w:rsidRDefault="009B085B" w:rsidP="00FB64E0">
      <w:pPr>
        <w:ind w:firstLine="720"/>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Modelul asincron se comportă mai bine decât cel sincron în anumite situații:</w:t>
      </w:r>
    </w:p>
    <w:p w:rsidR="0094722A" w:rsidRDefault="009B085B" w:rsidP="0094722A">
      <w:pPr>
        <w:pStyle w:val="ListParagraph"/>
        <w:numPr>
          <w:ilvl w:val="1"/>
          <w:numId w:val="6"/>
        </w:numPr>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 xml:space="preserve">există un număr mare de </w:t>
      </w:r>
      <w:r w:rsidR="009102E0">
        <w:rPr>
          <w:rFonts w:ascii="Microsoft Sans Serif" w:hAnsi="Microsoft Sans Serif" w:cs="Microsoft Sans Serif"/>
          <w:color w:val="000000" w:themeColor="text1"/>
          <w:sz w:val="24"/>
          <w:szCs w:val="24"/>
          <w:lang w:val="ro-RO"/>
        </w:rPr>
        <w:t>sarcini deci este foarte probabil să existe întotdeauna o sarcină care sa poată face progres</w:t>
      </w:r>
    </w:p>
    <w:p w:rsidR="0094722A" w:rsidRPr="0094722A" w:rsidRDefault="0094722A" w:rsidP="0094722A">
      <w:pPr>
        <w:pStyle w:val="ListParagraph"/>
        <w:ind w:left="1440"/>
        <w:jc w:val="both"/>
        <w:rPr>
          <w:rFonts w:ascii="Microsoft Sans Serif" w:hAnsi="Microsoft Sans Serif" w:cs="Microsoft Sans Serif"/>
          <w:color w:val="000000" w:themeColor="text1"/>
          <w:sz w:val="24"/>
          <w:szCs w:val="24"/>
          <w:lang w:val="ro-RO"/>
        </w:rPr>
      </w:pPr>
    </w:p>
    <w:p w:rsidR="009102E0" w:rsidRDefault="009102E0" w:rsidP="009102E0">
      <w:pPr>
        <w:pStyle w:val="ListParagraph"/>
        <w:numPr>
          <w:ilvl w:val="1"/>
          <w:numId w:val="6"/>
        </w:numPr>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sarcinile trebuie să realizeze multe operații de intrare / ieșire, făcând un program implementat în mod sincron să piard mult timp blocând alte sarcini care ar putea să fie efectuate în acel timp</w:t>
      </w:r>
    </w:p>
    <w:p w:rsidR="0094722A" w:rsidRDefault="0094722A" w:rsidP="0094722A">
      <w:pPr>
        <w:pStyle w:val="ListParagraph"/>
        <w:ind w:left="1440"/>
        <w:jc w:val="both"/>
        <w:rPr>
          <w:rFonts w:ascii="Microsoft Sans Serif" w:hAnsi="Microsoft Sans Serif" w:cs="Microsoft Sans Serif"/>
          <w:color w:val="000000" w:themeColor="text1"/>
          <w:sz w:val="24"/>
          <w:szCs w:val="24"/>
          <w:lang w:val="ro-RO"/>
        </w:rPr>
      </w:pPr>
    </w:p>
    <w:p w:rsidR="0094722A" w:rsidRDefault="009102E0" w:rsidP="0094722A">
      <w:pPr>
        <w:pStyle w:val="ListParagraph"/>
        <w:numPr>
          <w:ilvl w:val="1"/>
          <w:numId w:val="6"/>
        </w:numPr>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sarcinile sunt independente unele față de celălalte, deci nu este necesar ca o sarcină să aștepte după altele</w:t>
      </w:r>
    </w:p>
    <w:p w:rsidR="0094722A" w:rsidRDefault="0094722A" w:rsidP="0050192F">
      <w:pPr>
        <w:spacing w:line="360" w:lineRule="auto"/>
        <w:jc w:val="both"/>
        <w:rPr>
          <w:rFonts w:ascii="Microsoft Sans Serif" w:hAnsi="Microsoft Sans Serif" w:cs="Microsoft Sans Serif"/>
          <w:color w:val="000000" w:themeColor="text1"/>
          <w:sz w:val="24"/>
          <w:szCs w:val="24"/>
          <w:lang w:val="ro-RO"/>
        </w:rPr>
      </w:pPr>
      <w:r>
        <w:rPr>
          <w:rFonts w:ascii="Microsoft Sans Serif" w:hAnsi="Microsoft Sans Serif" w:cs="Microsoft Sans Serif"/>
          <w:color w:val="000000" w:themeColor="text1"/>
          <w:sz w:val="24"/>
          <w:szCs w:val="24"/>
          <w:lang w:val="ro-RO"/>
        </w:rPr>
        <w:tab/>
      </w:r>
      <w:r w:rsidRPr="0094722A">
        <w:rPr>
          <w:rFonts w:ascii="Microsoft Sans Serif" w:hAnsi="Microsoft Sans Serif" w:cs="Microsoft Sans Serif"/>
          <w:color w:val="000000" w:themeColor="text1"/>
          <w:sz w:val="24"/>
          <w:szCs w:val="24"/>
          <w:lang w:val="ro-RO"/>
        </w:rPr>
        <w:t>Aceste condiții caracterizează un server de rețea într-un mediu server – client.</w:t>
      </w:r>
      <w:r>
        <w:rPr>
          <w:rFonts w:ascii="Microsoft Sans Serif" w:hAnsi="Microsoft Sans Serif" w:cs="Microsoft Sans Serif"/>
          <w:color w:val="000000" w:themeColor="text1"/>
          <w:sz w:val="24"/>
          <w:szCs w:val="24"/>
          <w:lang w:val="ro-RO"/>
        </w:rPr>
        <w:t xml:space="preserve"> </w:t>
      </w:r>
      <w:r w:rsidRPr="0094722A">
        <w:rPr>
          <w:rFonts w:ascii="Microsoft Sans Serif" w:hAnsi="Microsoft Sans Serif" w:cs="Microsoft Sans Serif"/>
          <w:color w:val="000000" w:themeColor="text1"/>
          <w:sz w:val="24"/>
          <w:szCs w:val="24"/>
          <w:lang w:val="ro-RO"/>
        </w:rPr>
        <w:t>Fiecare</w:t>
      </w:r>
      <w:r>
        <w:rPr>
          <w:rFonts w:ascii="Microsoft Sans Serif" w:hAnsi="Microsoft Sans Serif" w:cs="Microsoft Sans Serif"/>
          <w:color w:val="000000" w:themeColor="text1"/>
          <w:sz w:val="24"/>
          <w:szCs w:val="24"/>
          <w:lang w:val="ro-RO"/>
        </w:rPr>
        <w:t xml:space="preserve"> sarcină reprezintă o conexiune de client care trebuie să efectueze operații de intrare – ieșire în rețea. </w:t>
      </w:r>
    </w:p>
    <w:p w:rsidR="00C71A59" w:rsidRDefault="0094722A" w:rsidP="0050192F">
      <w:pPr>
        <w:spacing w:line="360" w:lineRule="auto"/>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b/>
          <w:sz w:val="32"/>
          <w:szCs w:val="24"/>
          <w:lang w:val="ro-RO"/>
        </w:rPr>
        <w:tab/>
      </w:r>
      <w:r>
        <w:rPr>
          <w:rFonts w:ascii="Microsoft Sans Serif" w:eastAsiaTheme="minorEastAsia" w:hAnsi="Microsoft Sans Serif" w:cs="Microsoft Sans Serif"/>
          <w:sz w:val="24"/>
          <w:szCs w:val="24"/>
          <w:lang w:val="ro-RO"/>
        </w:rPr>
        <w:t>O posibilă alternativă este utilizarea câte unui fir de execuție pentru fiecare conexiune de client</w:t>
      </w:r>
      <w:r w:rsidR="005856ED">
        <w:rPr>
          <w:rFonts w:ascii="Microsoft Sans Serif" w:eastAsiaTheme="minorEastAsia" w:hAnsi="Microsoft Sans Serif" w:cs="Microsoft Sans Serif"/>
          <w:sz w:val="24"/>
          <w:szCs w:val="24"/>
          <w:lang w:val="ro-RO"/>
        </w:rPr>
        <w:t xml:space="preserve">. Însă pe măsură ce numărl de fire de execuție crește, serverul poate să aibă probleme de performanță deoarece fiecare fir presupune consum de memorie suplimentar asociat cu crearea și menținerea stării acestuia. </w:t>
      </w:r>
    </w:p>
    <w:p w:rsidR="0094722A" w:rsidRPr="0094722A" w:rsidRDefault="00C71A59" w:rsidP="0050192F">
      <w:pPr>
        <w:spacing w:line="360" w:lineRule="auto"/>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sz w:val="24"/>
          <w:szCs w:val="24"/>
          <w:lang w:val="ro-RO"/>
        </w:rPr>
        <w:tab/>
        <w:t>Evitarea schimbărilor de context este un alt avantaj al modelui asincron de programare. De fiecare dată când sistemul de operare transferă controlul de la un fir de execuție către altul este nevoit să actualizeze starea firului de execuție curent pentru a se putea întoarce la el mai târziu.</w:t>
      </w:r>
    </w:p>
    <w:p w:rsidR="004602E4" w:rsidRDefault="004602E4" w:rsidP="0050192F">
      <w:pPr>
        <w:spacing w:line="360" w:lineRule="auto"/>
        <w:jc w:val="both"/>
        <w:rPr>
          <w:rFonts w:ascii="Microsoft Sans Serif" w:eastAsiaTheme="minorEastAsia" w:hAnsi="Microsoft Sans Serif" w:cs="Microsoft Sans Serif"/>
          <w:b/>
          <w:sz w:val="32"/>
          <w:szCs w:val="24"/>
          <w:lang w:val="ro-RO"/>
        </w:rPr>
      </w:pPr>
    </w:p>
    <w:p w:rsidR="004602E4" w:rsidRDefault="004602E4" w:rsidP="0050192F">
      <w:pPr>
        <w:spacing w:line="360" w:lineRule="auto"/>
        <w:jc w:val="both"/>
        <w:rPr>
          <w:rFonts w:ascii="Microsoft Sans Serif" w:eastAsiaTheme="minorEastAsia" w:hAnsi="Microsoft Sans Serif" w:cs="Microsoft Sans Serif"/>
          <w:b/>
          <w:sz w:val="32"/>
          <w:szCs w:val="24"/>
          <w:lang w:val="ro-RO"/>
        </w:rPr>
      </w:pPr>
    </w:p>
    <w:p w:rsidR="004602E4" w:rsidRDefault="004602E4" w:rsidP="0050192F">
      <w:pPr>
        <w:spacing w:line="360" w:lineRule="auto"/>
        <w:jc w:val="both"/>
        <w:rPr>
          <w:rFonts w:ascii="Microsoft Sans Serif" w:eastAsiaTheme="minorEastAsia" w:hAnsi="Microsoft Sans Serif" w:cs="Microsoft Sans Serif"/>
          <w:b/>
          <w:sz w:val="32"/>
          <w:szCs w:val="24"/>
          <w:lang w:val="ro-RO"/>
        </w:rPr>
      </w:pPr>
    </w:p>
    <w:p w:rsidR="004602E4" w:rsidRDefault="004602E4" w:rsidP="0050192F">
      <w:pPr>
        <w:spacing w:line="360" w:lineRule="auto"/>
        <w:jc w:val="both"/>
        <w:rPr>
          <w:rFonts w:ascii="Microsoft Sans Serif" w:eastAsiaTheme="minorEastAsia" w:hAnsi="Microsoft Sans Serif" w:cs="Microsoft Sans Serif"/>
          <w:b/>
          <w:sz w:val="32"/>
          <w:szCs w:val="24"/>
          <w:lang w:val="ro-RO"/>
        </w:rPr>
      </w:pPr>
    </w:p>
    <w:p w:rsidR="004602E4" w:rsidRDefault="004602E4" w:rsidP="0050192F">
      <w:pPr>
        <w:spacing w:line="360" w:lineRule="auto"/>
        <w:jc w:val="both"/>
        <w:rPr>
          <w:rFonts w:ascii="Microsoft Sans Serif" w:eastAsiaTheme="minorEastAsia" w:hAnsi="Microsoft Sans Serif" w:cs="Microsoft Sans Serif"/>
          <w:b/>
          <w:sz w:val="32"/>
          <w:szCs w:val="24"/>
          <w:lang w:val="ro-RO"/>
        </w:rPr>
      </w:pPr>
    </w:p>
    <w:p w:rsidR="004602E4" w:rsidRDefault="004602E4" w:rsidP="0050192F">
      <w:pPr>
        <w:spacing w:line="360" w:lineRule="auto"/>
        <w:jc w:val="both"/>
        <w:rPr>
          <w:rFonts w:ascii="Microsoft Sans Serif" w:eastAsiaTheme="minorEastAsia" w:hAnsi="Microsoft Sans Serif" w:cs="Microsoft Sans Serif"/>
          <w:b/>
          <w:sz w:val="32"/>
          <w:szCs w:val="24"/>
          <w:lang w:val="ro-RO"/>
        </w:rPr>
      </w:pPr>
    </w:p>
    <w:p w:rsidR="00A05C7B" w:rsidRPr="00463AEC" w:rsidRDefault="006D59D1" w:rsidP="0050192F">
      <w:pPr>
        <w:spacing w:line="360" w:lineRule="auto"/>
        <w:jc w:val="both"/>
        <w:rPr>
          <w:rFonts w:ascii="Microsoft Sans Serif" w:eastAsiaTheme="minorEastAsia" w:hAnsi="Microsoft Sans Serif" w:cs="Microsoft Sans Serif"/>
          <w:b/>
          <w:sz w:val="32"/>
          <w:szCs w:val="24"/>
          <w:lang w:val="ro-RO"/>
        </w:rPr>
      </w:pPr>
      <w:r w:rsidRPr="00463AEC">
        <w:rPr>
          <w:rFonts w:ascii="Microsoft Sans Serif" w:eastAsiaTheme="minorEastAsia" w:hAnsi="Microsoft Sans Serif" w:cs="Microsoft Sans Serif"/>
          <w:b/>
          <w:sz w:val="32"/>
          <w:szCs w:val="24"/>
          <w:lang w:val="ro-RO"/>
        </w:rPr>
        <w:t>Bibliografie:</w:t>
      </w:r>
    </w:p>
    <w:p w:rsidR="006D59D1" w:rsidRPr="00463AEC" w:rsidRDefault="00CE46FE"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Pr>
          <w:rFonts w:ascii="Microsoft Sans Serif" w:eastAsiaTheme="minorEastAsia" w:hAnsi="Microsoft Sans Serif" w:cs="Microsoft Sans Serif"/>
          <w:sz w:val="24"/>
          <w:szCs w:val="24"/>
          <w:lang w:val="ro-RO"/>
        </w:rPr>
        <w:t xml:space="preserve">Rober </w:t>
      </w:r>
      <w:r w:rsidR="006D59D1" w:rsidRPr="00463AEC">
        <w:rPr>
          <w:rFonts w:ascii="Microsoft Sans Serif" w:eastAsiaTheme="minorEastAsia" w:hAnsi="Microsoft Sans Serif" w:cs="Microsoft Sans Serif"/>
          <w:sz w:val="24"/>
          <w:szCs w:val="24"/>
          <w:lang w:val="ro-RO"/>
        </w:rPr>
        <w:t xml:space="preserve">L.Cookand Kenneth E.Torrance. A reﬂectance model forcomputer </w:t>
      </w:r>
      <w:r w:rsidR="002E3439" w:rsidRPr="00463AEC">
        <w:rPr>
          <w:rFonts w:ascii="Microsoft Sans Serif" w:eastAsiaTheme="minorEastAsia" w:hAnsi="Microsoft Sans Serif" w:cs="Microsoft Sans Serif"/>
          <w:sz w:val="24"/>
          <w:szCs w:val="24"/>
          <w:lang w:val="ro-RO"/>
        </w:rPr>
        <w:t xml:space="preserve">graphics. </w:t>
      </w:r>
      <w:r w:rsidR="006D59D1" w:rsidRPr="00463AEC">
        <w:rPr>
          <w:rFonts w:ascii="Microsoft Sans Serif" w:eastAsiaTheme="minorEastAsia" w:hAnsi="Microsoft Sans Serif" w:cs="Microsoft Sans Serif"/>
          <w:sz w:val="24"/>
          <w:szCs w:val="24"/>
          <w:lang w:val="ro-RO"/>
        </w:rPr>
        <w:t xml:space="preserve">SIGGRAPH Comput. </w:t>
      </w:r>
      <w:r w:rsidR="002E3439" w:rsidRPr="00463AEC">
        <w:rPr>
          <w:rFonts w:ascii="Microsoft Sans Serif" w:eastAsiaTheme="minorEastAsia" w:hAnsi="Microsoft Sans Serif" w:cs="Microsoft Sans Serif"/>
          <w:sz w:val="24"/>
          <w:szCs w:val="24"/>
          <w:lang w:val="ro-RO"/>
        </w:rPr>
        <w:t>Graph.</w:t>
      </w:r>
      <w:r w:rsidR="003E4E87" w:rsidRPr="00463AEC">
        <w:rPr>
          <w:rFonts w:ascii="Microsoft Sans Serif" w:eastAsiaTheme="minorEastAsia" w:hAnsi="Microsoft Sans Serif" w:cs="Microsoft Sans Serif"/>
          <w:sz w:val="24"/>
          <w:szCs w:val="24"/>
          <w:lang w:val="ro-RO"/>
        </w:rPr>
        <w:t xml:space="preserve"> 15:307–316, August 1981.</w:t>
      </w:r>
    </w:p>
    <w:p w:rsidR="006D59D1" w:rsidRPr="00463AEC" w:rsidRDefault="006D59D1"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Andrew S. Glassner An introduction to ray tracing. Academic Pr</w:t>
      </w:r>
      <w:r w:rsidR="003E4E87" w:rsidRPr="00463AEC">
        <w:rPr>
          <w:rFonts w:ascii="Microsoft Sans Serif" w:eastAsiaTheme="minorEastAsia" w:hAnsi="Microsoft Sans Serif" w:cs="Microsoft Sans Serif"/>
          <w:sz w:val="24"/>
          <w:szCs w:val="24"/>
          <w:lang w:val="ro-RO"/>
        </w:rPr>
        <w:t>ess Ltd., London, UK, 1989.</w:t>
      </w:r>
    </w:p>
    <w:p w:rsidR="006D59D1" w:rsidRPr="00463AEC" w:rsidRDefault="006D59D1"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Richard Hacker. Certiﬁcation of algorithm 112: Position o</w:t>
      </w:r>
      <w:r w:rsidR="00CD6CD9" w:rsidRPr="00463AEC">
        <w:rPr>
          <w:rFonts w:ascii="Microsoft Sans Serif" w:eastAsiaTheme="minorEastAsia" w:hAnsi="Microsoft Sans Serif" w:cs="Microsoft Sans Serif"/>
          <w:sz w:val="24"/>
          <w:szCs w:val="24"/>
          <w:lang w:val="ro-RO"/>
        </w:rPr>
        <w:t>f point relative to polygon. C</w:t>
      </w:r>
      <w:r w:rsidRPr="00463AEC">
        <w:rPr>
          <w:rFonts w:ascii="Microsoft Sans Serif" w:eastAsiaTheme="minorEastAsia" w:hAnsi="Microsoft Sans Serif" w:cs="Microsoft Sans Serif"/>
          <w:sz w:val="24"/>
          <w:szCs w:val="24"/>
          <w:lang w:val="ro-RO"/>
        </w:rPr>
        <w:t xml:space="preserve">ommun. </w:t>
      </w:r>
      <w:r w:rsidR="003E4E87" w:rsidRPr="00463AEC">
        <w:rPr>
          <w:rFonts w:ascii="Microsoft Sans Serif" w:eastAsiaTheme="minorEastAsia" w:hAnsi="Microsoft Sans Serif" w:cs="Microsoft Sans Serif"/>
          <w:sz w:val="24"/>
          <w:szCs w:val="24"/>
          <w:lang w:val="ro-RO"/>
        </w:rPr>
        <w:t>ACM, 5:606–, December 1962.</w:t>
      </w:r>
    </w:p>
    <w:p w:rsidR="00B27803" w:rsidRPr="00463AEC" w:rsidRDefault="006D59D1"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 xml:space="preserve">Gernot Hoffmann. Cie color space. </w:t>
      </w:r>
      <w:r w:rsidR="00CD6CD9" w:rsidRPr="00463AEC">
        <w:rPr>
          <w:rFonts w:ascii="Microsoft Sans Serif" w:eastAsiaTheme="minorEastAsia" w:hAnsi="Microsoft Sans Serif" w:cs="Microsoft Sans Serif"/>
          <w:sz w:val="24"/>
          <w:szCs w:val="24"/>
          <w:lang w:val="ro-RO"/>
        </w:rPr>
        <w:t>h</w:t>
      </w:r>
      <w:r w:rsidRPr="00463AEC">
        <w:rPr>
          <w:rFonts w:ascii="Microsoft Sans Serif" w:eastAsiaTheme="minorEastAsia" w:hAnsi="Microsoft Sans Serif" w:cs="Microsoft Sans Serif"/>
          <w:sz w:val="24"/>
          <w:szCs w:val="24"/>
          <w:lang w:val="ro-RO"/>
        </w:rPr>
        <w:t>ttp://www.fhoemden.de/</w:t>
      </w:r>
      <w:r w:rsidR="00B27803" w:rsidRPr="00463AEC">
        <w:rPr>
          <w:rFonts w:ascii="Microsoft Sans Serif" w:eastAsiaTheme="minorEastAsia" w:hAnsi="Microsoft Sans Serif" w:cs="Microsoft Sans Serif"/>
          <w:sz w:val="24"/>
          <w:szCs w:val="24"/>
          <w:lang w:val="ro-RO"/>
        </w:rPr>
        <w:t>˜hoffmann/ciexyz29082000.pdf.</w:t>
      </w:r>
    </w:p>
    <w:p w:rsidR="006D59D1" w:rsidRPr="00463AEC" w:rsidRDefault="006D59D1"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F.A. Jenkins and H.E. White. Fundamentals of Optics. McGraw-Hill, 2001.</w:t>
      </w:r>
    </w:p>
    <w:p w:rsidR="006D59D1" w:rsidRPr="00463AEC" w:rsidRDefault="006D59D1"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Bui Tuong Phong. Illumination for computer generated pictures. Commun. ACM, 18:311–317, June 1975.</w:t>
      </w:r>
    </w:p>
    <w:p w:rsidR="006D59D1" w:rsidRPr="00463AEC" w:rsidRDefault="006D59D1"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M.Shimrat. Algorithm112: Position</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of</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point</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relative</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to</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polygon. Commun.ACM, 5:434–, August 1962.</w:t>
      </w:r>
    </w:p>
    <w:p w:rsidR="00B27803" w:rsidRPr="00463AEC" w:rsidRDefault="006D59D1"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Michael</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Stokes,</w:t>
      </w:r>
      <w:r w:rsidR="002E3439"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Matthew</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Anderson,</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SrinivasanChandrasekar</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and</w:t>
      </w:r>
      <w:r w:rsidR="00B27803" w:rsidRPr="00463AEC">
        <w:rPr>
          <w:rFonts w:ascii="Microsoft Sans Serif" w:eastAsiaTheme="minorEastAsia" w:hAnsi="Microsoft Sans Serif" w:cs="Microsoft Sans Serif"/>
          <w:sz w:val="24"/>
          <w:szCs w:val="24"/>
          <w:lang w:val="ro-RO"/>
        </w:rPr>
        <w:t xml:space="preserve"> </w:t>
      </w:r>
      <w:r w:rsidRPr="00463AEC">
        <w:rPr>
          <w:rFonts w:ascii="Microsoft Sans Serif" w:eastAsiaTheme="minorEastAsia" w:hAnsi="Microsoft Sans Serif" w:cs="Microsoft Sans Serif"/>
          <w:sz w:val="24"/>
          <w:szCs w:val="24"/>
          <w:lang w:val="ro-RO"/>
        </w:rPr>
        <w:t>RicardoMotta. A standard default colo</w:t>
      </w:r>
      <w:r w:rsidR="00B27803" w:rsidRPr="00463AEC">
        <w:rPr>
          <w:rFonts w:ascii="Microsoft Sans Serif" w:eastAsiaTheme="minorEastAsia" w:hAnsi="Microsoft Sans Serif" w:cs="Microsoft Sans Serif"/>
          <w:sz w:val="24"/>
          <w:szCs w:val="24"/>
          <w:lang w:val="ro-RO"/>
        </w:rPr>
        <w:t>r space for the internet</w:t>
      </w:r>
    </w:p>
    <w:p w:rsidR="006D59D1" w:rsidRDefault="006D59D1" w:rsidP="00B6686D">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r w:rsidRPr="00463AEC">
        <w:rPr>
          <w:rFonts w:ascii="Microsoft Sans Serif" w:eastAsiaTheme="minorEastAsia" w:hAnsi="Microsoft Sans Serif" w:cs="Microsoft Sans Serif"/>
          <w:sz w:val="24"/>
          <w:szCs w:val="24"/>
          <w:lang w:val="ro-RO"/>
        </w:rPr>
        <w:t>Technical Report 1.10, International Color Consortium, Hewlett-Packard, and Microsoft, 1995.</w:t>
      </w:r>
    </w:p>
    <w:p w:rsidR="00271B82" w:rsidRPr="0033092C" w:rsidRDefault="00271B82" w:rsidP="00271B82">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hyperlink r:id="rId28" w:history="1">
        <w:r w:rsidRPr="0033092C">
          <w:rPr>
            <w:rStyle w:val="Hyperlink"/>
            <w:rFonts w:ascii="Microsoft Sans Serif" w:eastAsiaTheme="minorEastAsia" w:hAnsi="Microsoft Sans Serif" w:cs="Microsoft Sans Serif"/>
            <w:sz w:val="24"/>
            <w:szCs w:val="24"/>
            <w:lang w:val="ro-RO"/>
          </w:rPr>
          <w:t>http://www.comp.hkbu.edu.hk/~comp2330/lecture/notes/C-Sockets.pdf</w:t>
        </w:r>
      </w:hyperlink>
    </w:p>
    <w:p w:rsidR="00271B82" w:rsidRPr="0033092C" w:rsidRDefault="004B4E83" w:rsidP="004B4E83">
      <w:pPr>
        <w:pStyle w:val="ListParagraph"/>
        <w:numPr>
          <w:ilvl w:val="0"/>
          <w:numId w:val="7"/>
        </w:numPr>
        <w:spacing w:line="480" w:lineRule="auto"/>
        <w:jc w:val="both"/>
        <w:rPr>
          <w:rFonts w:ascii="Microsoft Sans Serif" w:eastAsiaTheme="minorEastAsia" w:hAnsi="Microsoft Sans Serif" w:cs="Microsoft Sans Serif"/>
          <w:sz w:val="24"/>
          <w:szCs w:val="24"/>
          <w:lang w:val="ro-RO"/>
        </w:rPr>
      </w:pPr>
      <w:hyperlink r:id="rId29" w:history="1">
        <w:r w:rsidRPr="0033092C">
          <w:rPr>
            <w:rStyle w:val="Hyperlink"/>
            <w:rFonts w:ascii="Microsoft Sans Serif" w:eastAsiaTheme="minorEastAsia" w:hAnsi="Microsoft Sans Serif" w:cs="Microsoft Sans Serif"/>
            <w:sz w:val="24"/>
            <w:szCs w:val="24"/>
            <w:lang w:val="ro-RO"/>
          </w:rPr>
          <w:t>http:/</w:t>
        </w:r>
        <w:bookmarkStart w:id="22" w:name="_GoBack"/>
        <w:bookmarkEnd w:id="22"/>
        <w:r w:rsidRPr="0033092C">
          <w:rPr>
            <w:rStyle w:val="Hyperlink"/>
            <w:rFonts w:ascii="Microsoft Sans Serif" w:eastAsiaTheme="minorEastAsia" w:hAnsi="Microsoft Sans Serif" w:cs="Microsoft Sans Serif"/>
            <w:sz w:val="24"/>
            <w:szCs w:val="24"/>
            <w:lang w:val="ro-RO"/>
          </w:rPr>
          <w:t>/boost.cowic.de/rc/pdf/asio_doc.pdf</w:t>
        </w:r>
      </w:hyperlink>
    </w:p>
    <w:p w:rsidR="004B4E83" w:rsidRPr="0033092C" w:rsidRDefault="004B4E83" w:rsidP="004B4E83">
      <w:pPr>
        <w:numPr>
          <w:ilvl w:val="0"/>
          <w:numId w:val="7"/>
        </w:numPr>
        <w:shd w:val="clear" w:color="auto" w:fill="FFFFFF"/>
        <w:spacing w:before="100" w:beforeAutospacing="1" w:after="24" w:line="336" w:lineRule="atLeast"/>
        <w:rPr>
          <w:rFonts w:ascii="Microsoft Sans Serif" w:hAnsi="Microsoft Sans Serif" w:cs="Microsoft Sans Serif"/>
          <w:color w:val="252525"/>
          <w:sz w:val="24"/>
          <w:szCs w:val="24"/>
        </w:rPr>
      </w:pPr>
      <w:hyperlink r:id="rId30" w:history="1">
        <w:r w:rsidRPr="0033092C">
          <w:rPr>
            <w:rStyle w:val="Hyperlink"/>
            <w:rFonts w:ascii="Microsoft Sans Serif" w:hAnsi="Microsoft Sans Serif" w:cs="Microsoft Sans Serif"/>
            <w:color w:val="663366"/>
            <w:sz w:val="24"/>
            <w:szCs w:val="24"/>
          </w:rPr>
          <w:t>ITU-T X.200 (the same contents as from ISO)</w:t>
        </w:r>
      </w:hyperlink>
    </w:p>
    <w:p w:rsidR="004B4E83" w:rsidRPr="0033092C" w:rsidRDefault="004B4E83" w:rsidP="004B4E83">
      <w:pPr>
        <w:numPr>
          <w:ilvl w:val="0"/>
          <w:numId w:val="7"/>
        </w:numPr>
        <w:shd w:val="clear" w:color="auto" w:fill="FFFFFF"/>
        <w:spacing w:before="100" w:beforeAutospacing="1" w:after="24" w:line="336" w:lineRule="atLeast"/>
        <w:rPr>
          <w:rFonts w:ascii="Microsoft Sans Serif" w:hAnsi="Microsoft Sans Serif" w:cs="Microsoft Sans Serif"/>
          <w:color w:val="252525"/>
          <w:sz w:val="24"/>
          <w:szCs w:val="24"/>
        </w:rPr>
      </w:pPr>
      <w:hyperlink r:id="rId31" w:history="1">
        <w:r w:rsidRPr="0033092C">
          <w:rPr>
            <w:rStyle w:val="Hyperlink"/>
            <w:rFonts w:ascii="Microsoft Sans Serif" w:hAnsi="Microsoft Sans Serif" w:cs="Microsoft Sans Serif"/>
            <w:color w:val="663366"/>
            <w:sz w:val="24"/>
            <w:szCs w:val="24"/>
          </w:rPr>
          <w:t>The ISO OSI Reference Model , Beluga graph of data units and groups of layers</w:t>
        </w:r>
      </w:hyperlink>
    </w:p>
    <w:p w:rsidR="004B4E83" w:rsidRPr="0033092C" w:rsidRDefault="004B4E83" w:rsidP="004B4E83">
      <w:pPr>
        <w:numPr>
          <w:ilvl w:val="0"/>
          <w:numId w:val="7"/>
        </w:numPr>
        <w:shd w:val="clear" w:color="auto" w:fill="FFFFFF"/>
        <w:spacing w:before="100" w:beforeAutospacing="1" w:after="24" w:line="336" w:lineRule="atLeast"/>
        <w:rPr>
          <w:rStyle w:val="citation"/>
          <w:rFonts w:ascii="Microsoft Sans Serif" w:hAnsi="Microsoft Sans Serif" w:cs="Microsoft Sans Serif"/>
          <w:color w:val="252525"/>
          <w:sz w:val="24"/>
          <w:szCs w:val="24"/>
        </w:rPr>
      </w:pPr>
      <w:r w:rsidRPr="0033092C">
        <w:rPr>
          <w:rStyle w:val="citation"/>
          <w:rFonts w:ascii="Microsoft Sans Serif" w:hAnsi="Microsoft Sans Serif" w:cs="Microsoft Sans Serif"/>
          <w:color w:val="252525"/>
          <w:sz w:val="24"/>
          <w:szCs w:val="24"/>
        </w:rPr>
        <w:t xml:space="preserve">Zimmermann, Hubert (April 1980). "OSI Reference Model — </w:t>
      </w:r>
      <w:proofErr w:type="gramStart"/>
      <w:r w:rsidRPr="0033092C">
        <w:rPr>
          <w:rStyle w:val="citation"/>
          <w:rFonts w:ascii="Microsoft Sans Serif" w:hAnsi="Microsoft Sans Serif" w:cs="Microsoft Sans Serif"/>
          <w:color w:val="252525"/>
          <w:sz w:val="24"/>
          <w:szCs w:val="24"/>
        </w:rPr>
        <w:t>The</w:t>
      </w:r>
      <w:proofErr w:type="gramEnd"/>
      <w:r w:rsidRPr="0033092C">
        <w:rPr>
          <w:rStyle w:val="citation"/>
          <w:rFonts w:ascii="Microsoft Sans Serif" w:hAnsi="Microsoft Sans Serif" w:cs="Microsoft Sans Serif"/>
          <w:color w:val="252525"/>
          <w:sz w:val="24"/>
          <w:szCs w:val="24"/>
        </w:rPr>
        <w:t xml:space="preserve"> ISO Model of Architecture for Open Systems Interconnection".</w:t>
      </w:r>
      <w:r w:rsidRPr="0033092C">
        <w:rPr>
          <w:rStyle w:val="apple-converted-space"/>
          <w:rFonts w:ascii="Microsoft Sans Serif" w:hAnsi="Microsoft Sans Serif" w:cs="Microsoft Sans Serif"/>
          <w:color w:val="252525"/>
          <w:sz w:val="24"/>
          <w:szCs w:val="24"/>
        </w:rPr>
        <w:t> </w:t>
      </w:r>
      <w:r w:rsidRPr="0033092C">
        <w:rPr>
          <w:rStyle w:val="citation"/>
          <w:rFonts w:ascii="Microsoft Sans Serif" w:hAnsi="Microsoft Sans Serif" w:cs="Microsoft Sans Serif"/>
          <w:i/>
          <w:iCs/>
          <w:color w:val="252525"/>
          <w:sz w:val="24"/>
          <w:szCs w:val="24"/>
        </w:rPr>
        <w:t>IEEE Transactions on Communications</w:t>
      </w:r>
      <w:r w:rsidRPr="0033092C">
        <w:rPr>
          <w:rStyle w:val="apple-converted-space"/>
          <w:rFonts w:ascii="Microsoft Sans Serif" w:hAnsi="Microsoft Sans Serif" w:cs="Microsoft Sans Serif"/>
          <w:color w:val="252525"/>
          <w:sz w:val="24"/>
          <w:szCs w:val="24"/>
        </w:rPr>
        <w:t> </w:t>
      </w:r>
      <w:r w:rsidRPr="0033092C">
        <w:rPr>
          <w:rStyle w:val="citation"/>
          <w:rFonts w:ascii="Microsoft Sans Serif" w:hAnsi="Microsoft Sans Serif" w:cs="Microsoft Sans Serif"/>
          <w:b/>
          <w:bCs/>
          <w:color w:val="252525"/>
          <w:sz w:val="24"/>
          <w:szCs w:val="24"/>
        </w:rPr>
        <w:t>28</w:t>
      </w:r>
      <w:r w:rsidRPr="0033092C">
        <w:rPr>
          <w:rStyle w:val="citation"/>
          <w:rFonts w:ascii="Microsoft Sans Serif" w:hAnsi="Microsoft Sans Serif" w:cs="Microsoft Sans Serif"/>
          <w:color w:val="252525"/>
          <w:sz w:val="24"/>
          <w:szCs w:val="24"/>
        </w:rPr>
        <w:t>(4): 425–432.</w:t>
      </w:r>
      <w:r w:rsidRPr="0033092C">
        <w:rPr>
          <w:rStyle w:val="apple-converted-space"/>
          <w:rFonts w:ascii="Microsoft Sans Serif" w:hAnsi="Microsoft Sans Serif" w:cs="Microsoft Sans Serif"/>
          <w:color w:val="252525"/>
          <w:sz w:val="24"/>
          <w:szCs w:val="24"/>
        </w:rPr>
        <w:t> </w:t>
      </w:r>
      <w:hyperlink r:id="rId32" w:tooltip="Digital object identifier" w:history="1">
        <w:proofErr w:type="gramStart"/>
        <w:r w:rsidRPr="0033092C">
          <w:rPr>
            <w:rStyle w:val="Hyperlink"/>
            <w:rFonts w:ascii="Microsoft Sans Serif" w:hAnsi="Microsoft Sans Serif" w:cs="Microsoft Sans Serif"/>
            <w:color w:val="0B0080"/>
            <w:sz w:val="24"/>
            <w:szCs w:val="24"/>
          </w:rPr>
          <w:t>doi</w:t>
        </w:r>
        <w:proofErr w:type="gramEnd"/>
      </w:hyperlink>
      <w:r w:rsidRPr="0033092C">
        <w:rPr>
          <w:rStyle w:val="citation"/>
          <w:rFonts w:ascii="Microsoft Sans Serif" w:hAnsi="Microsoft Sans Serif" w:cs="Microsoft Sans Serif"/>
          <w:color w:val="252525"/>
          <w:sz w:val="24"/>
          <w:szCs w:val="24"/>
        </w:rPr>
        <w:t>:</w:t>
      </w:r>
      <w:hyperlink r:id="rId33" w:history="1">
        <w:r w:rsidRPr="0033092C">
          <w:rPr>
            <w:rStyle w:val="Hyperlink"/>
            <w:rFonts w:ascii="Microsoft Sans Serif" w:hAnsi="Microsoft Sans Serif" w:cs="Microsoft Sans Serif"/>
            <w:color w:val="663366"/>
            <w:sz w:val="24"/>
            <w:szCs w:val="24"/>
          </w:rPr>
          <w:t>10.1109/TCOM.1980.1094702</w:t>
        </w:r>
      </w:hyperlink>
      <w:r w:rsidRPr="0033092C">
        <w:rPr>
          <w:rStyle w:val="citation"/>
          <w:rFonts w:ascii="Microsoft Sans Serif" w:hAnsi="Microsoft Sans Serif" w:cs="Microsoft Sans Serif"/>
          <w:color w:val="252525"/>
          <w:sz w:val="24"/>
          <w:szCs w:val="24"/>
        </w:rPr>
        <w:t>.</w:t>
      </w:r>
      <w:r w:rsidRPr="0033092C">
        <w:rPr>
          <w:rStyle w:val="apple-converted-space"/>
          <w:rFonts w:ascii="Microsoft Sans Serif" w:hAnsi="Microsoft Sans Serif" w:cs="Microsoft Sans Serif"/>
          <w:color w:val="252525"/>
          <w:sz w:val="24"/>
          <w:szCs w:val="24"/>
        </w:rPr>
        <w:t> </w:t>
      </w:r>
      <w:hyperlink r:id="rId34" w:anchor="CiteSeerX" w:tooltip="CiteSeer" w:history="1">
        <w:r w:rsidRPr="0033092C">
          <w:rPr>
            <w:rStyle w:val="Hyperlink"/>
            <w:rFonts w:ascii="Microsoft Sans Serif" w:hAnsi="Microsoft Sans Serif" w:cs="Microsoft Sans Serif"/>
            <w:color w:val="0B0080"/>
            <w:sz w:val="24"/>
            <w:szCs w:val="24"/>
          </w:rPr>
          <w:t>CiteSeerX</w:t>
        </w:r>
      </w:hyperlink>
      <w:r w:rsidRPr="0033092C">
        <w:rPr>
          <w:rStyle w:val="citation"/>
          <w:rFonts w:ascii="Microsoft Sans Serif" w:hAnsi="Microsoft Sans Serif" w:cs="Microsoft Sans Serif"/>
          <w:color w:val="252525"/>
          <w:sz w:val="24"/>
          <w:szCs w:val="24"/>
        </w:rPr>
        <w:t>:</w:t>
      </w:r>
      <w:r w:rsidRPr="0033092C">
        <w:rPr>
          <w:rStyle w:val="apple-converted-space"/>
          <w:rFonts w:ascii="Microsoft Sans Serif" w:hAnsi="Microsoft Sans Serif" w:cs="Microsoft Sans Serif"/>
          <w:color w:val="252525"/>
          <w:sz w:val="24"/>
          <w:szCs w:val="24"/>
        </w:rPr>
        <w:t> </w:t>
      </w:r>
      <w:hyperlink r:id="rId35" w:history="1">
        <w:r w:rsidRPr="0033092C">
          <w:rPr>
            <w:rStyle w:val="Hyperlink"/>
            <w:rFonts w:ascii="Microsoft Sans Serif" w:hAnsi="Microsoft Sans Serif" w:cs="Microsoft Sans Serif"/>
            <w:color w:val="663366"/>
            <w:sz w:val="24"/>
            <w:szCs w:val="24"/>
          </w:rPr>
          <w:t>10.1.1.136.9497</w:t>
        </w:r>
      </w:hyperlink>
      <w:r w:rsidRPr="0033092C">
        <w:rPr>
          <w:rStyle w:val="citation"/>
          <w:rFonts w:ascii="Microsoft Sans Serif" w:hAnsi="Microsoft Sans Serif" w:cs="Microsoft Sans Serif"/>
          <w:color w:val="252525"/>
          <w:sz w:val="24"/>
          <w:szCs w:val="24"/>
        </w:rPr>
        <w:t>.</w:t>
      </w:r>
    </w:p>
    <w:p w:rsidR="00EF10F4" w:rsidRPr="0033092C" w:rsidRDefault="00EF10F4" w:rsidP="004B4E83">
      <w:pPr>
        <w:numPr>
          <w:ilvl w:val="0"/>
          <w:numId w:val="7"/>
        </w:numPr>
        <w:shd w:val="clear" w:color="auto" w:fill="FFFFFF"/>
        <w:spacing w:before="100" w:beforeAutospacing="1" w:after="24" w:line="336" w:lineRule="atLeast"/>
        <w:rPr>
          <w:rFonts w:ascii="Microsoft Sans Serif" w:hAnsi="Microsoft Sans Serif" w:cs="Microsoft Sans Serif"/>
          <w:color w:val="252525"/>
          <w:sz w:val="24"/>
          <w:szCs w:val="24"/>
        </w:rPr>
      </w:pPr>
      <w:r w:rsidRPr="0033092C">
        <w:rPr>
          <w:rFonts w:ascii="Microsoft Sans Serif" w:hAnsi="Microsoft Sans Serif" w:cs="Microsoft Sans Serif"/>
          <w:sz w:val="24"/>
          <w:szCs w:val="24"/>
        </w:rPr>
        <w:t>Computer Networks, Andrew Tanenbaum, Second edition ©1989 Prentice Hall. [covers networking protocols and theory] Connected: An Internet Encyclopedia, Third Edition. IP Addressing Review, http://www.freesoft.org/CIE/Course/Subnet/1.htm</w:t>
      </w:r>
    </w:p>
    <w:p w:rsidR="004B4E83" w:rsidRPr="00463AEC" w:rsidRDefault="004B4E83" w:rsidP="004B4E83">
      <w:pPr>
        <w:pStyle w:val="ListParagraph"/>
        <w:spacing w:line="480" w:lineRule="auto"/>
        <w:ind w:left="360"/>
        <w:jc w:val="both"/>
        <w:rPr>
          <w:rFonts w:ascii="Microsoft Sans Serif" w:eastAsiaTheme="minorEastAsia" w:hAnsi="Microsoft Sans Serif" w:cs="Microsoft Sans Serif"/>
          <w:sz w:val="24"/>
          <w:szCs w:val="24"/>
          <w:lang w:val="ro-RO"/>
        </w:rPr>
      </w:pPr>
    </w:p>
    <w:sectPr w:rsidR="004B4E83" w:rsidRPr="00463AEC" w:rsidSect="00BC3629">
      <w:footerReference w:type="default" r:id="rId36"/>
      <w:pgSz w:w="12240" w:h="15840"/>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A5D" w:rsidRDefault="00D41A5D" w:rsidP="0009780E">
      <w:pPr>
        <w:spacing w:after="0" w:line="240" w:lineRule="auto"/>
      </w:pPr>
      <w:r>
        <w:separator/>
      </w:r>
    </w:p>
  </w:endnote>
  <w:endnote w:type="continuationSeparator" w:id="0">
    <w:p w:rsidR="00D41A5D" w:rsidRDefault="00D41A5D" w:rsidP="0009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2206096"/>
      <w:docPartObj>
        <w:docPartGallery w:val="Page Numbers (Bottom of Page)"/>
        <w:docPartUnique/>
      </w:docPartObj>
    </w:sdtPr>
    <w:sdtEndPr>
      <w:rPr>
        <w:noProof/>
      </w:rPr>
    </w:sdtEndPr>
    <w:sdtContent>
      <w:p w:rsidR="00546CB7" w:rsidRDefault="00546CB7">
        <w:pPr>
          <w:pStyle w:val="Footer"/>
          <w:jc w:val="center"/>
        </w:pPr>
        <w:r>
          <w:fldChar w:fldCharType="begin"/>
        </w:r>
        <w:r>
          <w:instrText xml:space="preserve"> PAGE   \* MERGEFORMAT </w:instrText>
        </w:r>
        <w:r>
          <w:fldChar w:fldCharType="separate"/>
        </w:r>
        <w:r w:rsidR="0033092C">
          <w:rPr>
            <w:noProof/>
          </w:rPr>
          <w:t>46</w:t>
        </w:r>
        <w:r>
          <w:rPr>
            <w:noProof/>
          </w:rPr>
          <w:fldChar w:fldCharType="end"/>
        </w:r>
      </w:p>
    </w:sdtContent>
  </w:sdt>
  <w:p w:rsidR="00546CB7" w:rsidRDefault="00546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A5D" w:rsidRDefault="00D41A5D" w:rsidP="0009780E">
      <w:pPr>
        <w:spacing w:after="0" w:line="240" w:lineRule="auto"/>
      </w:pPr>
      <w:r>
        <w:separator/>
      </w:r>
    </w:p>
  </w:footnote>
  <w:footnote w:type="continuationSeparator" w:id="0">
    <w:p w:rsidR="00D41A5D" w:rsidRDefault="00D41A5D" w:rsidP="0009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75A8"/>
    <w:multiLevelType w:val="hybridMultilevel"/>
    <w:tmpl w:val="37622E62"/>
    <w:lvl w:ilvl="0" w:tplc="9A1830F2">
      <w:numFmt w:val="bullet"/>
      <w:lvlText w:val=""/>
      <w:lvlJc w:val="left"/>
      <w:pPr>
        <w:ind w:left="814" w:hanging="360"/>
      </w:pPr>
      <w:rPr>
        <w:rFonts w:ascii="Symbol" w:eastAsiaTheme="minorEastAsia" w:hAnsi="Symbol" w:cs="Microsoft Sans Serif"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
    <w:nsid w:val="12435AB0"/>
    <w:multiLevelType w:val="hybridMultilevel"/>
    <w:tmpl w:val="A5924028"/>
    <w:lvl w:ilvl="0" w:tplc="A0E620E4">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nsid w:val="14414143"/>
    <w:multiLevelType w:val="hybridMultilevel"/>
    <w:tmpl w:val="E146C19E"/>
    <w:lvl w:ilvl="0" w:tplc="A0E620E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971265"/>
    <w:multiLevelType w:val="hybridMultilevel"/>
    <w:tmpl w:val="1012BF38"/>
    <w:lvl w:ilvl="0" w:tplc="DC22855E">
      <w:start w:val="3"/>
      <w:numFmt w:val="bullet"/>
      <w:lvlText w:val="-"/>
      <w:lvlJc w:val="left"/>
      <w:pPr>
        <w:ind w:left="2008" w:hanging="360"/>
      </w:pPr>
      <w:rPr>
        <w:rFonts w:ascii="Calibri" w:eastAsiaTheme="minorHAnsi" w:hAnsi="Calibri" w:cstheme="minorBidi"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4">
    <w:nsid w:val="173B6F32"/>
    <w:multiLevelType w:val="hybridMultilevel"/>
    <w:tmpl w:val="27B00D02"/>
    <w:lvl w:ilvl="0" w:tplc="A0E620E4">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
    <w:nsid w:val="1B455195"/>
    <w:multiLevelType w:val="hybridMultilevel"/>
    <w:tmpl w:val="144638B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nsid w:val="227F194C"/>
    <w:multiLevelType w:val="hybridMultilevel"/>
    <w:tmpl w:val="C7B61804"/>
    <w:lvl w:ilvl="0" w:tplc="CD8ACA2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160D80"/>
    <w:multiLevelType w:val="hybridMultilevel"/>
    <w:tmpl w:val="3490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33E28"/>
    <w:multiLevelType w:val="hybridMultilevel"/>
    <w:tmpl w:val="69CC55F0"/>
    <w:lvl w:ilvl="0" w:tplc="A0E620E4">
      <w:start w:val="1"/>
      <w:numFmt w:val="bullet"/>
      <w:lvlText w:val="-"/>
      <w:lvlJc w:val="left"/>
      <w:pPr>
        <w:ind w:left="1210" w:hanging="360"/>
      </w:pPr>
      <w:rPr>
        <w:rFonts w:ascii="Times New Roman"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nsid w:val="304F0737"/>
    <w:multiLevelType w:val="multilevel"/>
    <w:tmpl w:val="059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043DD7"/>
    <w:multiLevelType w:val="hybridMultilevel"/>
    <w:tmpl w:val="2BA6D5D2"/>
    <w:lvl w:ilvl="0" w:tplc="A0E620E4">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nsid w:val="3E73038A"/>
    <w:multiLevelType w:val="hybridMultilevel"/>
    <w:tmpl w:val="D0D2BB5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nsid w:val="4F8F5923"/>
    <w:multiLevelType w:val="hybridMultilevel"/>
    <w:tmpl w:val="DE70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10B57"/>
    <w:multiLevelType w:val="multilevel"/>
    <w:tmpl w:val="40E60B32"/>
    <w:lvl w:ilvl="0">
      <w:start w:val="1"/>
      <w:numFmt w:val="decimal"/>
      <w:lvlText w:val="%1."/>
      <w:lvlJc w:val="left"/>
      <w:pPr>
        <w:ind w:left="475" w:hanging="360"/>
      </w:pPr>
      <w:rPr>
        <w:rFonts w:hint="default"/>
      </w:rPr>
    </w:lvl>
    <w:lvl w:ilvl="1">
      <w:start w:val="1"/>
      <w:numFmt w:val="decimal"/>
      <w:isLgl/>
      <w:lvlText w:val="%1.%2"/>
      <w:lvlJc w:val="left"/>
      <w:pPr>
        <w:ind w:left="835" w:hanging="360"/>
      </w:pPr>
      <w:rPr>
        <w:rFonts w:hint="default"/>
      </w:rPr>
    </w:lvl>
    <w:lvl w:ilvl="2">
      <w:start w:val="1"/>
      <w:numFmt w:val="decimal"/>
      <w:isLgl/>
      <w:lvlText w:val="%1.%2.%3"/>
      <w:lvlJc w:val="left"/>
      <w:pPr>
        <w:ind w:left="1555" w:hanging="720"/>
      </w:pPr>
      <w:rPr>
        <w:rFonts w:hint="default"/>
      </w:rPr>
    </w:lvl>
    <w:lvl w:ilvl="3">
      <w:start w:val="1"/>
      <w:numFmt w:val="decimal"/>
      <w:isLgl/>
      <w:lvlText w:val="%1.%2.%3.%4"/>
      <w:lvlJc w:val="left"/>
      <w:pPr>
        <w:ind w:left="1915" w:hanging="720"/>
      </w:pPr>
      <w:rPr>
        <w:rFonts w:hint="default"/>
      </w:rPr>
    </w:lvl>
    <w:lvl w:ilvl="4">
      <w:start w:val="1"/>
      <w:numFmt w:val="decimal"/>
      <w:isLgl/>
      <w:lvlText w:val="%1.%2.%3.%4.%5"/>
      <w:lvlJc w:val="left"/>
      <w:pPr>
        <w:ind w:left="2635" w:hanging="1080"/>
      </w:pPr>
      <w:rPr>
        <w:rFonts w:hint="default"/>
      </w:rPr>
    </w:lvl>
    <w:lvl w:ilvl="5">
      <w:start w:val="1"/>
      <w:numFmt w:val="decimal"/>
      <w:isLgl/>
      <w:lvlText w:val="%1.%2.%3.%4.%5.%6"/>
      <w:lvlJc w:val="left"/>
      <w:pPr>
        <w:ind w:left="2995" w:hanging="1080"/>
      </w:pPr>
      <w:rPr>
        <w:rFonts w:hint="default"/>
      </w:rPr>
    </w:lvl>
    <w:lvl w:ilvl="6">
      <w:start w:val="1"/>
      <w:numFmt w:val="decimal"/>
      <w:isLgl/>
      <w:lvlText w:val="%1.%2.%3.%4.%5.%6.%7"/>
      <w:lvlJc w:val="left"/>
      <w:pPr>
        <w:ind w:left="3715" w:hanging="1440"/>
      </w:pPr>
      <w:rPr>
        <w:rFonts w:hint="default"/>
      </w:rPr>
    </w:lvl>
    <w:lvl w:ilvl="7">
      <w:start w:val="1"/>
      <w:numFmt w:val="decimal"/>
      <w:isLgl/>
      <w:lvlText w:val="%1.%2.%3.%4.%5.%6.%7.%8"/>
      <w:lvlJc w:val="left"/>
      <w:pPr>
        <w:ind w:left="4075" w:hanging="1440"/>
      </w:pPr>
      <w:rPr>
        <w:rFonts w:hint="default"/>
      </w:rPr>
    </w:lvl>
    <w:lvl w:ilvl="8">
      <w:start w:val="1"/>
      <w:numFmt w:val="decimal"/>
      <w:isLgl/>
      <w:lvlText w:val="%1.%2.%3.%4.%5.%6.%7.%8.%9"/>
      <w:lvlJc w:val="left"/>
      <w:pPr>
        <w:ind w:left="4795" w:hanging="1800"/>
      </w:pPr>
      <w:rPr>
        <w:rFonts w:hint="default"/>
      </w:rPr>
    </w:lvl>
  </w:abstractNum>
  <w:abstractNum w:abstractNumId="14">
    <w:nsid w:val="5C1971C3"/>
    <w:multiLevelType w:val="hybridMultilevel"/>
    <w:tmpl w:val="4454A99C"/>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5">
    <w:nsid w:val="5CC84074"/>
    <w:multiLevelType w:val="hybridMultilevel"/>
    <w:tmpl w:val="028E467C"/>
    <w:lvl w:ilvl="0" w:tplc="DC22855E">
      <w:start w:val="3"/>
      <w:numFmt w:val="bullet"/>
      <w:lvlText w:val="-"/>
      <w:lvlJc w:val="left"/>
      <w:pPr>
        <w:ind w:left="720" w:hanging="360"/>
      </w:pPr>
      <w:rPr>
        <w:rFonts w:ascii="Calibri" w:eastAsiaTheme="minorHAnsi" w:hAnsi="Calibri" w:cstheme="minorBidi" w:hint="default"/>
      </w:rPr>
    </w:lvl>
    <w:lvl w:ilvl="1" w:tplc="DC22855E">
      <w:start w:val="3"/>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2F1BE7"/>
    <w:multiLevelType w:val="hybridMultilevel"/>
    <w:tmpl w:val="0CB6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523B76"/>
    <w:multiLevelType w:val="hybridMultilevel"/>
    <w:tmpl w:val="B11AB250"/>
    <w:lvl w:ilvl="0" w:tplc="A0E620E4">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8">
    <w:nsid w:val="7A2407DC"/>
    <w:multiLevelType w:val="hybridMultilevel"/>
    <w:tmpl w:val="692AEBC8"/>
    <w:lvl w:ilvl="0" w:tplc="A0E620E4">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nsid w:val="7F8E4C0B"/>
    <w:multiLevelType w:val="hybridMultilevel"/>
    <w:tmpl w:val="F2A2B3CA"/>
    <w:lvl w:ilvl="0" w:tplc="A0E620E4">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7"/>
  </w:num>
  <w:num w:numId="2">
    <w:abstractNumId w:val="16"/>
  </w:num>
  <w:num w:numId="3">
    <w:abstractNumId w:val="13"/>
  </w:num>
  <w:num w:numId="4">
    <w:abstractNumId w:val="3"/>
  </w:num>
  <w:num w:numId="5">
    <w:abstractNumId w:val="12"/>
  </w:num>
  <w:num w:numId="6">
    <w:abstractNumId w:val="15"/>
  </w:num>
  <w:num w:numId="7">
    <w:abstractNumId w:val="6"/>
  </w:num>
  <w:num w:numId="8">
    <w:abstractNumId w:val="5"/>
  </w:num>
  <w:num w:numId="9">
    <w:abstractNumId w:val="10"/>
  </w:num>
  <w:num w:numId="10">
    <w:abstractNumId w:val="18"/>
  </w:num>
  <w:num w:numId="11">
    <w:abstractNumId w:val="19"/>
  </w:num>
  <w:num w:numId="12">
    <w:abstractNumId w:val="4"/>
  </w:num>
  <w:num w:numId="13">
    <w:abstractNumId w:val="17"/>
  </w:num>
  <w:num w:numId="14">
    <w:abstractNumId w:val="11"/>
  </w:num>
  <w:num w:numId="15">
    <w:abstractNumId w:val="8"/>
  </w:num>
  <w:num w:numId="16">
    <w:abstractNumId w:val="1"/>
  </w:num>
  <w:num w:numId="17">
    <w:abstractNumId w:val="0"/>
  </w:num>
  <w:num w:numId="18">
    <w:abstractNumId w:val="2"/>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145D"/>
    <w:rsid w:val="000021F7"/>
    <w:rsid w:val="0000243F"/>
    <w:rsid w:val="00003D09"/>
    <w:rsid w:val="00014A18"/>
    <w:rsid w:val="000202F8"/>
    <w:rsid w:val="000263C7"/>
    <w:rsid w:val="00032EAF"/>
    <w:rsid w:val="00034CB0"/>
    <w:rsid w:val="000449AA"/>
    <w:rsid w:val="00045443"/>
    <w:rsid w:val="00045EF6"/>
    <w:rsid w:val="00050841"/>
    <w:rsid w:val="00060595"/>
    <w:rsid w:val="000641A8"/>
    <w:rsid w:val="00064671"/>
    <w:rsid w:val="0006785C"/>
    <w:rsid w:val="00070684"/>
    <w:rsid w:val="00072B6A"/>
    <w:rsid w:val="00076839"/>
    <w:rsid w:val="00082263"/>
    <w:rsid w:val="00091034"/>
    <w:rsid w:val="00093050"/>
    <w:rsid w:val="00094A01"/>
    <w:rsid w:val="00096B3E"/>
    <w:rsid w:val="0009780E"/>
    <w:rsid w:val="000A3495"/>
    <w:rsid w:val="000A7515"/>
    <w:rsid w:val="000A7F9D"/>
    <w:rsid w:val="000B6C53"/>
    <w:rsid w:val="000B6DCC"/>
    <w:rsid w:val="000B72BB"/>
    <w:rsid w:val="000C22A8"/>
    <w:rsid w:val="000C3711"/>
    <w:rsid w:val="000C404F"/>
    <w:rsid w:val="000D022D"/>
    <w:rsid w:val="000D1D3B"/>
    <w:rsid w:val="000D364C"/>
    <w:rsid w:val="000D4329"/>
    <w:rsid w:val="000D71E3"/>
    <w:rsid w:val="000D7667"/>
    <w:rsid w:val="000E6730"/>
    <w:rsid w:val="000E7848"/>
    <w:rsid w:val="000F3FAD"/>
    <w:rsid w:val="0010003E"/>
    <w:rsid w:val="00103A8B"/>
    <w:rsid w:val="001137E3"/>
    <w:rsid w:val="0012342B"/>
    <w:rsid w:val="001304F6"/>
    <w:rsid w:val="001317D8"/>
    <w:rsid w:val="0013240B"/>
    <w:rsid w:val="0014296B"/>
    <w:rsid w:val="00143D77"/>
    <w:rsid w:val="0014676E"/>
    <w:rsid w:val="0015251A"/>
    <w:rsid w:val="00152A4B"/>
    <w:rsid w:val="0015340C"/>
    <w:rsid w:val="0015527E"/>
    <w:rsid w:val="00155E56"/>
    <w:rsid w:val="00157642"/>
    <w:rsid w:val="00157ACD"/>
    <w:rsid w:val="00160384"/>
    <w:rsid w:val="00164209"/>
    <w:rsid w:val="001669E9"/>
    <w:rsid w:val="001731F2"/>
    <w:rsid w:val="001829EF"/>
    <w:rsid w:val="00182BDD"/>
    <w:rsid w:val="0018429D"/>
    <w:rsid w:val="00186841"/>
    <w:rsid w:val="00192413"/>
    <w:rsid w:val="00192FE9"/>
    <w:rsid w:val="00193B5D"/>
    <w:rsid w:val="001959B1"/>
    <w:rsid w:val="001A12A8"/>
    <w:rsid w:val="001B0BFC"/>
    <w:rsid w:val="001B4968"/>
    <w:rsid w:val="001B6D45"/>
    <w:rsid w:val="001B7ABC"/>
    <w:rsid w:val="001C0098"/>
    <w:rsid w:val="001C2632"/>
    <w:rsid w:val="001C4AAE"/>
    <w:rsid w:val="001C5C9F"/>
    <w:rsid w:val="001C677A"/>
    <w:rsid w:val="001D0801"/>
    <w:rsid w:val="001E04D4"/>
    <w:rsid w:val="001E686E"/>
    <w:rsid w:val="001E78B9"/>
    <w:rsid w:val="001F20C7"/>
    <w:rsid w:val="001F5135"/>
    <w:rsid w:val="001F70E6"/>
    <w:rsid w:val="001F72BF"/>
    <w:rsid w:val="001F796B"/>
    <w:rsid w:val="00202FEE"/>
    <w:rsid w:val="002051C7"/>
    <w:rsid w:val="0021522E"/>
    <w:rsid w:val="00220D01"/>
    <w:rsid w:val="0022121B"/>
    <w:rsid w:val="00226167"/>
    <w:rsid w:val="00226647"/>
    <w:rsid w:val="00232D99"/>
    <w:rsid w:val="00240500"/>
    <w:rsid w:val="00240965"/>
    <w:rsid w:val="00242D06"/>
    <w:rsid w:val="00242DA4"/>
    <w:rsid w:val="00246D2E"/>
    <w:rsid w:val="00247F75"/>
    <w:rsid w:val="00251089"/>
    <w:rsid w:val="0025669E"/>
    <w:rsid w:val="002646D3"/>
    <w:rsid w:val="00266D77"/>
    <w:rsid w:val="00271B82"/>
    <w:rsid w:val="00274D45"/>
    <w:rsid w:val="00276BAA"/>
    <w:rsid w:val="00281BAA"/>
    <w:rsid w:val="002820E8"/>
    <w:rsid w:val="00286A0A"/>
    <w:rsid w:val="00291DA0"/>
    <w:rsid w:val="00291E9D"/>
    <w:rsid w:val="00294179"/>
    <w:rsid w:val="00294309"/>
    <w:rsid w:val="002A2A0B"/>
    <w:rsid w:val="002A2C62"/>
    <w:rsid w:val="002A4B0B"/>
    <w:rsid w:val="002A5277"/>
    <w:rsid w:val="002A5C06"/>
    <w:rsid w:val="002A5F18"/>
    <w:rsid w:val="002B05D4"/>
    <w:rsid w:val="002B4CB7"/>
    <w:rsid w:val="002B6876"/>
    <w:rsid w:val="002B7F13"/>
    <w:rsid w:val="002C3C48"/>
    <w:rsid w:val="002C49D0"/>
    <w:rsid w:val="002C6E3E"/>
    <w:rsid w:val="002D177B"/>
    <w:rsid w:val="002D1FF6"/>
    <w:rsid w:val="002D43A7"/>
    <w:rsid w:val="002D4AEE"/>
    <w:rsid w:val="002D4CC7"/>
    <w:rsid w:val="002D539D"/>
    <w:rsid w:val="002D6156"/>
    <w:rsid w:val="002E283A"/>
    <w:rsid w:val="002E3439"/>
    <w:rsid w:val="002E545C"/>
    <w:rsid w:val="002E7AEE"/>
    <w:rsid w:val="002F36C0"/>
    <w:rsid w:val="002F37BA"/>
    <w:rsid w:val="002F5933"/>
    <w:rsid w:val="002F65A3"/>
    <w:rsid w:val="002F7E68"/>
    <w:rsid w:val="002F7F9A"/>
    <w:rsid w:val="00305416"/>
    <w:rsid w:val="00306D40"/>
    <w:rsid w:val="00313AB5"/>
    <w:rsid w:val="00313C46"/>
    <w:rsid w:val="00314612"/>
    <w:rsid w:val="00316AF6"/>
    <w:rsid w:val="003234F9"/>
    <w:rsid w:val="003241D4"/>
    <w:rsid w:val="003255FD"/>
    <w:rsid w:val="00326E86"/>
    <w:rsid w:val="0033092C"/>
    <w:rsid w:val="0033218F"/>
    <w:rsid w:val="0033304A"/>
    <w:rsid w:val="00337F6C"/>
    <w:rsid w:val="00337FFD"/>
    <w:rsid w:val="0034504E"/>
    <w:rsid w:val="003524CA"/>
    <w:rsid w:val="003543FC"/>
    <w:rsid w:val="00356647"/>
    <w:rsid w:val="00356939"/>
    <w:rsid w:val="003600E1"/>
    <w:rsid w:val="0036119E"/>
    <w:rsid w:val="00362AB4"/>
    <w:rsid w:val="00365046"/>
    <w:rsid w:val="0037123A"/>
    <w:rsid w:val="00373E2E"/>
    <w:rsid w:val="00375BFE"/>
    <w:rsid w:val="00380275"/>
    <w:rsid w:val="00381224"/>
    <w:rsid w:val="003815D0"/>
    <w:rsid w:val="00384F00"/>
    <w:rsid w:val="00390A5A"/>
    <w:rsid w:val="0039124C"/>
    <w:rsid w:val="003943B7"/>
    <w:rsid w:val="003B1250"/>
    <w:rsid w:val="003B2B43"/>
    <w:rsid w:val="003B3F2A"/>
    <w:rsid w:val="003B506D"/>
    <w:rsid w:val="003C0147"/>
    <w:rsid w:val="003C1CDE"/>
    <w:rsid w:val="003C3AE3"/>
    <w:rsid w:val="003C4644"/>
    <w:rsid w:val="003D4944"/>
    <w:rsid w:val="003D7852"/>
    <w:rsid w:val="003E0536"/>
    <w:rsid w:val="003E1177"/>
    <w:rsid w:val="003E1FF8"/>
    <w:rsid w:val="003E33D1"/>
    <w:rsid w:val="003E4E87"/>
    <w:rsid w:val="00404F8F"/>
    <w:rsid w:val="004069FA"/>
    <w:rsid w:val="00413C39"/>
    <w:rsid w:val="00414F65"/>
    <w:rsid w:val="004236D5"/>
    <w:rsid w:val="00426D14"/>
    <w:rsid w:val="00427C22"/>
    <w:rsid w:val="00432C74"/>
    <w:rsid w:val="0044018A"/>
    <w:rsid w:val="004412D1"/>
    <w:rsid w:val="00446772"/>
    <w:rsid w:val="00446E66"/>
    <w:rsid w:val="0045037C"/>
    <w:rsid w:val="004525B0"/>
    <w:rsid w:val="004526B0"/>
    <w:rsid w:val="00455658"/>
    <w:rsid w:val="004602E4"/>
    <w:rsid w:val="00460661"/>
    <w:rsid w:val="00462CF9"/>
    <w:rsid w:val="004630BC"/>
    <w:rsid w:val="00463AEC"/>
    <w:rsid w:val="00470814"/>
    <w:rsid w:val="0047282E"/>
    <w:rsid w:val="00474F27"/>
    <w:rsid w:val="004760D4"/>
    <w:rsid w:val="004805A0"/>
    <w:rsid w:val="004807DE"/>
    <w:rsid w:val="00484196"/>
    <w:rsid w:val="00486F34"/>
    <w:rsid w:val="004873ED"/>
    <w:rsid w:val="00487D9E"/>
    <w:rsid w:val="004910B1"/>
    <w:rsid w:val="00494233"/>
    <w:rsid w:val="004A1316"/>
    <w:rsid w:val="004A3A85"/>
    <w:rsid w:val="004A3E00"/>
    <w:rsid w:val="004A4FCA"/>
    <w:rsid w:val="004A6B3D"/>
    <w:rsid w:val="004A7AE1"/>
    <w:rsid w:val="004B1165"/>
    <w:rsid w:val="004B2D0A"/>
    <w:rsid w:val="004B32F7"/>
    <w:rsid w:val="004B4E83"/>
    <w:rsid w:val="004D280F"/>
    <w:rsid w:val="004D3E24"/>
    <w:rsid w:val="004D44BE"/>
    <w:rsid w:val="004D5904"/>
    <w:rsid w:val="004D5C52"/>
    <w:rsid w:val="004D618F"/>
    <w:rsid w:val="004E1851"/>
    <w:rsid w:val="004E4758"/>
    <w:rsid w:val="004E52D1"/>
    <w:rsid w:val="004E7CB4"/>
    <w:rsid w:val="004E7EAB"/>
    <w:rsid w:val="004F49AE"/>
    <w:rsid w:val="0050192F"/>
    <w:rsid w:val="005025DB"/>
    <w:rsid w:val="005066A1"/>
    <w:rsid w:val="00532BF1"/>
    <w:rsid w:val="00534867"/>
    <w:rsid w:val="00535019"/>
    <w:rsid w:val="0053623D"/>
    <w:rsid w:val="00540F40"/>
    <w:rsid w:val="0054187F"/>
    <w:rsid w:val="005457BB"/>
    <w:rsid w:val="00546CB7"/>
    <w:rsid w:val="005470C1"/>
    <w:rsid w:val="00551740"/>
    <w:rsid w:val="005544E2"/>
    <w:rsid w:val="00555099"/>
    <w:rsid w:val="00555137"/>
    <w:rsid w:val="00561D51"/>
    <w:rsid w:val="00565DA7"/>
    <w:rsid w:val="005669CE"/>
    <w:rsid w:val="00566CF6"/>
    <w:rsid w:val="005709AA"/>
    <w:rsid w:val="0057264C"/>
    <w:rsid w:val="00574C00"/>
    <w:rsid w:val="00577BB3"/>
    <w:rsid w:val="005856ED"/>
    <w:rsid w:val="00586C03"/>
    <w:rsid w:val="00590CA0"/>
    <w:rsid w:val="005924E0"/>
    <w:rsid w:val="005B128F"/>
    <w:rsid w:val="005B1B72"/>
    <w:rsid w:val="005B3EE3"/>
    <w:rsid w:val="005B4C8D"/>
    <w:rsid w:val="005C0A4F"/>
    <w:rsid w:val="005C5C59"/>
    <w:rsid w:val="005C6934"/>
    <w:rsid w:val="005C75C0"/>
    <w:rsid w:val="005D0551"/>
    <w:rsid w:val="005D2167"/>
    <w:rsid w:val="005D32E4"/>
    <w:rsid w:val="005D4E8A"/>
    <w:rsid w:val="005D5B31"/>
    <w:rsid w:val="005D7935"/>
    <w:rsid w:val="005E0988"/>
    <w:rsid w:val="005E157C"/>
    <w:rsid w:val="005E1D75"/>
    <w:rsid w:val="005E1F68"/>
    <w:rsid w:val="005E669E"/>
    <w:rsid w:val="005F445A"/>
    <w:rsid w:val="005F689D"/>
    <w:rsid w:val="005F7F2B"/>
    <w:rsid w:val="00602EC5"/>
    <w:rsid w:val="006055E9"/>
    <w:rsid w:val="00605669"/>
    <w:rsid w:val="006102CF"/>
    <w:rsid w:val="0061307D"/>
    <w:rsid w:val="006130B0"/>
    <w:rsid w:val="00613672"/>
    <w:rsid w:val="006149CE"/>
    <w:rsid w:val="00616F8B"/>
    <w:rsid w:val="00620BC1"/>
    <w:rsid w:val="00620D13"/>
    <w:rsid w:val="00621495"/>
    <w:rsid w:val="00622D47"/>
    <w:rsid w:val="00631B2C"/>
    <w:rsid w:val="00637E4D"/>
    <w:rsid w:val="00640D02"/>
    <w:rsid w:val="00641393"/>
    <w:rsid w:val="00651FBF"/>
    <w:rsid w:val="00652E76"/>
    <w:rsid w:val="006657B4"/>
    <w:rsid w:val="00665963"/>
    <w:rsid w:val="00671ED3"/>
    <w:rsid w:val="006725DB"/>
    <w:rsid w:val="00672C54"/>
    <w:rsid w:val="00673AB7"/>
    <w:rsid w:val="006750F4"/>
    <w:rsid w:val="00677D78"/>
    <w:rsid w:val="00680A5C"/>
    <w:rsid w:val="0069278C"/>
    <w:rsid w:val="006929BE"/>
    <w:rsid w:val="00692DDB"/>
    <w:rsid w:val="00694710"/>
    <w:rsid w:val="00694D4E"/>
    <w:rsid w:val="006A40A1"/>
    <w:rsid w:val="006A5CC0"/>
    <w:rsid w:val="006B33DF"/>
    <w:rsid w:val="006B6374"/>
    <w:rsid w:val="006B6643"/>
    <w:rsid w:val="006C01E2"/>
    <w:rsid w:val="006C0F84"/>
    <w:rsid w:val="006C1606"/>
    <w:rsid w:val="006C2C66"/>
    <w:rsid w:val="006C3BA3"/>
    <w:rsid w:val="006D1CC4"/>
    <w:rsid w:val="006D59D1"/>
    <w:rsid w:val="006D7D88"/>
    <w:rsid w:val="006E0BE1"/>
    <w:rsid w:val="006E566D"/>
    <w:rsid w:val="006F04F9"/>
    <w:rsid w:val="006F178E"/>
    <w:rsid w:val="006F189B"/>
    <w:rsid w:val="006F7456"/>
    <w:rsid w:val="0070161E"/>
    <w:rsid w:val="0070295C"/>
    <w:rsid w:val="007056C2"/>
    <w:rsid w:val="00705CF1"/>
    <w:rsid w:val="007067F1"/>
    <w:rsid w:val="00706FF5"/>
    <w:rsid w:val="00707067"/>
    <w:rsid w:val="00710791"/>
    <w:rsid w:val="00714112"/>
    <w:rsid w:val="0071556D"/>
    <w:rsid w:val="00721358"/>
    <w:rsid w:val="0072246B"/>
    <w:rsid w:val="00725AB6"/>
    <w:rsid w:val="00727325"/>
    <w:rsid w:val="00731357"/>
    <w:rsid w:val="007346C0"/>
    <w:rsid w:val="007357D9"/>
    <w:rsid w:val="00737512"/>
    <w:rsid w:val="00737843"/>
    <w:rsid w:val="00737C49"/>
    <w:rsid w:val="00741A53"/>
    <w:rsid w:val="00743FBA"/>
    <w:rsid w:val="007447A1"/>
    <w:rsid w:val="007458BE"/>
    <w:rsid w:val="007464C7"/>
    <w:rsid w:val="007474F6"/>
    <w:rsid w:val="00750107"/>
    <w:rsid w:val="00750C20"/>
    <w:rsid w:val="007533D0"/>
    <w:rsid w:val="00760404"/>
    <w:rsid w:val="007612A7"/>
    <w:rsid w:val="00766447"/>
    <w:rsid w:val="0077010B"/>
    <w:rsid w:val="0077189B"/>
    <w:rsid w:val="00772467"/>
    <w:rsid w:val="0077303B"/>
    <w:rsid w:val="007750FF"/>
    <w:rsid w:val="007770B3"/>
    <w:rsid w:val="00782CAE"/>
    <w:rsid w:val="007845EC"/>
    <w:rsid w:val="00784ADB"/>
    <w:rsid w:val="00784DF1"/>
    <w:rsid w:val="00790052"/>
    <w:rsid w:val="007952B5"/>
    <w:rsid w:val="007A48E1"/>
    <w:rsid w:val="007A658A"/>
    <w:rsid w:val="007B5360"/>
    <w:rsid w:val="007B6B88"/>
    <w:rsid w:val="007C04B9"/>
    <w:rsid w:val="007C2671"/>
    <w:rsid w:val="007C7697"/>
    <w:rsid w:val="007D0E62"/>
    <w:rsid w:val="007D7BDC"/>
    <w:rsid w:val="007E0377"/>
    <w:rsid w:val="007E7C1E"/>
    <w:rsid w:val="007E7FBB"/>
    <w:rsid w:val="007F41CA"/>
    <w:rsid w:val="008001FE"/>
    <w:rsid w:val="00800A8C"/>
    <w:rsid w:val="008035A1"/>
    <w:rsid w:val="00804A0D"/>
    <w:rsid w:val="008152C0"/>
    <w:rsid w:val="0081795D"/>
    <w:rsid w:val="00817C0A"/>
    <w:rsid w:val="008238B1"/>
    <w:rsid w:val="008239FA"/>
    <w:rsid w:val="00824004"/>
    <w:rsid w:val="00824B95"/>
    <w:rsid w:val="00831DD3"/>
    <w:rsid w:val="00832FD2"/>
    <w:rsid w:val="00836B4C"/>
    <w:rsid w:val="00840040"/>
    <w:rsid w:val="008477DB"/>
    <w:rsid w:val="00847C97"/>
    <w:rsid w:val="00850A78"/>
    <w:rsid w:val="0085568F"/>
    <w:rsid w:val="008563C6"/>
    <w:rsid w:val="00863390"/>
    <w:rsid w:val="00864E84"/>
    <w:rsid w:val="008700A0"/>
    <w:rsid w:val="008723E3"/>
    <w:rsid w:val="008739DE"/>
    <w:rsid w:val="008750E4"/>
    <w:rsid w:val="008775F6"/>
    <w:rsid w:val="00882061"/>
    <w:rsid w:val="00883954"/>
    <w:rsid w:val="008860B7"/>
    <w:rsid w:val="00892A32"/>
    <w:rsid w:val="008962DA"/>
    <w:rsid w:val="008A2885"/>
    <w:rsid w:val="008A64EA"/>
    <w:rsid w:val="008B22CC"/>
    <w:rsid w:val="008B42D5"/>
    <w:rsid w:val="008B5CFB"/>
    <w:rsid w:val="008C59C2"/>
    <w:rsid w:val="008C691F"/>
    <w:rsid w:val="008D3118"/>
    <w:rsid w:val="008D46B5"/>
    <w:rsid w:val="008E145D"/>
    <w:rsid w:val="008E182C"/>
    <w:rsid w:val="008E2067"/>
    <w:rsid w:val="008E381F"/>
    <w:rsid w:val="008E53E1"/>
    <w:rsid w:val="008F1E0F"/>
    <w:rsid w:val="008F232B"/>
    <w:rsid w:val="008F260D"/>
    <w:rsid w:val="008F32C4"/>
    <w:rsid w:val="00900629"/>
    <w:rsid w:val="00903D92"/>
    <w:rsid w:val="009078F8"/>
    <w:rsid w:val="009102E0"/>
    <w:rsid w:val="00912776"/>
    <w:rsid w:val="00914141"/>
    <w:rsid w:val="00914EB5"/>
    <w:rsid w:val="0091595D"/>
    <w:rsid w:val="00916553"/>
    <w:rsid w:val="00917C71"/>
    <w:rsid w:val="00922656"/>
    <w:rsid w:val="00925AF4"/>
    <w:rsid w:val="00927284"/>
    <w:rsid w:val="00931B04"/>
    <w:rsid w:val="00933B71"/>
    <w:rsid w:val="00934981"/>
    <w:rsid w:val="00935550"/>
    <w:rsid w:val="00936F60"/>
    <w:rsid w:val="009428DD"/>
    <w:rsid w:val="00943321"/>
    <w:rsid w:val="00943C69"/>
    <w:rsid w:val="00943D55"/>
    <w:rsid w:val="009455CB"/>
    <w:rsid w:val="0094722A"/>
    <w:rsid w:val="00951CF3"/>
    <w:rsid w:val="00954EA0"/>
    <w:rsid w:val="00955F5C"/>
    <w:rsid w:val="00963337"/>
    <w:rsid w:val="00972C2C"/>
    <w:rsid w:val="00972DCD"/>
    <w:rsid w:val="0097449E"/>
    <w:rsid w:val="009748B9"/>
    <w:rsid w:val="00974F8A"/>
    <w:rsid w:val="00975706"/>
    <w:rsid w:val="00976E37"/>
    <w:rsid w:val="009817C7"/>
    <w:rsid w:val="009819F1"/>
    <w:rsid w:val="00983C56"/>
    <w:rsid w:val="0098444A"/>
    <w:rsid w:val="0098491D"/>
    <w:rsid w:val="00985264"/>
    <w:rsid w:val="00985DAE"/>
    <w:rsid w:val="0098698C"/>
    <w:rsid w:val="00986C1B"/>
    <w:rsid w:val="00991B03"/>
    <w:rsid w:val="00993171"/>
    <w:rsid w:val="00994EAE"/>
    <w:rsid w:val="00994ED3"/>
    <w:rsid w:val="0099782A"/>
    <w:rsid w:val="009A2768"/>
    <w:rsid w:val="009B085B"/>
    <w:rsid w:val="009B1179"/>
    <w:rsid w:val="009B4545"/>
    <w:rsid w:val="009B6A90"/>
    <w:rsid w:val="009C1765"/>
    <w:rsid w:val="009C46EA"/>
    <w:rsid w:val="009C6DD3"/>
    <w:rsid w:val="009D0C44"/>
    <w:rsid w:val="009D1F08"/>
    <w:rsid w:val="009D47C0"/>
    <w:rsid w:val="009E6969"/>
    <w:rsid w:val="009E7765"/>
    <w:rsid w:val="009F6A93"/>
    <w:rsid w:val="00A006B5"/>
    <w:rsid w:val="00A01513"/>
    <w:rsid w:val="00A05C3C"/>
    <w:rsid w:val="00A05C7B"/>
    <w:rsid w:val="00A0709D"/>
    <w:rsid w:val="00A2119B"/>
    <w:rsid w:val="00A21895"/>
    <w:rsid w:val="00A23851"/>
    <w:rsid w:val="00A25459"/>
    <w:rsid w:val="00A302CA"/>
    <w:rsid w:val="00A37B40"/>
    <w:rsid w:val="00A423B4"/>
    <w:rsid w:val="00A4629C"/>
    <w:rsid w:val="00A52318"/>
    <w:rsid w:val="00A55AF0"/>
    <w:rsid w:val="00A64CC4"/>
    <w:rsid w:val="00A658EF"/>
    <w:rsid w:val="00A70B84"/>
    <w:rsid w:val="00A73905"/>
    <w:rsid w:val="00A81B2B"/>
    <w:rsid w:val="00A83657"/>
    <w:rsid w:val="00A83BCD"/>
    <w:rsid w:val="00A84CC1"/>
    <w:rsid w:val="00A84EE1"/>
    <w:rsid w:val="00A8550C"/>
    <w:rsid w:val="00A906BC"/>
    <w:rsid w:val="00A91AE0"/>
    <w:rsid w:val="00A93FAB"/>
    <w:rsid w:val="00A9599B"/>
    <w:rsid w:val="00A97558"/>
    <w:rsid w:val="00AA016C"/>
    <w:rsid w:val="00AA0562"/>
    <w:rsid w:val="00AA353F"/>
    <w:rsid w:val="00AC0D29"/>
    <w:rsid w:val="00AC5B18"/>
    <w:rsid w:val="00AD1764"/>
    <w:rsid w:val="00AD1F3E"/>
    <w:rsid w:val="00AD7B40"/>
    <w:rsid w:val="00AE61CD"/>
    <w:rsid w:val="00AE640A"/>
    <w:rsid w:val="00AE6547"/>
    <w:rsid w:val="00AE7A23"/>
    <w:rsid w:val="00AF0669"/>
    <w:rsid w:val="00AF075D"/>
    <w:rsid w:val="00AF1E09"/>
    <w:rsid w:val="00AF4987"/>
    <w:rsid w:val="00B00139"/>
    <w:rsid w:val="00B07C09"/>
    <w:rsid w:val="00B105E4"/>
    <w:rsid w:val="00B16D89"/>
    <w:rsid w:val="00B23391"/>
    <w:rsid w:val="00B23492"/>
    <w:rsid w:val="00B237CE"/>
    <w:rsid w:val="00B27803"/>
    <w:rsid w:val="00B41B38"/>
    <w:rsid w:val="00B42B4E"/>
    <w:rsid w:val="00B454DD"/>
    <w:rsid w:val="00B45D44"/>
    <w:rsid w:val="00B51765"/>
    <w:rsid w:val="00B56937"/>
    <w:rsid w:val="00B57483"/>
    <w:rsid w:val="00B57D07"/>
    <w:rsid w:val="00B57DA1"/>
    <w:rsid w:val="00B60145"/>
    <w:rsid w:val="00B60E2C"/>
    <w:rsid w:val="00B613D7"/>
    <w:rsid w:val="00B615FF"/>
    <w:rsid w:val="00B659B5"/>
    <w:rsid w:val="00B6686D"/>
    <w:rsid w:val="00B70149"/>
    <w:rsid w:val="00B7145F"/>
    <w:rsid w:val="00B743BB"/>
    <w:rsid w:val="00B7496C"/>
    <w:rsid w:val="00B7530F"/>
    <w:rsid w:val="00B76989"/>
    <w:rsid w:val="00B77935"/>
    <w:rsid w:val="00B8362D"/>
    <w:rsid w:val="00B868A1"/>
    <w:rsid w:val="00B876F6"/>
    <w:rsid w:val="00B926FB"/>
    <w:rsid w:val="00B930E9"/>
    <w:rsid w:val="00B95CE1"/>
    <w:rsid w:val="00B96293"/>
    <w:rsid w:val="00B97D38"/>
    <w:rsid w:val="00BA1407"/>
    <w:rsid w:val="00BA3EC8"/>
    <w:rsid w:val="00BA5DEB"/>
    <w:rsid w:val="00BB1068"/>
    <w:rsid w:val="00BB2932"/>
    <w:rsid w:val="00BB44D8"/>
    <w:rsid w:val="00BC0901"/>
    <w:rsid w:val="00BC2688"/>
    <w:rsid w:val="00BC3402"/>
    <w:rsid w:val="00BC3629"/>
    <w:rsid w:val="00BC701B"/>
    <w:rsid w:val="00BC71B4"/>
    <w:rsid w:val="00BD1F21"/>
    <w:rsid w:val="00BD35A4"/>
    <w:rsid w:val="00BD38C6"/>
    <w:rsid w:val="00BD4DD5"/>
    <w:rsid w:val="00BE10BC"/>
    <w:rsid w:val="00BE4480"/>
    <w:rsid w:val="00BF25E1"/>
    <w:rsid w:val="00BF4D55"/>
    <w:rsid w:val="00BF6066"/>
    <w:rsid w:val="00BF6659"/>
    <w:rsid w:val="00BF6D20"/>
    <w:rsid w:val="00C02365"/>
    <w:rsid w:val="00C11229"/>
    <w:rsid w:val="00C11778"/>
    <w:rsid w:val="00C14949"/>
    <w:rsid w:val="00C15791"/>
    <w:rsid w:val="00C1641F"/>
    <w:rsid w:val="00C171E3"/>
    <w:rsid w:val="00C17C33"/>
    <w:rsid w:val="00C20B7D"/>
    <w:rsid w:val="00C21274"/>
    <w:rsid w:val="00C21A71"/>
    <w:rsid w:val="00C22F5E"/>
    <w:rsid w:val="00C23C0C"/>
    <w:rsid w:val="00C23F24"/>
    <w:rsid w:val="00C26379"/>
    <w:rsid w:val="00C27FD3"/>
    <w:rsid w:val="00C30A2D"/>
    <w:rsid w:val="00C322DC"/>
    <w:rsid w:val="00C36108"/>
    <w:rsid w:val="00C438B6"/>
    <w:rsid w:val="00C45551"/>
    <w:rsid w:val="00C523C4"/>
    <w:rsid w:val="00C5394A"/>
    <w:rsid w:val="00C55018"/>
    <w:rsid w:val="00C56C34"/>
    <w:rsid w:val="00C57055"/>
    <w:rsid w:val="00C637CD"/>
    <w:rsid w:val="00C65F70"/>
    <w:rsid w:val="00C66F51"/>
    <w:rsid w:val="00C71A59"/>
    <w:rsid w:val="00C71B99"/>
    <w:rsid w:val="00C71BE5"/>
    <w:rsid w:val="00C92E0E"/>
    <w:rsid w:val="00C939D3"/>
    <w:rsid w:val="00C940CA"/>
    <w:rsid w:val="00C95C9F"/>
    <w:rsid w:val="00CA0B7B"/>
    <w:rsid w:val="00CA37E1"/>
    <w:rsid w:val="00CA3999"/>
    <w:rsid w:val="00CB7EC0"/>
    <w:rsid w:val="00CC034D"/>
    <w:rsid w:val="00CD4B1A"/>
    <w:rsid w:val="00CD4B9B"/>
    <w:rsid w:val="00CD5450"/>
    <w:rsid w:val="00CD6CD9"/>
    <w:rsid w:val="00CD726E"/>
    <w:rsid w:val="00CE4599"/>
    <w:rsid w:val="00CE46FE"/>
    <w:rsid w:val="00CF13CE"/>
    <w:rsid w:val="00CF1E3E"/>
    <w:rsid w:val="00CF24C1"/>
    <w:rsid w:val="00CF53BD"/>
    <w:rsid w:val="00D01739"/>
    <w:rsid w:val="00D018D7"/>
    <w:rsid w:val="00D0768A"/>
    <w:rsid w:val="00D07C8A"/>
    <w:rsid w:val="00D07D5D"/>
    <w:rsid w:val="00D10784"/>
    <w:rsid w:val="00D1147C"/>
    <w:rsid w:val="00D250B6"/>
    <w:rsid w:val="00D259F7"/>
    <w:rsid w:val="00D26FEA"/>
    <w:rsid w:val="00D27CF1"/>
    <w:rsid w:val="00D31364"/>
    <w:rsid w:val="00D323C9"/>
    <w:rsid w:val="00D36F51"/>
    <w:rsid w:val="00D41A5D"/>
    <w:rsid w:val="00D47D69"/>
    <w:rsid w:val="00D521E5"/>
    <w:rsid w:val="00D52FC4"/>
    <w:rsid w:val="00D53B92"/>
    <w:rsid w:val="00D5712A"/>
    <w:rsid w:val="00D63ECD"/>
    <w:rsid w:val="00D65E35"/>
    <w:rsid w:val="00D660EF"/>
    <w:rsid w:val="00D70433"/>
    <w:rsid w:val="00D72EA5"/>
    <w:rsid w:val="00D81C4F"/>
    <w:rsid w:val="00D81CFF"/>
    <w:rsid w:val="00D84834"/>
    <w:rsid w:val="00D84FF9"/>
    <w:rsid w:val="00D85406"/>
    <w:rsid w:val="00D8541E"/>
    <w:rsid w:val="00D85852"/>
    <w:rsid w:val="00D8749C"/>
    <w:rsid w:val="00D92AC9"/>
    <w:rsid w:val="00D94803"/>
    <w:rsid w:val="00D95182"/>
    <w:rsid w:val="00D9603B"/>
    <w:rsid w:val="00D96C09"/>
    <w:rsid w:val="00D97CBD"/>
    <w:rsid w:val="00DA1E80"/>
    <w:rsid w:val="00DA684F"/>
    <w:rsid w:val="00DA7708"/>
    <w:rsid w:val="00DB18FA"/>
    <w:rsid w:val="00DB25B3"/>
    <w:rsid w:val="00DB41C4"/>
    <w:rsid w:val="00DB5A47"/>
    <w:rsid w:val="00DB6DF8"/>
    <w:rsid w:val="00DC0BB1"/>
    <w:rsid w:val="00DC1183"/>
    <w:rsid w:val="00DD1230"/>
    <w:rsid w:val="00DD7338"/>
    <w:rsid w:val="00DE0458"/>
    <w:rsid w:val="00DE12E7"/>
    <w:rsid w:val="00DE273B"/>
    <w:rsid w:val="00DE68A2"/>
    <w:rsid w:val="00DF0EBB"/>
    <w:rsid w:val="00DF66EC"/>
    <w:rsid w:val="00DF7324"/>
    <w:rsid w:val="00E04460"/>
    <w:rsid w:val="00E12AA5"/>
    <w:rsid w:val="00E13453"/>
    <w:rsid w:val="00E14117"/>
    <w:rsid w:val="00E15DC0"/>
    <w:rsid w:val="00E16DFA"/>
    <w:rsid w:val="00E20825"/>
    <w:rsid w:val="00E23F6D"/>
    <w:rsid w:val="00E242E6"/>
    <w:rsid w:val="00E2702B"/>
    <w:rsid w:val="00E30484"/>
    <w:rsid w:val="00E32B9C"/>
    <w:rsid w:val="00E35C84"/>
    <w:rsid w:val="00E35D60"/>
    <w:rsid w:val="00E36734"/>
    <w:rsid w:val="00E417D2"/>
    <w:rsid w:val="00E43AF6"/>
    <w:rsid w:val="00E469D9"/>
    <w:rsid w:val="00E51BE5"/>
    <w:rsid w:val="00E558E1"/>
    <w:rsid w:val="00E637E8"/>
    <w:rsid w:val="00E64505"/>
    <w:rsid w:val="00E653D0"/>
    <w:rsid w:val="00E7166A"/>
    <w:rsid w:val="00E71B7F"/>
    <w:rsid w:val="00E721C7"/>
    <w:rsid w:val="00E729E1"/>
    <w:rsid w:val="00E762BC"/>
    <w:rsid w:val="00E90F88"/>
    <w:rsid w:val="00E93C68"/>
    <w:rsid w:val="00E949B5"/>
    <w:rsid w:val="00E96534"/>
    <w:rsid w:val="00EA1D9E"/>
    <w:rsid w:val="00EA279D"/>
    <w:rsid w:val="00EA3F12"/>
    <w:rsid w:val="00EB03D0"/>
    <w:rsid w:val="00EB04E8"/>
    <w:rsid w:val="00EB35EA"/>
    <w:rsid w:val="00EB3AB0"/>
    <w:rsid w:val="00EC2388"/>
    <w:rsid w:val="00EC3FE0"/>
    <w:rsid w:val="00EC4E67"/>
    <w:rsid w:val="00EC53FF"/>
    <w:rsid w:val="00EC6C0C"/>
    <w:rsid w:val="00EC6F2E"/>
    <w:rsid w:val="00ED0887"/>
    <w:rsid w:val="00ED4655"/>
    <w:rsid w:val="00ED7A70"/>
    <w:rsid w:val="00EE156C"/>
    <w:rsid w:val="00EE314A"/>
    <w:rsid w:val="00EE3413"/>
    <w:rsid w:val="00EE3D90"/>
    <w:rsid w:val="00EE4630"/>
    <w:rsid w:val="00EE6A9A"/>
    <w:rsid w:val="00EF10F4"/>
    <w:rsid w:val="00EF1D85"/>
    <w:rsid w:val="00EF4683"/>
    <w:rsid w:val="00EF7A9F"/>
    <w:rsid w:val="00EF7B46"/>
    <w:rsid w:val="00F015F6"/>
    <w:rsid w:val="00F019B1"/>
    <w:rsid w:val="00F01A91"/>
    <w:rsid w:val="00F11B5B"/>
    <w:rsid w:val="00F12057"/>
    <w:rsid w:val="00F1249D"/>
    <w:rsid w:val="00F14D91"/>
    <w:rsid w:val="00F16E65"/>
    <w:rsid w:val="00F20A1D"/>
    <w:rsid w:val="00F21A35"/>
    <w:rsid w:val="00F22482"/>
    <w:rsid w:val="00F26A68"/>
    <w:rsid w:val="00F26D8B"/>
    <w:rsid w:val="00F26E0A"/>
    <w:rsid w:val="00F30937"/>
    <w:rsid w:val="00F31C16"/>
    <w:rsid w:val="00F35522"/>
    <w:rsid w:val="00F5034A"/>
    <w:rsid w:val="00F52E89"/>
    <w:rsid w:val="00F5475A"/>
    <w:rsid w:val="00F548A4"/>
    <w:rsid w:val="00F63FF0"/>
    <w:rsid w:val="00F67742"/>
    <w:rsid w:val="00F83677"/>
    <w:rsid w:val="00F84188"/>
    <w:rsid w:val="00F84B9B"/>
    <w:rsid w:val="00F86D14"/>
    <w:rsid w:val="00F90ED2"/>
    <w:rsid w:val="00F93C0D"/>
    <w:rsid w:val="00F94368"/>
    <w:rsid w:val="00FA1553"/>
    <w:rsid w:val="00FA5888"/>
    <w:rsid w:val="00FA6E8E"/>
    <w:rsid w:val="00FB1008"/>
    <w:rsid w:val="00FB64E0"/>
    <w:rsid w:val="00FB7C6D"/>
    <w:rsid w:val="00FC14B0"/>
    <w:rsid w:val="00FC3672"/>
    <w:rsid w:val="00FC3C56"/>
    <w:rsid w:val="00FC639C"/>
    <w:rsid w:val="00FD033C"/>
    <w:rsid w:val="00FD0B21"/>
    <w:rsid w:val="00FD5D5E"/>
    <w:rsid w:val="00FE02A1"/>
    <w:rsid w:val="00FE04F8"/>
    <w:rsid w:val="00FE66A4"/>
    <w:rsid w:val="00FE692F"/>
    <w:rsid w:val="00FF0403"/>
    <w:rsid w:val="00FF5A8F"/>
    <w:rsid w:val="00FF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40"/>
  </w:style>
  <w:style w:type="paragraph" w:styleId="Heading1">
    <w:name w:val="heading 1"/>
    <w:basedOn w:val="Normal"/>
    <w:next w:val="Normal"/>
    <w:link w:val="Heading1Char"/>
    <w:uiPriority w:val="9"/>
    <w:qFormat/>
    <w:rsid w:val="002E3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34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34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179"/>
    <w:pPr>
      <w:ind w:left="720"/>
      <w:contextualSpacing/>
    </w:pPr>
  </w:style>
  <w:style w:type="character" w:customStyle="1" w:styleId="apple-converted-space">
    <w:name w:val="apple-converted-space"/>
    <w:basedOn w:val="DefaultParagraphFont"/>
    <w:rsid w:val="00AA353F"/>
  </w:style>
  <w:style w:type="paragraph" w:styleId="BalloonText">
    <w:name w:val="Balloon Text"/>
    <w:basedOn w:val="Normal"/>
    <w:link w:val="BalloonTextChar"/>
    <w:uiPriority w:val="99"/>
    <w:semiHidden/>
    <w:unhideWhenUsed/>
    <w:rsid w:val="002B4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B7"/>
    <w:rPr>
      <w:rFonts w:ascii="Tahoma" w:hAnsi="Tahoma" w:cs="Tahoma"/>
      <w:sz w:val="16"/>
      <w:szCs w:val="16"/>
    </w:rPr>
  </w:style>
  <w:style w:type="character" w:styleId="PlaceholderText">
    <w:name w:val="Placeholder Text"/>
    <w:basedOn w:val="DefaultParagraphFont"/>
    <w:uiPriority w:val="99"/>
    <w:semiHidden/>
    <w:rsid w:val="00934981"/>
    <w:rPr>
      <w:color w:val="808080"/>
    </w:rPr>
  </w:style>
  <w:style w:type="paragraph" w:styleId="NoSpacing">
    <w:name w:val="No Spacing"/>
    <w:link w:val="NoSpacingChar"/>
    <w:uiPriority w:val="1"/>
    <w:qFormat/>
    <w:rsid w:val="00934981"/>
    <w:pPr>
      <w:spacing w:after="0" w:line="240" w:lineRule="auto"/>
    </w:pPr>
  </w:style>
  <w:style w:type="paragraph" w:styleId="Header">
    <w:name w:val="header"/>
    <w:basedOn w:val="Normal"/>
    <w:link w:val="HeaderChar"/>
    <w:uiPriority w:val="99"/>
    <w:unhideWhenUsed/>
    <w:rsid w:val="00097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80E"/>
  </w:style>
  <w:style w:type="paragraph" w:styleId="Footer">
    <w:name w:val="footer"/>
    <w:basedOn w:val="Normal"/>
    <w:link w:val="FooterChar"/>
    <w:uiPriority w:val="99"/>
    <w:unhideWhenUsed/>
    <w:rsid w:val="00097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0E"/>
  </w:style>
  <w:style w:type="character" w:customStyle="1" w:styleId="NoSpacingChar">
    <w:name w:val="No Spacing Char"/>
    <w:basedOn w:val="DefaultParagraphFont"/>
    <w:link w:val="NoSpacing"/>
    <w:uiPriority w:val="1"/>
    <w:rsid w:val="002E3439"/>
  </w:style>
  <w:style w:type="character" w:customStyle="1" w:styleId="Heading1Char">
    <w:name w:val="Heading 1 Char"/>
    <w:basedOn w:val="DefaultParagraphFont"/>
    <w:link w:val="Heading1"/>
    <w:uiPriority w:val="9"/>
    <w:rsid w:val="002E34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E3439"/>
    <w:pPr>
      <w:outlineLvl w:val="9"/>
    </w:pPr>
    <w:rPr>
      <w:lang w:eastAsia="ja-JP"/>
    </w:rPr>
  </w:style>
  <w:style w:type="paragraph" w:styleId="TOC1">
    <w:name w:val="toc 1"/>
    <w:basedOn w:val="Normal"/>
    <w:next w:val="Normal"/>
    <w:autoRedefine/>
    <w:uiPriority w:val="39"/>
    <w:unhideWhenUsed/>
    <w:qFormat/>
    <w:rsid w:val="002E3439"/>
    <w:pPr>
      <w:spacing w:after="100"/>
    </w:pPr>
  </w:style>
  <w:style w:type="character" w:styleId="Hyperlink">
    <w:name w:val="Hyperlink"/>
    <w:basedOn w:val="DefaultParagraphFont"/>
    <w:uiPriority w:val="99"/>
    <w:unhideWhenUsed/>
    <w:rsid w:val="002E3439"/>
    <w:rPr>
      <w:color w:val="0000FF" w:themeColor="hyperlink"/>
      <w:u w:val="single"/>
    </w:rPr>
  </w:style>
  <w:style w:type="character" w:customStyle="1" w:styleId="Heading2Char">
    <w:name w:val="Heading 2 Char"/>
    <w:basedOn w:val="DefaultParagraphFont"/>
    <w:link w:val="Heading2"/>
    <w:uiPriority w:val="9"/>
    <w:rsid w:val="002E34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3439"/>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2E3439"/>
    <w:pPr>
      <w:spacing w:after="100"/>
      <w:ind w:left="220"/>
    </w:pPr>
  </w:style>
  <w:style w:type="paragraph" w:styleId="TOC3">
    <w:name w:val="toc 3"/>
    <w:basedOn w:val="Normal"/>
    <w:next w:val="Normal"/>
    <w:autoRedefine/>
    <w:uiPriority w:val="39"/>
    <w:unhideWhenUsed/>
    <w:qFormat/>
    <w:rsid w:val="002E3439"/>
    <w:pPr>
      <w:spacing w:after="100"/>
      <w:ind w:left="440"/>
    </w:pPr>
  </w:style>
  <w:style w:type="table" w:styleId="TableGrid">
    <w:name w:val="Table Grid"/>
    <w:basedOn w:val="TableNormal"/>
    <w:uiPriority w:val="59"/>
    <w:rsid w:val="009E6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rsid w:val="004B4E83"/>
  </w:style>
  <w:style w:type="character" w:customStyle="1" w:styleId="url">
    <w:name w:val="url"/>
    <w:basedOn w:val="DefaultParagraphFont"/>
    <w:rsid w:val="004B4E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179"/>
    <w:pPr>
      <w:ind w:left="720"/>
      <w:contextualSpacing/>
    </w:pPr>
  </w:style>
  <w:style w:type="character" w:customStyle="1" w:styleId="apple-converted-space">
    <w:name w:val="apple-converted-space"/>
    <w:basedOn w:val="DefaultParagraphFont"/>
    <w:rsid w:val="00AA353F"/>
  </w:style>
  <w:style w:type="paragraph" w:styleId="BalloonText">
    <w:name w:val="Balloon Text"/>
    <w:basedOn w:val="Normal"/>
    <w:link w:val="BalloonTextChar"/>
    <w:uiPriority w:val="99"/>
    <w:semiHidden/>
    <w:unhideWhenUsed/>
    <w:rsid w:val="002B4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B7"/>
    <w:rPr>
      <w:rFonts w:ascii="Tahoma" w:hAnsi="Tahoma" w:cs="Tahoma"/>
      <w:sz w:val="16"/>
      <w:szCs w:val="16"/>
    </w:rPr>
  </w:style>
  <w:style w:type="character" w:styleId="PlaceholderText">
    <w:name w:val="Placeholder Text"/>
    <w:basedOn w:val="DefaultParagraphFont"/>
    <w:uiPriority w:val="99"/>
    <w:semiHidden/>
    <w:rsid w:val="00934981"/>
    <w:rPr>
      <w:color w:val="808080"/>
    </w:rPr>
  </w:style>
  <w:style w:type="paragraph" w:styleId="NoSpacing">
    <w:name w:val="No Spacing"/>
    <w:uiPriority w:val="1"/>
    <w:qFormat/>
    <w:rsid w:val="009349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190880">
      <w:bodyDiv w:val="1"/>
      <w:marLeft w:val="0"/>
      <w:marRight w:val="0"/>
      <w:marTop w:val="0"/>
      <w:marBottom w:val="0"/>
      <w:divBdr>
        <w:top w:val="none" w:sz="0" w:space="0" w:color="auto"/>
        <w:left w:val="none" w:sz="0" w:space="0" w:color="auto"/>
        <w:bottom w:val="none" w:sz="0" w:space="0" w:color="auto"/>
        <w:right w:val="none" w:sz="0" w:space="0" w:color="auto"/>
      </w:divBdr>
    </w:div>
    <w:div w:id="780999981">
      <w:bodyDiv w:val="1"/>
      <w:marLeft w:val="0"/>
      <w:marRight w:val="0"/>
      <w:marTop w:val="0"/>
      <w:marBottom w:val="0"/>
      <w:divBdr>
        <w:top w:val="none" w:sz="0" w:space="0" w:color="auto"/>
        <w:left w:val="none" w:sz="0" w:space="0" w:color="auto"/>
        <w:bottom w:val="none" w:sz="0" w:space="0" w:color="auto"/>
        <w:right w:val="none" w:sz="0" w:space="0" w:color="auto"/>
      </w:divBdr>
    </w:div>
    <w:div w:id="79849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en.wikipedia.org/wiki/CiteSee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dx.doi.org/10.1109%2FTCOM.1980.1094702"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boost.cowic.de/rc/pdf/asio_doc.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en.wikipedia.org/wiki/Digital_object_identifier"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hyperlink" Target="http://www.comp.hkbu.edu.hk/~comp2330/lecture/notes/C-Sockets.pdf"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infchg.appspot.com/usr?at=126393937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itu.int/rec/dologin_pub.asp?lang=e&amp;id=T-REC-X.200-199407-I!!PDF-E&amp;type=items" TargetMode="External"/><Relationship Id="rId35" Type="http://schemas.openxmlformats.org/officeDocument/2006/relationships/hyperlink" Target="http://citeseerx.ist.psu.edu/viewdoc/summary?doi=10.1.1.136.9497"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C9"/>
    <w:rsid w:val="00CA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8C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8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Iunie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0B9E8-EB67-4252-AEB2-49CCBCA9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47</Pages>
  <Words>9082</Words>
  <Characters>51768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Ray Tracing Distribuit în rețea</vt:lpstr>
    </vt:vector>
  </TitlesOfParts>
  <Company>Universitatea Bucuresti</Company>
  <LinksUpToDate>false</LinksUpToDate>
  <CharactersWithSpaces>60729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Tracing Distribuit în rețea</dc:title>
  <dc:creator>Gherghe Alexandru</dc:creator>
  <cp:lastModifiedBy>Gherghe Alexandru</cp:lastModifiedBy>
  <cp:revision>113</cp:revision>
  <dcterms:created xsi:type="dcterms:W3CDTF">2015-06-01T21:55:00Z</dcterms:created>
  <dcterms:modified xsi:type="dcterms:W3CDTF">2015-06-07T23:07:00Z</dcterms:modified>
</cp:coreProperties>
</file>