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03" w:rsidRPr="000B37DA" w:rsidRDefault="003E72F4" w:rsidP="003E72F4">
      <w:pPr>
        <w:spacing w:line="240" w:lineRule="auto"/>
        <w:rPr>
          <w:rFonts w:ascii="Times New Roman" w:hAnsi="Times New Roman" w:cs="Times New Roman"/>
          <w:sz w:val="36"/>
        </w:rPr>
      </w:pPr>
      <w:r w:rsidRPr="000B37DA">
        <w:rPr>
          <w:rFonts w:ascii="Times New Roman" w:hAnsi="Times New Roman" w:cs="Times New Roman"/>
          <w:noProof/>
          <w:sz w:val="3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28575</wp:posOffset>
            </wp:positionV>
            <wp:extent cx="1061085" cy="1447800"/>
            <wp:effectExtent l="19050" t="19050" r="24765" b="19050"/>
            <wp:wrapNone/>
            <wp:docPr id="1" name="Imagem 0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447800"/>
                    </a:xfrm>
                    <a:prstGeom prst="rect">
                      <a:avLst/>
                    </a:prstGeom>
                    <a:ln w="19050" cmpd="thinThick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0B37DA">
        <w:rPr>
          <w:rFonts w:ascii="Times New Roman" w:hAnsi="Times New Roman" w:cs="Times New Roman"/>
          <w:sz w:val="36"/>
        </w:rPr>
        <w:t xml:space="preserve">Wesley Augusto D’Amato </w:t>
      </w:r>
      <w:r w:rsidR="000B37DA" w:rsidRPr="000B37DA">
        <w:rPr>
          <w:rFonts w:ascii="Times New Roman" w:hAnsi="Times New Roman" w:cs="Times New Roman"/>
          <w:sz w:val="36"/>
        </w:rPr>
        <w:t xml:space="preserve">Das </w:t>
      </w:r>
      <w:r w:rsidRPr="000B37DA">
        <w:rPr>
          <w:rFonts w:ascii="Times New Roman" w:hAnsi="Times New Roman" w:cs="Times New Roman"/>
          <w:sz w:val="36"/>
        </w:rPr>
        <w:t>Neves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Brasileiro</w:t>
      </w:r>
      <w:r w:rsidR="000B37DA" w:rsidRPr="000B37DA">
        <w:rPr>
          <w:rFonts w:ascii="Times New Roman" w:hAnsi="Times New Roman" w:cs="Times New Roman"/>
        </w:rPr>
        <w:t xml:space="preserve">, </w:t>
      </w:r>
      <w:r w:rsidRPr="000B37DA">
        <w:rPr>
          <w:rFonts w:ascii="Times New Roman" w:hAnsi="Times New Roman" w:cs="Times New Roman"/>
        </w:rPr>
        <w:t>Solteiro</w:t>
      </w:r>
      <w:r w:rsidR="000B37DA" w:rsidRPr="000B37DA">
        <w:rPr>
          <w:rFonts w:ascii="Times New Roman" w:hAnsi="Times New Roman" w:cs="Times New Roman"/>
        </w:rPr>
        <w:t xml:space="preserve">, 18 </w:t>
      </w:r>
      <w:r w:rsidRPr="000B37DA">
        <w:rPr>
          <w:rFonts w:ascii="Times New Roman" w:hAnsi="Times New Roman" w:cs="Times New Roman"/>
        </w:rPr>
        <w:t>Anos</w:t>
      </w:r>
      <w:r w:rsidR="000B37DA" w:rsidRPr="000B37DA">
        <w:rPr>
          <w:rFonts w:ascii="Times New Roman" w:hAnsi="Times New Roman" w:cs="Times New Roman"/>
        </w:rPr>
        <w:t>.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Av</w:t>
      </w:r>
      <w:r w:rsidR="000B37DA" w:rsidRPr="000B37DA">
        <w:rPr>
          <w:rFonts w:ascii="Times New Roman" w:hAnsi="Times New Roman" w:cs="Times New Roman"/>
        </w:rPr>
        <w:t xml:space="preserve">. </w:t>
      </w:r>
      <w:r w:rsidRPr="000B37DA">
        <w:rPr>
          <w:rFonts w:ascii="Times New Roman" w:hAnsi="Times New Roman" w:cs="Times New Roman"/>
        </w:rPr>
        <w:t xml:space="preserve">Humberto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>Alencar Castelo Branco</w:t>
      </w:r>
      <w:r w:rsidR="000B37DA" w:rsidRPr="000B37DA">
        <w:rPr>
          <w:rFonts w:ascii="Times New Roman" w:hAnsi="Times New Roman" w:cs="Times New Roman"/>
        </w:rPr>
        <w:t xml:space="preserve">, 1300, </w:t>
      </w:r>
      <w:r w:rsidRPr="000B37DA">
        <w:rPr>
          <w:rFonts w:ascii="Times New Roman" w:hAnsi="Times New Roman" w:cs="Times New Roman"/>
        </w:rPr>
        <w:t>Apto</w:t>
      </w:r>
      <w:r w:rsidR="000B37DA" w:rsidRPr="000B37DA">
        <w:rPr>
          <w:rFonts w:ascii="Times New Roman" w:hAnsi="Times New Roman" w:cs="Times New Roman"/>
        </w:rPr>
        <w:t xml:space="preserve">. 93 </w:t>
      </w:r>
      <w:proofErr w:type="spellStart"/>
      <w:r w:rsidRPr="000B37DA">
        <w:rPr>
          <w:rFonts w:ascii="Times New Roman" w:hAnsi="Times New Roman" w:cs="Times New Roman"/>
        </w:rPr>
        <w:t>Bl</w:t>
      </w:r>
      <w:proofErr w:type="spellEnd"/>
      <w:r w:rsidR="000B37DA" w:rsidRPr="000B37DA">
        <w:rPr>
          <w:rFonts w:ascii="Times New Roman" w:hAnsi="Times New Roman" w:cs="Times New Roman"/>
        </w:rPr>
        <w:t>. 01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 xml:space="preserve">Assunção </w:t>
      </w:r>
      <w:r w:rsidR="000B37DA" w:rsidRPr="000B37DA">
        <w:rPr>
          <w:rFonts w:ascii="Times New Roman" w:hAnsi="Times New Roman" w:cs="Times New Roman"/>
        </w:rPr>
        <w:t xml:space="preserve">– </w:t>
      </w:r>
      <w:r w:rsidRPr="000B37DA">
        <w:rPr>
          <w:rFonts w:ascii="Times New Roman" w:hAnsi="Times New Roman" w:cs="Times New Roman"/>
        </w:rPr>
        <w:t xml:space="preserve">São Bernardo </w:t>
      </w:r>
      <w:r w:rsidR="000B37DA" w:rsidRPr="000B37DA">
        <w:rPr>
          <w:rFonts w:ascii="Times New Roman" w:hAnsi="Times New Roman" w:cs="Times New Roman"/>
        </w:rPr>
        <w:t xml:space="preserve">Do </w:t>
      </w:r>
      <w:r w:rsidRPr="000B37DA">
        <w:rPr>
          <w:rFonts w:ascii="Times New Roman" w:hAnsi="Times New Roman" w:cs="Times New Roman"/>
        </w:rPr>
        <w:t xml:space="preserve">Campo </w:t>
      </w:r>
      <w:r w:rsidR="000B37DA" w:rsidRPr="000B37DA">
        <w:rPr>
          <w:rFonts w:ascii="Times New Roman" w:hAnsi="Times New Roman" w:cs="Times New Roman"/>
        </w:rPr>
        <w:t xml:space="preserve">– </w:t>
      </w:r>
      <w:r w:rsidRPr="000B37DA">
        <w:rPr>
          <w:rFonts w:ascii="Times New Roman" w:hAnsi="Times New Roman" w:cs="Times New Roman"/>
        </w:rPr>
        <w:t>SP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  <w:proofErr w:type="spellStart"/>
      <w:r w:rsidRPr="000B37DA">
        <w:rPr>
          <w:rFonts w:ascii="Times New Roman" w:hAnsi="Times New Roman" w:cs="Times New Roman"/>
        </w:rPr>
        <w:t>E</w:t>
      </w:r>
      <w:r w:rsidR="000B37DA" w:rsidRPr="000B37DA">
        <w:rPr>
          <w:rFonts w:ascii="Times New Roman" w:hAnsi="Times New Roman" w:cs="Times New Roman"/>
        </w:rPr>
        <w:t>-Mail</w:t>
      </w:r>
      <w:proofErr w:type="spellEnd"/>
      <w:r w:rsidR="000B37DA" w:rsidRPr="000B37DA">
        <w:rPr>
          <w:rFonts w:ascii="Times New Roman" w:hAnsi="Times New Roman" w:cs="Times New Roman"/>
        </w:rPr>
        <w:t>: wesleydamato.wd@gmail.Com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Cel</w:t>
      </w:r>
      <w:r w:rsidR="000B37DA" w:rsidRPr="000B37DA">
        <w:rPr>
          <w:rFonts w:ascii="Times New Roman" w:hAnsi="Times New Roman" w:cs="Times New Roman"/>
        </w:rPr>
        <w:t>.: (11) 9.5843-5262</w:t>
      </w:r>
    </w:p>
    <w:p w:rsidR="003E72F4" w:rsidRPr="000B37DA" w:rsidRDefault="003E72F4" w:rsidP="003E72F4">
      <w:pPr>
        <w:spacing w:line="240" w:lineRule="auto"/>
        <w:rPr>
          <w:rFonts w:ascii="Times New Roman" w:hAnsi="Times New Roman" w:cs="Times New Roman"/>
        </w:rPr>
      </w:pPr>
    </w:p>
    <w:p w:rsidR="003E72F4" w:rsidRPr="000B37DA" w:rsidRDefault="000B37DA" w:rsidP="003E72F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B37DA">
        <w:rPr>
          <w:rFonts w:ascii="Times New Roman" w:hAnsi="Times New Roman" w:cs="Times New Roman"/>
          <w:b/>
          <w:sz w:val="28"/>
        </w:rPr>
        <w:t>OBJETIVO</w:t>
      </w:r>
    </w:p>
    <w:p w:rsidR="003E72F4" w:rsidRPr="000B37DA" w:rsidRDefault="003E72F4" w:rsidP="003E72F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0B37DA">
        <w:rPr>
          <w:rFonts w:ascii="Times New Roman" w:hAnsi="Times New Roman" w:cs="Times New Roman"/>
        </w:rPr>
        <w:t xml:space="preserve">A </w:t>
      </w:r>
      <w:r w:rsidR="000B37DA" w:rsidRPr="000B37DA">
        <w:rPr>
          <w:rFonts w:ascii="Times New Roman" w:hAnsi="Times New Roman" w:cs="Times New Roman"/>
        </w:rPr>
        <w:t>Critério</w:t>
      </w:r>
      <w:proofErr w:type="gramEnd"/>
      <w:r w:rsidR="000B37DA" w:rsidRPr="000B37DA">
        <w:rPr>
          <w:rFonts w:ascii="Times New Roman" w:hAnsi="Times New Roman" w:cs="Times New Roman"/>
        </w:rPr>
        <w:t xml:space="preserve"> Da Empresa.</w:t>
      </w:r>
    </w:p>
    <w:p w:rsidR="003E72F4" w:rsidRPr="000B37DA" w:rsidRDefault="003E72F4" w:rsidP="003E72F4">
      <w:pPr>
        <w:pStyle w:val="PargrafodaLista"/>
        <w:spacing w:line="240" w:lineRule="auto"/>
        <w:rPr>
          <w:rFonts w:ascii="Times New Roman" w:hAnsi="Times New Roman" w:cs="Times New Roman"/>
        </w:rPr>
      </w:pPr>
    </w:p>
    <w:p w:rsidR="003E72F4" w:rsidRPr="000B37DA" w:rsidRDefault="000B37DA" w:rsidP="003E72F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B37DA">
        <w:rPr>
          <w:rFonts w:ascii="Times New Roman" w:hAnsi="Times New Roman" w:cs="Times New Roman"/>
          <w:b/>
          <w:sz w:val="28"/>
        </w:rPr>
        <w:t>FORMAÇÃO</w:t>
      </w:r>
    </w:p>
    <w:p w:rsidR="003E72F4" w:rsidRPr="000B37DA" w:rsidRDefault="003E72F4" w:rsidP="003E72F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 xml:space="preserve">Ensino </w:t>
      </w:r>
      <w:r w:rsidR="000B37DA" w:rsidRPr="000B37DA">
        <w:rPr>
          <w:rFonts w:ascii="Times New Roman" w:hAnsi="Times New Roman" w:cs="Times New Roman"/>
        </w:rPr>
        <w:t xml:space="preserve">Médio – </w:t>
      </w:r>
      <w:r w:rsidRPr="000B37DA">
        <w:rPr>
          <w:rFonts w:ascii="Times New Roman" w:hAnsi="Times New Roman" w:cs="Times New Roman"/>
        </w:rPr>
        <w:t>Cursando</w:t>
      </w:r>
    </w:p>
    <w:p w:rsidR="003E72F4" w:rsidRPr="000B37DA" w:rsidRDefault="000B37DA" w:rsidP="003E72F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B37DA">
        <w:rPr>
          <w:rFonts w:ascii="Times New Roman" w:hAnsi="Times New Roman" w:cs="Times New Roman"/>
          <w:b/>
          <w:sz w:val="28"/>
        </w:rPr>
        <w:t>EXPERIÊNCIA PROFISSIONAL</w:t>
      </w:r>
    </w:p>
    <w:p w:rsidR="003E72F4" w:rsidRPr="000B37DA" w:rsidRDefault="00FF7E2C" w:rsidP="003E72F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B37DA">
        <w:rPr>
          <w:rFonts w:ascii="Times New Roman" w:hAnsi="Times New Roman" w:cs="Times New Roman"/>
          <w:b/>
          <w:sz w:val="24"/>
        </w:rPr>
        <w:t xml:space="preserve">Maio 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A </w:t>
      </w:r>
      <w:proofErr w:type="gramStart"/>
      <w:r w:rsidRPr="000B37DA">
        <w:rPr>
          <w:rFonts w:ascii="Times New Roman" w:hAnsi="Times New Roman" w:cs="Times New Roman"/>
          <w:b/>
          <w:sz w:val="24"/>
        </w:rPr>
        <w:t>Agosto</w:t>
      </w:r>
      <w:r w:rsidR="003E72F4" w:rsidRPr="000B37DA">
        <w:rPr>
          <w:rFonts w:ascii="Times New Roman" w:hAnsi="Times New Roman" w:cs="Times New Roman"/>
          <w:b/>
          <w:sz w:val="24"/>
        </w:rPr>
        <w:t xml:space="preserve"> 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De 2013 – </w:t>
      </w:r>
      <w:r w:rsidR="003E72F4" w:rsidRPr="000B37DA">
        <w:rPr>
          <w:rFonts w:ascii="Times New Roman" w:hAnsi="Times New Roman" w:cs="Times New Roman"/>
          <w:b/>
          <w:sz w:val="24"/>
        </w:rPr>
        <w:t>Academia Força Plena</w:t>
      </w:r>
      <w:proofErr w:type="gramEnd"/>
      <w:r w:rsidR="003E72F4" w:rsidRPr="000B37DA">
        <w:rPr>
          <w:rFonts w:ascii="Times New Roman" w:hAnsi="Times New Roman" w:cs="Times New Roman"/>
          <w:b/>
          <w:sz w:val="24"/>
        </w:rPr>
        <w:t xml:space="preserve"> Ltda</w:t>
      </w:r>
      <w:r w:rsidR="000B37DA" w:rsidRPr="000B37DA">
        <w:rPr>
          <w:rFonts w:ascii="Times New Roman" w:hAnsi="Times New Roman" w:cs="Times New Roman"/>
          <w:b/>
          <w:sz w:val="24"/>
        </w:rPr>
        <w:t>.-</w:t>
      </w:r>
      <w:r w:rsidR="003E72F4" w:rsidRPr="000B37DA">
        <w:rPr>
          <w:rFonts w:ascii="Times New Roman" w:hAnsi="Times New Roman" w:cs="Times New Roman"/>
          <w:b/>
          <w:sz w:val="24"/>
        </w:rPr>
        <w:t>ME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Cargo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Consultor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 xml:space="preserve">Vendas </w:t>
      </w:r>
      <w:r w:rsidR="000B37DA" w:rsidRPr="000B37DA">
        <w:rPr>
          <w:rFonts w:ascii="Times New Roman" w:hAnsi="Times New Roman" w:cs="Times New Roman"/>
        </w:rPr>
        <w:t xml:space="preserve">/ </w:t>
      </w:r>
      <w:r w:rsidRPr="000B37DA">
        <w:rPr>
          <w:rFonts w:ascii="Times New Roman" w:hAnsi="Times New Roman" w:cs="Times New Roman"/>
        </w:rPr>
        <w:t>Recepcionista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Principais Atividades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>Atender Clientes</w:t>
      </w:r>
      <w:r w:rsidR="000B37DA" w:rsidRPr="000B37DA">
        <w:rPr>
          <w:rFonts w:ascii="Times New Roman" w:hAnsi="Times New Roman" w:cs="Times New Roman"/>
        </w:rPr>
        <w:t xml:space="preserve">, </w:t>
      </w:r>
      <w:r w:rsidRPr="000B37DA">
        <w:rPr>
          <w:rFonts w:ascii="Times New Roman" w:hAnsi="Times New Roman" w:cs="Times New Roman"/>
        </w:rPr>
        <w:t xml:space="preserve">Vender Planos </w:t>
      </w:r>
      <w:r w:rsidR="000B37DA" w:rsidRPr="000B37DA">
        <w:rPr>
          <w:rFonts w:ascii="Times New Roman" w:hAnsi="Times New Roman" w:cs="Times New Roman"/>
        </w:rPr>
        <w:t xml:space="preserve">Da </w:t>
      </w:r>
      <w:r w:rsidRPr="000B37DA">
        <w:rPr>
          <w:rFonts w:ascii="Times New Roman" w:hAnsi="Times New Roman" w:cs="Times New Roman"/>
        </w:rPr>
        <w:t>Academia</w:t>
      </w:r>
      <w:r w:rsidR="000B37DA" w:rsidRPr="000B37DA">
        <w:rPr>
          <w:rFonts w:ascii="Times New Roman" w:hAnsi="Times New Roman" w:cs="Times New Roman"/>
        </w:rPr>
        <w:t xml:space="preserve">, </w:t>
      </w:r>
      <w:r w:rsidRPr="000B37DA">
        <w:rPr>
          <w:rFonts w:ascii="Times New Roman" w:hAnsi="Times New Roman" w:cs="Times New Roman"/>
        </w:rPr>
        <w:t>Atender Telefones</w:t>
      </w:r>
      <w:r w:rsidR="000B37DA" w:rsidRPr="000B37DA">
        <w:rPr>
          <w:rFonts w:ascii="Times New Roman" w:hAnsi="Times New Roman" w:cs="Times New Roman"/>
        </w:rPr>
        <w:t>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</w:p>
    <w:p w:rsidR="00FF7E2C" w:rsidRPr="000B37DA" w:rsidRDefault="00FF7E2C" w:rsidP="00FF7E2C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0B37DA">
        <w:rPr>
          <w:rFonts w:ascii="Times New Roman" w:hAnsi="Times New Roman" w:cs="Times New Roman"/>
          <w:b/>
          <w:sz w:val="24"/>
        </w:rPr>
        <w:t xml:space="preserve">Março 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De 2012 A </w:t>
      </w:r>
      <w:r w:rsidRPr="000B37DA">
        <w:rPr>
          <w:rFonts w:ascii="Times New Roman" w:hAnsi="Times New Roman" w:cs="Times New Roman"/>
          <w:b/>
          <w:sz w:val="24"/>
        </w:rPr>
        <w:t xml:space="preserve">Maio 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De 2013 – </w:t>
      </w:r>
      <w:r w:rsidRPr="000B37DA">
        <w:rPr>
          <w:rFonts w:ascii="Times New Roman" w:hAnsi="Times New Roman" w:cs="Times New Roman"/>
          <w:b/>
          <w:sz w:val="24"/>
        </w:rPr>
        <w:t xml:space="preserve">Buffet Dominican House Festas 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E </w:t>
      </w:r>
      <w:r w:rsidRPr="000B37DA">
        <w:rPr>
          <w:rFonts w:ascii="Times New Roman" w:hAnsi="Times New Roman" w:cs="Times New Roman"/>
          <w:b/>
          <w:sz w:val="24"/>
        </w:rPr>
        <w:t>Eventos Ltda</w:t>
      </w:r>
      <w:r w:rsidR="000B37DA" w:rsidRPr="000B37DA">
        <w:rPr>
          <w:rFonts w:ascii="Times New Roman" w:hAnsi="Times New Roman" w:cs="Times New Roman"/>
          <w:b/>
          <w:sz w:val="24"/>
        </w:rPr>
        <w:t>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Cargo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Coordenador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>Eventos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Principais Atividades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Coordenação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 xml:space="preserve">Funcionários Pré </w:t>
      </w:r>
      <w:r w:rsidR="000B37DA" w:rsidRPr="000B37DA">
        <w:rPr>
          <w:rFonts w:ascii="Times New Roman" w:hAnsi="Times New Roman" w:cs="Times New Roman"/>
        </w:rPr>
        <w:t xml:space="preserve">E </w:t>
      </w:r>
      <w:r w:rsidRPr="000B37DA">
        <w:rPr>
          <w:rFonts w:ascii="Times New Roman" w:hAnsi="Times New Roman" w:cs="Times New Roman"/>
        </w:rPr>
        <w:t>Pós Evento</w:t>
      </w:r>
      <w:r w:rsidR="000B37DA" w:rsidRPr="000B37DA">
        <w:rPr>
          <w:rFonts w:ascii="Times New Roman" w:hAnsi="Times New Roman" w:cs="Times New Roman"/>
        </w:rPr>
        <w:t xml:space="preserve">, </w:t>
      </w:r>
      <w:r w:rsidRPr="000B37DA">
        <w:rPr>
          <w:rFonts w:ascii="Times New Roman" w:hAnsi="Times New Roman" w:cs="Times New Roman"/>
        </w:rPr>
        <w:t xml:space="preserve">Vendas </w:t>
      </w:r>
      <w:r w:rsidR="000B37DA" w:rsidRPr="000B37DA">
        <w:rPr>
          <w:rFonts w:ascii="Times New Roman" w:hAnsi="Times New Roman" w:cs="Times New Roman"/>
        </w:rPr>
        <w:t xml:space="preserve">De Eventos, </w:t>
      </w:r>
      <w:r w:rsidRPr="000B37DA">
        <w:rPr>
          <w:rFonts w:ascii="Times New Roman" w:hAnsi="Times New Roman" w:cs="Times New Roman"/>
        </w:rPr>
        <w:t xml:space="preserve">Desenvolvimento </w:t>
      </w:r>
      <w:r w:rsidR="000B37DA" w:rsidRPr="000B37DA">
        <w:rPr>
          <w:rFonts w:ascii="Times New Roman" w:hAnsi="Times New Roman" w:cs="Times New Roman"/>
        </w:rPr>
        <w:t xml:space="preserve">De Projetos Para E Eventos, </w:t>
      </w:r>
      <w:r w:rsidRPr="000B37DA">
        <w:rPr>
          <w:rFonts w:ascii="Times New Roman" w:hAnsi="Times New Roman" w:cs="Times New Roman"/>
        </w:rPr>
        <w:t xml:space="preserve">Animação </w:t>
      </w:r>
      <w:r w:rsidR="000B37DA" w:rsidRPr="000B37DA">
        <w:rPr>
          <w:rFonts w:ascii="Times New Roman" w:hAnsi="Times New Roman" w:cs="Times New Roman"/>
        </w:rPr>
        <w:t>Em Eventos.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</w:p>
    <w:p w:rsidR="00FF7E2C" w:rsidRPr="000B37DA" w:rsidRDefault="00FF7E2C" w:rsidP="00FF7E2C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B37DA">
        <w:rPr>
          <w:rFonts w:ascii="Times New Roman" w:hAnsi="Times New Roman" w:cs="Times New Roman"/>
          <w:b/>
          <w:sz w:val="24"/>
        </w:rPr>
        <w:t xml:space="preserve">Setembro </w:t>
      </w:r>
      <w:r w:rsidR="000B37DA" w:rsidRPr="000B37DA">
        <w:rPr>
          <w:rFonts w:ascii="Times New Roman" w:hAnsi="Times New Roman" w:cs="Times New Roman"/>
          <w:b/>
          <w:sz w:val="24"/>
        </w:rPr>
        <w:t>De 201</w:t>
      </w:r>
      <w:r w:rsidR="00102C8F">
        <w:rPr>
          <w:rFonts w:ascii="Times New Roman" w:hAnsi="Times New Roman" w:cs="Times New Roman"/>
          <w:b/>
          <w:sz w:val="24"/>
        </w:rPr>
        <w:t>1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 A </w:t>
      </w:r>
      <w:r w:rsidRPr="000B37DA">
        <w:rPr>
          <w:rFonts w:ascii="Times New Roman" w:hAnsi="Times New Roman" w:cs="Times New Roman"/>
          <w:b/>
          <w:sz w:val="24"/>
        </w:rPr>
        <w:t xml:space="preserve">Fevereiro </w:t>
      </w:r>
      <w:r w:rsidR="00102C8F">
        <w:rPr>
          <w:rFonts w:ascii="Times New Roman" w:hAnsi="Times New Roman" w:cs="Times New Roman"/>
          <w:b/>
          <w:sz w:val="24"/>
        </w:rPr>
        <w:t>De 2012</w:t>
      </w:r>
      <w:r w:rsidR="000B37DA" w:rsidRPr="000B37DA">
        <w:rPr>
          <w:rFonts w:ascii="Times New Roman" w:hAnsi="Times New Roman" w:cs="Times New Roman"/>
          <w:b/>
          <w:sz w:val="24"/>
        </w:rPr>
        <w:t xml:space="preserve"> – </w:t>
      </w:r>
      <w:r w:rsidRPr="000B37DA">
        <w:rPr>
          <w:rFonts w:ascii="Times New Roman" w:hAnsi="Times New Roman" w:cs="Times New Roman"/>
          <w:b/>
          <w:sz w:val="24"/>
        </w:rPr>
        <w:t>Sonrat Representação Comercial Ltda</w:t>
      </w:r>
      <w:r w:rsidR="000B37DA" w:rsidRPr="000B37DA">
        <w:rPr>
          <w:rFonts w:ascii="Times New Roman" w:hAnsi="Times New Roman" w:cs="Times New Roman"/>
          <w:b/>
          <w:sz w:val="24"/>
        </w:rPr>
        <w:t>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Cargo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Gestor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 xml:space="preserve">Dados </w:t>
      </w:r>
      <w:r w:rsidR="000B37DA" w:rsidRPr="000B37DA">
        <w:rPr>
          <w:rFonts w:ascii="Times New Roman" w:hAnsi="Times New Roman" w:cs="Times New Roman"/>
        </w:rPr>
        <w:t xml:space="preserve">/ </w:t>
      </w:r>
      <w:r w:rsidRPr="000B37DA">
        <w:rPr>
          <w:rFonts w:ascii="Times New Roman" w:hAnsi="Times New Roman" w:cs="Times New Roman"/>
        </w:rPr>
        <w:t xml:space="preserve">Operador </w:t>
      </w:r>
      <w:r w:rsidR="000B37DA" w:rsidRPr="000B37DA">
        <w:rPr>
          <w:rFonts w:ascii="Times New Roman" w:hAnsi="Times New Roman" w:cs="Times New Roman"/>
        </w:rPr>
        <w:t xml:space="preserve">De </w:t>
      </w:r>
      <w:r w:rsidRPr="000B37DA">
        <w:rPr>
          <w:rFonts w:ascii="Times New Roman" w:hAnsi="Times New Roman" w:cs="Times New Roman"/>
        </w:rPr>
        <w:t>Telemkt</w:t>
      </w:r>
      <w:r w:rsidR="000B37DA" w:rsidRPr="000B37DA">
        <w:rPr>
          <w:rFonts w:ascii="Times New Roman" w:hAnsi="Times New Roman" w:cs="Times New Roman"/>
        </w:rPr>
        <w:t>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Principais Atividades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Realizar Ligações </w:t>
      </w:r>
      <w:r w:rsidR="000B37DA" w:rsidRPr="000B37DA">
        <w:rPr>
          <w:rFonts w:ascii="Times New Roman" w:hAnsi="Times New Roman" w:cs="Times New Roman"/>
        </w:rPr>
        <w:t xml:space="preserve">Para Empresas De </w:t>
      </w:r>
      <w:r w:rsidRPr="000B37DA">
        <w:rPr>
          <w:rFonts w:ascii="Times New Roman" w:hAnsi="Times New Roman" w:cs="Times New Roman"/>
        </w:rPr>
        <w:t xml:space="preserve">Grande </w:t>
      </w:r>
      <w:r w:rsidR="000B37DA" w:rsidRPr="000B37DA">
        <w:rPr>
          <w:rFonts w:ascii="Times New Roman" w:hAnsi="Times New Roman" w:cs="Times New Roman"/>
        </w:rPr>
        <w:t>E Médio Porte Para Atualizar Dados Da Mesma No Site De Uma Revista Industrial.</w:t>
      </w:r>
    </w:p>
    <w:p w:rsidR="00FF7E2C" w:rsidRPr="000B37DA" w:rsidRDefault="000B37DA" w:rsidP="00FF7E2C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B37DA">
        <w:rPr>
          <w:rFonts w:ascii="Times New Roman" w:hAnsi="Times New Roman" w:cs="Times New Roman"/>
          <w:b/>
          <w:sz w:val="28"/>
        </w:rPr>
        <w:t>VOLUNTARIADO</w:t>
      </w:r>
    </w:p>
    <w:p w:rsidR="00FF7E2C" w:rsidRPr="000B37DA" w:rsidRDefault="000B37DA" w:rsidP="00FF7E2C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0B37DA">
        <w:rPr>
          <w:rFonts w:ascii="Times New Roman" w:hAnsi="Times New Roman" w:cs="Times New Roman"/>
          <w:b/>
          <w:sz w:val="24"/>
        </w:rPr>
        <w:t xml:space="preserve">2012 – 2013 – </w:t>
      </w:r>
      <w:proofErr w:type="spellStart"/>
      <w:r w:rsidR="00FF7E2C" w:rsidRPr="000B37DA">
        <w:rPr>
          <w:rFonts w:ascii="Times New Roman" w:hAnsi="Times New Roman" w:cs="Times New Roman"/>
          <w:b/>
          <w:sz w:val="24"/>
        </w:rPr>
        <w:t>E</w:t>
      </w:r>
      <w:r w:rsidRPr="000B37DA">
        <w:rPr>
          <w:rFonts w:ascii="Times New Roman" w:hAnsi="Times New Roman" w:cs="Times New Roman"/>
          <w:b/>
          <w:sz w:val="24"/>
        </w:rPr>
        <w:t>.</w:t>
      </w:r>
      <w:r w:rsidR="00FF7E2C" w:rsidRPr="000B37DA">
        <w:rPr>
          <w:rFonts w:ascii="Times New Roman" w:hAnsi="Times New Roman" w:cs="Times New Roman"/>
          <w:b/>
          <w:sz w:val="24"/>
        </w:rPr>
        <w:t>E</w:t>
      </w:r>
      <w:r w:rsidRPr="000B37DA">
        <w:rPr>
          <w:rFonts w:ascii="Times New Roman" w:hAnsi="Times New Roman" w:cs="Times New Roman"/>
          <w:b/>
          <w:sz w:val="24"/>
        </w:rPr>
        <w:t>.</w:t>
      </w:r>
      <w:proofErr w:type="spellEnd"/>
      <w:r w:rsidRPr="000B37DA">
        <w:rPr>
          <w:rFonts w:ascii="Times New Roman" w:hAnsi="Times New Roman" w:cs="Times New Roman"/>
          <w:b/>
          <w:sz w:val="24"/>
        </w:rPr>
        <w:t xml:space="preserve"> “</w:t>
      </w:r>
      <w:r w:rsidR="00FF7E2C" w:rsidRPr="000B37DA">
        <w:rPr>
          <w:rFonts w:ascii="Times New Roman" w:hAnsi="Times New Roman" w:cs="Times New Roman"/>
          <w:b/>
          <w:sz w:val="24"/>
        </w:rPr>
        <w:t xml:space="preserve">Professora Maria </w:t>
      </w:r>
      <w:r w:rsidRPr="000B37DA">
        <w:rPr>
          <w:rFonts w:ascii="Times New Roman" w:hAnsi="Times New Roman" w:cs="Times New Roman"/>
          <w:b/>
          <w:sz w:val="24"/>
        </w:rPr>
        <w:t>Auxiliadora Marques”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Cargo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>Aux</w:t>
      </w:r>
      <w:r w:rsidR="000B37DA" w:rsidRPr="000B37DA">
        <w:rPr>
          <w:rFonts w:ascii="Times New Roman" w:hAnsi="Times New Roman" w:cs="Times New Roman"/>
        </w:rPr>
        <w:t xml:space="preserve">. </w:t>
      </w:r>
      <w:r w:rsidRPr="000B37DA">
        <w:rPr>
          <w:rFonts w:ascii="Times New Roman" w:hAnsi="Times New Roman" w:cs="Times New Roman"/>
        </w:rPr>
        <w:t>Administrativo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Principais Atividades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Auxiliar </w:t>
      </w:r>
      <w:r w:rsidR="000B37DA" w:rsidRPr="000B37DA">
        <w:rPr>
          <w:rFonts w:ascii="Times New Roman" w:hAnsi="Times New Roman" w:cs="Times New Roman"/>
        </w:rPr>
        <w:t>Diretores, Coordenadores E Professores Na Área Administrativa Da Instituição.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</w:p>
    <w:p w:rsidR="00FF7E2C" w:rsidRPr="000B37DA" w:rsidRDefault="000B37DA" w:rsidP="00FF7E2C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0B37DA">
        <w:rPr>
          <w:rFonts w:ascii="Times New Roman" w:hAnsi="Times New Roman" w:cs="Times New Roman"/>
          <w:b/>
          <w:sz w:val="24"/>
        </w:rPr>
        <w:t xml:space="preserve">2009 – 2010 – </w:t>
      </w:r>
      <w:proofErr w:type="spellStart"/>
      <w:r w:rsidR="00FF7E2C" w:rsidRPr="000B37DA">
        <w:rPr>
          <w:rFonts w:ascii="Times New Roman" w:hAnsi="Times New Roman" w:cs="Times New Roman"/>
          <w:b/>
          <w:sz w:val="24"/>
        </w:rPr>
        <w:t>E</w:t>
      </w:r>
      <w:r w:rsidRPr="000B37DA">
        <w:rPr>
          <w:rFonts w:ascii="Times New Roman" w:hAnsi="Times New Roman" w:cs="Times New Roman"/>
          <w:b/>
          <w:sz w:val="24"/>
        </w:rPr>
        <w:t>.</w:t>
      </w:r>
      <w:r w:rsidR="00FF7E2C" w:rsidRPr="000B37DA">
        <w:rPr>
          <w:rFonts w:ascii="Times New Roman" w:hAnsi="Times New Roman" w:cs="Times New Roman"/>
          <w:b/>
          <w:sz w:val="24"/>
        </w:rPr>
        <w:t>E</w:t>
      </w:r>
      <w:r w:rsidRPr="000B37DA">
        <w:rPr>
          <w:rFonts w:ascii="Times New Roman" w:hAnsi="Times New Roman" w:cs="Times New Roman"/>
          <w:b/>
          <w:sz w:val="24"/>
        </w:rPr>
        <w:t>.</w:t>
      </w:r>
      <w:proofErr w:type="spellEnd"/>
      <w:r w:rsidRPr="000B37DA">
        <w:rPr>
          <w:rFonts w:ascii="Times New Roman" w:hAnsi="Times New Roman" w:cs="Times New Roman"/>
          <w:b/>
          <w:sz w:val="24"/>
        </w:rPr>
        <w:t xml:space="preserve"> “</w:t>
      </w:r>
      <w:r w:rsidR="00FF7E2C" w:rsidRPr="000B37DA">
        <w:rPr>
          <w:rFonts w:ascii="Times New Roman" w:hAnsi="Times New Roman" w:cs="Times New Roman"/>
          <w:b/>
          <w:sz w:val="24"/>
        </w:rPr>
        <w:t xml:space="preserve">Professora Julieta Vianna Simões </w:t>
      </w:r>
      <w:r w:rsidRPr="000B37DA">
        <w:rPr>
          <w:rFonts w:ascii="Times New Roman" w:hAnsi="Times New Roman" w:cs="Times New Roman"/>
          <w:b/>
          <w:sz w:val="24"/>
        </w:rPr>
        <w:t xml:space="preserve">De </w:t>
      </w:r>
      <w:r w:rsidR="00FF7E2C" w:rsidRPr="000B37DA">
        <w:rPr>
          <w:rFonts w:ascii="Times New Roman" w:hAnsi="Times New Roman" w:cs="Times New Roman"/>
          <w:b/>
          <w:sz w:val="24"/>
        </w:rPr>
        <w:t>Sant’Anna</w:t>
      </w:r>
      <w:r w:rsidRPr="000B37DA">
        <w:rPr>
          <w:rFonts w:ascii="Times New Roman" w:hAnsi="Times New Roman" w:cs="Times New Roman"/>
          <w:b/>
          <w:sz w:val="24"/>
        </w:rPr>
        <w:t>”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Cargo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>Aux</w:t>
      </w:r>
      <w:r w:rsidR="000B37DA" w:rsidRPr="000B37DA">
        <w:rPr>
          <w:rFonts w:ascii="Times New Roman" w:hAnsi="Times New Roman" w:cs="Times New Roman"/>
        </w:rPr>
        <w:t xml:space="preserve">. </w:t>
      </w:r>
      <w:r w:rsidRPr="000B37DA">
        <w:rPr>
          <w:rFonts w:ascii="Times New Roman" w:hAnsi="Times New Roman" w:cs="Times New Roman"/>
        </w:rPr>
        <w:t>Administrativo</w:t>
      </w:r>
    </w:p>
    <w:p w:rsidR="00FF7E2C" w:rsidRPr="000B37DA" w:rsidRDefault="00FF7E2C" w:rsidP="00FF7E2C">
      <w:pPr>
        <w:pStyle w:val="PargrafodaLista"/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>Principais Atividades</w:t>
      </w:r>
      <w:r w:rsidR="000B37DA" w:rsidRPr="000B37DA">
        <w:rPr>
          <w:rFonts w:ascii="Times New Roman" w:hAnsi="Times New Roman" w:cs="Times New Roman"/>
        </w:rPr>
        <w:t xml:space="preserve">: </w:t>
      </w:r>
      <w:r w:rsidRPr="000B37DA">
        <w:rPr>
          <w:rFonts w:ascii="Times New Roman" w:hAnsi="Times New Roman" w:cs="Times New Roman"/>
        </w:rPr>
        <w:t xml:space="preserve">Auxiliar </w:t>
      </w:r>
      <w:r w:rsidR="000B37DA" w:rsidRPr="000B37DA">
        <w:rPr>
          <w:rFonts w:ascii="Times New Roman" w:hAnsi="Times New Roman" w:cs="Times New Roman"/>
        </w:rPr>
        <w:t>Diretores, Coordenadores E Professores Na Área Administrativa Da Instituição.</w:t>
      </w:r>
    </w:p>
    <w:p w:rsidR="003E72F4" w:rsidRPr="000B37DA" w:rsidRDefault="000B37DA" w:rsidP="003E72F4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0B37DA">
        <w:rPr>
          <w:rFonts w:ascii="Times New Roman" w:hAnsi="Times New Roman" w:cs="Times New Roman"/>
          <w:b/>
          <w:sz w:val="28"/>
        </w:rPr>
        <w:t>QUALIFICAÇÕES E ATIVIDADES COMPLEMENTARES</w:t>
      </w:r>
    </w:p>
    <w:p w:rsidR="000B37DA" w:rsidRPr="000B37DA" w:rsidRDefault="000B37DA" w:rsidP="000B37D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 xml:space="preserve">Inglês – Intermediário (Centro Cultural Alternative S/C Ltda., </w:t>
      </w:r>
      <w:proofErr w:type="gramStart"/>
      <w:r w:rsidRPr="000B37DA">
        <w:rPr>
          <w:rFonts w:ascii="Times New Roman" w:hAnsi="Times New Roman" w:cs="Times New Roman"/>
        </w:rPr>
        <w:t>4</w:t>
      </w:r>
      <w:proofErr w:type="gramEnd"/>
      <w:r w:rsidRPr="000B37DA">
        <w:rPr>
          <w:rFonts w:ascii="Times New Roman" w:hAnsi="Times New Roman" w:cs="Times New Roman"/>
        </w:rPr>
        <w:t xml:space="preserve"> Anos, Não Concluído)</w:t>
      </w:r>
    </w:p>
    <w:p w:rsidR="000B37DA" w:rsidRPr="000B37DA" w:rsidRDefault="000B37DA" w:rsidP="000B37DA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B37DA">
        <w:rPr>
          <w:rFonts w:ascii="Times New Roman" w:hAnsi="Times New Roman" w:cs="Times New Roman"/>
        </w:rPr>
        <w:t xml:space="preserve">Espanhol – Intermediário (Centro Cultural Alternative S/C Ltda., </w:t>
      </w:r>
      <w:proofErr w:type="gramStart"/>
      <w:r w:rsidRPr="000B37DA">
        <w:rPr>
          <w:rFonts w:ascii="Times New Roman" w:hAnsi="Times New Roman" w:cs="Times New Roman"/>
        </w:rPr>
        <w:t>1</w:t>
      </w:r>
      <w:proofErr w:type="gramEnd"/>
      <w:r w:rsidRPr="000B37DA">
        <w:rPr>
          <w:rFonts w:ascii="Times New Roman" w:hAnsi="Times New Roman" w:cs="Times New Roman"/>
        </w:rPr>
        <w:t xml:space="preserve"> Ano E 6 Meses, Não Concluído)</w:t>
      </w:r>
    </w:p>
    <w:p w:rsidR="000B37DA" w:rsidRDefault="000B37DA" w:rsidP="000B37DA">
      <w:pPr>
        <w:pStyle w:val="PargrafodaLista"/>
        <w:spacing w:line="240" w:lineRule="auto"/>
      </w:pPr>
    </w:p>
    <w:p w:rsidR="003E72F4" w:rsidRDefault="003E72F4" w:rsidP="003E72F4">
      <w:pPr>
        <w:spacing w:line="240" w:lineRule="auto"/>
      </w:pPr>
    </w:p>
    <w:p w:rsidR="003E72F4" w:rsidRDefault="003E72F4">
      <w:pPr>
        <w:spacing w:line="240" w:lineRule="auto"/>
      </w:pPr>
    </w:p>
    <w:sectPr w:rsidR="003E72F4" w:rsidSect="003E72F4">
      <w:pgSz w:w="11906" w:h="16838"/>
      <w:pgMar w:top="720" w:right="720" w:bottom="720" w:left="72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A9A"/>
    <w:multiLevelType w:val="hybridMultilevel"/>
    <w:tmpl w:val="DEB8D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749EC"/>
    <w:multiLevelType w:val="hybridMultilevel"/>
    <w:tmpl w:val="523C24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72F4"/>
    <w:rsid w:val="00074603"/>
    <w:rsid w:val="000B37DA"/>
    <w:rsid w:val="00102C8F"/>
    <w:rsid w:val="001C5680"/>
    <w:rsid w:val="003E72F4"/>
    <w:rsid w:val="00A337E5"/>
    <w:rsid w:val="00FF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6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72F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2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7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dcterms:created xsi:type="dcterms:W3CDTF">2013-10-26T00:47:00Z</dcterms:created>
  <dcterms:modified xsi:type="dcterms:W3CDTF">2013-11-02T17:45:00Z</dcterms:modified>
</cp:coreProperties>
</file>