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xmlns:a16="http://schemas.microsoft.com/office/drawing/2014/main" xmlns:adec="http://schemas.microsoft.com/office/drawing/2017/decorative" xmlns:c="http://schemas.openxmlformats.org/drawingml/2006/chart" mc:Ignorable="w14 w15 w16se w16cid w16 w16cex w16sdtdh w16du wp14">
  <w:body>
    <w:p w:rsidR="00856517" w:rsidP="008B09FE" w:rsidRDefault="00354F10" w14:paraId="1303DC6D" w14:textId="3A06E6C3">
      <w:r>
        <w:rPr>
          <w:noProof/>
        </w:rPr>
        <mc:AlternateContent>
          <mc:Choice Requires="wps">
            <w:drawing>
              <wp:anchor distT="45720" distB="45720" distL="114300" distR="114300" simplePos="0" relativeHeight="251658244" behindDoc="1" locked="0" layoutInCell="1" allowOverlap="1" wp14:anchorId="270F4A92" wp14:editId="0516A734">
                <wp:simplePos x="0" y="0"/>
                <wp:positionH relativeFrom="column">
                  <wp:posOffset>685800</wp:posOffset>
                </wp:positionH>
                <wp:positionV relativeFrom="paragraph">
                  <wp:posOffset>828675</wp:posOffset>
                </wp:positionV>
                <wp:extent cx="3190875" cy="295275"/>
                <wp:effectExtent l="0" t="0" r="9525" b="952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95275"/>
                        </a:xfrm>
                        <a:prstGeom prst="snipRoundRect">
                          <a:avLst>
                            <a:gd name="adj1" fmla="val 16667"/>
                            <a:gd name="adj2" fmla="val 50000"/>
                          </a:avLst>
                        </a:prstGeom>
                        <a:solidFill>
                          <a:srgbClr val="002060"/>
                        </a:solidFill>
                        <a:ln w="9525">
                          <a:noFill/>
                          <a:miter lim="800000"/>
                          <a:headEnd/>
                          <a:tailEnd/>
                        </a:ln>
                      </wps:spPr>
                      <wps:txbx>
                        <w:txbxContent>
                          <w:p w:rsidRPr="0061621F" w:rsidR="004C2AFC" w:rsidP="004C2AFC" w:rsidRDefault="004C2AFC" w14:paraId="51EBF0E6" w14:textId="77777777">
                            <w:pPr>
                              <w:spacing w:line="240" w:lineRule="auto"/>
                              <w:rPr>
                                <w:color w:val="EEECE1" w:themeColor="background2"/>
                              </w:rPr>
                            </w:pPr>
                            <w:r w:rsidRPr="00AD003E">
                              <w:rPr>
                                <w:color w:val="EEECE1" w:themeColor="background2"/>
                              </w:rPr>
                              <w:t>Technical (GDP, GTO, A&amp;I)</w:t>
                            </w:r>
                          </w:p>
                          <w:p w:rsidRPr="0061621F" w:rsidR="00B7513B" w:rsidP="00354F10" w:rsidRDefault="00B7513B" w14:paraId="44C67900" w14:textId="1149A92D">
                            <w:pPr>
                              <w:spacing w:line="240" w:lineRule="auto"/>
                              <w:rPr>
                                <w:color w:val="EEECE1" w:themeColor="background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7" style="position:absolute;margin-left:54pt;margin-top:65.25pt;width:251.25pt;height:23.25pt;z-index:-2516582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190875,295275" o:spid="_x0000_s1026" fillcolor="#002060" stroked="f" o:spt="100" adj="-11796480,,5400" path="m49213,l3043238,r147637,147638l3190875,295275,,295275,,49213c,22033,22033,,4921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" w14:anchorId="270F4A92">
                <v:stroke joinstyle="miter"/>
                <v:formulas/>
                <v:path textboxrect="0,0,3190875,295275" arrowok="t" o:connecttype="custom" o:connectlocs="49213,0;3043238,0;3190875,147638;3190875,295275;0,295275;0,49213;49213,0" o:connectangles="0,0,0,0,0,0,0"/>
                <v:textbox>
                  <w:txbxContent>
                    <w:p w:rsidRPr="0061621F" w:rsidR="004C2AFC" w:rsidP="004C2AFC" w:rsidRDefault="004C2AFC" w14:paraId="51EBF0E6" w14:textId="77777777">
                      <w:pPr>
                        <w:spacing w:line="240" w:lineRule="auto"/>
                        <w:rPr>
                          <w:color w:val="EEECE1" w:themeColor="background2"/>
                        </w:rPr>
                      </w:pPr>
                      <w:r w:rsidRPr="00AD003E">
                        <w:rPr>
                          <w:color w:val="EEECE1" w:themeColor="background2"/>
                        </w:rPr>
                        <w:t>Technical (GDP, GTO, A&amp;I)</w:t>
                      </w:r>
                    </w:p>
                    <w:p w:rsidRPr="0061621F" w:rsidR="00B7513B" w:rsidP="00354F10" w:rsidRDefault="00B7513B" w14:paraId="44C67900" w14:textId="1149A92D">
                      <w:pPr>
                        <w:spacing w:line="240" w:lineRule="auto"/>
                        <w:rPr>
                          <w:color w:val="EEECE1" w:themeColor="background2"/>
                        </w:rPr>
                      </w:pPr>
                    </w:p>
                  </w:txbxContent>
                </v:textbox>
              </v:shape>
            </w:pict>
          </mc:Fallback>
        </mc:AlternateContent>
      </w:r>
      <w:r w:rsidR="003B3887">
        <w:rPr>
          <w:noProof/>
        </w:rPr>
        <w:drawing>
          <wp:anchor distT="0" distB="0" distL="114300" distR="114300" simplePos="0" relativeHeight="251658243" behindDoc="0" locked="0" layoutInCell="1" allowOverlap="1" wp14:anchorId="7C101E08" wp14:editId="7DC56056">
            <wp:simplePos x="0" y="0"/>
            <wp:positionH relativeFrom="column">
              <wp:posOffset>62865</wp:posOffset>
            </wp:positionH>
            <wp:positionV relativeFrom="paragraph">
              <wp:posOffset>376555</wp:posOffset>
            </wp:positionV>
            <wp:extent cx="561975" cy="561975"/>
            <wp:effectExtent l="0" t="0" r="9525" b="0"/>
            <wp:wrapNone/>
            <wp:docPr id="21" name="Graphic 21" descr="Business Grow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usiness Growth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97326D">
        <w:rPr>
          <w:noProof/>
        </w:rPr>
        <mc:AlternateContent>
          <mc:Choice Requires="wps">
            <w:drawing>
              <wp:anchor distT="0" distB="0" distL="114300" distR="114300" simplePos="0" relativeHeight="251658242" behindDoc="1" locked="0" layoutInCell="1" allowOverlap="1" wp14:anchorId="6A92609C" wp14:editId="793EF344">
                <wp:simplePos x="0" y="0"/>
                <wp:positionH relativeFrom="column">
                  <wp:posOffset>-19050</wp:posOffset>
                </wp:positionH>
                <wp:positionV relativeFrom="paragraph">
                  <wp:posOffset>323850</wp:posOffset>
                </wp:positionV>
                <wp:extent cx="644256" cy="644722"/>
                <wp:effectExtent l="0" t="0" r="3810" b="3175"/>
                <wp:wrapNone/>
                <wp:docPr id="7" name="Oval 7">
                  <a:extLst xmlns:a="http://schemas.openxmlformats.org/drawingml/2006/main">
                    <a:ext uri="{FF2B5EF4-FFF2-40B4-BE49-F238E27FC236}">
                      <a16:creationId xmlns:a16="http://schemas.microsoft.com/office/drawing/2014/main" id="{2808D0B2-8177-4E67-A7A9-15EC8A5018EE}"/>
                    </a:ext>
                  </a:extLst>
                </wp:docPr>
                <wp:cNvGraphicFramePr/>
                <a:graphic xmlns:a="http://schemas.openxmlformats.org/drawingml/2006/main">
                  <a:graphicData uri="http://schemas.microsoft.com/office/word/2010/wordprocessingShape">
                    <wps:wsp>
                      <wps:cNvSpPr/>
                      <wps:spPr>
                        <a:xfrm>
                          <a:off x="0" y="0"/>
                          <a:ext cx="644256" cy="644722"/>
                        </a:xfrm>
                        <a:prstGeom prst="ellipse">
                          <a:avLst/>
                        </a:prstGeom>
                        <a:solidFill>
                          <a:schemeClr val="bg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rto="http://schemas.microsoft.com/office/word/2006/arto" xmlns:adec="http://schemas.microsoft.com/office/drawing/2017/decorative" xmlns:a16="http://schemas.microsoft.com/office/drawing/2014/main" xmlns:asvg="http://schemas.microsoft.com/office/drawing/2016/SVG/main" xmlns:a14="http://schemas.microsoft.com/office/drawing/2010/main" xmlns:pic="http://schemas.openxmlformats.org/drawingml/2006/picture" xmlns:a="http://schemas.openxmlformats.org/drawingml/2006/main">
            <w:pict>
              <v:oval id="Elipse 7" style="position:absolute;margin-left:-1.5pt;margin-top:25.5pt;width:50.75pt;height:50.75pt;z-index:-25165823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0E5063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">
                <v:fill opacity="15677f"/>
              </v:oval>
            </w:pict>
          </mc:Fallback>
        </mc:AlternateContent>
      </w:r>
      <w:r w:rsidR="0097326D">
        <w:rPr>
          <w:noProof/>
        </w:rPr>
        <mc:AlternateContent>
          <mc:Choice Requires="wps">
            <w:drawing>
              <wp:anchor distT="0" distB="0" distL="114300" distR="114300" simplePos="0" relativeHeight="251658240" behindDoc="1" locked="0" layoutInCell="1" allowOverlap="1" wp14:anchorId="3CD1F3F2" wp14:editId="1AEB9F57">
                <wp:simplePos x="0" y="0"/>
                <wp:positionH relativeFrom="column">
                  <wp:posOffset>6687799</wp:posOffset>
                </wp:positionH>
                <wp:positionV relativeFrom="paragraph">
                  <wp:posOffset>67763</wp:posOffset>
                </wp:positionV>
                <wp:extent cx="324214" cy="324703"/>
                <wp:effectExtent l="0" t="0" r="0" b="0"/>
                <wp:wrapNone/>
                <wp:docPr id="4" name="Rectangle 4">
                  <a:extLst xmlns:a="http://schemas.openxmlformats.org/drawingml/2006/main">
                    <a:ext uri="{FF2B5EF4-FFF2-40B4-BE49-F238E27FC236}">
                      <a16:creationId xmlns:a16="http://schemas.microsoft.com/office/drawing/2014/main" id="{453321EE-830F-4C8A-8306-8B61D4CA3A79}"/>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4214" cy="324703"/>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rto="http://schemas.microsoft.com/office/word/2006/arto" xmlns:adec="http://schemas.microsoft.com/office/drawing/2017/decorative" xmlns:a16="http://schemas.microsoft.com/office/drawing/2014/main" xmlns:asvg="http://schemas.microsoft.com/office/drawing/2016/SVG/main" xmlns:a14="http://schemas.microsoft.com/office/drawing/2010/main" xmlns:pic="http://schemas.openxmlformats.org/drawingml/2006/picture" xmlns:a="http://schemas.openxmlformats.org/drawingml/2006/main">
            <w:pict>
              <v:rect id="Rectángulo 4" style="position:absolute;margin-left:526.6pt;margin-top:5.35pt;width:25.55pt;height:25.55pt;z-index:-251658240;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548dd4 [1951]" stroked="f" strokeweight="1pt" w14:anchorId="3F9CE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"/>
            </w:pict>
          </mc:Fallback>
        </mc:AlternateContent>
      </w:r>
      <w:r w:rsidR="0097326D">
        <w:rPr>
          <w:noProof/>
        </w:rPr>
        <w:drawing>
          <wp:anchor distT="0" distB="0" distL="114300" distR="114300" simplePos="0" relativeHeight="251658241" behindDoc="1" locked="0" layoutInCell="1" allowOverlap="1" wp14:anchorId="1D6C8809" wp14:editId="5C4C8447">
            <wp:simplePos x="0" y="0"/>
            <wp:positionH relativeFrom="column">
              <wp:posOffset>-219075</wp:posOffset>
            </wp:positionH>
            <wp:positionV relativeFrom="paragraph">
              <wp:posOffset>0</wp:posOffset>
            </wp:positionV>
            <wp:extent cx="7287768" cy="1259765"/>
            <wp:effectExtent l="0" t="0" r="0" b="0"/>
            <wp:wrapNone/>
            <wp:docPr id="54" name="Picture 54">
              <a:extLst xmlns:a="http://schemas.openxmlformats.org/drawingml/2006/main">
                <a:ext uri="{FF2B5EF4-FFF2-40B4-BE49-F238E27FC236}">
                  <a16:creationId xmlns:a16="http://schemas.microsoft.com/office/drawing/2014/main" id="{8DB9600B-F413-4EE7-81CF-84636C2F9AAE}"/>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4" name="Picture 54">
                      <a:extLst>
                        <a:ext uri="{FF2B5EF4-FFF2-40B4-BE49-F238E27FC236}">
                          <a16:creationId xmlns:a16="http://schemas.microsoft.com/office/drawing/2014/main" id="{8DB9600B-F413-4EE7-81CF-84636C2F9AAE}"/>
                        </a:ext>
                        <a:ext uri="{C183D7F6-B498-43B3-948B-1728B52AA6E4}">
                          <adec:decorative xmlns:adec="http://schemas.microsoft.com/office/drawing/2017/decorative" val="1"/>
                        </a:ext>
                      </a:extLst>
                    </pic:cNvPr>
                    <pic:cNvPicPr/>
                  </pic:nvPicPr>
                  <pic:blipFill>
                    <a:blip r:embed="rId13" cstate="screen">
                      <a:extLst>
                        <a:ext uri="{28A0092B-C50C-407E-A947-70E740481C1C}">
                          <a14:useLocalDpi xmlns:a14="http://schemas.microsoft.com/office/drawing/2010/main"/>
                        </a:ext>
                      </a:extLst>
                    </a:blip>
                    <a:stretch>
                      <a:fillRect/>
                    </a:stretch>
                  </pic:blipFill>
                  <pic:spPr>
                    <a:xfrm>
                      <a:off x="0" y="0"/>
                      <a:ext cx="7287768" cy="1259765"/>
                    </a:xfrm>
                    <a:prstGeom prst="snip1Rect">
                      <a:avLst>
                        <a:gd name="adj" fmla="val 31795"/>
                      </a:avLst>
                    </a:prstGeom>
                  </pic:spPr>
                </pic:pic>
              </a:graphicData>
            </a:graphic>
          </wp:anchor>
        </w:drawing>
      </w:r>
    </w:p>
    <w:tbl>
      <w:tblPr>
        <w:tblW w:w="9810" w:type="dxa"/>
        <w:tblInd w:w="1080" w:type="dxa"/>
        <w:tblLook w:val="0600" w:firstRow="0" w:lastRow="0" w:firstColumn="0" w:lastColumn="0" w:noHBand="1" w:noVBand="1"/>
      </w:tblPr>
      <w:tblGrid>
        <w:gridCol w:w="9810"/>
      </w:tblGrid>
      <w:tr w:rsidRPr="00214FE1" w:rsidR="00A86F4C" w:rsidTr="0C48372C" w14:paraId="688D1BBA" w14:textId="77777777">
        <w:trPr>
          <w:trHeight w:val="1440" w:hRule="exact"/>
        </w:trPr>
        <w:tc>
          <w:tcPr>
            <w:tcW w:w="9810" w:type="dxa"/>
            <w:tcMar>
              <w:top w:w="0" w:type="dxa"/>
              <w:left w:w="115" w:type="dxa"/>
              <w:bottom w:w="0" w:type="dxa"/>
              <w:right w:w="115" w:type="dxa"/>
            </w:tcMar>
          </w:tcPr>
          <w:p w:rsidRPr="00B7513B" w:rsidR="00B7513B" w:rsidP="0BA13F7F" w:rsidRDefault="00356A03" w14:paraId="162BF261" w14:textId="3422565C">
            <w:pPr>
              <w:pStyle w:val="Title"/>
              <w:rPr>
                <w:sz w:val="44"/>
                <w:szCs w:val="44"/>
              </w:rPr>
            </w:pPr>
            <w:r w:rsidRPr="0C48372C" w:rsidR="00356A03">
              <w:rPr>
                <w:sz w:val="44"/>
                <w:szCs w:val="44"/>
              </w:rPr>
              <w:t xml:space="preserve">Generative AI </w:t>
            </w:r>
            <w:r w:rsidRPr="0C48372C" w:rsidR="6A94B35B">
              <w:rPr>
                <w:sz w:val="44"/>
                <w:szCs w:val="44"/>
              </w:rPr>
              <w:t>Engineer</w:t>
            </w:r>
          </w:p>
        </w:tc>
      </w:tr>
    </w:tbl>
    <w:p w:rsidR="0097326D" w:rsidP="008B09FE" w:rsidRDefault="0097326D" w14:paraId="62AB41D7" w14:textId="77777777"/>
    <w:p w:rsidRPr="008B09FE" w:rsidR="0097326D" w:rsidP="008B09FE" w:rsidRDefault="0FFAA167" w14:paraId="4430D56A" w14:textId="7EED99B6">
      <w:pPr>
        <w:pStyle w:val="Heading1"/>
      </w:pPr>
      <w:r>
        <w:t>MISSION</w:t>
      </w:r>
    </w:p>
    <w:p w:rsidR="009C60F9" w:rsidP="0BA13F7F" w:rsidRDefault="008B7604" w14:paraId="3CC72B8C" w14:textId="2F18EE52">
      <w:pPr>
        <w:pStyle w:val="Heading1"/>
        <w:rPr>
          <w:rFonts w:ascii="Encode Sans ExpandedExtraLight" w:hAnsi="Encode Sans ExpandedExtraLight" w:eastAsiaTheme="minorEastAsia" w:cstheme="minorBidi"/>
          <w:b w:val="0"/>
          <w:color w:val="3A3A3A" w:themeColor="accent4" w:themeShade="40"/>
          <w:sz w:val="22"/>
          <w:szCs w:val="22"/>
        </w:rPr>
      </w:pPr>
      <w:r w:rsidRPr="0BA13F7F">
        <w:rPr>
          <w:rFonts w:ascii="Encode Sans ExpandedExtraLight" w:hAnsi="Encode Sans ExpandedExtraLight" w:eastAsiaTheme="minorEastAsia" w:cstheme="minorBidi"/>
          <w:b w:val="0"/>
          <w:color w:val="3A3A3A" w:themeColor="accent4" w:themeShade="40"/>
          <w:sz w:val="22"/>
          <w:szCs w:val="22"/>
        </w:rPr>
        <w:t xml:space="preserve">A Generative AI </w:t>
      </w:r>
      <w:r w:rsidRPr="0BA13F7F" w:rsidR="326734D8">
        <w:rPr>
          <w:rFonts w:ascii="Encode Sans ExpandedExtraLight" w:hAnsi="Encode Sans ExpandedExtraLight" w:eastAsiaTheme="minorEastAsia" w:cstheme="minorBidi"/>
          <w:b w:val="0"/>
          <w:color w:val="3A3A3A" w:themeColor="accent4" w:themeShade="40"/>
          <w:sz w:val="22"/>
          <w:szCs w:val="22"/>
        </w:rPr>
        <w:t xml:space="preserve">Tech lead’s </w:t>
      </w:r>
      <w:r w:rsidRPr="0BA13F7F">
        <w:rPr>
          <w:rFonts w:ascii="Encode Sans ExpandedExtraLight" w:hAnsi="Encode Sans ExpandedExtraLight" w:eastAsiaTheme="minorEastAsia" w:cstheme="minorBidi"/>
          <w:b w:val="0"/>
          <w:color w:val="3A3A3A" w:themeColor="accent4" w:themeShade="40"/>
          <w:sz w:val="22"/>
          <w:szCs w:val="22"/>
        </w:rPr>
        <w:t xml:space="preserve">role is to design, develop, refine, and optimize AI-generated text prompts to ensure they are accurate, engaging, and relevant for various applications. It includes </w:t>
      </w:r>
      <w:r w:rsidRPr="0BA13F7F" w:rsidR="313A041B">
        <w:rPr>
          <w:rFonts w:ascii="Encode Sans ExpandedExtraLight" w:hAnsi="Encode Sans ExpandedExtraLight" w:eastAsiaTheme="minorEastAsia" w:cstheme="minorBidi"/>
          <w:b w:val="0"/>
          <w:color w:val="3A3A3A" w:themeColor="accent4" w:themeShade="40"/>
          <w:sz w:val="22"/>
          <w:szCs w:val="22"/>
        </w:rPr>
        <w:t>Foundation Models</w:t>
      </w:r>
      <w:r w:rsidRPr="0BA13F7F">
        <w:rPr>
          <w:rFonts w:ascii="Encode Sans ExpandedExtraLight" w:hAnsi="Encode Sans ExpandedExtraLight" w:eastAsiaTheme="minorEastAsia" w:cstheme="minorBidi"/>
          <w:b w:val="0"/>
          <w:color w:val="3A3A3A" w:themeColor="accent4" w:themeShade="40"/>
          <w:sz w:val="22"/>
          <w:szCs w:val="22"/>
        </w:rPr>
        <w:t xml:space="preserve"> and prompts that drive the performance and effectiveness of language models and conversational AI systems. </w:t>
      </w:r>
    </w:p>
    <w:p w:rsidR="00255018" w:rsidP="1A93F635" w:rsidRDefault="70FC6A65" w14:paraId="63634491" w14:textId="73F1263C">
      <w:pPr>
        <w:pStyle w:val="Heading1"/>
        <w:rPr>
          <w:rFonts w:ascii="Encode Sans ExpandedExtraLight" w:hAnsi="Encode Sans ExpandedExtraLight" w:eastAsiaTheme="minorEastAsia" w:cstheme="minorBidi"/>
          <w:b w:val="0"/>
          <w:color w:val="3A3A3A" w:themeColor="accent4" w:themeShade="40"/>
          <w:sz w:val="22"/>
          <w:szCs w:val="22"/>
        </w:rPr>
      </w:pPr>
      <w:r w:rsidRPr="1A93F635">
        <w:rPr>
          <w:rFonts w:ascii="Encode Sans ExpandedExtraLight" w:hAnsi="Encode Sans ExpandedExtraLight" w:eastAsiaTheme="minorEastAsia" w:cstheme="minorBidi"/>
          <w:b w:val="0"/>
          <w:color w:val="3A3A3A" w:themeColor="accent4" w:themeShade="40"/>
          <w:sz w:val="22"/>
          <w:szCs w:val="22"/>
        </w:rPr>
        <w:t>Generative AI Engineer’s</w:t>
      </w:r>
      <w:r w:rsidRPr="1A93F635" w:rsidR="55D933B8">
        <w:rPr>
          <w:rFonts w:ascii="Encode Sans ExpandedExtraLight" w:hAnsi="Encode Sans ExpandedExtraLight" w:eastAsiaTheme="minorEastAsia" w:cstheme="minorBidi"/>
          <w:b w:val="0"/>
          <w:color w:val="3A3A3A" w:themeColor="accent4" w:themeShade="40"/>
          <w:sz w:val="22"/>
          <w:szCs w:val="22"/>
        </w:rPr>
        <w:t xml:space="preserve"> work with generative models and implement prompt engineering to create new and innovative AI products. </w:t>
      </w:r>
      <w:r w:rsidRPr="1A93F635" w:rsidR="7682D9D3">
        <w:rPr>
          <w:rFonts w:ascii="Encode Sans ExpandedExtraLight" w:hAnsi="Encode Sans ExpandedExtraLight" w:eastAsiaTheme="minorEastAsia" w:cstheme="minorBidi"/>
          <w:b w:val="0"/>
          <w:color w:val="3A3A3A" w:themeColor="accent4" w:themeShade="40"/>
          <w:sz w:val="22"/>
          <w:szCs w:val="22"/>
        </w:rPr>
        <w:t xml:space="preserve">They </w:t>
      </w:r>
      <w:r w:rsidRPr="1A93F635" w:rsidR="55D933B8">
        <w:rPr>
          <w:rFonts w:ascii="Encode Sans ExpandedExtraLight" w:hAnsi="Encode Sans ExpandedExtraLight" w:eastAsiaTheme="minorEastAsia" w:cstheme="minorBidi"/>
          <w:b w:val="0"/>
          <w:color w:val="3A3A3A" w:themeColor="accent4" w:themeShade="40"/>
          <w:sz w:val="22"/>
          <w:szCs w:val="22"/>
        </w:rPr>
        <w:t xml:space="preserve">possess experience in working with Large Language Models (LLMs), utilizing external models, and </w:t>
      </w:r>
      <w:proofErr w:type="gramStart"/>
      <w:r w:rsidRPr="1A93F635" w:rsidR="55D933B8">
        <w:rPr>
          <w:rFonts w:ascii="Encode Sans ExpandedExtraLight" w:hAnsi="Encode Sans ExpandedExtraLight" w:eastAsiaTheme="minorEastAsia" w:cstheme="minorBidi"/>
          <w:b w:val="0"/>
          <w:color w:val="3A3A3A" w:themeColor="accent4" w:themeShade="40"/>
          <w:sz w:val="22"/>
          <w:szCs w:val="22"/>
        </w:rPr>
        <w:t>have the ability to</w:t>
      </w:r>
      <w:proofErr w:type="gramEnd"/>
      <w:r w:rsidRPr="1A93F635" w:rsidR="55D933B8">
        <w:rPr>
          <w:rFonts w:ascii="Encode Sans ExpandedExtraLight" w:hAnsi="Encode Sans ExpandedExtraLight" w:eastAsiaTheme="minorEastAsia" w:cstheme="minorBidi"/>
          <w:b w:val="0"/>
          <w:color w:val="3A3A3A" w:themeColor="accent4" w:themeShade="40"/>
          <w:sz w:val="22"/>
          <w:szCs w:val="22"/>
        </w:rPr>
        <w:t xml:space="preserve"> fine-tune </w:t>
      </w:r>
      <w:r w:rsidRPr="1A93F635" w:rsidR="1F360B11">
        <w:rPr>
          <w:rFonts w:ascii="Encode Sans ExpandedExtraLight" w:hAnsi="Encode Sans ExpandedExtraLight" w:eastAsiaTheme="minorEastAsia" w:cstheme="minorBidi"/>
          <w:b w:val="0"/>
          <w:color w:val="3A3A3A" w:themeColor="accent4" w:themeShade="40"/>
          <w:sz w:val="22"/>
          <w:szCs w:val="22"/>
        </w:rPr>
        <w:t>Foundation</w:t>
      </w:r>
      <w:r w:rsidRPr="1A93F635" w:rsidR="55D933B8">
        <w:rPr>
          <w:rFonts w:ascii="Encode Sans ExpandedExtraLight" w:hAnsi="Encode Sans ExpandedExtraLight" w:eastAsiaTheme="minorEastAsia" w:cstheme="minorBidi"/>
          <w:b w:val="0"/>
          <w:color w:val="3A3A3A" w:themeColor="accent4" w:themeShade="40"/>
          <w:sz w:val="22"/>
          <w:szCs w:val="22"/>
        </w:rPr>
        <w:t xml:space="preserve"> </w:t>
      </w:r>
      <w:r w:rsidRPr="1A93F635" w:rsidR="054786D6">
        <w:rPr>
          <w:rFonts w:ascii="Encode Sans ExpandedExtraLight" w:hAnsi="Encode Sans ExpandedExtraLight" w:eastAsiaTheme="minorEastAsia" w:cstheme="minorBidi"/>
          <w:b w:val="0"/>
          <w:color w:val="3A3A3A" w:themeColor="accent4" w:themeShade="40"/>
          <w:sz w:val="22"/>
          <w:szCs w:val="22"/>
        </w:rPr>
        <w:t>M</w:t>
      </w:r>
      <w:r w:rsidRPr="1A93F635" w:rsidR="55D933B8">
        <w:rPr>
          <w:rFonts w:ascii="Encode Sans ExpandedExtraLight" w:hAnsi="Encode Sans ExpandedExtraLight" w:eastAsiaTheme="minorEastAsia" w:cstheme="minorBidi"/>
          <w:b w:val="0"/>
          <w:color w:val="3A3A3A" w:themeColor="accent4" w:themeShade="40"/>
          <w:sz w:val="22"/>
          <w:szCs w:val="22"/>
        </w:rPr>
        <w:t xml:space="preserve">odels according to the specific requirements of our company. </w:t>
      </w:r>
      <w:r w:rsidRPr="1A93F635" w:rsidR="4C4DE99A">
        <w:rPr>
          <w:rFonts w:ascii="Encode Sans ExpandedExtraLight" w:hAnsi="Encode Sans ExpandedExtraLight" w:eastAsiaTheme="minorEastAsia" w:cstheme="minorBidi"/>
          <w:b w:val="0"/>
          <w:color w:val="3A3A3A" w:themeColor="accent4" w:themeShade="40"/>
          <w:sz w:val="22"/>
          <w:szCs w:val="22"/>
        </w:rPr>
        <w:t xml:space="preserve"> Their </w:t>
      </w:r>
      <w:r w:rsidRPr="1A93F635" w:rsidR="55D933B8">
        <w:rPr>
          <w:rFonts w:ascii="Encode Sans ExpandedExtraLight" w:hAnsi="Encode Sans ExpandedExtraLight" w:eastAsiaTheme="minorEastAsia" w:cstheme="minorBidi"/>
          <w:b w:val="0"/>
          <w:color w:val="3A3A3A" w:themeColor="accent4" w:themeShade="40"/>
          <w:sz w:val="22"/>
          <w:szCs w:val="22"/>
        </w:rPr>
        <w:t>expertise in NLP algorithms, model engineering, and prompt engineering techniques will play a vital role in shaping the capabilities and performance of AI language models.</w:t>
      </w:r>
    </w:p>
    <w:p w:rsidRPr="003C72D6" w:rsidR="008B09FE" w:rsidP="58DEB6D5" w:rsidRDefault="00502D37" w14:paraId="18FBE3D1" w14:textId="7AF9FCC6">
      <w:pPr>
        <w:pStyle w:val="Heading1"/>
        <w:rPr>
          <w:rFonts w:ascii="Encode Sans ExpandedExtraLight" w:hAnsi="Encode Sans ExpandedExtraLight" w:eastAsiaTheme="minorEastAsia" w:cstheme="minorBidi"/>
          <w:b w:val="0"/>
          <w:color w:val="3A3A3A" w:themeColor="accent4" w:themeShade="40"/>
          <w:sz w:val="22"/>
          <w:szCs w:val="22"/>
        </w:rPr>
      </w:pPr>
      <w:r>
        <w:br/>
      </w:r>
      <w:r w:rsidR="7A6E52D7">
        <w:t xml:space="preserve">KEY </w:t>
      </w:r>
      <w:r w:rsidR="008B09FE">
        <w:t>RESPONSIBILITIES</w:t>
      </w:r>
    </w:p>
    <w:p w:rsidRPr="00F80BAC" w:rsidR="00F80BAC" w:rsidP="00F80BAC" w:rsidRDefault="00F80BAC" w14:paraId="6C9DC323" w14:textId="75FAB94F">
      <w:pPr>
        <w:pStyle w:val="ListParagraph"/>
      </w:pPr>
      <w:r w:rsidRPr="009635CC">
        <w:rPr>
          <w:b/>
          <w:bCs/>
        </w:rPr>
        <w:t>Prompt Engineering</w:t>
      </w:r>
      <w:r w:rsidRPr="00F80BAC">
        <w:t xml:space="preserve"> - Design and develop high-quality prompts and templates that guide the behavior and responses of language models. Craft prompts to elicit specific information or control the model's output, ensuring desired accuracy, relevance, and language fluency. Optimize prompts to improve user interactions and system performance. </w:t>
      </w:r>
    </w:p>
    <w:p w:rsidRPr="00F80BAC" w:rsidR="00F80BAC" w:rsidP="00F80BAC" w:rsidRDefault="00F80BAC" w14:paraId="6078711E" w14:textId="54A5E20B">
      <w:pPr>
        <w:pStyle w:val="ListParagraph"/>
      </w:pPr>
      <w:r w:rsidRPr="009635CC">
        <w:rPr>
          <w:b/>
          <w:bCs/>
        </w:rPr>
        <w:t>NLP Model Development</w:t>
      </w:r>
      <w:r w:rsidRPr="00F80BAC">
        <w:t xml:space="preserve"> - Design and develop NLP models, algorithms, and architectures to solve complex language understanding and generation problems. Apply state-of-the-art NLP techniques, including but not limited to text classification, named entity recognition, sentiment analysis, language modeling, and dialogue systems. </w:t>
      </w:r>
    </w:p>
    <w:p w:rsidRPr="00F80BAC" w:rsidR="00F80BAC" w:rsidP="00F80BAC" w:rsidRDefault="00F80BAC" w14:paraId="0077A7D0" w14:textId="5CA52CA5">
      <w:pPr>
        <w:pStyle w:val="ListParagraph"/>
      </w:pPr>
      <w:r w:rsidRPr="009635CC">
        <w:rPr>
          <w:b/>
          <w:bCs/>
        </w:rPr>
        <w:t>Data Analysis and Preprocessing</w:t>
      </w:r>
      <w:r w:rsidRPr="00F80BAC">
        <w:t xml:space="preserve"> - Analyze and preprocess textual data to prepare it for NLP model training and evaluation. Apply text cleaning, tokenization, normalization, and other techniques to ensure data quality and consistency. Handle challenges such as noisy or unstructured data, multilingual text, and domain-specific language. </w:t>
      </w:r>
    </w:p>
    <w:p w:rsidRPr="00F80BAC" w:rsidR="00F80BAC" w:rsidP="00F80BAC" w:rsidRDefault="00F80BAC" w14:paraId="4B5827AB" w14:textId="5941B695">
      <w:pPr>
        <w:pStyle w:val="ListParagraph"/>
      </w:pPr>
      <w:r w:rsidRPr="009635CC">
        <w:rPr>
          <w:b/>
          <w:bCs/>
        </w:rPr>
        <w:t>Model Training and Evaluation</w:t>
      </w:r>
      <w:r w:rsidRPr="00F80BAC">
        <w:t xml:space="preserve"> - Train and fine-tune NLP models using appropriate algorithms and frameworks. Evaluate model performance using relevant metrics and datasets. Conduct experiments and analysis to improve model accuracy, efficiency, and generalization. Employ techniques like transfer learning and pretraining to leverage existing language models. </w:t>
      </w:r>
    </w:p>
    <w:p w:rsidRPr="00F80BAC" w:rsidR="00F80BAC" w:rsidP="00F80BAC" w:rsidRDefault="00F80BAC" w14:paraId="01F42C3C" w14:textId="3ADA1100">
      <w:pPr>
        <w:pStyle w:val="ListParagraph"/>
      </w:pPr>
      <w:r w:rsidRPr="009635CC">
        <w:rPr>
          <w:b/>
          <w:bCs/>
        </w:rPr>
        <w:t>Performance Optimization</w:t>
      </w:r>
      <w:r w:rsidRPr="00F80BAC">
        <w:t xml:space="preserve"> - Optimize NLP models for speed, memory usage, and resource efficiency, enabling real-time or near-real-time responses. Explore techniques like quantization, model compression, and model distillation to reduce model size and inference latency. Collaborate with engineers to deploy and scale models in production environments. </w:t>
      </w:r>
    </w:p>
    <w:p w:rsidRPr="00F80BAC" w:rsidR="00F80BAC" w:rsidP="00F80BAC" w:rsidRDefault="196D8260" w14:paraId="601C636D" w14:textId="32C31E6D">
      <w:pPr>
        <w:pStyle w:val="ListParagraph"/>
      </w:pPr>
      <w:r w:rsidRPr="1A93F635">
        <w:rPr>
          <w:b/>
          <w:bCs/>
        </w:rPr>
        <w:t>Research and Innovation</w:t>
      </w:r>
      <w:r>
        <w:t xml:space="preserve"> - Stay updated with the latest research advancements and trends in NLP. Explore and experiment with novel techniques, models, and approaches to solve challenging NLP problems. Publish papers, contribute to open-source projects, and participate in relevant conferences or communities. </w:t>
      </w:r>
    </w:p>
    <w:p w:rsidRPr="00C955A1" w:rsidR="00C955A1" w:rsidP="1A93F635" w:rsidRDefault="00C955A1" w14:paraId="6E5C98CD" w14:textId="77777777"/>
    <w:p w:rsidR="008B09FE" w:rsidP="003B3887" w:rsidRDefault="003B3887" w14:paraId="653F6EC0" w14:textId="42E5ADB8">
      <w:pPr>
        <w:pStyle w:val="Heading1"/>
      </w:pPr>
      <w:r>
        <w:t xml:space="preserve">INFLUENCE / INTERACTION </w:t>
      </w:r>
    </w:p>
    <w:p w:rsidR="0055088C" w:rsidP="009635CC" w:rsidRDefault="59354CCB" w14:paraId="704AD589" w14:textId="000689EC">
      <w:pPr>
        <w:pStyle w:val="ListParagraph"/>
      </w:pPr>
      <w:r>
        <w:t>Collaborate with data scientists, machine learning engineers, software engineers, and domain experts to understand business requirements and objectives.</w:t>
      </w:r>
    </w:p>
    <w:p w:rsidR="003628AA" w:rsidP="00D05B05" w:rsidRDefault="45A569AF" w14:paraId="368964DC" w14:textId="7B8FFC9A">
      <w:pPr>
        <w:pStyle w:val="ListParagraph"/>
      </w:pPr>
      <w:r>
        <w:t>Collaboration with data scientists, machine learning engineers, and cross-functional teams creating high-quality prompts, refining model outputs, and enhancing the overall user experience.</w:t>
      </w:r>
    </w:p>
    <w:p w:rsidR="164153BB" w:rsidP="1A93F635" w:rsidRDefault="164153BB" w14:paraId="2A07934D" w14:textId="26E5D212">
      <w:pPr>
        <w:pStyle w:val="ListParagraph"/>
      </w:pPr>
      <w:r w:rsidRPr="1A93F635">
        <w:t xml:space="preserve">Collaborate with cross-functional teams including engineering, design, marketing etc. to identify use cases for generative AI. </w:t>
      </w:r>
    </w:p>
    <w:p w:rsidR="164153BB" w:rsidP="1A93F635" w:rsidRDefault="164153BB" w14:paraId="3EA1C9B3" w14:textId="1B47E33A">
      <w:pPr>
        <w:pStyle w:val="ListParagraph"/>
      </w:pPr>
      <w:r w:rsidRPr="1A93F635">
        <w:t xml:space="preserve">Collaborate with security and enterprise architects to assess data, user, and service access creating policies and </w:t>
      </w:r>
      <w:proofErr w:type="gramStart"/>
      <w:r w:rsidRPr="1A93F635">
        <w:t>infrastructure</w:t>
      </w:r>
      <w:proofErr w:type="gramEnd"/>
    </w:p>
    <w:p w:rsidR="7849FBF0" w:rsidP="1A93F635" w:rsidRDefault="7849FBF0" w14:paraId="0A9155EA" w14:textId="5E6EA939">
      <w:pPr>
        <w:pStyle w:val="ListParagraph"/>
      </w:pPr>
      <w:r w:rsidRPr="1A93F635">
        <w:t xml:space="preserve">Mentor and provide technical guidance to </w:t>
      </w:r>
      <w:r w:rsidRPr="1A93F635" w:rsidR="15CB5AB3">
        <w:t xml:space="preserve">Dat, AI, </w:t>
      </w:r>
      <w:proofErr w:type="spellStart"/>
      <w:r w:rsidRPr="1A93F635" w:rsidR="15CB5AB3">
        <w:t>GenAI</w:t>
      </w:r>
      <w:proofErr w:type="spellEnd"/>
      <w:r w:rsidRPr="1A93F635" w:rsidR="15CB5AB3">
        <w:t xml:space="preserve"> communities</w:t>
      </w:r>
      <w:r w:rsidRPr="1A93F635">
        <w:t xml:space="preserve">. </w:t>
      </w:r>
    </w:p>
    <w:p w:rsidR="7849FBF0" w:rsidP="1A93F635" w:rsidRDefault="7849FBF0" w14:paraId="7101ADB6" w14:textId="1823F29D">
      <w:pPr>
        <w:pStyle w:val="ListParagraph"/>
      </w:pPr>
      <w:r w:rsidRPr="1A93F635">
        <w:t xml:space="preserve">Monitor progress, provide status </w:t>
      </w:r>
      <w:proofErr w:type="gramStart"/>
      <w:r w:rsidRPr="1A93F635">
        <w:t>updates</w:t>
      </w:r>
      <w:proofErr w:type="gramEnd"/>
      <w:r w:rsidRPr="1A93F635">
        <w:t xml:space="preserve"> and demonstrate generative AI capabilities to stakeholders. </w:t>
      </w:r>
    </w:p>
    <w:p w:rsidRPr="00F040F6" w:rsidR="000D6297" w:rsidP="00F040F6" w:rsidRDefault="000D6297" w14:paraId="285B8BB8" w14:textId="0737C90F"/>
    <w:p w:rsidR="002D630C" w:rsidP="45B4AA15" w:rsidRDefault="00C734D3" w14:paraId="6CDEEC56" w14:textId="11275F41">
      <w:pPr>
        <w:pStyle w:val="Heading1"/>
        <w:sectPr w:rsidR="002D630C" w:rsidSect="00010736">
          <w:pgSz w:w="12240" w:h="15840" w:orient="portrait"/>
          <w:pgMar w:top="360" w:right="720" w:bottom="288" w:left="720" w:header="360" w:footer="288" w:gutter="0"/>
          <w:cols w:space="708"/>
          <w:docGrid w:linePitch="360"/>
        </w:sectPr>
      </w:pPr>
      <w:r>
        <w:t>SKILLS</w:t>
      </w:r>
    </w:p>
    <w:p w:rsidR="3E948035" w:rsidP="1A93F635" w:rsidRDefault="3E948035" w14:paraId="20EC5B9E" w14:textId="62B1B3DC">
      <w:pPr>
        <w:pStyle w:val="ListParagraph"/>
        <w:numPr>
          <w:ilvl w:val="0"/>
          <w:numId w:val="4"/>
        </w:numPr>
        <w:rPr>
          <w:rFonts w:eastAsia="Encode Sans ExpandedExtraLight" w:cs="Encode Sans ExpandedExtraLight"/>
          <w:color w:val="000000" w:themeColor="accent5"/>
          <w:szCs w:val="22"/>
        </w:rPr>
      </w:pPr>
      <w:r w:rsidRPr="1A93F635">
        <w:rPr>
          <w:rFonts w:eastAsia="Encode Sans ExpandedExtraLight" w:cs="Encode Sans ExpandedExtraLight"/>
          <w:color w:val="000000" w:themeColor="accent5"/>
          <w:szCs w:val="22"/>
        </w:rPr>
        <w:t xml:space="preserve">MS/PhD in Computer Science, AI, Machine </w:t>
      </w:r>
      <w:proofErr w:type="gramStart"/>
      <w:r w:rsidRPr="1A93F635">
        <w:rPr>
          <w:rFonts w:eastAsia="Encode Sans ExpandedExtraLight" w:cs="Encode Sans ExpandedExtraLight"/>
          <w:color w:val="000000" w:themeColor="accent5"/>
          <w:szCs w:val="22"/>
        </w:rPr>
        <w:t>Learning</w:t>
      </w:r>
      <w:proofErr w:type="gramEnd"/>
      <w:r w:rsidRPr="1A93F635">
        <w:rPr>
          <w:rFonts w:eastAsia="Encode Sans ExpandedExtraLight" w:cs="Encode Sans ExpandedExtraLight"/>
          <w:color w:val="000000" w:themeColor="accent5"/>
          <w:szCs w:val="22"/>
        </w:rPr>
        <w:t xml:space="preserve"> or related field. </w:t>
      </w:r>
    </w:p>
    <w:p w:rsidR="3E948035" w:rsidP="1A93F635" w:rsidRDefault="3E948035" w14:paraId="3F91BD64" w14:textId="6DE13683">
      <w:pPr>
        <w:pStyle w:val="ListParagraph"/>
        <w:numPr>
          <w:ilvl w:val="0"/>
          <w:numId w:val="4"/>
        </w:numPr>
        <w:rPr>
          <w:rFonts w:eastAsia="Encode Sans ExpandedExtraLight" w:cs="Encode Sans ExpandedExtraLight"/>
          <w:szCs w:val="22"/>
        </w:rPr>
      </w:pPr>
      <w:r w:rsidRPr="1A93F635">
        <w:rPr>
          <w:rFonts w:eastAsia="Encode Sans ExpandedExtraLight" w:cs="Encode Sans ExpandedExtraLight"/>
          <w:color w:val="000000" w:themeColor="accent5"/>
          <w:szCs w:val="22"/>
        </w:rPr>
        <w:t xml:space="preserve">+5 years' experience developing and deploying AI/ML </w:t>
      </w:r>
      <w:proofErr w:type="gramStart"/>
      <w:r w:rsidRPr="1A93F635">
        <w:rPr>
          <w:rFonts w:eastAsia="Encode Sans ExpandedExtraLight" w:cs="Encode Sans ExpandedExtraLight"/>
          <w:color w:val="000000" w:themeColor="accent5"/>
          <w:szCs w:val="22"/>
        </w:rPr>
        <w:t>projects</w:t>
      </w:r>
      <w:proofErr w:type="gramEnd"/>
    </w:p>
    <w:p w:rsidR="3E948035" w:rsidP="1A93F635" w:rsidRDefault="3E948035" w14:paraId="12D63EFF" w14:textId="45296529">
      <w:pPr>
        <w:pStyle w:val="ListParagraph"/>
        <w:numPr>
          <w:ilvl w:val="0"/>
          <w:numId w:val="4"/>
        </w:numPr>
        <w:rPr>
          <w:rFonts w:eastAsia="Encode Sans ExpandedExtraLight" w:cs="Encode Sans ExpandedExtraLight"/>
          <w:szCs w:val="22"/>
        </w:rPr>
      </w:pPr>
      <w:r w:rsidRPr="1A93F635">
        <w:rPr>
          <w:rFonts w:eastAsia="Encode Sans ExpandedExtraLight" w:cs="Encode Sans ExpandedExtraLight"/>
          <w:color w:val="000000" w:themeColor="accent5"/>
          <w:szCs w:val="22"/>
        </w:rPr>
        <w:t xml:space="preserve">Deep understanding of </w:t>
      </w:r>
      <w:r w:rsidRPr="1A93F635">
        <w:rPr>
          <w:rFonts w:eastAsia="Encode Sans ExpandedExtraLight" w:cs="Encode Sans ExpandedExtraLight"/>
          <w:b/>
          <w:bCs/>
          <w:color w:val="000000" w:themeColor="accent5"/>
          <w:szCs w:val="22"/>
        </w:rPr>
        <w:t>Natural Language Processing</w:t>
      </w:r>
      <w:r w:rsidRPr="1A93F635">
        <w:rPr>
          <w:rFonts w:eastAsia="Encode Sans ExpandedExtraLight" w:cs="Encode Sans ExpandedExtraLight"/>
          <w:color w:val="000000" w:themeColor="accent5"/>
          <w:szCs w:val="22"/>
        </w:rPr>
        <w:t xml:space="preserve"> algorithms, techniques, architectures, including text classification, sentiment analysis, named entity recognition, language modeling, and dialogue systems. </w:t>
      </w:r>
    </w:p>
    <w:p w:rsidR="3E948035" w:rsidP="1A93F635" w:rsidRDefault="3E948035" w14:paraId="5B2DFBC6" w14:textId="52F273A7">
      <w:pPr>
        <w:pStyle w:val="ListParagraph"/>
        <w:numPr>
          <w:ilvl w:val="0"/>
          <w:numId w:val="4"/>
        </w:numPr>
        <w:rPr>
          <w:rFonts w:eastAsia="Encode Sans ExpandedExtraLight" w:cs="Encode Sans ExpandedExtraLight"/>
          <w:szCs w:val="22"/>
        </w:rPr>
      </w:pPr>
      <w:r w:rsidRPr="1A93F635">
        <w:rPr>
          <w:rFonts w:eastAsia="Encode Sans ExpandedExtraLight" w:cs="Encode Sans ExpandedExtraLight"/>
          <w:color w:val="000000" w:themeColor="accent5"/>
          <w:szCs w:val="22"/>
        </w:rPr>
        <w:t xml:space="preserve">Experience with </w:t>
      </w:r>
      <w:r w:rsidRPr="1A93F635">
        <w:rPr>
          <w:rFonts w:eastAsia="Encode Sans ExpandedExtraLight" w:cs="Encode Sans ExpandedExtraLight"/>
          <w:b/>
          <w:bCs/>
          <w:color w:val="000000" w:themeColor="accent5"/>
          <w:szCs w:val="22"/>
        </w:rPr>
        <w:t>machine learning frameworks</w:t>
      </w:r>
      <w:r w:rsidRPr="1A93F635">
        <w:rPr>
          <w:rFonts w:eastAsia="Encode Sans ExpandedExtraLight" w:cs="Encode Sans ExpandedExtraLight"/>
          <w:color w:val="000000" w:themeColor="accent5"/>
          <w:szCs w:val="22"/>
        </w:rPr>
        <w:t xml:space="preserve"> (TensorFlow, </w:t>
      </w:r>
      <w:proofErr w:type="spellStart"/>
      <w:proofErr w:type="gramStart"/>
      <w:r w:rsidRPr="1A93F635">
        <w:rPr>
          <w:rFonts w:eastAsia="Encode Sans ExpandedExtraLight" w:cs="Encode Sans ExpandedExtraLight"/>
          <w:color w:val="000000" w:themeColor="accent5"/>
          <w:szCs w:val="22"/>
        </w:rPr>
        <w:t>PyTorch</w:t>
      </w:r>
      <w:proofErr w:type="spellEnd"/>
      <w:r w:rsidRPr="1A93F635">
        <w:rPr>
          <w:rFonts w:eastAsia="Encode Sans ExpandedExtraLight" w:cs="Encode Sans ExpandedExtraLight"/>
          <w:color w:val="000000" w:themeColor="accent5"/>
          <w:szCs w:val="22"/>
        </w:rPr>
        <w:t>,..</w:t>
      </w:r>
      <w:proofErr w:type="gramEnd"/>
      <w:r w:rsidRPr="1A93F635">
        <w:rPr>
          <w:rFonts w:eastAsia="Encode Sans ExpandedExtraLight" w:cs="Encode Sans ExpandedExtraLight"/>
          <w:color w:val="000000" w:themeColor="accent5"/>
          <w:szCs w:val="22"/>
        </w:rPr>
        <w:t xml:space="preserve">) &amp; deep learning for NLP. </w:t>
      </w:r>
    </w:p>
    <w:p w:rsidR="3E948035" w:rsidP="1A93F635" w:rsidRDefault="3E948035" w14:paraId="05B3293D" w14:textId="707BBCFC">
      <w:pPr>
        <w:pStyle w:val="ListParagraph"/>
        <w:numPr>
          <w:ilvl w:val="0"/>
          <w:numId w:val="4"/>
        </w:numPr>
        <w:rPr>
          <w:rFonts w:eastAsia="Encode Sans ExpandedExtraLight" w:cs="Encode Sans ExpandedExtraLight"/>
          <w:szCs w:val="22"/>
        </w:rPr>
      </w:pPr>
      <w:r w:rsidRPr="1A93F635">
        <w:rPr>
          <w:rFonts w:eastAsia="Encode Sans ExpandedExtraLight" w:cs="Encode Sans ExpandedExtraLight"/>
          <w:color w:val="000000" w:themeColor="accent5"/>
          <w:szCs w:val="22"/>
        </w:rPr>
        <w:t xml:space="preserve">Proficiency in </w:t>
      </w:r>
      <w:r w:rsidRPr="1A93F635">
        <w:rPr>
          <w:rFonts w:eastAsia="Encode Sans ExpandedExtraLight" w:cs="Encode Sans ExpandedExtraLight"/>
          <w:b/>
          <w:bCs/>
          <w:color w:val="000000" w:themeColor="accent5"/>
          <w:szCs w:val="22"/>
        </w:rPr>
        <w:t>data preprocessing</w:t>
      </w:r>
      <w:r w:rsidRPr="1A93F635">
        <w:rPr>
          <w:rFonts w:eastAsia="Encode Sans ExpandedExtraLight" w:cs="Encode Sans ExpandedExtraLight"/>
          <w:color w:val="000000" w:themeColor="accent5"/>
          <w:szCs w:val="22"/>
        </w:rPr>
        <w:t xml:space="preserve">, text normalization, tokenization, … </w:t>
      </w:r>
    </w:p>
    <w:p w:rsidR="3E948035" w:rsidP="1A93F635" w:rsidRDefault="3E948035" w14:paraId="35F68C6C" w14:textId="42F640A4">
      <w:pPr>
        <w:pStyle w:val="ListParagraph"/>
        <w:numPr>
          <w:ilvl w:val="0"/>
          <w:numId w:val="4"/>
        </w:numPr>
        <w:rPr>
          <w:rFonts w:eastAsia="Encode Sans ExpandedExtraLight" w:cs="Encode Sans ExpandedExtraLight"/>
          <w:szCs w:val="22"/>
        </w:rPr>
      </w:pPr>
      <w:r w:rsidRPr="1A93F635">
        <w:rPr>
          <w:rFonts w:eastAsia="Encode Sans ExpandedExtraLight" w:cs="Encode Sans ExpandedExtraLight"/>
          <w:color w:val="000000" w:themeColor="accent5"/>
          <w:szCs w:val="22"/>
        </w:rPr>
        <w:t xml:space="preserve">Experience in working with </w:t>
      </w:r>
      <w:r w:rsidRPr="1A93F635">
        <w:rPr>
          <w:rFonts w:eastAsia="Encode Sans ExpandedExtraLight" w:cs="Encode Sans ExpandedExtraLight"/>
          <w:b/>
          <w:bCs/>
          <w:color w:val="000000" w:themeColor="accent5"/>
          <w:szCs w:val="22"/>
        </w:rPr>
        <w:t>Large Language Models</w:t>
      </w:r>
      <w:r w:rsidRPr="1A93F635">
        <w:rPr>
          <w:rFonts w:eastAsia="Encode Sans ExpandedExtraLight" w:cs="Encode Sans ExpandedExtraLight"/>
          <w:color w:val="000000" w:themeColor="accent5"/>
          <w:szCs w:val="22"/>
        </w:rPr>
        <w:t xml:space="preserve"> (LLMs) </w:t>
      </w:r>
    </w:p>
    <w:p w:rsidR="3E948035" w:rsidP="1A93F635" w:rsidRDefault="3E948035" w14:paraId="4E4C6678" w14:textId="0E759F7A">
      <w:pPr>
        <w:pStyle w:val="ListParagraph"/>
        <w:numPr>
          <w:ilvl w:val="0"/>
          <w:numId w:val="4"/>
        </w:numPr>
        <w:rPr>
          <w:rFonts w:eastAsia="Encode Sans ExpandedExtraLight" w:cs="Encode Sans ExpandedExtraLight"/>
          <w:szCs w:val="22"/>
        </w:rPr>
      </w:pPr>
      <w:r w:rsidRPr="1A93F635">
        <w:rPr>
          <w:rFonts w:eastAsia="Encode Sans ExpandedExtraLight" w:cs="Encode Sans ExpandedExtraLight"/>
          <w:b/>
          <w:bCs/>
          <w:color w:val="000000" w:themeColor="accent5"/>
          <w:szCs w:val="22"/>
        </w:rPr>
        <w:t>Strong analytical &amp; problem-solving skills</w:t>
      </w:r>
      <w:r w:rsidRPr="1A93F635">
        <w:rPr>
          <w:rFonts w:eastAsia="Encode Sans ExpandedExtraLight" w:cs="Encode Sans ExpandedExtraLight"/>
          <w:color w:val="000000" w:themeColor="accent5"/>
          <w:szCs w:val="22"/>
        </w:rPr>
        <w:t xml:space="preserve">, with the ability to formulate NLP solutions for complex language understanding &amp; generation tasks. </w:t>
      </w:r>
    </w:p>
    <w:p w:rsidR="3E948035" w:rsidP="1A93F635" w:rsidRDefault="3E948035" w14:paraId="24717EB0" w14:textId="634FF47D">
      <w:pPr>
        <w:pStyle w:val="ListParagraph"/>
        <w:numPr>
          <w:ilvl w:val="0"/>
          <w:numId w:val="4"/>
        </w:numPr>
        <w:rPr>
          <w:rFonts w:eastAsia="Encode Sans ExpandedExtraLight" w:cs="Encode Sans ExpandedExtraLight"/>
          <w:szCs w:val="22"/>
        </w:rPr>
      </w:pPr>
      <w:r w:rsidRPr="1A93F635">
        <w:rPr>
          <w:rFonts w:eastAsia="Encode Sans ExpandedExtraLight" w:cs="Encode Sans ExpandedExtraLight"/>
          <w:color w:val="000000" w:themeColor="accent5"/>
          <w:szCs w:val="22"/>
        </w:rPr>
        <w:t xml:space="preserve">Familiarity with </w:t>
      </w:r>
      <w:r w:rsidRPr="1A93F635">
        <w:rPr>
          <w:rFonts w:eastAsia="Encode Sans ExpandedExtraLight" w:cs="Encode Sans ExpandedExtraLight"/>
          <w:b/>
          <w:bCs/>
          <w:color w:val="000000" w:themeColor="accent5"/>
          <w:szCs w:val="22"/>
        </w:rPr>
        <w:t>prompt engineering techniques and methodologies</w:t>
      </w:r>
      <w:r w:rsidRPr="1A93F635">
        <w:rPr>
          <w:rFonts w:eastAsia="Encode Sans ExpandedExtraLight" w:cs="Encode Sans ExpandedExtraLight"/>
          <w:color w:val="000000" w:themeColor="accent5"/>
          <w:szCs w:val="22"/>
        </w:rPr>
        <w:t xml:space="preserve">, including designing and optimizing prompts to control model behavior &amp; outputs. </w:t>
      </w:r>
    </w:p>
    <w:p w:rsidRPr="00091118" w:rsidR="00520016" w:rsidP="00091118" w:rsidRDefault="3E948035" w14:paraId="3026941D" w14:textId="2E060CDD">
      <w:pPr>
        <w:pStyle w:val="ListParagraph"/>
        <w:numPr>
          <w:ilvl w:val="0"/>
          <w:numId w:val="4"/>
        </w:numPr>
        <w:rPr>
          <w:rFonts w:eastAsia="Encode Sans ExpandedExtraLight" w:cs="Encode Sans ExpandedExtraLight"/>
          <w:sz w:val="24"/>
        </w:rPr>
      </w:pPr>
      <w:r w:rsidRPr="1A93F635">
        <w:rPr>
          <w:rFonts w:eastAsia="Encode Sans ExpandedExtraLight" w:cs="Encode Sans ExpandedExtraLight"/>
          <w:color w:val="000000" w:themeColor="accent5"/>
          <w:szCs w:val="22"/>
        </w:rPr>
        <w:t xml:space="preserve">Experience in </w:t>
      </w:r>
      <w:r w:rsidRPr="1A93F635">
        <w:rPr>
          <w:rFonts w:eastAsia="Encode Sans ExpandedExtraLight" w:cs="Encode Sans ExpandedExtraLight"/>
          <w:b/>
          <w:bCs/>
          <w:color w:val="000000" w:themeColor="accent5"/>
          <w:szCs w:val="22"/>
        </w:rPr>
        <w:t>training &amp; fine-tuning NLP models</w:t>
      </w:r>
      <w:r w:rsidRPr="1A93F635">
        <w:rPr>
          <w:rFonts w:eastAsia="Encode Sans ExpandedExtraLight" w:cs="Encode Sans ExpandedExtraLight"/>
          <w:color w:val="000000" w:themeColor="accent5"/>
          <w:szCs w:val="22"/>
        </w:rPr>
        <w:t xml:space="preserve"> using large-scale datasets &amp; relevant evaluation metrics.</w:t>
      </w:r>
      <w:r w:rsidRPr="1A93F635">
        <w:rPr>
          <w:rFonts w:eastAsia="Encode Sans ExpandedExtraLight" w:cs="Encode Sans ExpandedExtraLight"/>
          <w:color w:val="000000" w:themeColor="accent5"/>
          <w:sz w:val="24"/>
        </w:rPr>
        <w:t xml:space="preserve"> </w:t>
      </w:r>
    </w:p>
    <w:p w:rsidR="00581413" w:rsidP="00350C2B" w:rsidRDefault="00581413" w14:paraId="1ED27ED4" w14:textId="77777777">
      <w:pPr>
        <w:pStyle w:val="Heading1"/>
        <w:rPr>
          <w:rFonts w:eastAsia="Franklin Gothic Book"/>
        </w:rPr>
      </w:pPr>
    </w:p>
    <w:p w:rsidRPr="00971D72" w:rsidR="00520016" w:rsidP="00520016" w:rsidRDefault="00520016" w14:paraId="26A55E9F" w14:textId="77777777">
      <w:pPr>
        <w:pStyle w:val="Heading1"/>
      </w:pPr>
      <w:r>
        <w:t>SKILL LEVEL / COMPETENCY MODEL DEFINITION</w:t>
      </w:r>
    </w:p>
    <w:tbl>
      <w:tblPr>
        <w:tblW w:w="10664" w:type="dxa"/>
        <w:tblLayout w:type="fixed"/>
        <w:tblLook w:val="04A0" w:firstRow="1" w:lastRow="0" w:firstColumn="1" w:lastColumn="0" w:noHBand="0" w:noVBand="1"/>
      </w:tblPr>
      <w:tblGrid>
        <w:gridCol w:w="4030"/>
        <w:gridCol w:w="6634"/>
      </w:tblGrid>
      <w:tr w:rsidR="00520016" w14:paraId="4322980B" w14:textId="77777777">
        <w:trPr>
          <w:trHeight w:val="6324"/>
        </w:trPr>
        <w:tc>
          <w:tcPr>
            <w:tcW w:w="4030" w:type="dxa"/>
          </w:tcPr>
          <w:tbl>
            <w:tblPr>
              <w:tblW w:w="3969" w:type="dxa"/>
              <w:tblLayout w:type="fixed"/>
              <w:tblLook w:val="04A0" w:firstRow="1" w:lastRow="0" w:firstColumn="1" w:lastColumn="0" w:noHBand="0" w:noVBand="1"/>
            </w:tblPr>
            <w:tblGrid>
              <w:gridCol w:w="3261"/>
              <w:gridCol w:w="708"/>
            </w:tblGrid>
            <w:tr w:rsidRPr="00052844" w:rsidR="00052844" w14:paraId="25733FAB" w14:textId="77777777">
              <w:trPr>
                <w:trHeight w:val="315"/>
              </w:trPr>
              <w:tc>
                <w:tcPr>
                  <w:tcW w:w="3261" w:type="dxa"/>
                  <w:tcBorders>
                    <w:top w:val="nil"/>
                    <w:left w:val="nil"/>
                    <w:bottom w:val="single" w:color="5B73D2" w:sz="4" w:space="0"/>
                    <w:right w:val="nil"/>
                  </w:tcBorders>
                  <w:shd w:val="clear" w:color="C8D0F0" w:fill="C8D0F0"/>
                  <w:noWrap/>
                  <w:vAlign w:val="bottom"/>
                  <w:hideMark/>
                </w:tcPr>
                <w:p w:rsidRPr="00052844" w:rsidR="00052844" w:rsidP="00052844" w:rsidRDefault="00052844" w14:paraId="713A8A20" w14:textId="77777777">
                  <w:pPr>
                    <w:spacing w:after="0" w:line="240" w:lineRule="auto"/>
                    <w:rPr>
                      <w:rFonts w:ascii="Encode Sans" w:hAnsi="Encode Sans" w:eastAsia="Times New Roman" w:cs="Calibri"/>
                      <w:b/>
                      <w:bCs/>
                      <w:color w:val="000000"/>
                      <w:sz w:val="14"/>
                      <w:szCs w:val="14"/>
                    </w:rPr>
                  </w:pPr>
                  <w:proofErr w:type="spellStart"/>
                  <w:r w:rsidRPr="00052844">
                    <w:rPr>
                      <w:rFonts w:ascii="Encode Sans" w:hAnsi="Encode Sans" w:eastAsia="Times New Roman" w:cs="Calibri"/>
                      <w:b/>
                      <w:bCs/>
                      <w:color w:val="000000"/>
                      <w:sz w:val="14"/>
                      <w:szCs w:val="14"/>
                    </w:rPr>
                    <w:t>Compentency</w:t>
                  </w:r>
                  <w:proofErr w:type="spellEnd"/>
                </w:p>
              </w:tc>
              <w:tc>
                <w:tcPr>
                  <w:tcW w:w="708" w:type="dxa"/>
                  <w:tcBorders>
                    <w:top w:val="nil"/>
                    <w:left w:val="nil"/>
                    <w:bottom w:val="single" w:color="5B73D2" w:sz="4" w:space="0"/>
                    <w:right w:val="nil"/>
                  </w:tcBorders>
                  <w:shd w:val="clear" w:color="C8D0F0" w:fill="C8D0F0"/>
                  <w:noWrap/>
                  <w:vAlign w:val="bottom"/>
                  <w:hideMark/>
                </w:tcPr>
                <w:p w:rsidRPr="00052844" w:rsidR="00052844" w:rsidP="00052844" w:rsidRDefault="00052844" w14:paraId="6DD1D207"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Level</w:t>
                  </w:r>
                </w:p>
              </w:tc>
            </w:tr>
            <w:tr w:rsidRPr="00052844" w:rsidR="00052844" w14:paraId="171610C6"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515E56F7"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AGILE &amp; DEVELOPMENT</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2B3B2563"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2,5</w:t>
                  </w:r>
                </w:p>
              </w:tc>
            </w:tr>
            <w:tr w:rsidRPr="00052844" w:rsidR="00052844" w14:paraId="033BC43C"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448E2C2F"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AGILE MINDSET &amp; FRAMEWORKS</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1D41E004"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4,0</w:t>
                  </w:r>
                </w:p>
              </w:tc>
            </w:tr>
            <w:tr w:rsidRPr="00052844" w:rsidR="00052844" w14:paraId="37511250"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26E3EFEA"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CLOUD</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1177ADBE"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2,7</w:t>
                  </w:r>
                </w:p>
              </w:tc>
            </w:tr>
            <w:tr w:rsidRPr="00052844" w:rsidR="00052844" w14:paraId="7387E9C5"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3C385B0F"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CODING &amp; DEVELOPMENT</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590A19AD"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3,0</w:t>
                  </w:r>
                </w:p>
              </w:tc>
            </w:tr>
            <w:tr w:rsidRPr="00052844" w:rsidR="00052844" w14:paraId="7996ABE5" w14:textId="77777777">
              <w:trPr>
                <w:trHeight w:val="53"/>
              </w:trPr>
              <w:tc>
                <w:tcPr>
                  <w:tcW w:w="3261" w:type="dxa"/>
                  <w:tcBorders>
                    <w:top w:val="nil"/>
                    <w:left w:val="nil"/>
                    <w:bottom w:val="nil"/>
                    <w:right w:val="nil"/>
                  </w:tcBorders>
                  <w:shd w:val="clear" w:color="auto" w:fill="auto"/>
                  <w:noWrap/>
                  <w:vAlign w:val="bottom"/>
                  <w:hideMark/>
                </w:tcPr>
                <w:p w:rsidRPr="00052844" w:rsidR="00052844" w:rsidP="00052844" w:rsidRDefault="00052844" w14:paraId="4020284C"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TEST MANAGEMENT</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2CB6BDA8"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29882815"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244D768A"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MICROSERVICES</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4AC959D5"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2,0</w:t>
                  </w:r>
                </w:p>
              </w:tc>
            </w:tr>
            <w:tr w:rsidRPr="00052844" w:rsidR="00052844" w14:paraId="189F7435" w14:textId="77777777">
              <w:trPr>
                <w:trHeight w:val="300"/>
              </w:trPr>
              <w:tc>
                <w:tcPr>
                  <w:tcW w:w="3261" w:type="dxa"/>
                  <w:tcBorders>
                    <w:top w:val="nil"/>
                    <w:left w:val="nil"/>
                    <w:bottom w:val="nil"/>
                    <w:right w:val="nil"/>
                  </w:tcBorders>
                  <w:shd w:val="clear" w:color="auto" w:fill="auto"/>
                  <w:noWrap/>
                  <w:vAlign w:val="bottom"/>
                  <w:hideMark/>
                </w:tcPr>
                <w:p w:rsidRPr="00052844" w:rsidR="00052844" w:rsidP="00052844" w:rsidRDefault="00052844" w14:paraId="67767017"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APPLICATION PROGRAMMING INTERFACES APIS (WEB SERVICES, REST, SOAP, JSON ETC..)</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45B7009E"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0081F44B"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3839E1AE"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SQL</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1F93B48B"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71633178"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148592C7"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PYTHON</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635C923E"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4,0</w:t>
                  </w:r>
                </w:p>
              </w:tc>
            </w:tr>
            <w:tr w:rsidRPr="00052844" w:rsidR="00052844" w14:paraId="1C04C085" w14:textId="77777777">
              <w:trPr>
                <w:trHeight w:val="6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056DC222"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CYBERSECURITY</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5EBD3771"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2,3</w:t>
                  </w:r>
                </w:p>
              </w:tc>
            </w:tr>
            <w:tr w:rsidRPr="00052844" w:rsidR="00052844" w14:paraId="2BD115EE"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7D5A7951"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DATA, AI, ML</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12ED11D0"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3,4</w:t>
                  </w:r>
                </w:p>
              </w:tc>
            </w:tr>
            <w:tr w:rsidRPr="00052844" w:rsidR="00052844" w14:paraId="1A41A290" w14:textId="77777777">
              <w:trPr>
                <w:trHeight w:val="53"/>
              </w:trPr>
              <w:tc>
                <w:tcPr>
                  <w:tcW w:w="3261" w:type="dxa"/>
                  <w:tcBorders>
                    <w:top w:val="nil"/>
                    <w:left w:val="nil"/>
                    <w:bottom w:val="nil"/>
                    <w:right w:val="nil"/>
                  </w:tcBorders>
                  <w:shd w:val="clear" w:color="auto" w:fill="auto"/>
                  <w:noWrap/>
                  <w:vAlign w:val="bottom"/>
                  <w:hideMark/>
                </w:tcPr>
                <w:p w:rsidRPr="00052844" w:rsidR="00052844" w:rsidP="00052844" w:rsidRDefault="00052844" w14:paraId="0F431C3D"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DATA ENGINEERING</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1C9EFC4C"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7CEA699B" w14:textId="77777777">
              <w:trPr>
                <w:trHeight w:val="405"/>
              </w:trPr>
              <w:tc>
                <w:tcPr>
                  <w:tcW w:w="3261" w:type="dxa"/>
                  <w:tcBorders>
                    <w:top w:val="nil"/>
                    <w:left w:val="nil"/>
                    <w:bottom w:val="nil"/>
                    <w:right w:val="nil"/>
                  </w:tcBorders>
                  <w:shd w:val="clear" w:color="auto" w:fill="auto"/>
                  <w:noWrap/>
                  <w:vAlign w:val="bottom"/>
                  <w:hideMark/>
                </w:tcPr>
                <w:p w:rsidRPr="00052844" w:rsidR="00052844" w:rsidP="00052844" w:rsidRDefault="00052844" w14:paraId="63063591"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DATA MODELLING (DATA BASE MODELLING - SQL OR NOSQL, MDM)</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0041F1EB"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4,0</w:t>
                  </w:r>
                </w:p>
              </w:tc>
            </w:tr>
            <w:tr w:rsidRPr="00052844" w:rsidR="00052844" w14:paraId="77C27B7B"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47E26A14"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DATA PRIVACY &amp; REGULATION</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540C5269"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2,0</w:t>
                  </w:r>
                </w:p>
              </w:tc>
            </w:tr>
            <w:tr w:rsidRPr="00052844" w:rsidR="00052844" w14:paraId="2F13D5E2"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7B0808C1"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GENERATIVE AI</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7E44C3AE"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5,0</w:t>
                  </w:r>
                </w:p>
              </w:tc>
            </w:tr>
            <w:tr w:rsidRPr="00052844" w:rsidR="00052844" w14:paraId="64AA3200"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270119B1"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COMPUTER / MACHINE VISION</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704365ED"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4,0</w:t>
                  </w:r>
                </w:p>
              </w:tc>
            </w:tr>
            <w:tr w:rsidRPr="00052844" w:rsidR="00052844" w14:paraId="2EC40F39"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704D2268"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NEURAL NETWORKS AND DEEP LEARNING</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5A2DEC03"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4,0</w:t>
                  </w:r>
                </w:p>
              </w:tc>
            </w:tr>
            <w:tr w:rsidRPr="00052844" w:rsidR="00052844" w14:paraId="002FA949"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3288D945"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STATISTICAL MEASUREMENT QUALITY</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4704048E"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32AE62D9" w14:textId="77777777">
              <w:trPr>
                <w:trHeight w:val="300"/>
              </w:trPr>
              <w:tc>
                <w:tcPr>
                  <w:tcW w:w="3261" w:type="dxa"/>
                  <w:tcBorders>
                    <w:top w:val="nil"/>
                    <w:left w:val="nil"/>
                    <w:bottom w:val="nil"/>
                    <w:right w:val="nil"/>
                  </w:tcBorders>
                  <w:shd w:val="clear" w:color="auto" w:fill="auto"/>
                  <w:noWrap/>
                  <w:vAlign w:val="bottom"/>
                  <w:hideMark/>
                </w:tcPr>
                <w:p w:rsidRPr="00052844" w:rsidR="00052844" w:rsidP="00052844" w:rsidRDefault="00052844" w14:paraId="3F7E0600"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NATURAL LANGUAGE PROCESSING (NLP)</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60B8F57B"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4,0</w:t>
                  </w:r>
                </w:p>
              </w:tc>
            </w:tr>
            <w:tr w:rsidRPr="00052844" w:rsidR="00052844" w14:paraId="39393FC1"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6712FFA3"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 xml:space="preserve">STATISTICS </w:t>
                  </w:r>
                  <w:proofErr w:type="gramStart"/>
                  <w:r w:rsidRPr="00052844">
                    <w:rPr>
                      <w:rFonts w:ascii="Encode Sans" w:hAnsi="Encode Sans" w:eastAsia="Times New Roman" w:cs="Calibri"/>
                      <w:color w:val="000000"/>
                      <w:sz w:val="14"/>
                      <w:szCs w:val="14"/>
                    </w:rPr>
                    <w:t>( MODELLING</w:t>
                  </w:r>
                  <w:proofErr w:type="gramEnd"/>
                  <w:r w:rsidRPr="00052844">
                    <w:rPr>
                      <w:rFonts w:ascii="Encode Sans" w:hAnsi="Encode Sans" w:eastAsia="Times New Roman" w:cs="Calibri"/>
                      <w:color w:val="000000"/>
                      <w:sz w:val="14"/>
                      <w:szCs w:val="14"/>
                    </w:rPr>
                    <w:t>, DESCRIPTIVE &amp; EXPLANTORY VARIABLES)</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5EE60421"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3698CA8A"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644F99D1"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MACHINE LEARNING</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5CCCC46F"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5,0</w:t>
                  </w:r>
                </w:p>
              </w:tc>
            </w:tr>
            <w:tr w:rsidRPr="00052844" w:rsidR="00052844" w14:paraId="6455C3CB"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1E9EDF69"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DATA VISUALIZATION</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4FED795D"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4A3892B7"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494528E0"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DATA COLLECT</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7D3DE2F4"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4712DA6B"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77615BDB"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 xml:space="preserve">BIG DATA ANALYSIS / </w:t>
                  </w:r>
                  <w:proofErr w:type="gramStart"/>
                  <w:r w:rsidRPr="00052844">
                    <w:rPr>
                      <w:rFonts w:ascii="Encode Sans" w:hAnsi="Encode Sans" w:eastAsia="Times New Roman" w:cs="Calibri"/>
                      <w:color w:val="000000"/>
                      <w:sz w:val="14"/>
                      <w:szCs w:val="14"/>
                    </w:rPr>
                    <w:t>PROCESSING  IT</w:t>
                  </w:r>
                  <w:proofErr w:type="gramEnd"/>
                </w:p>
              </w:tc>
              <w:tc>
                <w:tcPr>
                  <w:tcW w:w="708" w:type="dxa"/>
                  <w:tcBorders>
                    <w:top w:val="nil"/>
                    <w:left w:val="nil"/>
                    <w:bottom w:val="nil"/>
                    <w:right w:val="nil"/>
                  </w:tcBorders>
                  <w:shd w:val="clear" w:color="auto" w:fill="auto"/>
                  <w:noWrap/>
                  <w:vAlign w:val="bottom"/>
                  <w:hideMark/>
                </w:tcPr>
                <w:p w:rsidRPr="00052844" w:rsidR="00052844" w:rsidP="00052844" w:rsidRDefault="00052844" w14:paraId="6D0DD78B"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2,0</w:t>
                  </w:r>
                </w:p>
              </w:tc>
            </w:tr>
            <w:tr w:rsidRPr="00052844" w:rsidR="00052844" w14:paraId="3EF63267" w14:textId="77777777">
              <w:trPr>
                <w:trHeight w:val="63"/>
              </w:trPr>
              <w:tc>
                <w:tcPr>
                  <w:tcW w:w="3261" w:type="dxa"/>
                  <w:tcBorders>
                    <w:top w:val="nil"/>
                    <w:left w:val="nil"/>
                    <w:bottom w:val="nil"/>
                    <w:right w:val="nil"/>
                  </w:tcBorders>
                  <w:shd w:val="clear" w:color="auto" w:fill="auto"/>
                  <w:noWrap/>
                  <w:vAlign w:val="bottom"/>
                  <w:hideMark/>
                </w:tcPr>
                <w:p w:rsidRPr="00052844" w:rsidR="00052844" w:rsidP="00052844" w:rsidRDefault="00052844" w14:paraId="39521C81"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DATA MANAGEMENT AND STORAGE</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1E1C4E57"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3,0</w:t>
                  </w:r>
                </w:p>
              </w:tc>
            </w:tr>
            <w:tr w:rsidRPr="00052844" w:rsidR="00052844" w14:paraId="68CDF7C4" w14:textId="77777777">
              <w:trPr>
                <w:trHeight w:val="6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05F8683F"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DEVOPS</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25C3EFA9"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3,0</w:t>
                  </w:r>
                </w:p>
              </w:tc>
            </w:tr>
            <w:tr w:rsidRPr="00052844" w:rsidR="00052844" w14:paraId="5F26B5DC"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40A6FE15"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GOVERNANCE</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616E4A56"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2,5</w:t>
                  </w:r>
                </w:p>
              </w:tc>
            </w:tr>
            <w:tr w:rsidRPr="00052844" w:rsidR="00052844" w14:paraId="6324FCB9"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6B1B92FC"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HCD / USER EXPERIENCE</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1BE2B420"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2,0</w:t>
                  </w:r>
                </w:p>
              </w:tc>
            </w:tr>
            <w:tr w:rsidRPr="00052844" w:rsidR="00052844" w14:paraId="65B32074"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1D0041E4"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OPERATIONS &amp; SUPPORT</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2DEC84E5"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3,0</w:t>
                  </w:r>
                </w:p>
              </w:tc>
            </w:tr>
            <w:tr w:rsidRPr="00052844" w:rsidR="00052844" w14:paraId="752D0A9B"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23F0E51F"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PLATFORMS</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6B92AE13"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2,3</w:t>
                  </w:r>
                </w:p>
              </w:tc>
            </w:tr>
            <w:tr w:rsidRPr="00052844" w:rsidR="00052844" w14:paraId="33831CB9" w14:textId="77777777">
              <w:trPr>
                <w:trHeight w:val="53"/>
              </w:trPr>
              <w:tc>
                <w:tcPr>
                  <w:tcW w:w="3261" w:type="dxa"/>
                  <w:tcBorders>
                    <w:top w:val="nil"/>
                    <w:left w:val="nil"/>
                    <w:bottom w:val="single" w:color="5B73D2" w:sz="4" w:space="0"/>
                    <w:right w:val="nil"/>
                  </w:tcBorders>
                  <w:shd w:val="clear" w:color="auto" w:fill="auto"/>
                  <w:noWrap/>
                  <w:vAlign w:val="bottom"/>
                  <w:hideMark/>
                </w:tcPr>
                <w:p w:rsidRPr="00052844" w:rsidR="00052844" w:rsidP="00052844" w:rsidRDefault="00052844" w14:paraId="5BFCD850" w14:textId="77777777">
                  <w:pPr>
                    <w:spacing w:after="0" w:line="240" w:lineRule="auto"/>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TECHNICAL</w:t>
                  </w:r>
                </w:p>
              </w:tc>
              <w:tc>
                <w:tcPr>
                  <w:tcW w:w="708" w:type="dxa"/>
                  <w:tcBorders>
                    <w:top w:val="nil"/>
                    <w:left w:val="nil"/>
                    <w:bottom w:val="single" w:color="5B73D2" w:sz="4" w:space="0"/>
                    <w:right w:val="nil"/>
                  </w:tcBorders>
                  <w:shd w:val="clear" w:color="auto" w:fill="auto"/>
                  <w:noWrap/>
                  <w:vAlign w:val="bottom"/>
                  <w:hideMark/>
                </w:tcPr>
                <w:p w:rsidRPr="00052844" w:rsidR="00052844" w:rsidP="00052844" w:rsidRDefault="00052844" w14:paraId="0E036695" w14:textId="77777777">
                  <w:pPr>
                    <w:spacing w:after="0" w:line="240" w:lineRule="auto"/>
                    <w:jc w:val="right"/>
                    <w:rPr>
                      <w:rFonts w:ascii="Encode Sans" w:hAnsi="Encode Sans" w:eastAsia="Times New Roman" w:cs="Calibri"/>
                      <w:b/>
                      <w:bCs/>
                      <w:color w:val="000000"/>
                      <w:sz w:val="14"/>
                      <w:szCs w:val="14"/>
                    </w:rPr>
                  </w:pPr>
                  <w:r w:rsidRPr="00052844">
                    <w:rPr>
                      <w:rFonts w:ascii="Encode Sans" w:hAnsi="Encode Sans" w:eastAsia="Times New Roman" w:cs="Calibri"/>
                      <w:b/>
                      <w:bCs/>
                      <w:color w:val="000000"/>
                      <w:sz w:val="14"/>
                      <w:szCs w:val="14"/>
                    </w:rPr>
                    <w:t>2,0</w:t>
                  </w:r>
                </w:p>
              </w:tc>
            </w:tr>
            <w:tr w:rsidRPr="00052844" w:rsidR="00052844" w14:paraId="0CB082E5" w14:textId="77777777">
              <w:trPr>
                <w:trHeight w:val="53"/>
              </w:trPr>
              <w:tc>
                <w:tcPr>
                  <w:tcW w:w="3261" w:type="dxa"/>
                  <w:tcBorders>
                    <w:top w:val="nil"/>
                    <w:left w:val="nil"/>
                    <w:bottom w:val="nil"/>
                    <w:right w:val="nil"/>
                  </w:tcBorders>
                  <w:shd w:val="clear" w:color="auto" w:fill="auto"/>
                  <w:noWrap/>
                  <w:vAlign w:val="bottom"/>
                  <w:hideMark/>
                </w:tcPr>
                <w:p w:rsidRPr="00052844" w:rsidR="00052844" w:rsidP="00052844" w:rsidRDefault="00052844" w14:paraId="47F1C0B2" w14:textId="77777777">
                  <w:pPr>
                    <w:spacing w:after="0" w:line="240" w:lineRule="auto"/>
                    <w:ind w:firstLine="140" w:firstLineChars="100"/>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SOLUTION DEPLOYMENT</w:t>
                  </w:r>
                </w:p>
              </w:tc>
              <w:tc>
                <w:tcPr>
                  <w:tcW w:w="708" w:type="dxa"/>
                  <w:tcBorders>
                    <w:top w:val="nil"/>
                    <w:left w:val="nil"/>
                    <w:bottom w:val="nil"/>
                    <w:right w:val="nil"/>
                  </w:tcBorders>
                  <w:shd w:val="clear" w:color="auto" w:fill="auto"/>
                  <w:noWrap/>
                  <w:vAlign w:val="bottom"/>
                  <w:hideMark/>
                </w:tcPr>
                <w:p w:rsidRPr="00052844" w:rsidR="00052844" w:rsidP="00052844" w:rsidRDefault="00052844" w14:paraId="207A3E30" w14:textId="77777777">
                  <w:pPr>
                    <w:spacing w:after="0" w:line="240" w:lineRule="auto"/>
                    <w:jc w:val="right"/>
                    <w:rPr>
                      <w:rFonts w:ascii="Encode Sans" w:hAnsi="Encode Sans" w:eastAsia="Times New Roman" w:cs="Calibri"/>
                      <w:color w:val="000000"/>
                      <w:sz w:val="14"/>
                      <w:szCs w:val="14"/>
                    </w:rPr>
                  </w:pPr>
                  <w:r w:rsidRPr="00052844">
                    <w:rPr>
                      <w:rFonts w:ascii="Encode Sans" w:hAnsi="Encode Sans" w:eastAsia="Times New Roman" w:cs="Calibri"/>
                      <w:color w:val="000000"/>
                      <w:sz w:val="14"/>
                      <w:szCs w:val="14"/>
                    </w:rPr>
                    <w:t>2,0</w:t>
                  </w:r>
                </w:p>
              </w:tc>
            </w:tr>
          </w:tbl>
          <w:p w:rsidR="00520016" w:rsidRDefault="00520016" w14:paraId="211A7CEF" w14:textId="77777777">
            <w:pPr>
              <w:spacing w:after="0" w:line="240" w:lineRule="auto"/>
              <w:textAlignment w:val="baseline"/>
              <w:rPr>
                <w:rFonts w:ascii="Times New Roman" w:hAnsi="Times New Roman" w:eastAsia="Times New Roman" w:cs="Times New Roman"/>
                <w:color w:val="3A3A3A"/>
                <w:sz w:val="16"/>
                <w:szCs w:val="16"/>
              </w:rPr>
            </w:pPr>
          </w:p>
        </w:tc>
        <w:tc>
          <w:tcPr>
            <w:tcW w:w="6634" w:type="dxa"/>
            <w:hideMark/>
          </w:tcPr>
          <w:p w:rsidR="00520016" w:rsidRDefault="00091118" w14:paraId="1037AE33" w14:textId="7822A777">
            <w:pPr>
              <w:spacing w:after="0" w:line="240" w:lineRule="auto"/>
              <w:textAlignment w:val="baseline"/>
              <w:rPr>
                <w:rFonts w:ascii="Times New Roman" w:hAnsi="Times New Roman" w:eastAsia="Times New Roman" w:cs="Times New Roman"/>
                <w:color w:val="3A3A3A"/>
                <w:sz w:val="16"/>
                <w:szCs w:val="16"/>
              </w:rPr>
            </w:pPr>
            <w:r>
              <w:rPr>
                <w:noProof/>
              </w:rPr>
              <w:drawing>
                <wp:inline distT="0" distB="0" distL="0" distR="0" wp14:anchorId="647F6E4C" wp14:editId="07B7535F">
                  <wp:extent cx="4694830" cy="3241343"/>
                  <wp:effectExtent l="0" t="0" r="10795" b="16510"/>
                  <wp:docPr id="1" name="Chart 1">
                    <a:extLst xmlns:a="http://schemas.openxmlformats.org/drawingml/2006/main">
                      <a:ext uri="{FF2B5EF4-FFF2-40B4-BE49-F238E27FC236}">
                        <a16:creationId xmlns:a16="http://schemas.microsoft.com/office/drawing/2014/main" id="{C9D33FF9-8B40-4108-8343-4E2B176434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EF2588" w:rsidP="00EF2588" w:rsidRDefault="00091118" w14:paraId="5764BB32" w14:textId="6B5A98B5">
      <w:pPr>
        <w:pStyle w:val="Heading1"/>
      </w:pPr>
      <w:r>
        <w:t>JOB M</w:t>
      </w:r>
      <w:r w:rsidR="00E30D1B">
        <w:t>ODEL</w:t>
      </w:r>
    </w:p>
    <w:tbl>
      <w:tblPr>
        <w:tblStyle w:val="GridTable4-Accent2"/>
        <w:tblW w:w="10975" w:type="dxa"/>
        <w:tblLayout w:type="fixed"/>
        <w:tblLook w:val="0420" w:firstRow="1" w:lastRow="0" w:firstColumn="0" w:lastColumn="0" w:noHBand="0" w:noVBand="1"/>
      </w:tblPr>
      <w:tblGrid>
        <w:gridCol w:w="3658"/>
        <w:gridCol w:w="3658"/>
        <w:gridCol w:w="3659"/>
      </w:tblGrid>
      <w:tr w:rsidR="00DA4823" w:rsidTr="004C4F6C" w14:paraId="78EB2960" w14:textId="77777777">
        <w:trPr>
          <w:cnfStyle w:val="100000000000" w:firstRow="1" w:lastRow="0" w:firstColumn="0" w:lastColumn="0" w:oddVBand="0" w:evenVBand="0" w:oddHBand="0" w:evenHBand="0" w:firstRowFirstColumn="0" w:firstRowLastColumn="0" w:lastRowFirstColumn="0" w:lastRowLastColumn="0"/>
        </w:trPr>
        <w:tc>
          <w:tcPr>
            <w:tcW w:w="3658" w:type="dxa"/>
          </w:tcPr>
          <w:p w:rsidRPr="0080590A" w:rsidR="00DA4823" w:rsidP="004C4F6C" w:rsidRDefault="00DA4823" w14:paraId="37851E3D" w14:textId="77777777">
            <w:pPr>
              <w:spacing w:line="259" w:lineRule="auto"/>
              <w:rPr>
                <w:rFonts w:ascii="Calibri" w:hAnsi="Calibri" w:eastAsia="Calibri" w:cs="Calibri"/>
                <w:color w:val="FFFFFF" w:themeColor="background1"/>
              </w:rPr>
            </w:pPr>
            <w:r w:rsidRPr="47B9B523">
              <w:rPr>
                <w:rFonts w:ascii="Calibri" w:hAnsi="Calibri" w:eastAsia="Calibri" w:cs="Calibri"/>
                <w:b w:val="0"/>
                <w:bCs w:val="0"/>
                <w:color w:val="FFFFFF" w:themeColor="background1"/>
              </w:rPr>
              <w:t>Level 1</w:t>
            </w:r>
            <w:r>
              <w:rPr>
                <w:rFonts w:ascii="Calibri" w:hAnsi="Calibri" w:eastAsia="Calibri" w:cs="Calibri"/>
                <w:b w:val="0"/>
                <w:bCs w:val="0"/>
                <w:color w:val="FFFFFF" w:themeColor="background1"/>
              </w:rPr>
              <w:t xml:space="preserve"> – Entry Level</w:t>
            </w:r>
          </w:p>
        </w:tc>
        <w:tc>
          <w:tcPr>
            <w:tcW w:w="3658" w:type="dxa"/>
          </w:tcPr>
          <w:p w:rsidRPr="0080590A" w:rsidR="00DA4823" w:rsidP="004C4F6C" w:rsidRDefault="00DA4823" w14:paraId="08E5CF19" w14:textId="77777777">
            <w:pPr>
              <w:spacing w:line="259" w:lineRule="auto"/>
              <w:rPr>
                <w:rFonts w:ascii="Calibri" w:hAnsi="Calibri" w:eastAsia="Calibri" w:cs="Calibri"/>
                <w:color w:val="FFFFFF" w:themeColor="background1"/>
              </w:rPr>
            </w:pPr>
            <w:r w:rsidRPr="47B9B523">
              <w:rPr>
                <w:rFonts w:ascii="Calibri" w:hAnsi="Calibri" w:eastAsia="Calibri" w:cs="Calibri"/>
                <w:b w:val="0"/>
                <w:bCs w:val="0"/>
                <w:color w:val="FFFFFF" w:themeColor="background1"/>
              </w:rPr>
              <w:t>Level 2</w:t>
            </w:r>
            <w:r>
              <w:rPr>
                <w:rFonts w:ascii="Calibri" w:hAnsi="Calibri" w:eastAsia="Calibri" w:cs="Calibri"/>
                <w:b w:val="0"/>
                <w:bCs w:val="0"/>
                <w:color w:val="FFFFFF" w:themeColor="background1"/>
              </w:rPr>
              <w:t xml:space="preserve"> – Senior Level</w:t>
            </w:r>
          </w:p>
        </w:tc>
        <w:tc>
          <w:tcPr>
            <w:tcW w:w="3659" w:type="dxa"/>
          </w:tcPr>
          <w:p w:rsidRPr="0080590A" w:rsidR="00DA4823" w:rsidP="004C4F6C" w:rsidRDefault="00DA4823" w14:paraId="7346A9C0" w14:textId="77777777">
            <w:pPr>
              <w:spacing w:line="259" w:lineRule="auto"/>
              <w:rPr>
                <w:rFonts w:ascii="Calibri" w:hAnsi="Calibri" w:eastAsia="Calibri" w:cs="Calibri"/>
                <w:color w:val="FFFFFF" w:themeColor="background1"/>
              </w:rPr>
            </w:pPr>
            <w:r w:rsidRPr="0080590A">
              <w:rPr>
                <w:rFonts w:ascii="Calibri" w:hAnsi="Calibri" w:eastAsia="Calibri" w:cs="Calibri"/>
                <w:b w:val="0"/>
                <w:bCs w:val="0"/>
                <w:color w:val="FFFFFF" w:themeColor="background1"/>
              </w:rPr>
              <w:t>Level 3</w:t>
            </w:r>
            <w:r>
              <w:rPr>
                <w:rFonts w:ascii="Calibri" w:hAnsi="Calibri" w:eastAsia="Calibri" w:cs="Calibri"/>
                <w:b w:val="0"/>
                <w:bCs w:val="0"/>
                <w:color w:val="FFFFFF" w:themeColor="background1"/>
              </w:rPr>
              <w:t xml:space="preserve"> – Expert Level</w:t>
            </w:r>
          </w:p>
        </w:tc>
      </w:tr>
      <w:tr w:rsidR="00DA4823" w:rsidTr="004C4F6C" w14:paraId="708E1B56" w14:textId="77777777">
        <w:trPr>
          <w:cnfStyle w:val="000000100000" w:firstRow="0" w:lastRow="0" w:firstColumn="0" w:lastColumn="0" w:oddVBand="0" w:evenVBand="0" w:oddHBand="1" w:evenHBand="0" w:firstRowFirstColumn="0" w:firstRowLastColumn="0" w:lastRowFirstColumn="0" w:lastRowLastColumn="0"/>
        </w:trPr>
        <w:tc>
          <w:tcPr>
            <w:tcW w:w="3658" w:type="dxa"/>
          </w:tcPr>
          <w:p w:rsidR="00DA4823" w:rsidP="004C4F6C" w:rsidRDefault="00DA4823" w14:paraId="709F472D" w14:textId="77777777">
            <w:pPr>
              <w:spacing w:line="259" w:lineRule="auto"/>
              <w:rPr>
                <w:rFonts w:ascii="Calibri" w:hAnsi="Calibri" w:eastAsia="Calibri" w:cs="Calibri"/>
              </w:rPr>
            </w:pPr>
          </w:p>
          <w:p w:rsidRPr="004B30A8" w:rsidR="00DA4823" w:rsidP="004C4F6C" w:rsidRDefault="00DA4823" w14:paraId="297A7A91" w14:textId="77777777">
            <w:pPr>
              <w:spacing w:line="259" w:lineRule="auto"/>
              <w:rPr>
                <w:rStyle w:val="normaltextrun"/>
                <w:b/>
                <w:bCs/>
              </w:rPr>
            </w:pPr>
            <w:r w:rsidRPr="00145252">
              <w:rPr>
                <w:rStyle w:val="normaltextrun"/>
              </w:rPr>
              <w:t xml:space="preserve">1 – 3 </w:t>
            </w:r>
            <w:proofErr w:type="spellStart"/>
            <w:r w:rsidRPr="00145252">
              <w:rPr>
                <w:rStyle w:val="normaltextrun"/>
              </w:rPr>
              <w:t>years experience</w:t>
            </w:r>
            <w:proofErr w:type="spellEnd"/>
          </w:p>
          <w:p w:rsidR="00DA4823" w:rsidP="004C4F6C" w:rsidRDefault="00DA4823" w14:paraId="5ABCD1D5" w14:textId="77777777">
            <w:pPr>
              <w:rPr>
                <w:rFonts w:ascii="Calibri" w:hAnsi="Calibri" w:eastAsia="Calibri" w:cs="Calibri"/>
              </w:rPr>
            </w:pPr>
          </w:p>
          <w:p w:rsidRPr="00EB53DB" w:rsidR="00EB53DB" w:rsidP="00EB53DB" w:rsidRDefault="00EB53DB" w14:paraId="54F445CD" w14:textId="77777777">
            <w:pPr>
              <w:rPr>
                <w:rFonts w:ascii="Calibri" w:hAnsi="Calibri" w:eastAsia="Calibri" w:cs="Calibri"/>
              </w:rPr>
            </w:pPr>
            <w:r w:rsidRPr="00EB53DB">
              <w:rPr>
                <w:rFonts w:ascii="Calibri" w:hAnsi="Calibri" w:eastAsia="Calibri" w:cs="Calibri"/>
              </w:rPr>
              <w:t>Assisting in the development and refinement of natural language understanding (NLU) models.</w:t>
            </w:r>
          </w:p>
          <w:p w:rsidRPr="00EB53DB" w:rsidR="00EB53DB" w:rsidP="00EB53DB" w:rsidRDefault="00EB53DB" w14:paraId="3A26B0CD" w14:textId="77777777">
            <w:pPr>
              <w:rPr>
                <w:rFonts w:ascii="Calibri" w:hAnsi="Calibri" w:eastAsia="Calibri" w:cs="Calibri"/>
              </w:rPr>
            </w:pPr>
            <w:r w:rsidRPr="00EB53DB">
              <w:rPr>
                <w:rFonts w:ascii="Calibri" w:hAnsi="Calibri" w:eastAsia="Calibri" w:cs="Calibri"/>
              </w:rPr>
              <w:t>Collaborating with senior prompt engineers and NLP experts.</w:t>
            </w:r>
          </w:p>
          <w:p w:rsidRPr="00EB53DB" w:rsidR="00EB53DB" w:rsidP="00EB53DB" w:rsidRDefault="00EB53DB" w14:paraId="79596E74" w14:textId="77777777">
            <w:pPr>
              <w:rPr>
                <w:rFonts w:ascii="Calibri" w:hAnsi="Calibri" w:eastAsia="Calibri" w:cs="Calibri"/>
              </w:rPr>
            </w:pPr>
            <w:r w:rsidRPr="00EB53DB">
              <w:rPr>
                <w:rFonts w:ascii="Calibri" w:hAnsi="Calibri" w:eastAsia="Calibri" w:cs="Calibri"/>
              </w:rPr>
              <w:t>Learning and implementing best practices in prompt engineering.</w:t>
            </w:r>
          </w:p>
          <w:p w:rsidRPr="00EB53DB" w:rsidR="00EB53DB" w:rsidP="00EB53DB" w:rsidRDefault="00EB53DB" w14:paraId="76EF4B01" w14:textId="77777777">
            <w:pPr>
              <w:rPr>
                <w:rFonts w:ascii="Calibri" w:hAnsi="Calibri" w:eastAsia="Calibri" w:cs="Calibri"/>
              </w:rPr>
            </w:pPr>
            <w:r w:rsidRPr="00EB53DB">
              <w:rPr>
                <w:rFonts w:ascii="Calibri" w:hAnsi="Calibri" w:eastAsia="Calibri" w:cs="Calibri"/>
              </w:rPr>
              <w:t>Gaining proficiency in relevant NLP libraries and tools.</w:t>
            </w:r>
          </w:p>
          <w:p w:rsidR="00DA4823" w:rsidP="00EB53DB" w:rsidRDefault="00EB53DB" w14:paraId="02636AA0" w14:textId="551D50BC">
            <w:pPr>
              <w:spacing w:line="259" w:lineRule="auto"/>
              <w:rPr>
                <w:rFonts w:ascii="Calibri" w:hAnsi="Calibri" w:eastAsia="Calibri" w:cs="Calibri"/>
              </w:rPr>
            </w:pPr>
            <w:r w:rsidRPr="00EB53DB">
              <w:rPr>
                <w:rFonts w:ascii="Calibri" w:hAnsi="Calibri" w:eastAsia="Calibri" w:cs="Calibri"/>
              </w:rPr>
              <w:t>Assisting in data collection and annotation for training NLU models.</w:t>
            </w:r>
          </w:p>
        </w:tc>
        <w:tc>
          <w:tcPr>
            <w:tcW w:w="3658" w:type="dxa"/>
          </w:tcPr>
          <w:p w:rsidR="00DA4823" w:rsidP="004C4F6C" w:rsidRDefault="00DA4823" w14:paraId="3AFE2B08" w14:textId="77777777">
            <w:pPr>
              <w:spacing w:line="259" w:lineRule="auto"/>
              <w:rPr>
                <w:rStyle w:val="normaltextrun"/>
              </w:rPr>
            </w:pPr>
          </w:p>
          <w:p w:rsidR="00DA4823" w:rsidP="004C4F6C" w:rsidRDefault="00DA4823" w14:paraId="43C5A082" w14:textId="77777777">
            <w:pPr>
              <w:spacing w:line="259" w:lineRule="auto"/>
              <w:rPr>
                <w:rStyle w:val="eop"/>
              </w:rPr>
            </w:pPr>
            <w:r w:rsidRPr="3EA93036">
              <w:rPr>
                <w:rStyle w:val="eop"/>
              </w:rPr>
              <w:t xml:space="preserve">3 – 7 </w:t>
            </w:r>
            <w:proofErr w:type="spellStart"/>
            <w:r w:rsidRPr="3EA93036">
              <w:rPr>
                <w:rStyle w:val="eop"/>
              </w:rPr>
              <w:t>years experience</w:t>
            </w:r>
            <w:proofErr w:type="spellEnd"/>
          </w:p>
          <w:p w:rsidR="00DA4823" w:rsidP="004C4F6C" w:rsidRDefault="00DA4823" w14:paraId="0FAB7A77" w14:textId="77777777">
            <w:pPr>
              <w:rPr>
                <w:rFonts w:ascii="Calibri" w:hAnsi="Calibri" w:eastAsia="Calibri" w:cs="Calibri"/>
              </w:rPr>
            </w:pPr>
          </w:p>
          <w:p w:rsidRPr="00EB53DB" w:rsidR="00EB53DB" w:rsidP="00EB53DB" w:rsidRDefault="00EB53DB" w14:paraId="402939D8" w14:textId="77777777">
            <w:pPr>
              <w:rPr>
                <w:rFonts w:ascii="Calibri" w:hAnsi="Calibri" w:eastAsia="Calibri" w:cs="Calibri"/>
              </w:rPr>
            </w:pPr>
            <w:r w:rsidRPr="00EB53DB">
              <w:rPr>
                <w:rFonts w:ascii="Calibri" w:hAnsi="Calibri" w:eastAsia="Calibri" w:cs="Calibri"/>
              </w:rPr>
              <w:t>Leading the design and development of effective prompts for NLU models.</w:t>
            </w:r>
          </w:p>
          <w:p w:rsidRPr="00EB53DB" w:rsidR="00EB53DB" w:rsidP="00EB53DB" w:rsidRDefault="00EB53DB" w14:paraId="089CF58E" w14:textId="77777777">
            <w:pPr>
              <w:rPr>
                <w:rFonts w:ascii="Calibri" w:hAnsi="Calibri" w:eastAsia="Calibri" w:cs="Calibri"/>
              </w:rPr>
            </w:pPr>
            <w:r w:rsidRPr="00EB53DB">
              <w:rPr>
                <w:rFonts w:ascii="Calibri" w:hAnsi="Calibri" w:eastAsia="Calibri" w:cs="Calibri"/>
              </w:rPr>
              <w:t>Collaborating with NLP researchers and data scientists to improve model performance.</w:t>
            </w:r>
          </w:p>
          <w:p w:rsidRPr="00EB53DB" w:rsidR="00EB53DB" w:rsidP="00EB53DB" w:rsidRDefault="00EB53DB" w14:paraId="0884F326" w14:textId="77777777">
            <w:pPr>
              <w:rPr>
                <w:rFonts w:ascii="Calibri" w:hAnsi="Calibri" w:eastAsia="Calibri" w:cs="Calibri"/>
              </w:rPr>
            </w:pPr>
            <w:r w:rsidRPr="00EB53DB">
              <w:rPr>
                <w:rFonts w:ascii="Calibri" w:hAnsi="Calibri" w:eastAsia="Calibri" w:cs="Calibri"/>
              </w:rPr>
              <w:t>Mentoring junior prompt engineers and contributing to their development.</w:t>
            </w:r>
          </w:p>
          <w:p w:rsidRPr="00EB53DB" w:rsidR="00EB53DB" w:rsidP="00EB53DB" w:rsidRDefault="00EB53DB" w14:paraId="6F70B2DF" w14:textId="77777777">
            <w:pPr>
              <w:rPr>
                <w:rFonts w:ascii="Calibri" w:hAnsi="Calibri" w:eastAsia="Calibri" w:cs="Calibri"/>
              </w:rPr>
            </w:pPr>
            <w:r w:rsidRPr="00EB53DB">
              <w:rPr>
                <w:rFonts w:ascii="Calibri" w:hAnsi="Calibri" w:eastAsia="Calibri" w:cs="Calibri"/>
              </w:rPr>
              <w:t>Evaluating and fine-tuning prompts to enhance model accuracy.</w:t>
            </w:r>
          </w:p>
          <w:p w:rsidR="00DA4823" w:rsidP="00EB53DB" w:rsidRDefault="00EB53DB" w14:paraId="0860A303" w14:textId="518B0C72">
            <w:pPr>
              <w:spacing w:line="259" w:lineRule="auto"/>
              <w:rPr>
                <w:rFonts w:ascii="Calibri" w:hAnsi="Calibri" w:eastAsia="Calibri" w:cs="Calibri"/>
              </w:rPr>
            </w:pPr>
            <w:r w:rsidRPr="00EB53DB">
              <w:rPr>
                <w:rFonts w:ascii="Calibri" w:hAnsi="Calibri" w:eastAsia="Calibri" w:cs="Calibri"/>
              </w:rPr>
              <w:t>Staying updated on the latest developments in NLP and prompt engineering.</w:t>
            </w:r>
          </w:p>
        </w:tc>
        <w:tc>
          <w:tcPr>
            <w:tcW w:w="3659" w:type="dxa"/>
          </w:tcPr>
          <w:p w:rsidR="00DA4823" w:rsidP="004C4F6C" w:rsidRDefault="00DA4823" w14:paraId="7E5A5206" w14:textId="77777777">
            <w:pPr>
              <w:spacing w:line="259" w:lineRule="auto"/>
              <w:rPr>
                <w:rStyle w:val="normaltextrun"/>
                <w:rFonts w:ascii="Calibri" w:hAnsi="Calibri" w:cs="Calibri"/>
              </w:rPr>
            </w:pPr>
          </w:p>
          <w:p w:rsidR="00DA4823" w:rsidP="004C4F6C" w:rsidRDefault="00DA4823" w14:paraId="6A09A943" w14:textId="77777777">
            <w:pPr>
              <w:spacing w:line="259" w:lineRule="auto"/>
              <w:rPr>
                <w:rStyle w:val="eop"/>
              </w:rPr>
            </w:pPr>
            <w:r w:rsidRPr="3EA93036">
              <w:rPr>
                <w:rStyle w:val="eop"/>
              </w:rPr>
              <w:t xml:space="preserve">&gt; 7 </w:t>
            </w:r>
            <w:proofErr w:type="spellStart"/>
            <w:r w:rsidRPr="3EA93036">
              <w:rPr>
                <w:rStyle w:val="eop"/>
              </w:rPr>
              <w:t>years experience</w:t>
            </w:r>
            <w:proofErr w:type="spellEnd"/>
          </w:p>
          <w:p w:rsidR="00DA4823" w:rsidP="004C4F6C" w:rsidRDefault="00DA4823" w14:paraId="0FAF5D90" w14:textId="77777777">
            <w:pPr>
              <w:rPr>
                <w:rStyle w:val="normaltextrun"/>
                <w:rFonts w:ascii="Calibri" w:hAnsi="Calibri" w:cs="Calibri"/>
              </w:rPr>
            </w:pPr>
          </w:p>
          <w:p w:rsidRPr="00EB53DB" w:rsidR="00EB53DB" w:rsidP="00EB53DB" w:rsidRDefault="00EB53DB" w14:paraId="38C9AA37" w14:textId="77777777">
            <w:pPr>
              <w:rPr>
                <w:rStyle w:val="normaltextrun"/>
                <w:rFonts w:ascii="Calibri" w:hAnsi="Calibri" w:cs="Calibri"/>
              </w:rPr>
            </w:pPr>
            <w:r w:rsidRPr="00EB53DB">
              <w:rPr>
                <w:rStyle w:val="normaltextrun"/>
                <w:rFonts w:ascii="Calibri" w:hAnsi="Calibri" w:cs="Calibri"/>
              </w:rPr>
              <w:t>Defining the organization's prompt engineering strategy and best practices.</w:t>
            </w:r>
          </w:p>
          <w:p w:rsidRPr="00EB53DB" w:rsidR="00EB53DB" w:rsidP="00EB53DB" w:rsidRDefault="00EB53DB" w14:paraId="2B93E091" w14:textId="77777777">
            <w:pPr>
              <w:rPr>
                <w:rStyle w:val="normaltextrun"/>
                <w:rFonts w:ascii="Calibri" w:hAnsi="Calibri" w:cs="Calibri"/>
              </w:rPr>
            </w:pPr>
            <w:r w:rsidRPr="00EB53DB">
              <w:rPr>
                <w:rStyle w:val="normaltextrun"/>
                <w:rFonts w:ascii="Calibri" w:hAnsi="Calibri" w:cs="Calibri"/>
              </w:rPr>
              <w:t>Leading and overseeing the development of advanced prompts and NLU models.</w:t>
            </w:r>
          </w:p>
          <w:p w:rsidRPr="00EB53DB" w:rsidR="00EB53DB" w:rsidP="00EB53DB" w:rsidRDefault="00EB53DB" w14:paraId="631AD352" w14:textId="77777777">
            <w:pPr>
              <w:rPr>
                <w:rStyle w:val="normaltextrun"/>
                <w:rFonts w:ascii="Calibri" w:hAnsi="Calibri" w:cs="Calibri"/>
              </w:rPr>
            </w:pPr>
            <w:r w:rsidRPr="00EB53DB">
              <w:rPr>
                <w:rStyle w:val="normaltextrun"/>
                <w:rFonts w:ascii="Calibri" w:hAnsi="Calibri" w:cs="Calibri"/>
              </w:rPr>
              <w:t>Providing thought leadership in prompt engineering and NLP technology.</w:t>
            </w:r>
          </w:p>
          <w:p w:rsidRPr="00EB53DB" w:rsidR="00EB53DB" w:rsidP="00EB53DB" w:rsidRDefault="00EB53DB" w14:paraId="1729D6EB" w14:textId="77777777">
            <w:pPr>
              <w:rPr>
                <w:rStyle w:val="normaltextrun"/>
                <w:rFonts w:ascii="Calibri" w:hAnsi="Calibri" w:cs="Calibri"/>
              </w:rPr>
            </w:pPr>
            <w:r w:rsidRPr="00EB53DB">
              <w:rPr>
                <w:rStyle w:val="normaltextrun"/>
                <w:rFonts w:ascii="Calibri" w:hAnsi="Calibri" w:cs="Calibri"/>
              </w:rPr>
              <w:t>Collaborating with executive leadership on strategic NLP initiatives.</w:t>
            </w:r>
          </w:p>
          <w:p w:rsidRPr="00EB53DB" w:rsidR="00EB53DB" w:rsidP="00EB53DB" w:rsidRDefault="00EB53DB" w14:paraId="3B26BEF4" w14:textId="77777777">
            <w:pPr>
              <w:rPr>
                <w:rStyle w:val="normaltextrun"/>
                <w:rFonts w:ascii="Calibri" w:hAnsi="Calibri" w:cs="Calibri"/>
              </w:rPr>
            </w:pPr>
            <w:r w:rsidRPr="00EB53DB">
              <w:rPr>
                <w:rStyle w:val="normaltextrun"/>
                <w:rFonts w:ascii="Calibri" w:hAnsi="Calibri" w:cs="Calibri"/>
              </w:rPr>
              <w:t>Driving innovation and continuous improvement in prompt engineering.</w:t>
            </w:r>
          </w:p>
          <w:p w:rsidR="00DA4823" w:rsidP="00EB53DB" w:rsidRDefault="00EB53DB" w14:paraId="2AD94E9E" w14:textId="77777777">
            <w:pPr>
              <w:spacing w:line="259" w:lineRule="auto"/>
              <w:rPr>
                <w:rStyle w:val="normaltextrun"/>
                <w:rFonts w:ascii="Calibri" w:hAnsi="Calibri" w:cs="Calibri"/>
              </w:rPr>
            </w:pPr>
            <w:r w:rsidRPr="00EB53DB">
              <w:rPr>
                <w:rStyle w:val="normaltextrun"/>
                <w:rFonts w:ascii="Calibri" w:hAnsi="Calibri" w:cs="Calibri"/>
              </w:rPr>
              <w:t>Representing the organization in NLP research and industry conferences and forums.</w:t>
            </w:r>
          </w:p>
          <w:p w:rsidR="00EB53DB" w:rsidP="00EB53DB" w:rsidRDefault="00EB53DB" w14:paraId="1258B7C1" w14:textId="161E7E20">
            <w:pPr>
              <w:spacing w:line="259" w:lineRule="auto"/>
              <w:rPr>
                <w:rFonts w:ascii="Calibri" w:hAnsi="Calibri" w:eastAsia="Calibri" w:cs="Calibri"/>
              </w:rPr>
            </w:pPr>
          </w:p>
        </w:tc>
      </w:tr>
    </w:tbl>
    <w:p w:rsidRPr="0097326D" w:rsidR="0097326D" w:rsidP="008B09FE" w:rsidRDefault="0097326D" w14:paraId="3B391996" w14:textId="77777777"/>
    <w:sectPr w:rsidRPr="0097326D" w:rsidR="0097326D" w:rsidSect="002D630C">
      <w:type w:val="continuous"/>
      <w:pgSz w:w="12240" w:h="15840" w:orient="portrait"/>
      <w:pgMar w:top="360" w:right="720" w:bottom="288" w:left="720" w:header="36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C6173" w:rsidP="008B09FE" w:rsidRDefault="008C6173" w14:paraId="0710ADCC" w14:textId="77777777">
      <w:r>
        <w:separator/>
      </w:r>
    </w:p>
  </w:endnote>
  <w:endnote w:type="continuationSeparator" w:id="0">
    <w:p w:rsidR="008C6173" w:rsidP="008B09FE" w:rsidRDefault="008C6173" w14:paraId="527D4E19" w14:textId="77777777">
      <w:r>
        <w:continuationSeparator/>
      </w:r>
    </w:p>
  </w:endnote>
  <w:endnote w:type="continuationNotice" w:id="1">
    <w:p w:rsidR="008C6173" w:rsidRDefault="008C6173" w14:paraId="60D958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code Sans ExpandedExtraLight">
    <w:altName w:val="Calibri"/>
    <w:charset w:val="00"/>
    <w:family w:val="auto"/>
    <w:pitch w:val="variable"/>
    <w:sig w:usb0="A00000FF" w:usb1="4000207B" w:usb2="00000000" w:usb3="00000000" w:csb0="00000193" w:csb1="00000000"/>
  </w:font>
  <w:font w:name="Franklin Gothic Book">
    <w:panose1 w:val="00000000000000000000"/>
    <w:charset w:val="00"/>
    <w:family w:val="roman"/>
    <w:notTrueType/>
    <w:pitch w:val="default"/>
  </w:font>
  <w:font w:name="Encode Sans Medium">
    <w:charset w:val="00"/>
    <w:family w:val="auto"/>
    <w:pitch w:val="variable"/>
    <w:sig w:usb0="A00000FF" w:usb1="40002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Encode Sans ExpandedLight">
    <w:altName w:val="Calibri"/>
    <w:charset w:val="00"/>
    <w:family w:val="auto"/>
    <w:pitch w:val="variable"/>
    <w:sig w:usb0="A00000F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Encode Sans">
    <w:altName w:val="Calibri"/>
    <w:charset w:val="00"/>
    <w:family w:val="auto"/>
    <w:pitch w:val="variable"/>
    <w:sig w:usb0="A00000F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C6173" w:rsidP="008B09FE" w:rsidRDefault="008C6173" w14:paraId="495419BA" w14:textId="77777777">
      <w:r>
        <w:separator/>
      </w:r>
    </w:p>
  </w:footnote>
  <w:footnote w:type="continuationSeparator" w:id="0">
    <w:p w:rsidR="008C6173" w:rsidP="008B09FE" w:rsidRDefault="008C6173" w14:paraId="55DD182D" w14:textId="77777777">
      <w:r>
        <w:continuationSeparator/>
      </w:r>
    </w:p>
  </w:footnote>
  <w:footnote w:type="continuationNotice" w:id="1">
    <w:p w:rsidR="008C6173" w:rsidRDefault="008C6173" w14:paraId="68E97DE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3486CCC"/>
    <w:lvl w:ilvl="0">
      <w:start w:val="1"/>
      <w:numFmt w:val="decimal"/>
      <w:lvlText w:val="%1."/>
      <w:lvlJc w:val="left"/>
      <w:pPr>
        <w:tabs>
          <w:tab w:val="num" w:pos="360"/>
        </w:tabs>
        <w:ind w:left="360" w:hanging="360"/>
      </w:pPr>
    </w:lvl>
  </w:abstractNum>
  <w:abstractNum w:abstractNumId="1" w15:restartNumberingAfterBreak="0">
    <w:nsid w:val="020E02AB"/>
    <w:multiLevelType w:val="multilevel"/>
    <w:tmpl w:val="EDE2B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2400451"/>
    <w:multiLevelType w:val="hybridMultilevel"/>
    <w:tmpl w:val="7B3E5B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D394547"/>
    <w:multiLevelType w:val="hybridMultilevel"/>
    <w:tmpl w:val="E6944F06"/>
    <w:lvl w:ilvl="0" w:tplc="0236443C">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811523A"/>
    <w:multiLevelType w:val="hybridMultilevel"/>
    <w:tmpl w:val="5BAAF0C8"/>
    <w:lvl w:ilvl="0" w:tplc="FFFFFFFF">
      <w:start w:val="1"/>
      <w:numFmt w:val="bullet"/>
      <w:pStyle w:val="ListParagraph"/>
      <w:lvlText w:val="•"/>
      <w:lvlJc w:val="left"/>
      <w:pPr>
        <w:ind w:left="720" w:hanging="360"/>
      </w:pPr>
      <w:rPr>
        <w:rFonts w:hint="default" w:ascii="Encode Sans ExpandedExtraLight" w:hAnsi="Encode Sans ExpandedExtraLigh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9D36141"/>
    <w:multiLevelType w:val="hybridMultilevel"/>
    <w:tmpl w:val="85DE079C"/>
    <w:lvl w:ilvl="0" w:tplc="FFFFFFFF">
      <w:start w:val="1"/>
      <w:numFmt w:val="bullet"/>
      <w:lvlText w:val="•"/>
      <w:lvlJc w:val="left"/>
      <w:pPr>
        <w:ind w:left="720" w:hanging="360"/>
      </w:pPr>
      <w:rPr>
        <w:rFonts w:hint="default" w:ascii="Franklin Gothic Book" w:hAnsi="Franklin Gothic Book"/>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E5B68AB"/>
    <w:multiLevelType w:val="hybridMultilevel"/>
    <w:tmpl w:val="7950926C"/>
    <w:lvl w:ilvl="0" w:tplc="0236443C">
      <w:start w:val="1"/>
      <w:numFmt w:val="bullet"/>
      <w:lvlText w:val=""/>
      <w:lvlJc w:val="left"/>
      <w:pPr>
        <w:ind w:left="108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97C6AFB"/>
    <w:multiLevelType w:val="hybridMultilevel"/>
    <w:tmpl w:val="26E6C440"/>
    <w:lvl w:ilvl="0" w:tplc="79120B62">
      <w:start w:val="1"/>
      <w:numFmt w:val="decimal"/>
      <w:pStyle w:val="ListNumber"/>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abstractNum w:abstractNumId="8" w15:restartNumberingAfterBreak="0">
    <w:nsid w:val="7A931D49"/>
    <w:multiLevelType w:val="hybridMultilevel"/>
    <w:tmpl w:val="3B4ACF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30475141">
    <w:abstractNumId w:val="7"/>
  </w:num>
  <w:num w:numId="2" w16cid:durableId="1623144707">
    <w:abstractNumId w:val="0"/>
  </w:num>
  <w:num w:numId="3" w16cid:durableId="1471821024">
    <w:abstractNumId w:val="8"/>
  </w:num>
  <w:num w:numId="4" w16cid:durableId="620114975">
    <w:abstractNumId w:val="5"/>
  </w:num>
  <w:num w:numId="5" w16cid:durableId="1108962554">
    <w:abstractNumId w:val="3"/>
  </w:num>
  <w:num w:numId="6" w16cid:durableId="1091271711">
    <w:abstractNumId w:val="6"/>
  </w:num>
  <w:num w:numId="7" w16cid:durableId="482745382">
    <w:abstractNumId w:val="4"/>
  </w:num>
  <w:num w:numId="8" w16cid:durableId="1966694461">
    <w:abstractNumId w:val="4"/>
  </w:num>
  <w:num w:numId="9" w16cid:durableId="1089812577">
    <w:abstractNumId w:val="4"/>
  </w:num>
  <w:num w:numId="10" w16cid:durableId="1251966703">
    <w:abstractNumId w:val="4"/>
  </w:num>
  <w:num w:numId="11" w16cid:durableId="1408267936">
    <w:abstractNumId w:val="4"/>
  </w:num>
  <w:num w:numId="12" w16cid:durableId="1691486089">
    <w:abstractNumId w:val="4"/>
  </w:num>
  <w:num w:numId="13" w16cid:durableId="1832410733">
    <w:abstractNumId w:val="1"/>
  </w:num>
  <w:num w:numId="14" w16cid:durableId="1937706274">
    <w:abstractNumId w:val="2"/>
  </w:num>
  <w:num w:numId="15" w16cid:durableId="1274707178">
    <w:abstractNumId w:val="4"/>
  </w:num>
  <w:num w:numId="16" w16cid:durableId="1675569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hideSpellingErrors/>
  <w:hideGrammatical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aa1AFmRMl0sAAAA"/>
  </w:docVars>
  <w:rsids>
    <w:rsidRoot w:val="0097326D"/>
    <w:rsid w:val="000079F6"/>
    <w:rsid w:val="00010582"/>
    <w:rsid w:val="00010736"/>
    <w:rsid w:val="000279FF"/>
    <w:rsid w:val="00031A76"/>
    <w:rsid w:val="000365D5"/>
    <w:rsid w:val="00041628"/>
    <w:rsid w:val="000442F0"/>
    <w:rsid w:val="000447DD"/>
    <w:rsid w:val="00051D48"/>
    <w:rsid w:val="00052844"/>
    <w:rsid w:val="000576ED"/>
    <w:rsid w:val="00061CCC"/>
    <w:rsid w:val="0007136E"/>
    <w:rsid w:val="000826A0"/>
    <w:rsid w:val="00083833"/>
    <w:rsid w:val="00085BDF"/>
    <w:rsid w:val="00087E6A"/>
    <w:rsid w:val="00091118"/>
    <w:rsid w:val="000A6545"/>
    <w:rsid w:val="000B0AFA"/>
    <w:rsid w:val="000B3CDC"/>
    <w:rsid w:val="000C40CD"/>
    <w:rsid w:val="000C45B0"/>
    <w:rsid w:val="000D08DB"/>
    <w:rsid w:val="000D0A8E"/>
    <w:rsid w:val="000D113E"/>
    <w:rsid w:val="000D1C1B"/>
    <w:rsid w:val="000D6297"/>
    <w:rsid w:val="000E01A1"/>
    <w:rsid w:val="000E5C08"/>
    <w:rsid w:val="000F1DA9"/>
    <w:rsid w:val="000F6700"/>
    <w:rsid w:val="0010504D"/>
    <w:rsid w:val="00114924"/>
    <w:rsid w:val="00114EF8"/>
    <w:rsid w:val="00124199"/>
    <w:rsid w:val="0012652D"/>
    <w:rsid w:val="00146B22"/>
    <w:rsid w:val="00157DEC"/>
    <w:rsid w:val="001720C5"/>
    <w:rsid w:val="00184EA5"/>
    <w:rsid w:val="00186F41"/>
    <w:rsid w:val="001A0130"/>
    <w:rsid w:val="001A0DDE"/>
    <w:rsid w:val="001B7B13"/>
    <w:rsid w:val="002009D9"/>
    <w:rsid w:val="00214FE1"/>
    <w:rsid w:val="00221D3E"/>
    <w:rsid w:val="002247E5"/>
    <w:rsid w:val="002303E8"/>
    <w:rsid w:val="00232876"/>
    <w:rsid w:val="00242EB4"/>
    <w:rsid w:val="002457C1"/>
    <w:rsid w:val="00250F68"/>
    <w:rsid w:val="00253288"/>
    <w:rsid w:val="00254D0E"/>
    <w:rsid w:val="00254FD1"/>
    <w:rsid w:val="00255018"/>
    <w:rsid w:val="00264EBC"/>
    <w:rsid w:val="00266626"/>
    <w:rsid w:val="00267116"/>
    <w:rsid w:val="00272D6C"/>
    <w:rsid w:val="00275451"/>
    <w:rsid w:val="00281339"/>
    <w:rsid w:val="00293B1D"/>
    <w:rsid w:val="00294008"/>
    <w:rsid w:val="00295E1C"/>
    <w:rsid w:val="00297D4C"/>
    <w:rsid w:val="002A3D41"/>
    <w:rsid w:val="002A74B1"/>
    <w:rsid w:val="002A7C6A"/>
    <w:rsid w:val="002B5640"/>
    <w:rsid w:val="002B7016"/>
    <w:rsid w:val="002C414E"/>
    <w:rsid w:val="002C74F3"/>
    <w:rsid w:val="002D11C2"/>
    <w:rsid w:val="002D36E5"/>
    <w:rsid w:val="002D630C"/>
    <w:rsid w:val="002D6569"/>
    <w:rsid w:val="002F66A1"/>
    <w:rsid w:val="003029A3"/>
    <w:rsid w:val="00316F47"/>
    <w:rsid w:val="003252F7"/>
    <w:rsid w:val="00342649"/>
    <w:rsid w:val="00350C2B"/>
    <w:rsid w:val="00354F10"/>
    <w:rsid w:val="00355DEE"/>
    <w:rsid w:val="00356A03"/>
    <w:rsid w:val="0036191A"/>
    <w:rsid w:val="003628AA"/>
    <w:rsid w:val="003677AF"/>
    <w:rsid w:val="00372D80"/>
    <w:rsid w:val="00376B9B"/>
    <w:rsid w:val="003830FC"/>
    <w:rsid w:val="00385502"/>
    <w:rsid w:val="00386329"/>
    <w:rsid w:val="00395F17"/>
    <w:rsid w:val="003A0AB7"/>
    <w:rsid w:val="003A6D45"/>
    <w:rsid w:val="003A75F6"/>
    <w:rsid w:val="003B3887"/>
    <w:rsid w:val="003B42B9"/>
    <w:rsid w:val="003B49EC"/>
    <w:rsid w:val="003C0FF6"/>
    <w:rsid w:val="003C35E2"/>
    <w:rsid w:val="003C3EB7"/>
    <w:rsid w:val="003C4C41"/>
    <w:rsid w:val="003C6B11"/>
    <w:rsid w:val="003C72D6"/>
    <w:rsid w:val="00402433"/>
    <w:rsid w:val="00430DD3"/>
    <w:rsid w:val="0044058F"/>
    <w:rsid w:val="00443502"/>
    <w:rsid w:val="004655C9"/>
    <w:rsid w:val="004673CC"/>
    <w:rsid w:val="00480F8F"/>
    <w:rsid w:val="00481351"/>
    <w:rsid w:val="004A0798"/>
    <w:rsid w:val="004C2AFC"/>
    <w:rsid w:val="004C4F6C"/>
    <w:rsid w:val="004D4BB3"/>
    <w:rsid w:val="004D61AA"/>
    <w:rsid w:val="004E164B"/>
    <w:rsid w:val="004F0368"/>
    <w:rsid w:val="004F50BD"/>
    <w:rsid w:val="004F6B4A"/>
    <w:rsid w:val="00502D37"/>
    <w:rsid w:val="0051067E"/>
    <w:rsid w:val="005158A2"/>
    <w:rsid w:val="00520016"/>
    <w:rsid w:val="00524418"/>
    <w:rsid w:val="00537531"/>
    <w:rsid w:val="00537ECD"/>
    <w:rsid w:val="005402B1"/>
    <w:rsid w:val="00546A00"/>
    <w:rsid w:val="0055088C"/>
    <w:rsid w:val="005553EB"/>
    <w:rsid w:val="00560EEA"/>
    <w:rsid w:val="00570C35"/>
    <w:rsid w:val="00573B42"/>
    <w:rsid w:val="00581413"/>
    <w:rsid w:val="0059004A"/>
    <w:rsid w:val="005969E9"/>
    <w:rsid w:val="005A20B8"/>
    <w:rsid w:val="005B161A"/>
    <w:rsid w:val="005B1A7A"/>
    <w:rsid w:val="005D2944"/>
    <w:rsid w:val="005D5146"/>
    <w:rsid w:val="005E6FA8"/>
    <w:rsid w:val="005F4196"/>
    <w:rsid w:val="0061621F"/>
    <w:rsid w:val="006320EC"/>
    <w:rsid w:val="006323B4"/>
    <w:rsid w:val="006351C2"/>
    <w:rsid w:val="00637CF2"/>
    <w:rsid w:val="00651D82"/>
    <w:rsid w:val="00653D91"/>
    <w:rsid w:val="00656029"/>
    <w:rsid w:val="00661EC3"/>
    <w:rsid w:val="006662D2"/>
    <w:rsid w:val="00674CFE"/>
    <w:rsid w:val="006822F0"/>
    <w:rsid w:val="00687CFB"/>
    <w:rsid w:val="00693580"/>
    <w:rsid w:val="00694FA0"/>
    <w:rsid w:val="00696B6E"/>
    <w:rsid w:val="006A5F0E"/>
    <w:rsid w:val="006B3060"/>
    <w:rsid w:val="006C2696"/>
    <w:rsid w:val="006C28FD"/>
    <w:rsid w:val="00706780"/>
    <w:rsid w:val="00715106"/>
    <w:rsid w:val="00716F54"/>
    <w:rsid w:val="00722664"/>
    <w:rsid w:val="00741855"/>
    <w:rsid w:val="00743277"/>
    <w:rsid w:val="0074531F"/>
    <w:rsid w:val="0076045E"/>
    <w:rsid w:val="007718C6"/>
    <w:rsid w:val="007721F8"/>
    <w:rsid w:val="00781B40"/>
    <w:rsid w:val="00786318"/>
    <w:rsid w:val="0078701A"/>
    <w:rsid w:val="00790087"/>
    <w:rsid w:val="00790D9C"/>
    <w:rsid w:val="00791905"/>
    <w:rsid w:val="007B0541"/>
    <w:rsid w:val="007B3678"/>
    <w:rsid w:val="007E49C0"/>
    <w:rsid w:val="007E4BCF"/>
    <w:rsid w:val="007F5A54"/>
    <w:rsid w:val="0080046D"/>
    <w:rsid w:val="00801FBA"/>
    <w:rsid w:val="008045C5"/>
    <w:rsid w:val="00823053"/>
    <w:rsid w:val="00831BBF"/>
    <w:rsid w:val="00835F7E"/>
    <w:rsid w:val="00837FF8"/>
    <w:rsid w:val="00844DFC"/>
    <w:rsid w:val="0085507E"/>
    <w:rsid w:val="00856517"/>
    <w:rsid w:val="00866BB6"/>
    <w:rsid w:val="0087082F"/>
    <w:rsid w:val="008729EF"/>
    <w:rsid w:val="00880297"/>
    <w:rsid w:val="00880CCC"/>
    <w:rsid w:val="00882611"/>
    <w:rsid w:val="008847D8"/>
    <w:rsid w:val="00895C6A"/>
    <w:rsid w:val="008B09FE"/>
    <w:rsid w:val="008B28EE"/>
    <w:rsid w:val="008B4C3E"/>
    <w:rsid w:val="008B7604"/>
    <w:rsid w:val="008C24F9"/>
    <w:rsid w:val="008C4E5D"/>
    <w:rsid w:val="008C6173"/>
    <w:rsid w:val="008C76C7"/>
    <w:rsid w:val="008D40B0"/>
    <w:rsid w:val="008F7A4D"/>
    <w:rsid w:val="00903182"/>
    <w:rsid w:val="00910B82"/>
    <w:rsid w:val="009115B2"/>
    <w:rsid w:val="00916465"/>
    <w:rsid w:val="00916A71"/>
    <w:rsid w:val="009303E1"/>
    <w:rsid w:val="00935BF9"/>
    <w:rsid w:val="00936EFE"/>
    <w:rsid w:val="009442E1"/>
    <w:rsid w:val="009635CC"/>
    <w:rsid w:val="00966CF5"/>
    <w:rsid w:val="00967978"/>
    <w:rsid w:val="0097326D"/>
    <w:rsid w:val="00973DDD"/>
    <w:rsid w:val="009819D4"/>
    <w:rsid w:val="0098696E"/>
    <w:rsid w:val="0099011C"/>
    <w:rsid w:val="00996993"/>
    <w:rsid w:val="009A3B1F"/>
    <w:rsid w:val="009B29A6"/>
    <w:rsid w:val="009C139F"/>
    <w:rsid w:val="009C60F9"/>
    <w:rsid w:val="009E70CA"/>
    <w:rsid w:val="009F1CD1"/>
    <w:rsid w:val="009F1E6C"/>
    <w:rsid w:val="00A14A69"/>
    <w:rsid w:val="00A22287"/>
    <w:rsid w:val="00A30F09"/>
    <w:rsid w:val="00A372BB"/>
    <w:rsid w:val="00A40187"/>
    <w:rsid w:val="00A42F63"/>
    <w:rsid w:val="00A6779A"/>
    <w:rsid w:val="00A75896"/>
    <w:rsid w:val="00A86F4C"/>
    <w:rsid w:val="00A91ED1"/>
    <w:rsid w:val="00A94014"/>
    <w:rsid w:val="00AA07E2"/>
    <w:rsid w:val="00AA7ED3"/>
    <w:rsid w:val="00AB370C"/>
    <w:rsid w:val="00AC74C3"/>
    <w:rsid w:val="00AE0D6E"/>
    <w:rsid w:val="00AE128E"/>
    <w:rsid w:val="00AE3052"/>
    <w:rsid w:val="00AF7D12"/>
    <w:rsid w:val="00B0524B"/>
    <w:rsid w:val="00B127F7"/>
    <w:rsid w:val="00B13508"/>
    <w:rsid w:val="00B257D4"/>
    <w:rsid w:val="00B43A9C"/>
    <w:rsid w:val="00B5018D"/>
    <w:rsid w:val="00B50AE7"/>
    <w:rsid w:val="00B50CF1"/>
    <w:rsid w:val="00B60184"/>
    <w:rsid w:val="00B713A5"/>
    <w:rsid w:val="00B7513B"/>
    <w:rsid w:val="00B773BD"/>
    <w:rsid w:val="00B812AD"/>
    <w:rsid w:val="00B948A6"/>
    <w:rsid w:val="00BA19BC"/>
    <w:rsid w:val="00BA2BB5"/>
    <w:rsid w:val="00BA66C3"/>
    <w:rsid w:val="00BA6A57"/>
    <w:rsid w:val="00BB5DA7"/>
    <w:rsid w:val="00BC2583"/>
    <w:rsid w:val="00BC5A6F"/>
    <w:rsid w:val="00BD68BD"/>
    <w:rsid w:val="00BE3C1D"/>
    <w:rsid w:val="00BE419A"/>
    <w:rsid w:val="00BF6569"/>
    <w:rsid w:val="00C04E1C"/>
    <w:rsid w:val="00C07506"/>
    <w:rsid w:val="00C30A27"/>
    <w:rsid w:val="00C31EDA"/>
    <w:rsid w:val="00C473B6"/>
    <w:rsid w:val="00C50593"/>
    <w:rsid w:val="00C51C16"/>
    <w:rsid w:val="00C528BE"/>
    <w:rsid w:val="00C653BC"/>
    <w:rsid w:val="00C65D6D"/>
    <w:rsid w:val="00C725DE"/>
    <w:rsid w:val="00C734D3"/>
    <w:rsid w:val="00C806BA"/>
    <w:rsid w:val="00C83740"/>
    <w:rsid w:val="00C84EC5"/>
    <w:rsid w:val="00C955A1"/>
    <w:rsid w:val="00CB0847"/>
    <w:rsid w:val="00CB16D2"/>
    <w:rsid w:val="00CB6865"/>
    <w:rsid w:val="00CC2FEC"/>
    <w:rsid w:val="00CC4B29"/>
    <w:rsid w:val="00CC79C8"/>
    <w:rsid w:val="00CD05DC"/>
    <w:rsid w:val="00CD5B0D"/>
    <w:rsid w:val="00CE6625"/>
    <w:rsid w:val="00D05B05"/>
    <w:rsid w:val="00D2705F"/>
    <w:rsid w:val="00D31294"/>
    <w:rsid w:val="00D314BA"/>
    <w:rsid w:val="00D32074"/>
    <w:rsid w:val="00D32CA6"/>
    <w:rsid w:val="00D42118"/>
    <w:rsid w:val="00D46CB5"/>
    <w:rsid w:val="00D47D90"/>
    <w:rsid w:val="00D51FBB"/>
    <w:rsid w:val="00D571DB"/>
    <w:rsid w:val="00D57D1C"/>
    <w:rsid w:val="00D57E1C"/>
    <w:rsid w:val="00D6269D"/>
    <w:rsid w:val="00D64FBE"/>
    <w:rsid w:val="00D73229"/>
    <w:rsid w:val="00DA293C"/>
    <w:rsid w:val="00DA4823"/>
    <w:rsid w:val="00DA57F4"/>
    <w:rsid w:val="00DC0DB9"/>
    <w:rsid w:val="00DC1831"/>
    <w:rsid w:val="00DC4E01"/>
    <w:rsid w:val="00DD75D5"/>
    <w:rsid w:val="00DE5AC2"/>
    <w:rsid w:val="00E01B08"/>
    <w:rsid w:val="00E0234D"/>
    <w:rsid w:val="00E04EC8"/>
    <w:rsid w:val="00E05FB1"/>
    <w:rsid w:val="00E07A78"/>
    <w:rsid w:val="00E23652"/>
    <w:rsid w:val="00E30D1B"/>
    <w:rsid w:val="00E3286D"/>
    <w:rsid w:val="00E36B86"/>
    <w:rsid w:val="00E413DD"/>
    <w:rsid w:val="00E5448A"/>
    <w:rsid w:val="00E552A9"/>
    <w:rsid w:val="00E64FAA"/>
    <w:rsid w:val="00E708CB"/>
    <w:rsid w:val="00E70E9E"/>
    <w:rsid w:val="00E71E73"/>
    <w:rsid w:val="00E82DCD"/>
    <w:rsid w:val="00E85589"/>
    <w:rsid w:val="00EA7360"/>
    <w:rsid w:val="00EB119E"/>
    <w:rsid w:val="00EB53DB"/>
    <w:rsid w:val="00EF2588"/>
    <w:rsid w:val="00F040F6"/>
    <w:rsid w:val="00F132B7"/>
    <w:rsid w:val="00F165A0"/>
    <w:rsid w:val="00F16661"/>
    <w:rsid w:val="00F25EAF"/>
    <w:rsid w:val="00F26ED6"/>
    <w:rsid w:val="00F30BE5"/>
    <w:rsid w:val="00F40180"/>
    <w:rsid w:val="00F50212"/>
    <w:rsid w:val="00F76E08"/>
    <w:rsid w:val="00F80BAC"/>
    <w:rsid w:val="00F87657"/>
    <w:rsid w:val="00FA30FE"/>
    <w:rsid w:val="00FB009C"/>
    <w:rsid w:val="00FC25CF"/>
    <w:rsid w:val="00FD35A6"/>
    <w:rsid w:val="00FD3B61"/>
    <w:rsid w:val="00FE28A5"/>
    <w:rsid w:val="00FF4258"/>
    <w:rsid w:val="01D78288"/>
    <w:rsid w:val="025C4567"/>
    <w:rsid w:val="034D1EAE"/>
    <w:rsid w:val="03AD8DDC"/>
    <w:rsid w:val="042DF739"/>
    <w:rsid w:val="054786D6"/>
    <w:rsid w:val="0643E11D"/>
    <w:rsid w:val="08F29AE7"/>
    <w:rsid w:val="0BA13F7F"/>
    <w:rsid w:val="0C48372C"/>
    <w:rsid w:val="0DDBD6AA"/>
    <w:rsid w:val="0F64C44F"/>
    <w:rsid w:val="0FFAA167"/>
    <w:rsid w:val="1016B193"/>
    <w:rsid w:val="1051CE63"/>
    <w:rsid w:val="13916439"/>
    <w:rsid w:val="15CB5AB3"/>
    <w:rsid w:val="164153BB"/>
    <w:rsid w:val="18C34ACC"/>
    <w:rsid w:val="196D8260"/>
    <w:rsid w:val="1A93F635"/>
    <w:rsid w:val="1C2FC696"/>
    <w:rsid w:val="1F360B11"/>
    <w:rsid w:val="1F705075"/>
    <w:rsid w:val="21CC5B0A"/>
    <w:rsid w:val="22ACD4A4"/>
    <w:rsid w:val="22B83077"/>
    <w:rsid w:val="245400D8"/>
    <w:rsid w:val="248C20BA"/>
    <w:rsid w:val="24EAD36F"/>
    <w:rsid w:val="25EA878E"/>
    <w:rsid w:val="278045C7"/>
    <w:rsid w:val="27C937CA"/>
    <w:rsid w:val="28A65AC4"/>
    <w:rsid w:val="292771FB"/>
    <w:rsid w:val="29DA569B"/>
    <w:rsid w:val="2AAA19FF"/>
    <w:rsid w:val="2C3D7D3D"/>
    <w:rsid w:val="2C87DAA1"/>
    <w:rsid w:val="313A041B"/>
    <w:rsid w:val="3160A5A1"/>
    <w:rsid w:val="326734D8"/>
    <w:rsid w:val="33FA3716"/>
    <w:rsid w:val="34749FC1"/>
    <w:rsid w:val="38BE503B"/>
    <w:rsid w:val="3AC7092E"/>
    <w:rsid w:val="3AE36EBA"/>
    <w:rsid w:val="3B759EBC"/>
    <w:rsid w:val="3E26004C"/>
    <w:rsid w:val="3E948035"/>
    <w:rsid w:val="4183BB32"/>
    <w:rsid w:val="42552BDE"/>
    <w:rsid w:val="431CA0AD"/>
    <w:rsid w:val="45A569AF"/>
    <w:rsid w:val="45B4AA15"/>
    <w:rsid w:val="45FF8223"/>
    <w:rsid w:val="460ADDF6"/>
    <w:rsid w:val="4722DE09"/>
    <w:rsid w:val="47B9B523"/>
    <w:rsid w:val="48F12FD7"/>
    <w:rsid w:val="4BC58FB4"/>
    <w:rsid w:val="4C4DE99A"/>
    <w:rsid w:val="4C7AA0AE"/>
    <w:rsid w:val="4E3F6D5C"/>
    <w:rsid w:val="4EF08A71"/>
    <w:rsid w:val="4FA00932"/>
    <w:rsid w:val="51387E3B"/>
    <w:rsid w:val="53CED97E"/>
    <w:rsid w:val="551A4374"/>
    <w:rsid w:val="55222D28"/>
    <w:rsid w:val="55D933B8"/>
    <w:rsid w:val="563B1B8B"/>
    <w:rsid w:val="56FB9C56"/>
    <w:rsid w:val="58DEB6D5"/>
    <w:rsid w:val="58F2F278"/>
    <w:rsid w:val="59354CCB"/>
    <w:rsid w:val="5C165797"/>
    <w:rsid w:val="5F4FF59F"/>
    <w:rsid w:val="618E5409"/>
    <w:rsid w:val="677FED12"/>
    <w:rsid w:val="6A94B35B"/>
    <w:rsid w:val="6D5485F3"/>
    <w:rsid w:val="6E6137B1"/>
    <w:rsid w:val="70FC6A65"/>
    <w:rsid w:val="72899A53"/>
    <w:rsid w:val="745BB94E"/>
    <w:rsid w:val="74E4061B"/>
    <w:rsid w:val="750CCDFF"/>
    <w:rsid w:val="765B524C"/>
    <w:rsid w:val="7682D9D3"/>
    <w:rsid w:val="7849FBF0"/>
    <w:rsid w:val="78F311C6"/>
    <w:rsid w:val="7A6E52D7"/>
    <w:rsid w:val="7B420CC8"/>
    <w:rsid w:val="7BFC467B"/>
    <w:rsid w:val="7D88D443"/>
    <w:rsid w:val="7D9816DC"/>
    <w:rsid w:val="7E320E30"/>
    <w:rsid w:val="7E79AD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styleId="Normal" w:default="1">
    <w:name w:val="Normal"/>
    <w:qFormat/>
    <w:rsid w:val="008B09FE"/>
    <w:rPr>
      <w:rFonts w:ascii="Encode Sans ExpandedExtraLight" w:hAnsi="Encode Sans ExpandedExtraLight"/>
      <w:color w:val="3A3A3A" w:themeColor="accent4" w:themeShade="40"/>
    </w:rPr>
  </w:style>
  <w:style w:type="paragraph" w:styleId="Heading1">
    <w:name w:val="heading 1"/>
    <w:basedOn w:val="Normal"/>
    <w:next w:val="Normal"/>
    <w:link w:val="Heading1Char"/>
    <w:uiPriority w:val="9"/>
    <w:qFormat/>
    <w:rsid w:val="008B09FE"/>
    <w:pPr>
      <w:keepNext/>
      <w:keepLines/>
      <w:spacing w:after="120"/>
      <w:outlineLvl w:val="0"/>
    </w:pPr>
    <w:rPr>
      <w:rFonts w:ascii="Encode Sans Medium" w:hAnsi="Encode Sans Medium" w:eastAsiaTheme="majorEastAsia" w:cstheme="majorBidi"/>
      <w:b/>
      <w:color w:val="52658F" w:themeColor="accent3"/>
      <w:sz w:val="24"/>
      <w:szCs w:val="32"/>
    </w:rPr>
  </w:style>
  <w:style w:type="paragraph" w:styleId="Heading3">
    <w:name w:val="heading 3"/>
    <w:basedOn w:val="Normal"/>
    <w:next w:val="Normal"/>
    <w:link w:val="Heading3Char"/>
    <w:uiPriority w:val="9"/>
    <w:semiHidden/>
    <w:qFormat/>
    <w:rsid w:val="00B773BD"/>
    <w:pPr>
      <w:keepNext/>
      <w:keepLines/>
      <w:spacing w:before="40" w:after="0"/>
      <w:outlineLvl w:val="2"/>
    </w:pPr>
    <w:rPr>
      <w:rFonts w:asciiTheme="majorHAnsi" w:hAnsiTheme="majorHAnsi" w:eastAsiaTheme="majorEastAsia" w:cstheme="majorBidi"/>
      <w:color w:val="B3A539"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1A013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CB16D2"/>
  </w:style>
  <w:style w:type="paragraph" w:styleId="Footer">
    <w:name w:val="footer"/>
    <w:basedOn w:val="Normal"/>
    <w:link w:val="FooterChar"/>
    <w:uiPriority w:val="99"/>
    <w:semiHidden/>
    <w:rsid w:val="001A013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CB16D2"/>
  </w:style>
  <w:style w:type="paragraph" w:styleId="NormalWeb">
    <w:name w:val="Normal (Web)"/>
    <w:basedOn w:val="Normal"/>
    <w:uiPriority w:val="99"/>
    <w:semiHidden/>
    <w:rsid w:val="001A0130"/>
    <w:pPr>
      <w:spacing w:before="100" w:beforeAutospacing="1" w:after="100" w:afterAutospacing="1" w:line="240" w:lineRule="auto"/>
    </w:pPr>
    <w:rPr>
      <w:rFonts w:ascii="Times New Roman" w:hAnsi="Times New Roman" w:cs="Times New Roman" w:eastAsiaTheme="minorEastAsia"/>
      <w:sz w:val="24"/>
      <w:szCs w:val="24"/>
    </w:rPr>
  </w:style>
  <w:style w:type="paragraph" w:styleId="ListParagraph">
    <w:name w:val="List Paragraph"/>
    <w:basedOn w:val="Normal"/>
    <w:autoRedefine/>
    <w:uiPriority w:val="34"/>
    <w:semiHidden/>
    <w:qFormat/>
    <w:rsid w:val="00B257D4"/>
    <w:pPr>
      <w:numPr>
        <w:numId w:val="7"/>
      </w:numPr>
      <w:spacing w:after="0" w:line="240" w:lineRule="auto"/>
      <w:contextualSpacing/>
    </w:pPr>
    <w:rPr>
      <w:rFonts w:cs="Times New Roman" w:eastAsiaTheme="minorEastAsia"/>
      <w:szCs w:val="24"/>
    </w:rPr>
  </w:style>
  <w:style w:type="table" w:styleId="TableGrid">
    <w:name w:val="Table Grid"/>
    <w:basedOn w:val="TableNormal"/>
    <w:uiPriority w:val="39"/>
    <w:rsid w:val="00E328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Web"/>
    <w:next w:val="Normal"/>
    <w:link w:val="TitleChar"/>
    <w:uiPriority w:val="10"/>
    <w:qFormat/>
    <w:rsid w:val="004655C9"/>
    <w:pPr>
      <w:spacing w:before="120" w:beforeAutospacing="0" w:after="120" w:afterAutospacing="0"/>
    </w:pPr>
    <w:rPr>
      <w:rFonts w:ascii="Encode Sans ExpandedLight" w:hAnsi="Encode Sans ExpandedLight" w:eastAsia="Times New Roman"/>
      <w:b/>
      <w:bCs/>
      <w:color w:val="FFFFFF"/>
      <w:sz w:val="60"/>
      <w:szCs w:val="60"/>
    </w:rPr>
  </w:style>
  <w:style w:type="character" w:styleId="TitleChar" w:customStyle="1">
    <w:name w:val="Title Char"/>
    <w:basedOn w:val="DefaultParagraphFont"/>
    <w:link w:val="Title"/>
    <w:uiPriority w:val="10"/>
    <w:rsid w:val="004655C9"/>
    <w:rPr>
      <w:rFonts w:ascii="Encode Sans ExpandedLight" w:hAnsi="Encode Sans ExpandedLight" w:eastAsia="Times New Roman" w:cs="Times New Roman"/>
      <w:b/>
      <w:bCs/>
      <w:color w:val="FFFFFF"/>
      <w:sz w:val="60"/>
      <w:szCs w:val="60"/>
    </w:rPr>
  </w:style>
  <w:style w:type="character" w:styleId="PlaceholderText">
    <w:name w:val="Placeholder Text"/>
    <w:basedOn w:val="DefaultParagraphFont"/>
    <w:uiPriority w:val="99"/>
    <w:semiHidden/>
    <w:rsid w:val="00E3286D"/>
    <w:rPr>
      <w:color w:val="808080"/>
    </w:rPr>
  </w:style>
  <w:style w:type="paragraph" w:styleId="ListNumber">
    <w:name w:val="List Number"/>
    <w:basedOn w:val="Normal"/>
    <w:uiPriority w:val="99"/>
    <w:rsid w:val="004F0368"/>
    <w:pPr>
      <w:numPr>
        <w:numId w:val="1"/>
      </w:numPr>
    </w:pPr>
    <w:rPr>
      <w:sz w:val="18"/>
      <w:lang w:val="en-ZA"/>
    </w:rPr>
  </w:style>
  <w:style w:type="character" w:styleId="Emphasis">
    <w:name w:val="Emphasis"/>
    <w:basedOn w:val="DefaultParagraphFont"/>
    <w:uiPriority w:val="20"/>
    <w:qFormat/>
    <w:rsid w:val="004F0368"/>
    <w:rPr>
      <w:rFonts w:asciiTheme="minorHAnsi" w:hAnsiTheme="minorHAnsi"/>
      <w:b/>
      <w:i w:val="0"/>
      <w:iCs/>
      <w:caps/>
      <w:smallCaps w:val="0"/>
    </w:rPr>
  </w:style>
  <w:style w:type="paragraph" w:styleId="Field" w:customStyle="1">
    <w:name w:val="Field"/>
    <w:basedOn w:val="Normal"/>
    <w:qFormat/>
    <w:rsid w:val="00232876"/>
    <w:pPr>
      <w:spacing w:after="0" w:line="216" w:lineRule="auto"/>
    </w:pPr>
    <w:rPr>
      <w:i/>
      <w:sz w:val="16"/>
    </w:rPr>
  </w:style>
  <w:style w:type="paragraph" w:styleId="Signature">
    <w:name w:val="Signature"/>
    <w:basedOn w:val="Normal"/>
    <w:link w:val="SignatureChar"/>
    <w:uiPriority w:val="99"/>
    <w:rsid w:val="00CB16D2"/>
    <w:pPr>
      <w:spacing w:after="0" w:line="240" w:lineRule="auto"/>
      <w:ind w:left="4320"/>
      <w:jc w:val="right"/>
    </w:pPr>
    <w:rPr>
      <w:sz w:val="18"/>
    </w:rPr>
  </w:style>
  <w:style w:type="character" w:styleId="SignatureChar" w:customStyle="1">
    <w:name w:val="Signature Char"/>
    <w:basedOn w:val="DefaultParagraphFont"/>
    <w:link w:val="Signature"/>
    <w:uiPriority w:val="99"/>
    <w:rsid w:val="00CB16D2"/>
    <w:rPr>
      <w:sz w:val="18"/>
    </w:rPr>
  </w:style>
  <w:style w:type="paragraph" w:styleId="NoSpacing">
    <w:name w:val="No Spacing"/>
    <w:uiPriority w:val="1"/>
    <w:qFormat/>
    <w:rsid w:val="00443502"/>
    <w:pPr>
      <w:spacing w:after="0" w:line="240" w:lineRule="auto"/>
    </w:pPr>
    <w:rPr>
      <w:color w:val="FFFFFF" w:themeColor="background1"/>
      <w:sz w:val="16"/>
    </w:rPr>
  </w:style>
  <w:style w:type="character" w:styleId="Heading1Char" w:customStyle="1">
    <w:name w:val="Heading 1 Char"/>
    <w:basedOn w:val="DefaultParagraphFont"/>
    <w:link w:val="Heading1"/>
    <w:uiPriority w:val="9"/>
    <w:rsid w:val="008B09FE"/>
    <w:rPr>
      <w:rFonts w:ascii="Encode Sans Medium" w:hAnsi="Encode Sans Medium" w:eastAsiaTheme="majorEastAsia" w:cstheme="majorBidi"/>
      <w:b/>
      <w:color w:val="52658F" w:themeColor="accent3"/>
      <w:sz w:val="24"/>
      <w:szCs w:val="32"/>
    </w:rPr>
  </w:style>
  <w:style w:type="paragraph" w:styleId="Labels" w:customStyle="1">
    <w:name w:val="Labels"/>
    <w:basedOn w:val="Normal"/>
    <w:qFormat/>
    <w:rsid w:val="00FD35A6"/>
    <w:pPr>
      <w:spacing w:after="0"/>
    </w:pPr>
    <w:rPr>
      <w:sz w:val="18"/>
    </w:rPr>
  </w:style>
  <w:style w:type="table" w:styleId="OfficeHours" w:customStyle="1">
    <w:name w:val="Office Hours"/>
    <w:basedOn w:val="TableNormal"/>
    <w:uiPriority w:val="99"/>
    <w:rsid w:val="00FD35A6"/>
    <w:pPr>
      <w:spacing w:after="0" w:line="240" w:lineRule="auto"/>
    </w:pPr>
    <w:tblPr>
      <w:tblCellMar>
        <w:left w:w="216" w:type="dxa"/>
        <w:right w:w="216" w:type="dxa"/>
      </w:tblCellMar>
    </w:tblPr>
    <w:tcPr>
      <w:vAlign w:val="bottom"/>
    </w:tcPr>
    <w:tblStylePr w:type="firstRow">
      <w:pPr>
        <w:jc w:val="center"/>
      </w:pPr>
      <w:rPr>
        <w:b/>
      </w:rPr>
      <w:tblPr/>
      <w:tcPr>
        <w:vAlign w:val="top"/>
      </w:tcPr>
    </w:tblStylePr>
  </w:style>
  <w:style w:type="character" w:styleId="CommentReference">
    <w:name w:val="annotation reference"/>
    <w:basedOn w:val="DefaultParagraphFont"/>
    <w:uiPriority w:val="99"/>
    <w:semiHidden/>
    <w:unhideWhenUsed/>
    <w:rsid w:val="00214FE1"/>
    <w:rPr>
      <w:sz w:val="16"/>
      <w:szCs w:val="16"/>
    </w:rPr>
  </w:style>
  <w:style w:type="paragraph" w:styleId="CommentText">
    <w:name w:val="annotation text"/>
    <w:basedOn w:val="Normal"/>
    <w:link w:val="CommentTextChar"/>
    <w:uiPriority w:val="99"/>
    <w:semiHidden/>
    <w:unhideWhenUsed/>
    <w:rsid w:val="00214FE1"/>
    <w:pPr>
      <w:spacing w:line="240" w:lineRule="auto"/>
    </w:pPr>
    <w:rPr>
      <w:sz w:val="20"/>
      <w:szCs w:val="20"/>
    </w:rPr>
  </w:style>
  <w:style w:type="character" w:styleId="CommentTextChar" w:customStyle="1">
    <w:name w:val="Comment Text Char"/>
    <w:basedOn w:val="DefaultParagraphFont"/>
    <w:link w:val="CommentText"/>
    <w:uiPriority w:val="99"/>
    <w:semiHidden/>
    <w:rsid w:val="00214FE1"/>
    <w:rPr>
      <w:sz w:val="20"/>
      <w:szCs w:val="20"/>
    </w:rPr>
  </w:style>
  <w:style w:type="paragraph" w:styleId="CommentSubject">
    <w:name w:val="annotation subject"/>
    <w:basedOn w:val="CommentText"/>
    <w:next w:val="CommentText"/>
    <w:link w:val="CommentSubjectChar"/>
    <w:uiPriority w:val="99"/>
    <w:semiHidden/>
    <w:unhideWhenUsed/>
    <w:rsid w:val="00214FE1"/>
    <w:rPr>
      <w:b/>
      <w:bCs/>
    </w:rPr>
  </w:style>
  <w:style w:type="character" w:styleId="CommentSubjectChar" w:customStyle="1">
    <w:name w:val="Comment Subject Char"/>
    <w:basedOn w:val="CommentTextChar"/>
    <w:link w:val="CommentSubject"/>
    <w:uiPriority w:val="99"/>
    <w:semiHidden/>
    <w:rsid w:val="00214FE1"/>
    <w:rPr>
      <w:b/>
      <w:bCs/>
      <w:sz w:val="20"/>
      <w:szCs w:val="20"/>
    </w:rPr>
  </w:style>
  <w:style w:type="paragraph" w:styleId="BalloonText">
    <w:name w:val="Balloon Text"/>
    <w:basedOn w:val="Normal"/>
    <w:link w:val="BalloonTextChar"/>
    <w:uiPriority w:val="99"/>
    <w:semiHidden/>
    <w:unhideWhenUsed/>
    <w:rsid w:val="00214FE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14FE1"/>
    <w:rPr>
      <w:rFonts w:ascii="Segoe UI" w:hAnsi="Segoe UI" w:cs="Segoe UI"/>
      <w:sz w:val="18"/>
      <w:szCs w:val="18"/>
    </w:rPr>
  </w:style>
  <w:style w:type="table" w:styleId="GridTable4-Accent2">
    <w:name w:val="Grid Table 4 Accent 2"/>
    <w:basedOn w:val="TableNormal"/>
    <w:uiPriority w:val="49"/>
    <w:rsid w:val="00EF2588"/>
    <w:pPr>
      <w:spacing w:after="0" w:line="240" w:lineRule="auto"/>
    </w:pPr>
    <w:tblPr>
      <w:tblStyleRowBandSize w:val="1"/>
      <w:tblStyleColBandSize w:val="1"/>
      <w:tblBorders>
        <w:top w:val="single" w:color="727DAB" w:themeColor="accent2" w:themeTint="99" w:sz="4" w:space="0"/>
        <w:left w:val="single" w:color="727DAB" w:themeColor="accent2" w:themeTint="99" w:sz="4" w:space="0"/>
        <w:bottom w:val="single" w:color="727DAB" w:themeColor="accent2" w:themeTint="99" w:sz="4" w:space="0"/>
        <w:right w:val="single" w:color="727DAB" w:themeColor="accent2" w:themeTint="99" w:sz="4" w:space="0"/>
        <w:insideH w:val="single" w:color="727DAB" w:themeColor="accent2" w:themeTint="99" w:sz="4" w:space="0"/>
        <w:insideV w:val="single" w:color="727DAB" w:themeColor="accent2" w:themeTint="99" w:sz="4" w:space="0"/>
      </w:tblBorders>
    </w:tblPr>
    <w:tblStylePr w:type="firstRow">
      <w:rPr>
        <w:b/>
        <w:bCs/>
        <w:color w:val="FFFFFF" w:themeColor="background1"/>
      </w:rPr>
      <w:tblPr/>
      <w:tcPr>
        <w:tcBorders>
          <w:top w:val="single" w:color="333A56" w:themeColor="accent2" w:sz="4" w:space="0"/>
          <w:left w:val="single" w:color="333A56" w:themeColor="accent2" w:sz="4" w:space="0"/>
          <w:bottom w:val="single" w:color="333A56" w:themeColor="accent2" w:sz="4" w:space="0"/>
          <w:right w:val="single" w:color="333A56" w:themeColor="accent2" w:sz="4" w:space="0"/>
          <w:insideH w:val="nil"/>
          <w:insideV w:val="nil"/>
        </w:tcBorders>
        <w:shd w:val="clear" w:color="auto" w:fill="333A56" w:themeFill="accent2"/>
      </w:tcPr>
    </w:tblStylePr>
    <w:tblStylePr w:type="lastRow">
      <w:rPr>
        <w:b/>
        <w:bCs/>
      </w:rPr>
      <w:tblPr/>
      <w:tcPr>
        <w:tcBorders>
          <w:top w:val="double" w:color="333A56" w:themeColor="accent2" w:sz="4" w:space="0"/>
        </w:tcBorders>
      </w:tcPr>
    </w:tblStylePr>
    <w:tblStylePr w:type="firstCol">
      <w:rPr>
        <w:b/>
        <w:bCs/>
      </w:rPr>
    </w:tblStylePr>
    <w:tblStylePr w:type="lastCol">
      <w:rPr>
        <w:b/>
        <w:bCs/>
      </w:rPr>
    </w:tblStylePr>
    <w:tblStylePr w:type="band1Vert">
      <w:tblPr/>
      <w:tcPr>
        <w:shd w:val="clear" w:color="auto" w:fill="D0D3E3" w:themeFill="accent2" w:themeFillTint="33"/>
      </w:tcPr>
    </w:tblStylePr>
    <w:tblStylePr w:type="band1Horz">
      <w:tblPr/>
      <w:tcPr>
        <w:shd w:val="clear" w:color="auto" w:fill="D0D3E3" w:themeFill="accent2" w:themeFillTint="33"/>
      </w:tcPr>
    </w:tblStylePr>
  </w:style>
  <w:style w:type="character" w:styleId="normaltextrun" w:customStyle="1">
    <w:name w:val="normaltextrun"/>
    <w:basedOn w:val="DefaultParagraphFont"/>
    <w:rsid w:val="00EF2588"/>
  </w:style>
  <w:style w:type="character" w:styleId="eop" w:customStyle="1">
    <w:name w:val="eop"/>
    <w:basedOn w:val="DefaultParagraphFont"/>
    <w:rsid w:val="00EF2588"/>
  </w:style>
  <w:style w:type="character" w:styleId="Heading3Char" w:customStyle="1">
    <w:name w:val="Heading 3 Char"/>
    <w:basedOn w:val="DefaultParagraphFont"/>
    <w:link w:val="Heading3"/>
    <w:uiPriority w:val="9"/>
    <w:semiHidden/>
    <w:rsid w:val="00B773BD"/>
    <w:rPr>
      <w:rFonts w:asciiTheme="majorHAnsi" w:hAnsiTheme="majorHAnsi" w:eastAsiaTheme="majorEastAsia" w:cstheme="majorBidi"/>
      <w:color w:val="B3A539" w:themeColor="accent1" w:themeShade="7F"/>
      <w:sz w:val="24"/>
      <w:szCs w:val="24"/>
    </w:rPr>
  </w:style>
  <w:style w:type="paragraph" w:styleId="Revision">
    <w:name w:val="Revision"/>
    <w:hidden/>
    <w:uiPriority w:val="99"/>
    <w:semiHidden/>
    <w:rsid w:val="008C24F9"/>
    <w:pPr>
      <w:spacing w:after="0" w:line="240" w:lineRule="auto"/>
    </w:pPr>
    <w:rPr>
      <w:rFonts w:ascii="Encode Sans ExpandedExtraLight" w:hAnsi="Encode Sans ExpandedExtraLight"/>
      <w:color w:val="3A3A3A" w:themeColor="accent4"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71814">
      <w:bodyDiv w:val="1"/>
      <w:marLeft w:val="0"/>
      <w:marRight w:val="0"/>
      <w:marTop w:val="0"/>
      <w:marBottom w:val="0"/>
      <w:divBdr>
        <w:top w:val="none" w:sz="0" w:space="0" w:color="auto"/>
        <w:left w:val="none" w:sz="0" w:space="0" w:color="auto"/>
        <w:bottom w:val="none" w:sz="0" w:space="0" w:color="auto"/>
        <w:right w:val="none" w:sz="0" w:space="0" w:color="auto"/>
      </w:divBdr>
    </w:div>
    <w:div w:id="305594709">
      <w:bodyDiv w:val="1"/>
      <w:marLeft w:val="0"/>
      <w:marRight w:val="0"/>
      <w:marTop w:val="0"/>
      <w:marBottom w:val="0"/>
      <w:divBdr>
        <w:top w:val="none" w:sz="0" w:space="0" w:color="auto"/>
        <w:left w:val="none" w:sz="0" w:space="0" w:color="auto"/>
        <w:bottom w:val="none" w:sz="0" w:space="0" w:color="auto"/>
        <w:right w:val="none" w:sz="0" w:space="0" w:color="auto"/>
      </w:divBdr>
    </w:div>
    <w:div w:id="427774157">
      <w:bodyDiv w:val="1"/>
      <w:marLeft w:val="0"/>
      <w:marRight w:val="0"/>
      <w:marTop w:val="0"/>
      <w:marBottom w:val="0"/>
      <w:divBdr>
        <w:top w:val="none" w:sz="0" w:space="0" w:color="auto"/>
        <w:left w:val="none" w:sz="0" w:space="0" w:color="auto"/>
        <w:bottom w:val="none" w:sz="0" w:space="0" w:color="auto"/>
        <w:right w:val="none" w:sz="0" w:space="0" w:color="auto"/>
      </w:divBdr>
      <w:divsChild>
        <w:div w:id="181944748">
          <w:marLeft w:val="0"/>
          <w:marRight w:val="0"/>
          <w:marTop w:val="0"/>
          <w:marBottom w:val="0"/>
          <w:divBdr>
            <w:top w:val="none" w:sz="0" w:space="0" w:color="auto"/>
            <w:left w:val="none" w:sz="0" w:space="0" w:color="auto"/>
            <w:bottom w:val="none" w:sz="0" w:space="0" w:color="auto"/>
            <w:right w:val="none" w:sz="0" w:space="0" w:color="auto"/>
          </w:divBdr>
        </w:div>
        <w:div w:id="1260334974">
          <w:marLeft w:val="0"/>
          <w:marRight w:val="0"/>
          <w:marTop w:val="0"/>
          <w:marBottom w:val="0"/>
          <w:divBdr>
            <w:top w:val="none" w:sz="0" w:space="0" w:color="auto"/>
            <w:left w:val="none" w:sz="0" w:space="0" w:color="auto"/>
            <w:bottom w:val="none" w:sz="0" w:space="0" w:color="auto"/>
            <w:right w:val="none" w:sz="0" w:space="0" w:color="auto"/>
          </w:divBdr>
        </w:div>
        <w:div w:id="1653951317">
          <w:marLeft w:val="0"/>
          <w:marRight w:val="0"/>
          <w:marTop w:val="0"/>
          <w:marBottom w:val="0"/>
          <w:divBdr>
            <w:top w:val="none" w:sz="0" w:space="0" w:color="auto"/>
            <w:left w:val="none" w:sz="0" w:space="0" w:color="auto"/>
            <w:bottom w:val="none" w:sz="0" w:space="0" w:color="auto"/>
            <w:right w:val="none" w:sz="0" w:space="0" w:color="auto"/>
          </w:divBdr>
        </w:div>
      </w:divsChild>
    </w:div>
    <w:div w:id="776945405">
      <w:bodyDiv w:val="1"/>
      <w:marLeft w:val="0"/>
      <w:marRight w:val="0"/>
      <w:marTop w:val="0"/>
      <w:marBottom w:val="0"/>
      <w:divBdr>
        <w:top w:val="none" w:sz="0" w:space="0" w:color="auto"/>
        <w:left w:val="none" w:sz="0" w:space="0" w:color="auto"/>
        <w:bottom w:val="none" w:sz="0" w:space="0" w:color="auto"/>
        <w:right w:val="none" w:sz="0" w:space="0" w:color="auto"/>
      </w:divBdr>
    </w:div>
    <w:div w:id="875510392">
      <w:bodyDiv w:val="1"/>
      <w:marLeft w:val="0"/>
      <w:marRight w:val="0"/>
      <w:marTop w:val="0"/>
      <w:marBottom w:val="0"/>
      <w:divBdr>
        <w:top w:val="none" w:sz="0" w:space="0" w:color="auto"/>
        <w:left w:val="none" w:sz="0" w:space="0" w:color="auto"/>
        <w:bottom w:val="none" w:sz="0" w:space="0" w:color="auto"/>
        <w:right w:val="none" w:sz="0" w:space="0" w:color="auto"/>
      </w:divBdr>
    </w:div>
    <w:div w:id="1027564274">
      <w:bodyDiv w:val="1"/>
      <w:marLeft w:val="0"/>
      <w:marRight w:val="0"/>
      <w:marTop w:val="0"/>
      <w:marBottom w:val="0"/>
      <w:divBdr>
        <w:top w:val="none" w:sz="0" w:space="0" w:color="auto"/>
        <w:left w:val="none" w:sz="0" w:space="0" w:color="auto"/>
        <w:bottom w:val="none" w:sz="0" w:space="0" w:color="auto"/>
        <w:right w:val="none" w:sz="0" w:space="0" w:color="auto"/>
      </w:divBdr>
    </w:div>
    <w:div w:id="1082606935">
      <w:bodyDiv w:val="1"/>
      <w:marLeft w:val="0"/>
      <w:marRight w:val="0"/>
      <w:marTop w:val="0"/>
      <w:marBottom w:val="0"/>
      <w:divBdr>
        <w:top w:val="none" w:sz="0" w:space="0" w:color="auto"/>
        <w:left w:val="none" w:sz="0" w:space="0" w:color="auto"/>
        <w:bottom w:val="none" w:sz="0" w:space="0" w:color="auto"/>
        <w:right w:val="none" w:sz="0" w:space="0" w:color="auto"/>
      </w:divBdr>
    </w:div>
    <w:div w:id="1117484238">
      <w:bodyDiv w:val="1"/>
      <w:marLeft w:val="0"/>
      <w:marRight w:val="0"/>
      <w:marTop w:val="0"/>
      <w:marBottom w:val="0"/>
      <w:divBdr>
        <w:top w:val="none" w:sz="0" w:space="0" w:color="auto"/>
        <w:left w:val="none" w:sz="0" w:space="0" w:color="auto"/>
        <w:bottom w:val="none" w:sz="0" w:space="0" w:color="auto"/>
        <w:right w:val="none" w:sz="0" w:space="0" w:color="auto"/>
      </w:divBdr>
    </w:div>
    <w:div w:id="1399087333">
      <w:bodyDiv w:val="1"/>
      <w:marLeft w:val="0"/>
      <w:marRight w:val="0"/>
      <w:marTop w:val="0"/>
      <w:marBottom w:val="0"/>
      <w:divBdr>
        <w:top w:val="none" w:sz="0" w:space="0" w:color="auto"/>
        <w:left w:val="none" w:sz="0" w:space="0" w:color="auto"/>
        <w:bottom w:val="none" w:sz="0" w:space="0" w:color="auto"/>
        <w:right w:val="none" w:sz="0" w:space="0" w:color="auto"/>
      </w:divBdr>
    </w:div>
    <w:div w:id="1484588069">
      <w:bodyDiv w:val="1"/>
      <w:marLeft w:val="0"/>
      <w:marRight w:val="0"/>
      <w:marTop w:val="0"/>
      <w:marBottom w:val="0"/>
      <w:divBdr>
        <w:top w:val="none" w:sz="0" w:space="0" w:color="auto"/>
        <w:left w:val="none" w:sz="0" w:space="0" w:color="auto"/>
        <w:bottom w:val="none" w:sz="0" w:space="0" w:color="auto"/>
        <w:right w:val="none" w:sz="0" w:space="0" w:color="auto"/>
      </w:divBdr>
    </w:div>
    <w:div w:id="1839886011">
      <w:bodyDiv w:val="1"/>
      <w:marLeft w:val="0"/>
      <w:marRight w:val="0"/>
      <w:marTop w:val="0"/>
      <w:marBottom w:val="0"/>
      <w:divBdr>
        <w:top w:val="none" w:sz="0" w:space="0" w:color="auto"/>
        <w:left w:val="none" w:sz="0" w:space="0" w:color="auto"/>
        <w:bottom w:val="none" w:sz="0" w:space="0" w:color="auto"/>
        <w:right w:val="none" w:sz="0" w:space="0" w:color="auto"/>
      </w:divBdr>
      <w:divsChild>
        <w:div w:id="354962717">
          <w:marLeft w:val="0"/>
          <w:marRight w:val="0"/>
          <w:marTop w:val="0"/>
          <w:marBottom w:val="0"/>
          <w:divBdr>
            <w:top w:val="none" w:sz="0" w:space="0" w:color="auto"/>
            <w:left w:val="none" w:sz="0" w:space="0" w:color="auto"/>
            <w:bottom w:val="none" w:sz="0" w:space="0" w:color="auto"/>
            <w:right w:val="none" w:sz="0" w:space="0" w:color="auto"/>
          </w:divBdr>
          <w:divsChild>
            <w:div w:id="38939728">
              <w:marLeft w:val="0"/>
              <w:marRight w:val="0"/>
              <w:marTop w:val="0"/>
              <w:marBottom w:val="0"/>
              <w:divBdr>
                <w:top w:val="single" w:sz="2" w:space="0" w:color="D9D9E3"/>
                <w:left w:val="single" w:sz="2" w:space="0" w:color="D9D9E3"/>
                <w:bottom w:val="single" w:sz="2" w:space="0" w:color="D9D9E3"/>
                <w:right w:val="single" w:sz="2" w:space="0" w:color="D9D9E3"/>
              </w:divBdr>
              <w:divsChild>
                <w:div w:id="245188169">
                  <w:marLeft w:val="0"/>
                  <w:marRight w:val="0"/>
                  <w:marTop w:val="0"/>
                  <w:marBottom w:val="0"/>
                  <w:divBdr>
                    <w:top w:val="single" w:sz="2" w:space="0" w:color="D9D9E3"/>
                    <w:left w:val="single" w:sz="2" w:space="0" w:color="D9D9E3"/>
                    <w:bottom w:val="single" w:sz="2" w:space="0" w:color="D9D9E3"/>
                    <w:right w:val="single" w:sz="2" w:space="0" w:color="D9D9E3"/>
                  </w:divBdr>
                  <w:divsChild>
                    <w:div w:id="1834636571">
                      <w:marLeft w:val="0"/>
                      <w:marRight w:val="0"/>
                      <w:marTop w:val="0"/>
                      <w:marBottom w:val="0"/>
                      <w:divBdr>
                        <w:top w:val="single" w:sz="2" w:space="0" w:color="D9D9E3"/>
                        <w:left w:val="single" w:sz="2" w:space="0" w:color="D9D9E3"/>
                        <w:bottom w:val="single" w:sz="2" w:space="0" w:color="D9D9E3"/>
                        <w:right w:val="single" w:sz="2" w:space="0" w:color="D9D9E3"/>
                      </w:divBdr>
                      <w:divsChild>
                        <w:div w:id="65098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084827">
          <w:marLeft w:val="0"/>
          <w:marRight w:val="0"/>
          <w:marTop w:val="0"/>
          <w:marBottom w:val="0"/>
          <w:divBdr>
            <w:top w:val="single" w:sz="2" w:space="0" w:color="D9D9E3"/>
            <w:left w:val="single" w:sz="2" w:space="0" w:color="D9D9E3"/>
            <w:bottom w:val="single" w:sz="2" w:space="0" w:color="D9D9E3"/>
            <w:right w:val="single" w:sz="2" w:space="0" w:color="D9D9E3"/>
          </w:divBdr>
          <w:divsChild>
            <w:div w:id="2055739021">
              <w:marLeft w:val="0"/>
              <w:marRight w:val="0"/>
              <w:marTop w:val="0"/>
              <w:marBottom w:val="0"/>
              <w:divBdr>
                <w:top w:val="single" w:sz="2" w:space="0" w:color="D9D9E3"/>
                <w:left w:val="single" w:sz="2" w:space="0" w:color="D9D9E3"/>
                <w:bottom w:val="single" w:sz="2" w:space="0" w:color="D9D9E3"/>
                <w:right w:val="single" w:sz="2" w:space="0" w:color="D9D9E3"/>
              </w:divBdr>
              <w:divsChild>
                <w:div w:id="936718916">
                  <w:marLeft w:val="0"/>
                  <w:marRight w:val="0"/>
                  <w:marTop w:val="0"/>
                  <w:marBottom w:val="0"/>
                  <w:divBdr>
                    <w:top w:val="single" w:sz="2" w:space="0" w:color="D9D9E3"/>
                    <w:left w:val="single" w:sz="2" w:space="0" w:color="D9D9E3"/>
                    <w:bottom w:val="single" w:sz="2" w:space="0" w:color="D9D9E3"/>
                    <w:right w:val="single" w:sz="2" w:space="0" w:color="D9D9E3"/>
                  </w:divBdr>
                  <w:divsChild>
                    <w:div w:id="1317300166">
                      <w:marLeft w:val="0"/>
                      <w:marRight w:val="0"/>
                      <w:marTop w:val="0"/>
                      <w:marBottom w:val="0"/>
                      <w:divBdr>
                        <w:top w:val="single" w:sz="2" w:space="0" w:color="D9D9E3"/>
                        <w:left w:val="single" w:sz="2" w:space="0" w:color="D9D9E3"/>
                        <w:bottom w:val="single" w:sz="2" w:space="0" w:color="D9D9E3"/>
                        <w:right w:val="single" w:sz="2" w:space="0" w:color="D9D9E3"/>
                      </w:divBdr>
                      <w:divsChild>
                        <w:div w:id="36636311">
                          <w:marLeft w:val="0"/>
                          <w:marRight w:val="0"/>
                          <w:marTop w:val="0"/>
                          <w:marBottom w:val="0"/>
                          <w:divBdr>
                            <w:top w:val="single" w:sz="2" w:space="0" w:color="auto"/>
                            <w:left w:val="single" w:sz="2" w:space="0" w:color="auto"/>
                            <w:bottom w:val="single" w:sz="6" w:space="0" w:color="auto"/>
                            <w:right w:val="single" w:sz="2" w:space="0" w:color="auto"/>
                          </w:divBdr>
                          <w:divsChild>
                            <w:div w:id="756488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08214">
                                  <w:marLeft w:val="0"/>
                                  <w:marRight w:val="0"/>
                                  <w:marTop w:val="0"/>
                                  <w:marBottom w:val="0"/>
                                  <w:divBdr>
                                    <w:top w:val="single" w:sz="2" w:space="0" w:color="D9D9E3"/>
                                    <w:left w:val="single" w:sz="2" w:space="0" w:color="D9D9E3"/>
                                    <w:bottom w:val="single" w:sz="2" w:space="0" w:color="D9D9E3"/>
                                    <w:right w:val="single" w:sz="2" w:space="0" w:color="D9D9E3"/>
                                  </w:divBdr>
                                  <w:divsChild>
                                    <w:div w:id="1624001465">
                                      <w:marLeft w:val="0"/>
                                      <w:marRight w:val="0"/>
                                      <w:marTop w:val="0"/>
                                      <w:marBottom w:val="0"/>
                                      <w:divBdr>
                                        <w:top w:val="single" w:sz="2" w:space="0" w:color="D9D9E3"/>
                                        <w:left w:val="single" w:sz="2" w:space="0" w:color="D9D9E3"/>
                                        <w:bottom w:val="single" w:sz="2" w:space="0" w:color="D9D9E3"/>
                                        <w:right w:val="single" w:sz="2" w:space="0" w:color="D9D9E3"/>
                                      </w:divBdr>
                                      <w:divsChild>
                                        <w:div w:id="512109387">
                                          <w:marLeft w:val="0"/>
                                          <w:marRight w:val="0"/>
                                          <w:marTop w:val="0"/>
                                          <w:marBottom w:val="0"/>
                                          <w:divBdr>
                                            <w:top w:val="single" w:sz="2" w:space="0" w:color="D9D9E3"/>
                                            <w:left w:val="single" w:sz="2" w:space="0" w:color="D9D9E3"/>
                                            <w:bottom w:val="single" w:sz="2" w:space="0" w:color="D9D9E3"/>
                                            <w:right w:val="single" w:sz="2" w:space="0" w:color="D9D9E3"/>
                                          </w:divBdr>
                                          <w:divsChild>
                                            <w:div w:id="89026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6810551">
      <w:bodyDiv w:val="1"/>
      <w:marLeft w:val="0"/>
      <w:marRight w:val="0"/>
      <w:marTop w:val="0"/>
      <w:marBottom w:val="0"/>
      <w:divBdr>
        <w:top w:val="none" w:sz="0" w:space="0" w:color="auto"/>
        <w:left w:val="none" w:sz="0" w:space="0" w:color="auto"/>
        <w:bottom w:val="none" w:sz="0" w:space="0" w:color="auto"/>
        <w:right w:val="none" w:sz="0" w:space="0" w:color="auto"/>
      </w:divBdr>
    </w:div>
    <w:div w:id="209967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hart" Target="charts/chart1.xml" Id="rId14" /></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shiftup.sharepoint.com/sites/SalsTalentManagementTeam/Shared%20Documents/General/ICT%20Job%20Family/Skills%20and%20Competencies/ICT%20Role%20Competency%20Matrix%20-%20Radar%20Charts%20-%20Revie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[ICT Role Competency Matrix - Radar Charts - Review.xlsx]Prompt Gen AI Engineer!PivotTable1</c:name>
    <c:fmtId val="-1"/>
  </c:pivotSource>
  <c:chart>
    <c:title>
      <c:tx>
        <c:strRef>
          <c:f>'[ICT Role Competency Matrix - Radar Charts - Review.xlsx]Prompt Gen AI Engineer'!$D$1</c:f>
          <c:strCache>
            <c:ptCount val="1"/>
            <c:pt idx="0">
              <c:v>Prioritized Competencies for Prompt Engineer - Generative AI Engineer</c:v>
            </c:pt>
          </c:strCache>
        </c:strRef>
      </c:tx>
      <c:layout>
        <c:manualLayout>
          <c:xMode val="edge"/>
          <c:yMode val="edge"/>
          <c:x val="0.1219324497648568"/>
          <c:y val="5.8248352833360321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solidFill>
              <a:schemeClr val="bg1">
                <a:lumMod val="6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4947711797531993"/>
          <c:y val="0.21719620439476311"/>
          <c:w val="0.50982121476356135"/>
          <c:h val="0.66087935865417702"/>
        </c:manualLayout>
      </c:layout>
      <c:radarChart>
        <c:radarStyle val="filled"/>
        <c:varyColors val="0"/>
        <c:ser>
          <c:idx val="0"/>
          <c:order val="0"/>
          <c:tx>
            <c:strRef>
              <c:f>'[ICT Role Competency Matrix - Radar Charts - Review.xlsx]Prompt Gen AI Engineer'!$D$1</c:f>
              <c:strCache>
                <c:ptCount val="1"/>
                <c:pt idx="0">
                  <c:v>Total</c:v>
                </c:pt>
              </c:strCache>
            </c:strRef>
          </c:tx>
          <c:spPr>
            <a:solidFill>
              <a:schemeClr val="accent1"/>
            </a:solidFill>
            <a:ln>
              <a:noFill/>
            </a:ln>
            <a:effectLst/>
          </c:spPr>
          <c:cat>
            <c:multiLvlStrRef>
              <c:f>'[ICT Role Competency Matrix - Radar Charts - Review.xlsx]Prompt Gen AI Engineer'!$D$1</c:f>
              <c:multiLvlStrCache>
                <c:ptCount val="29"/>
                <c:lvl>
                  <c:pt idx="3">
                    <c:v>TEST MANAGEMENT</c:v>
                  </c:pt>
                  <c:pt idx="4">
                    <c:v>MICROSERVICES</c:v>
                  </c:pt>
                  <c:pt idx="5">
                    <c:v>APPLICATION PROGRAMMING INTERFACES APIS (WEB SERVICES, REST, SOAP, JSON ETC..)</c:v>
                  </c:pt>
                  <c:pt idx="6">
                    <c:v>SQL</c:v>
                  </c:pt>
                  <c:pt idx="7">
                    <c:v>PYTHON</c:v>
                  </c:pt>
                  <c:pt idx="9">
                    <c:v>DATA ENGINEERING</c:v>
                  </c:pt>
                  <c:pt idx="10">
                    <c:v>DATA MODELLING (DATA BASE MODELLING - SQL OR NOSQL, MDM)</c:v>
                  </c:pt>
                  <c:pt idx="11">
                    <c:v>DATA PRIVACY &amp; REGULATION</c:v>
                  </c:pt>
                  <c:pt idx="12">
                    <c:v>GENERATIVE AI</c:v>
                  </c:pt>
                  <c:pt idx="13">
                    <c:v>COMPUTER / MACHINE VISION</c:v>
                  </c:pt>
                  <c:pt idx="14">
                    <c:v>NEURAL NETWORKS AND DEEP LEARNING</c:v>
                  </c:pt>
                  <c:pt idx="15">
                    <c:v>STATISTICAL MEASUREMENT QUALITY</c:v>
                  </c:pt>
                  <c:pt idx="16">
                    <c:v>NATURAL LANGUAGE PROCESSING (NLP)</c:v>
                  </c:pt>
                  <c:pt idx="17">
                    <c:v>STATISTICS ( MODELLING, DESCRIPTIVE &amp; EXPLANTORY VARIABLES)</c:v>
                  </c:pt>
                  <c:pt idx="18">
                    <c:v>MACHINE LEARNING</c:v>
                  </c:pt>
                  <c:pt idx="19">
                    <c:v>DATA VISUALIZATION</c:v>
                  </c:pt>
                  <c:pt idx="20">
                    <c:v>DATA COLLECT</c:v>
                  </c:pt>
                  <c:pt idx="21">
                    <c:v>BIG DATA ANALYSIS / PROCESSING  IT</c:v>
                  </c:pt>
                  <c:pt idx="22">
                    <c:v>DATA MANAGEMENT AND STORAGE</c:v>
                  </c:pt>
                  <c:pt idx="28">
                    <c:v>SOLUTION DEPLOYMENT</c:v>
                  </c:pt>
                </c:lvl>
                <c:lvl>
                  <c:pt idx="0">
                    <c:v>AGILE &amp; DEVELOPMENT</c:v>
                  </c:pt>
                  <c:pt idx="1">
                    <c:v>AGILE MINDSET &amp; FRAMEWORKS</c:v>
                  </c:pt>
                  <c:pt idx="2">
                    <c:v>CLOUD</c:v>
                  </c:pt>
                  <c:pt idx="3">
                    <c:v>CODING &amp; DEVELOPMENT</c:v>
                  </c:pt>
                  <c:pt idx="8">
                    <c:v>CYBERSECURITY</c:v>
                  </c:pt>
                  <c:pt idx="9">
                    <c:v>DATA, AI, ML</c:v>
                  </c:pt>
                  <c:pt idx="23">
                    <c:v>DEVOPS</c:v>
                  </c:pt>
                  <c:pt idx="24">
                    <c:v>GOVERNANCE</c:v>
                  </c:pt>
                  <c:pt idx="25">
                    <c:v>HCD / USER EXPERIENCE</c:v>
                  </c:pt>
                  <c:pt idx="26">
                    <c:v>OPERATIONS &amp; SUPPORT</c:v>
                  </c:pt>
                  <c:pt idx="27">
                    <c:v>PLATFORMS</c:v>
                  </c:pt>
                  <c:pt idx="28">
                    <c:v>TECHNICAL</c:v>
                  </c:pt>
                </c:lvl>
              </c:multiLvlStrCache>
            </c:multiLvlStrRef>
          </c:cat>
          <c:val>
            <c:numRef>
              <c:f>'[ICT Role Competency Matrix - Radar Charts - Review.xlsx]Prompt Gen AI Engineer'!$D$1</c:f>
              <c:numCache>
                <c:formatCode>0.0</c:formatCode>
                <c:ptCount val="29"/>
                <c:pt idx="0">
                  <c:v>2.5</c:v>
                </c:pt>
                <c:pt idx="1">
                  <c:v>4</c:v>
                </c:pt>
                <c:pt idx="2">
                  <c:v>2.6666666666666665</c:v>
                </c:pt>
                <c:pt idx="3">
                  <c:v>3</c:v>
                </c:pt>
                <c:pt idx="4">
                  <c:v>2</c:v>
                </c:pt>
                <c:pt idx="5">
                  <c:v>3</c:v>
                </c:pt>
                <c:pt idx="6">
                  <c:v>3</c:v>
                </c:pt>
                <c:pt idx="7">
                  <c:v>4</c:v>
                </c:pt>
                <c:pt idx="8">
                  <c:v>2.25</c:v>
                </c:pt>
                <c:pt idx="9">
                  <c:v>3</c:v>
                </c:pt>
                <c:pt idx="10">
                  <c:v>4</c:v>
                </c:pt>
                <c:pt idx="11">
                  <c:v>2</c:v>
                </c:pt>
                <c:pt idx="12">
                  <c:v>5</c:v>
                </c:pt>
                <c:pt idx="13">
                  <c:v>4</c:v>
                </c:pt>
                <c:pt idx="14">
                  <c:v>4</c:v>
                </c:pt>
                <c:pt idx="15">
                  <c:v>3</c:v>
                </c:pt>
                <c:pt idx="16">
                  <c:v>4</c:v>
                </c:pt>
                <c:pt idx="17">
                  <c:v>3</c:v>
                </c:pt>
                <c:pt idx="18">
                  <c:v>5</c:v>
                </c:pt>
                <c:pt idx="19">
                  <c:v>3</c:v>
                </c:pt>
                <c:pt idx="20">
                  <c:v>3</c:v>
                </c:pt>
                <c:pt idx="21">
                  <c:v>2</c:v>
                </c:pt>
                <c:pt idx="22">
                  <c:v>3</c:v>
                </c:pt>
                <c:pt idx="23">
                  <c:v>3</c:v>
                </c:pt>
                <c:pt idx="24">
                  <c:v>2.5</c:v>
                </c:pt>
                <c:pt idx="25">
                  <c:v>2</c:v>
                </c:pt>
                <c:pt idx="26">
                  <c:v>3</c:v>
                </c:pt>
                <c:pt idx="27">
                  <c:v>2.3333333333333335</c:v>
                </c:pt>
                <c:pt idx="28">
                  <c:v>2</c:v>
                </c:pt>
              </c:numCache>
            </c:numRef>
          </c:val>
          <c:extLst>
            <c:ext xmlns:c16="http://schemas.microsoft.com/office/drawing/2014/chart" uri="{C3380CC4-5D6E-409C-BE32-E72D297353CC}">
              <c16:uniqueId val="{00000000-B9A0-4D1A-8A96-9C3D73073527}"/>
            </c:ext>
          </c:extLst>
        </c:ser>
        <c:dLbls>
          <c:showLegendKey val="0"/>
          <c:showVal val="0"/>
          <c:showCatName val="0"/>
          <c:showSerName val="0"/>
          <c:showPercent val="0"/>
          <c:showBubbleSize val="0"/>
        </c:dLbls>
        <c:axId val="858921856"/>
        <c:axId val="858922512"/>
      </c:radarChart>
      <c:catAx>
        <c:axId val="858921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858922512"/>
        <c:crosses val="autoZero"/>
        <c:auto val="1"/>
        <c:lblAlgn val="ctr"/>
        <c:lblOffset val="100"/>
        <c:noMultiLvlLbl val="0"/>
      </c:catAx>
      <c:valAx>
        <c:axId val="858922512"/>
        <c:scaling>
          <c:orientation val="minMax"/>
          <c:max val="5"/>
          <c:min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solidFill>
              <a:schemeClr val="bg1">
                <a:lumMod val="65000"/>
              </a:schemeClr>
            </a:solidFill>
          </a:ln>
          <a:effectLst/>
        </c:spPr>
        <c:txPr>
          <a:bodyPr rot="-6000000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en-US"/>
          </a:p>
        </c:txPr>
        <c:crossAx val="858921856"/>
        <c:crosses val="autoZero"/>
        <c:crossBetween val="between"/>
        <c:majorUnit val="1"/>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word/theme/themeOverride1.xml><?xml version="1.0" encoding="utf-8"?>
<a:themeOverride xmlns:a="http://schemas.openxmlformats.org/drawingml/2006/main">
  <a:clrScheme name="Stellantis">
    <a:dk1>
      <a:sysClr val="windowText" lastClr="000000"/>
    </a:dk1>
    <a:lt1>
      <a:sysClr val="window" lastClr="FFFFFF"/>
    </a:lt1>
    <a:dk2>
      <a:srgbClr val="243782"/>
    </a:dk2>
    <a:lt2>
      <a:srgbClr val="E7E6E6"/>
    </a:lt2>
    <a:accent1>
      <a:srgbClr val="243782"/>
    </a:accent1>
    <a:accent2>
      <a:srgbClr val="D85935"/>
    </a:accent2>
    <a:accent3>
      <a:srgbClr val="ECA935"/>
    </a:accent3>
    <a:accent4>
      <a:srgbClr val="43AAA0"/>
    </a:accent4>
    <a:accent5>
      <a:srgbClr val="282B34"/>
    </a:accent5>
    <a:accent6>
      <a:srgbClr val="A5A5A5"/>
    </a:accent6>
    <a:hlink>
      <a:srgbClr val="0563C1"/>
    </a:hlink>
    <a:folHlink>
      <a:srgbClr val="954F72"/>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22E6C57E7BFD04198D7A0755D19249F" ma:contentTypeVersion="8" ma:contentTypeDescription="Create a new document." ma:contentTypeScope="" ma:versionID="bcc2314bdecc06918264ec9475292a0c">
  <xsd:schema xmlns:xsd="http://www.w3.org/2001/XMLSchema" xmlns:xs="http://www.w3.org/2001/XMLSchema" xmlns:p="http://schemas.microsoft.com/office/2006/metadata/properties" xmlns:ns2="c7ec794d-3e90-45ec-94e1-7152cf1aa8a2" xmlns:ns3="f9742d31-270f-46ad-9eb6-92825642853c" targetNamespace="http://schemas.microsoft.com/office/2006/metadata/properties" ma:root="true" ma:fieldsID="1d1f188155ffe91fcfd3d22f43824f95" ns2:_="" ns3:_="">
    <xsd:import namespace="c7ec794d-3e90-45ec-94e1-7152cf1aa8a2"/>
    <xsd:import namespace="f9742d31-270f-46ad-9eb6-92825642853c"/>
    <xsd:element name="properties">
      <xsd:complexType>
        <xsd:sequence>
          <xsd:element name="documentManagement">
            <xsd:complexType>
              <xsd:all>
                <xsd:element ref="ns2:Job_x0020_Role_x0020_Owner"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Alia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c794d-3e90-45ec-94e1-7152cf1aa8a2" elementFormDefault="qualified">
    <xsd:import namespace="http://schemas.microsoft.com/office/2006/documentManagement/types"/>
    <xsd:import namespace="http://schemas.microsoft.com/office/infopath/2007/PartnerControls"/>
    <xsd:element name="Job_x0020_Role_x0020_Owner" ma:index="8" nillable="true" ma:displayName="Job Role Owner" ma:list="UserInfo" ma:SharePointGroup="0" ma:internalName="Job_x0020_Role_x0020_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Alias" ma:index="14" nillable="true" ma:displayName="Alias / Adjacencies" ma:description="Describes other a names, titles or adjacent roles used to describe the role." ma:format="Dropdown" ma:internalName="Alias">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742d31-270f-46ad-9eb6-9282564285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ob_x0020_Role_x0020_Owner xmlns="c7ec794d-3e90-45ec-94e1-7152cf1aa8a2">
      <UserInfo>
        <DisplayName>trpko.blazevski@stellantis.com</DisplayName>
        <AccountId>351</AccountId>
        <AccountType/>
      </UserInfo>
      <UserInfo>
        <DisplayName>annabelle.gerard@stellantis.com</DisplayName>
        <AccountId>1025</AccountId>
        <AccountType/>
      </UserInfo>
    </Job_x0020_Role_x0020_Owner>
    <Alias xmlns="c7ec794d-3e90-45ec-94e1-7152cf1aa8a2" xsi:nil="true"/>
  </documentManagement>
</p:properties>
</file>

<file path=customXml/itemProps1.xml><?xml version="1.0" encoding="utf-8"?>
<ds:datastoreItem xmlns:ds="http://schemas.openxmlformats.org/officeDocument/2006/customXml" ds:itemID="{62219323-9B36-42EA-9DC0-95F0243D5ADD}">
  <ds:schemaRefs>
    <ds:schemaRef ds:uri="http://schemas.openxmlformats.org/officeDocument/2006/bibliography"/>
  </ds:schemaRefs>
</ds:datastoreItem>
</file>

<file path=customXml/itemProps2.xml><?xml version="1.0" encoding="utf-8"?>
<ds:datastoreItem xmlns:ds="http://schemas.openxmlformats.org/officeDocument/2006/customXml" ds:itemID="{FAF67493-B403-4334-9558-EB01C4765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c794d-3e90-45ec-94e1-7152cf1aa8a2"/>
    <ds:schemaRef ds:uri="f9742d31-270f-46ad-9eb6-928256428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A49CA-5C86-4D25-B164-1F2F7C15D5C5}">
  <ds:schemaRefs>
    <ds:schemaRef ds:uri="http://schemas.microsoft.com/sharepoint/v3/contenttype/forms"/>
  </ds:schemaRefs>
</ds:datastoreItem>
</file>

<file path=customXml/itemProps4.xml><?xml version="1.0" encoding="utf-8"?>
<ds:datastoreItem xmlns:ds="http://schemas.openxmlformats.org/officeDocument/2006/customXml" ds:itemID="{AF8843D6-755A-4D52-AB9E-8BA1B76222C0}">
  <ds:schemaRefs>
    <ds:schemaRef ds:uri="http://schemas.microsoft.com/office/2006/metadata/properties"/>
    <ds:schemaRef ds:uri="http://schemas.microsoft.com/office/infopath/2007/PartnerControls"/>
    <ds:schemaRef ds:uri="c7ec794d-3e90-45ec-94e1-7152cf1aa8a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Prompt Engineer - Generative AI Engineer</dc:title>
  <dc:subject/>
  <dc:creator/>
  <keywords/>
  <dc:description/>
  <lastModifiedBy>ANNABELLE GERARD</lastModifiedBy>
  <revision>5</revision>
  <dcterms:created xsi:type="dcterms:W3CDTF">2023-07-27T11:56:00.0000000Z</dcterms:created>
  <dcterms:modified xsi:type="dcterms:W3CDTF">2024-05-16T16:58:07.2230352Z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0x010100922E6C57E7BFD04198D7A0755D19249F</vt:lpwstr>
  </property>
  <property fmtid="{D5CDD505-2E9C-101B-9397-08002B2CF9AE}" pid="3" name="MediaServiceImageTags">
    <vt:lpwstr/>
  </property>
  <property fmtid="{D5CDD505-2E9C-101B-9397-08002B2CF9AE}" pid="4" name="MSIP_Label_2fd53d93-3f4c-4b90-b511-bd6bdbb4fba9_Enabled">
    <vt:lpwstr>true</vt:lpwstr>
  </property>
  <property fmtid="{D5CDD505-2E9C-101B-9397-08002B2CF9AE}" pid="5" name="MSIP_Label_2fd53d93-3f4c-4b90-b511-bd6bdbb4fba9_SetDate">
    <vt:lpwstr>2022-11-18T17:22:34Z</vt:lpwstr>
  </property>
  <property fmtid="{D5CDD505-2E9C-101B-9397-08002B2CF9AE}" pid="6" name="MSIP_Label_2fd53d93-3f4c-4b90-b511-bd6bdbb4fba9_Method">
    <vt:lpwstr>Standard</vt:lpwstr>
  </property>
  <property fmtid="{D5CDD505-2E9C-101B-9397-08002B2CF9AE}" pid="7" name="MSIP_Label_2fd53d93-3f4c-4b90-b511-bd6bdbb4fba9_Name">
    <vt:lpwstr>2fd53d93-3f4c-4b90-b511-bd6bdbb4fba9</vt:lpwstr>
  </property>
  <property fmtid="{D5CDD505-2E9C-101B-9397-08002B2CF9AE}" pid="8" name="MSIP_Label_2fd53d93-3f4c-4b90-b511-bd6bdbb4fba9_SiteId">
    <vt:lpwstr>d852d5cd-724c-4128-8812-ffa5db3f8507</vt:lpwstr>
  </property>
  <property fmtid="{D5CDD505-2E9C-101B-9397-08002B2CF9AE}" pid="9" name="MSIP_Label_2fd53d93-3f4c-4b90-b511-bd6bdbb4fba9_ActionId">
    <vt:lpwstr>6caf8621-2398-47c7-8770-cd16db73668c</vt:lpwstr>
  </property>
  <property fmtid="{D5CDD505-2E9C-101B-9397-08002B2CF9AE}" pid="10" name="MSIP_Label_2fd53d93-3f4c-4b90-b511-bd6bdbb4fba9_ContentBits">
    <vt:lpwstr>0</vt:lpwstr>
  </property>
  <property fmtid="{D5CDD505-2E9C-101B-9397-08002B2CF9AE}" pid="11" name="Order">
    <vt:r8>11000</vt:r8>
  </property>
  <property fmtid="{D5CDD505-2E9C-101B-9397-08002B2CF9AE}" pid="12" name="Notes">
    <vt:lpwstr>Need to Agree on Level and definitions</vt:lpwstr>
  </property>
  <property fmtid="{D5CDD505-2E9C-101B-9397-08002B2CF9AE}" pid="13" name="xd_Signature">
    <vt:bool>false</vt:bool>
  </property>
  <property fmtid="{D5CDD505-2E9C-101B-9397-08002B2CF9AE}" pid="14" name="Reviewers">
    <vt:lpwstr>30;#sean.fitzgerald@stellantis.com;#36;#alice.ward@stellantis.com;#31;#trpko.blazevski@stellantis.com</vt:lpwstr>
  </property>
  <property fmtid="{D5CDD505-2E9C-101B-9397-08002B2CF9AE}" pid="15" name="xd_ProgID">
    <vt:lpwstr/>
  </property>
  <property fmtid="{D5CDD505-2E9C-101B-9397-08002B2CF9AE}" pid="16" name="Status">
    <vt:lpwstr>Pending Review</vt:lpwstr>
  </property>
  <property fmtid="{D5CDD505-2E9C-101B-9397-08002B2CF9AE}" pid="17" name="ComplianceAssetId">
    <vt:lpwstr/>
  </property>
  <property fmtid="{D5CDD505-2E9C-101B-9397-08002B2CF9AE}" pid="18" name="TemplateUrl">
    <vt:lpwstr/>
  </property>
  <property fmtid="{D5CDD505-2E9C-101B-9397-08002B2CF9AE}" pid="19" name="_ExtendedDescription">
    <vt:lpwstr/>
  </property>
  <property fmtid="{D5CDD505-2E9C-101B-9397-08002B2CF9AE}" pid="20" name="TriggerFlowInfo">
    <vt:lpwstr/>
  </property>
  <property fmtid="{D5CDD505-2E9C-101B-9397-08002B2CF9AE}" pid="21" name="Job Role Status">
    <vt:lpwstr>Approved</vt:lpwstr>
  </property>
  <property fmtid="{D5CDD505-2E9C-101B-9397-08002B2CF9AE}" pid="22" name="Job Family">
    <vt:lpwstr>6</vt:lpwstr>
  </property>
</Properties>
</file>