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EEE0E" w14:textId="740BFD57" w:rsidR="003F094C" w:rsidRPr="0083778A" w:rsidRDefault="001F654E" w:rsidP="001F654E">
      <w:pPr>
        <w:pStyle w:val="MTtulo1"/>
      </w:pPr>
      <w:r>
        <w:t>Vinoteca Abadía Retuerta</w:t>
      </w:r>
      <w:r w:rsidR="00C34D3E" w:rsidRPr="00C34D3E">
        <w:t xml:space="preserve"> </w:t>
      </w:r>
      <w:r w:rsidR="0044649B">
        <w:t>–</w:t>
      </w:r>
      <w:r w:rsidR="00C34D3E" w:rsidRPr="00C34D3E">
        <w:t xml:space="preserve"> </w:t>
      </w:r>
      <w:r w:rsidR="0044649B">
        <w:t xml:space="preserve">Grupo </w:t>
      </w:r>
      <w:r>
        <w:t>50</w:t>
      </w:r>
    </w:p>
    <w:p w14:paraId="4FFF8699" w14:textId="77777777" w:rsidR="003F094C" w:rsidRDefault="003F094C" w:rsidP="003F094C">
      <w:pPr>
        <w:pStyle w:val="MTtulo1"/>
        <w:jc w:val="left"/>
      </w:pPr>
    </w:p>
    <w:p w14:paraId="18DB6AA2" w14:textId="77777777" w:rsidR="003F094C" w:rsidRDefault="003F094C" w:rsidP="003F094C">
      <w:pPr>
        <w:pStyle w:val="MTtulo1"/>
        <w:jc w:val="left"/>
      </w:pPr>
    </w:p>
    <w:p w14:paraId="34969488" w14:textId="77777777" w:rsidR="003F094C" w:rsidRDefault="003F094C" w:rsidP="003F094C">
      <w:pPr>
        <w:pStyle w:val="MTtulo1"/>
      </w:pPr>
    </w:p>
    <w:p w14:paraId="0FCCEA6B" w14:textId="77777777" w:rsidR="003F094C" w:rsidRDefault="003F094C" w:rsidP="003F094C">
      <w:pPr>
        <w:pStyle w:val="MTtulo1"/>
      </w:pPr>
    </w:p>
    <w:p w14:paraId="4349C983" w14:textId="77777777" w:rsidR="003F094C" w:rsidRDefault="003F094C" w:rsidP="003F094C">
      <w:pPr>
        <w:pStyle w:val="MTtulo1"/>
      </w:pPr>
    </w:p>
    <w:p w14:paraId="00C47ABD" w14:textId="77777777" w:rsidR="003F094C" w:rsidRDefault="003F094C" w:rsidP="003F094C">
      <w:pPr>
        <w:pStyle w:val="MTtulo1"/>
      </w:pPr>
    </w:p>
    <w:p w14:paraId="0CA55777" w14:textId="77777777" w:rsidR="003F094C" w:rsidRDefault="003F094C" w:rsidP="003F094C">
      <w:pPr>
        <w:pStyle w:val="MTtulo1"/>
      </w:pPr>
    </w:p>
    <w:p w14:paraId="3E19298D" w14:textId="77777777" w:rsidR="003F094C" w:rsidRDefault="003F094C" w:rsidP="003F094C">
      <w:pPr>
        <w:pStyle w:val="MTtulo1"/>
      </w:pPr>
    </w:p>
    <w:p w14:paraId="665BE9D6" w14:textId="77777777" w:rsidR="003F094C" w:rsidRDefault="003F094C" w:rsidP="003F094C">
      <w:pPr>
        <w:pStyle w:val="MTtulo1"/>
      </w:pPr>
    </w:p>
    <w:p w14:paraId="6F26B691" w14:textId="77777777" w:rsidR="003F094C" w:rsidRDefault="003F094C" w:rsidP="003F094C">
      <w:pPr>
        <w:pStyle w:val="MTtulo1"/>
      </w:pPr>
      <w:r>
        <w:t>Acta de Reunión</w:t>
      </w:r>
    </w:p>
    <w:p w14:paraId="3B36D43C" w14:textId="77777777" w:rsidR="003F094C" w:rsidRDefault="003F094C" w:rsidP="003F094C">
      <w:pPr>
        <w:pStyle w:val="MTtulo1"/>
        <w:jc w:val="left"/>
      </w:pPr>
      <w:bookmarkStart w:id="0" w:name="Version"/>
    </w:p>
    <w:bookmarkEnd w:id="0"/>
    <w:p w14:paraId="4178C981" w14:textId="77777777" w:rsidR="003F094C" w:rsidRDefault="003F094C" w:rsidP="003F094C">
      <w:pPr>
        <w:pStyle w:val="MNormal"/>
      </w:pPr>
    </w:p>
    <w:p w14:paraId="51D72D2F" w14:textId="77777777" w:rsidR="003F094C" w:rsidRDefault="003F094C" w:rsidP="003F094C">
      <w:pPr>
        <w:pStyle w:val="MNormal"/>
      </w:pPr>
    </w:p>
    <w:p w14:paraId="46ED3D50" w14:textId="77777777" w:rsidR="003F094C" w:rsidRDefault="003F094C" w:rsidP="003F094C">
      <w:pPr>
        <w:pStyle w:val="MNormal"/>
      </w:pPr>
    </w:p>
    <w:p w14:paraId="16560CB8" w14:textId="77777777" w:rsidR="003F094C" w:rsidRDefault="003F094C" w:rsidP="003F094C">
      <w:pPr>
        <w:pStyle w:val="MNormal"/>
      </w:pPr>
    </w:p>
    <w:p w14:paraId="7E329C79" w14:textId="77777777" w:rsidR="003F094C" w:rsidRDefault="003F094C" w:rsidP="003F094C">
      <w:pPr>
        <w:pStyle w:val="MNormal"/>
      </w:pPr>
    </w:p>
    <w:p w14:paraId="76A9BF8C" w14:textId="77777777" w:rsidR="003F094C" w:rsidRDefault="003F094C" w:rsidP="003F094C">
      <w:pPr>
        <w:pStyle w:val="MNormal"/>
      </w:pPr>
    </w:p>
    <w:p w14:paraId="692645C8" w14:textId="77777777" w:rsidR="003F094C" w:rsidRDefault="003F094C" w:rsidP="003F094C">
      <w:pPr>
        <w:pStyle w:val="MNormal"/>
      </w:pPr>
    </w:p>
    <w:p w14:paraId="7C500775" w14:textId="77777777" w:rsidR="003F094C" w:rsidRDefault="003F094C" w:rsidP="003F094C">
      <w:pPr>
        <w:pStyle w:val="MNormal"/>
      </w:pPr>
    </w:p>
    <w:p w14:paraId="253B12BC" w14:textId="77777777" w:rsidR="005F5926" w:rsidRDefault="005F5926" w:rsidP="003F094C">
      <w:pPr>
        <w:pStyle w:val="MNormal"/>
      </w:pPr>
    </w:p>
    <w:p w14:paraId="664A7A41" w14:textId="77777777" w:rsidR="003F094C" w:rsidRDefault="003F094C" w:rsidP="003F094C">
      <w:pPr>
        <w:pStyle w:val="MNormal"/>
      </w:pPr>
    </w:p>
    <w:p w14:paraId="52410626" w14:textId="6C67A429" w:rsidR="00E3608C" w:rsidRPr="00BD35D7" w:rsidRDefault="00E3608C" w:rsidP="00E3608C">
      <w:pPr>
        <w:pStyle w:val="MNormal"/>
        <w:tabs>
          <w:tab w:val="left" w:pos="1843"/>
        </w:tabs>
        <w:ind w:left="1843" w:hanging="1843"/>
        <w:rPr>
          <w:bCs/>
        </w:rPr>
      </w:pPr>
      <w:r>
        <w:rPr>
          <w:b/>
          <w:bCs/>
        </w:rPr>
        <w:t>Código:</w:t>
      </w:r>
      <w:r>
        <w:rPr>
          <w:b/>
          <w:bCs/>
        </w:rPr>
        <w:tab/>
      </w:r>
      <w:r w:rsidR="001F654E">
        <w:rPr>
          <w:bCs/>
        </w:rPr>
        <w:t>ENT-0</w:t>
      </w:r>
      <w:r w:rsidR="009679F0">
        <w:rPr>
          <w:bCs/>
        </w:rPr>
        <w:t>2</w:t>
      </w:r>
    </w:p>
    <w:p w14:paraId="2395C748" w14:textId="73739D69" w:rsidR="003F094C" w:rsidRDefault="003F094C" w:rsidP="003F094C">
      <w:pPr>
        <w:pStyle w:val="MNormal"/>
        <w:tabs>
          <w:tab w:val="left" w:pos="1843"/>
        </w:tabs>
        <w:ind w:left="1843" w:hanging="1843"/>
      </w:pPr>
      <w:r>
        <w:rPr>
          <w:b/>
          <w:bCs/>
        </w:rPr>
        <w:t>Fecha:</w:t>
      </w:r>
      <w:r>
        <w:tab/>
      </w:r>
      <w:r w:rsidR="009679F0">
        <w:t>13</w:t>
      </w:r>
      <w:r w:rsidR="001F654E">
        <w:t>-0</w:t>
      </w:r>
      <w:r w:rsidR="001B29B5">
        <w:t>3</w:t>
      </w:r>
      <w:r w:rsidR="001F654E">
        <w:t>-23</w:t>
      </w:r>
    </w:p>
    <w:p w14:paraId="440AE913" w14:textId="6D5278DD" w:rsidR="00972355" w:rsidRDefault="00972355" w:rsidP="003F094C">
      <w:pPr>
        <w:pStyle w:val="MNormal"/>
        <w:tabs>
          <w:tab w:val="left" w:pos="1843"/>
        </w:tabs>
        <w:ind w:left="1843" w:hanging="1843"/>
      </w:pPr>
      <w:r>
        <w:rPr>
          <w:b/>
          <w:bCs/>
        </w:rPr>
        <w:t>Hora Inicio:</w:t>
      </w:r>
      <w:r>
        <w:rPr>
          <w:b/>
          <w:bCs/>
        </w:rPr>
        <w:tab/>
      </w:r>
      <w:r w:rsidR="001F654E">
        <w:rPr>
          <w:bCs/>
        </w:rPr>
        <w:t>11:30</w:t>
      </w:r>
    </w:p>
    <w:p w14:paraId="719C6886" w14:textId="0F29F876" w:rsidR="00972355" w:rsidRPr="00972355" w:rsidRDefault="00972355" w:rsidP="003F094C">
      <w:pPr>
        <w:pStyle w:val="MNormal"/>
        <w:tabs>
          <w:tab w:val="left" w:pos="1843"/>
        </w:tabs>
        <w:ind w:left="1843" w:hanging="1843"/>
        <w:rPr>
          <w:b/>
          <w:bCs/>
        </w:rPr>
      </w:pPr>
      <w:r w:rsidRPr="00972355">
        <w:rPr>
          <w:b/>
          <w:bCs/>
        </w:rPr>
        <w:t>Hora Fin:</w:t>
      </w:r>
      <w:r>
        <w:rPr>
          <w:b/>
          <w:bCs/>
        </w:rPr>
        <w:tab/>
      </w:r>
      <w:r w:rsidR="001F654E">
        <w:rPr>
          <w:bCs/>
        </w:rPr>
        <w:t>11:45</w:t>
      </w:r>
    </w:p>
    <w:p w14:paraId="1862C8BB" w14:textId="61E292F0" w:rsidR="00E3608C" w:rsidRDefault="00E3608C" w:rsidP="00E3608C">
      <w:pPr>
        <w:pStyle w:val="MNormal"/>
        <w:tabs>
          <w:tab w:val="left" w:pos="1843"/>
        </w:tabs>
        <w:ind w:left="1843" w:hanging="1843"/>
      </w:pPr>
      <w:r>
        <w:rPr>
          <w:b/>
          <w:bCs/>
        </w:rPr>
        <w:t>Lugar:</w:t>
      </w:r>
      <w:r>
        <w:tab/>
      </w:r>
      <w:r w:rsidR="001F654E">
        <w:t>Sala de Reuniones 3.1</w:t>
      </w:r>
    </w:p>
    <w:p w14:paraId="20BB5EB7" w14:textId="20FCC31A" w:rsidR="003F094C" w:rsidRDefault="007332A6" w:rsidP="003F094C">
      <w:pPr>
        <w:pStyle w:val="MNormal"/>
        <w:tabs>
          <w:tab w:val="left" w:pos="1843"/>
        </w:tabs>
        <w:ind w:left="1843" w:hanging="1843"/>
      </w:pPr>
      <w:r>
        <w:rPr>
          <w:b/>
          <w:bCs/>
        </w:rPr>
        <w:t>Autor</w:t>
      </w:r>
      <w:r w:rsidR="003F094C">
        <w:rPr>
          <w:b/>
          <w:bCs/>
        </w:rPr>
        <w:t>:</w:t>
      </w:r>
      <w:r w:rsidR="003F094C">
        <w:tab/>
      </w:r>
      <w:proofErr w:type="spellStart"/>
      <w:r w:rsidR="001F654E">
        <w:t>Brais</w:t>
      </w:r>
      <w:proofErr w:type="spellEnd"/>
      <w:r w:rsidR="001F654E">
        <w:t xml:space="preserve"> Sánchez Ferreiro</w:t>
      </w:r>
    </w:p>
    <w:p w14:paraId="65D4A6AC" w14:textId="6606FCEA" w:rsidR="001F654E" w:rsidRDefault="001F654E" w:rsidP="003F094C">
      <w:pPr>
        <w:pStyle w:val="MNormal"/>
        <w:tabs>
          <w:tab w:val="left" w:pos="1843"/>
        </w:tabs>
        <w:ind w:left="1843" w:hanging="1843"/>
      </w:pPr>
      <w:r>
        <w:rPr>
          <w:b/>
          <w:bCs/>
        </w:rPr>
        <w:tab/>
      </w:r>
      <w:proofErr w:type="spellStart"/>
      <w:r>
        <w:t>Anxo</w:t>
      </w:r>
      <w:proofErr w:type="spellEnd"/>
      <w:r>
        <w:t xml:space="preserve"> Mosquera Bello</w:t>
      </w:r>
    </w:p>
    <w:p w14:paraId="635A2328" w14:textId="7CAFBCA8" w:rsidR="001F654E" w:rsidRDefault="001F654E" w:rsidP="003F094C">
      <w:pPr>
        <w:pStyle w:val="MNormal"/>
        <w:tabs>
          <w:tab w:val="left" w:pos="1843"/>
        </w:tabs>
        <w:ind w:left="1843" w:hanging="1843"/>
      </w:pPr>
      <w:r>
        <w:tab/>
        <w:t>Roi Pazos Rodríguez</w:t>
      </w:r>
    </w:p>
    <w:p w14:paraId="0B27BDE7" w14:textId="6363FADD" w:rsidR="001F654E" w:rsidRPr="001F654E" w:rsidRDefault="001F654E" w:rsidP="003F094C">
      <w:pPr>
        <w:pStyle w:val="MNormal"/>
        <w:tabs>
          <w:tab w:val="left" w:pos="1843"/>
        </w:tabs>
        <w:ind w:left="1843" w:hanging="1843"/>
      </w:pPr>
      <w:r>
        <w:tab/>
        <w:t xml:space="preserve">Pablo Pajón </w:t>
      </w:r>
      <w:proofErr w:type="spellStart"/>
      <w:r>
        <w:t>Area</w:t>
      </w:r>
      <w:proofErr w:type="spellEnd"/>
    </w:p>
    <w:p w14:paraId="4F2D4F79" w14:textId="45F9E341" w:rsidR="00CC1FA3" w:rsidRDefault="007332A6" w:rsidP="007332A6">
      <w:pPr>
        <w:pStyle w:val="MNormal"/>
        <w:tabs>
          <w:tab w:val="left" w:pos="1843"/>
        </w:tabs>
        <w:ind w:left="1843" w:hanging="1843"/>
        <w:rPr>
          <w:bCs/>
        </w:rPr>
      </w:pPr>
      <w:r>
        <w:rPr>
          <w:b/>
          <w:bCs/>
        </w:rPr>
        <w:t>Participantes:</w:t>
      </w:r>
      <w:r w:rsidRPr="007332A6">
        <w:rPr>
          <w:b/>
          <w:bCs/>
        </w:rPr>
        <w:tab/>
      </w:r>
      <w:r w:rsidR="009679F0">
        <w:rPr>
          <w:bCs/>
        </w:rPr>
        <w:t>Rafael Carlos García Vázquez</w:t>
      </w:r>
    </w:p>
    <w:p w14:paraId="184EA941" w14:textId="0BBFA048" w:rsidR="00AC35F4" w:rsidRDefault="00AC35F4" w:rsidP="00AC35F4">
      <w:pPr>
        <w:pStyle w:val="MNormal"/>
        <w:tabs>
          <w:tab w:val="left" w:pos="1843"/>
        </w:tabs>
        <w:ind w:left="1843" w:hanging="1843"/>
      </w:pPr>
      <w:r>
        <w:rPr>
          <w:b/>
          <w:bCs/>
        </w:rPr>
        <w:t>Estado:</w:t>
      </w:r>
      <w:r>
        <w:tab/>
        <w:t>Pendiente de aprobación</w:t>
      </w:r>
    </w:p>
    <w:p w14:paraId="1CBFE35B" w14:textId="77777777" w:rsidR="003F094C" w:rsidRDefault="003F094C" w:rsidP="003F094C"/>
    <w:p w14:paraId="0881CB24" w14:textId="77777777" w:rsidR="003F094C" w:rsidRDefault="003F094C">
      <w:pPr>
        <w:spacing w:after="160" w:line="259" w:lineRule="auto"/>
      </w:pPr>
      <w:r>
        <w:br w:type="page"/>
      </w:r>
    </w:p>
    <w:p w14:paraId="765AD694" w14:textId="77777777" w:rsidR="00007A03" w:rsidRDefault="00007A03" w:rsidP="00007A03">
      <w:pPr>
        <w:pStyle w:val="MTema1"/>
      </w:pPr>
      <w:r>
        <w:lastRenderedPageBreak/>
        <w:t>Propósito</w:t>
      </w:r>
    </w:p>
    <w:p w14:paraId="15E6D5F1" w14:textId="356AC7E6" w:rsidR="00007A03" w:rsidRDefault="004E5F7F" w:rsidP="00007A03">
      <w:pPr>
        <w:pStyle w:val="MTemaNormal"/>
      </w:pPr>
      <w:r>
        <w:t xml:space="preserve">Mostrar </w:t>
      </w:r>
      <w:r w:rsidR="001B29B5">
        <w:t xml:space="preserve">el </w:t>
      </w:r>
      <w:r w:rsidR="000D2FC1">
        <w:t>diagrama y</w:t>
      </w:r>
      <w:r w:rsidR="001B29B5">
        <w:t xml:space="preserve"> </w:t>
      </w:r>
      <w:r w:rsidR="00530E4C">
        <w:t xml:space="preserve">la Especificación de requisitos de Alto nivel </w:t>
      </w:r>
      <w:r w:rsidR="001B29B5">
        <w:t>al cliente y recopilar la información dicha por él para mejorar el proyecto</w:t>
      </w:r>
      <w:r>
        <w:t>.</w:t>
      </w:r>
    </w:p>
    <w:p w14:paraId="53AA40DD" w14:textId="77777777" w:rsidR="00007A03" w:rsidRDefault="00007A03" w:rsidP="00007A03">
      <w:pPr>
        <w:pStyle w:val="MTemaNormal"/>
      </w:pPr>
    </w:p>
    <w:p w14:paraId="45872E9C" w14:textId="77777777" w:rsidR="00007A03" w:rsidRDefault="00007A03" w:rsidP="00007A03">
      <w:pPr>
        <w:pStyle w:val="MTema1"/>
      </w:pPr>
      <w:bookmarkStart w:id="1" w:name="_Toc15571904"/>
      <w:r>
        <w:t>Definiciones, siglas y abreviaturas</w:t>
      </w:r>
      <w:bookmarkEnd w:id="1"/>
    </w:p>
    <w:p w14:paraId="0C60B5E3" w14:textId="7EFF31F5" w:rsidR="00972355" w:rsidRDefault="009679F0" w:rsidP="00007A03">
      <w:pPr>
        <w:pStyle w:val="MTemaNormal"/>
        <w:jc w:val="both"/>
      </w:pPr>
      <w:r>
        <w:t>Prototipo: Diseño de la interfaz de la página web de la tienda online.</w:t>
      </w:r>
    </w:p>
    <w:p w14:paraId="752E8A9F" w14:textId="77777777" w:rsidR="004477A8" w:rsidRDefault="004477A8" w:rsidP="004477A8">
      <w:pPr>
        <w:pStyle w:val="MTema1"/>
      </w:pPr>
      <w:r>
        <w:t>Información recopilada</w:t>
      </w:r>
    </w:p>
    <w:p w14:paraId="061A4A45" w14:textId="3D93F418" w:rsidR="00D368CA" w:rsidRDefault="00D368CA" w:rsidP="00D368CA">
      <w:pPr>
        <w:pStyle w:val="MTemaNormal"/>
        <w:jc w:val="both"/>
      </w:pPr>
      <w:r>
        <w:t xml:space="preserve">En </w:t>
      </w:r>
      <w:r w:rsidR="009679F0">
        <w:t>la especificación de requisitos de alto nivel</w:t>
      </w:r>
      <w:r>
        <w:t>:</w:t>
      </w:r>
    </w:p>
    <w:p w14:paraId="0BB1BCAE" w14:textId="3D1502E4" w:rsidR="00BC13CD" w:rsidRDefault="00530E4C" w:rsidP="009679F0">
      <w:pPr>
        <w:pStyle w:val="MTemaNormal"/>
        <w:jc w:val="both"/>
      </w:pPr>
      <w:r>
        <w:t>-</w:t>
      </w:r>
      <w:r w:rsidR="009679F0">
        <w:t>Crear caso de uso:</w:t>
      </w:r>
    </w:p>
    <w:p w14:paraId="27E06A51" w14:textId="0D1A17F0" w:rsidR="009679F0" w:rsidRDefault="009679F0" w:rsidP="009679F0">
      <w:pPr>
        <w:pStyle w:val="MTemaNormal"/>
        <w:jc w:val="both"/>
      </w:pPr>
      <w:r>
        <w:tab/>
        <w:t>·Gestionar devolución</w:t>
      </w:r>
    </w:p>
    <w:p w14:paraId="6C2D3365" w14:textId="14B13AC8" w:rsidR="009679F0" w:rsidRDefault="009679F0" w:rsidP="009679F0">
      <w:pPr>
        <w:pStyle w:val="MTemaNormal"/>
        <w:jc w:val="both"/>
      </w:pPr>
      <w:r>
        <w:t>-El stock de los productos disminuye automáticamente</w:t>
      </w:r>
    </w:p>
    <w:p w14:paraId="2E8593D5" w14:textId="41C9B045" w:rsidR="009679F0" w:rsidRDefault="009679F0" w:rsidP="009679F0">
      <w:pPr>
        <w:pStyle w:val="MTemaNormal"/>
        <w:jc w:val="both"/>
      </w:pPr>
      <w:r>
        <w:t xml:space="preserve">-No se pueden poner </w:t>
      </w:r>
      <w:proofErr w:type="spellStart"/>
      <w:r>
        <w:t>poscondiciones</w:t>
      </w:r>
      <w:proofErr w:type="spellEnd"/>
    </w:p>
    <w:p w14:paraId="09B8DD0C" w14:textId="7DC7BADE" w:rsidR="00530E4C" w:rsidRDefault="00530E4C" w:rsidP="00530E4C">
      <w:pPr>
        <w:pStyle w:val="MTemaNormal"/>
        <w:ind w:left="0"/>
        <w:jc w:val="both"/>
      </w:pPr>
      <w:r>
        <w:tab/>
      </w:r>
    </w:p>
    <w:p w14:paraId="53E6EA26" w14:textId="1C86DDD2" w:rsidR="00530E4C" w:rsidRDefault="00530E4C" w:rsidP="00530E4C">
      <w:pPr>
        <w:pStyle w:val="MTemaNormal"/>
        <w:ind w:left="0"/>
        <w:jc w:val="both"/>
      </w:pPr>
      <w:r>
        <w:t xml:space="preserve">        En el diagrama:</w:t>
      </w:r>
    </w:p>
    <w:p w14:paraId="38A057DC" w14:textId="44C7DCC1" w:rsidR="00BC13CD" w:rsidRDefault="00530E4C" w:rsidP="009679F0">
      <w:pPr>
        <w:pStyle w:val="MTemaNormal"/>
        <w:jc w:val="both"/>
      </w:pPr>
      <w:r>
        <w:t>-</w:t>
      </w:r>
      <w:r w:rsidR="009679F0">
        <w:t xml:space="preserve">Eliminar casos de uso que se eliminen en la </w:t>
      </w:r>
      <w:r w:rsidR="009679F0">
        <w:t>especificación de requisitos de alto nivel</w:t>
      </w:r>
      <w:r w:rsidR="009679F0">
        <w:t>.</w:t>
      </w:r>
    </w:p>
    <w:p w14:paraId="6174B279" w14:textId="77777777" w:rsidR="009679F0" w:rsidRDefault="009679F0" w:rsidP="009679F0">
      <w:pPr>
        <w:pStyle w:val="MTemaNormal"/>
        <w:jc w:val="both"/>
      </w:pPr>
    </w:p>
    <w:p w14:paraId="08E93296" w14:textId="67EC1A27" w:rsidR="009679F0" w:rsidRDefault="009679F0" w:rsidP="009679F0">
      <w:pPr>
        <w:pStyle w:val="MTemaNormal"/>
        <w:jc w:val="both"/>
      </w:pPr>
      <w:r>
        <w:t>Empezar a realizar el prototipo especializado en el cliente online.</w:t>
      </w:r>
    </w:p>
    <w:p w14:paraId="14E6DEE6" w14:textId="77777777" w:rsidR="00530E4C" w:rsidRDefault="00530E4C" w:rsidP="00530E4C">
      <w:pPr>
        <w:pStyle w:val="MTemaNormal"/>
        <w:ind w:left="0"/>
        <w:jc w:val="both"/>
      </w:pPr>
    </w:p>
    <w:p w14:paraId="7A60269B" w14:textId="7D7DC119" w:rsidR="004E5F7F" w:rsidRPr="004E5F7F" w:rsidRDefault="004477A8" w:rsidP="004E5F7F">
      <w:pPr>
        <w:pStyle w:val="MTema1"/>
      </w:pPr>
      <w:bookmarkStart w:id="2" w:name="_Toc15571905"/>
      <w:r>
        <w:t>Referencias</w:t>
      </w:r>
      <w:bookmarkEnd w:id="2"/>
    </w:p>
    <w:p w14:paraId="23DF3685" w14:textId="5C838B9C" w:rsidR="004477A8" w:rsidRPr="009679F0" w:rsidRDefault="004E5F7F" w:rsidP="009679F0">
      <w:pPr>
        <w:pStyle w:val="MTemaNormal"/>
        <w:jc w:val="both"/>
        <w:rPr>
          <w:rFonts w:cs="Segoe UI"/>
          <w:color w:val="1D2125"/>
          <w:sz w:val="23"/>
          <w:szCs w:val="23"/>
          <w:shd w:val="clear" w:color="auto" w:fill="FFFFFF"/>
        </w:rPr>
      </w:pPr>
      <w:r w:rsidRPr="004E5F7F">
        <w:rPr>
          <w:rFonts w:cs="Segoe UI"/>
          <w:color w:val="1D2125"/>
          <w:sz w:val="23"/>
          <w:szCs w:val="23"/>
          <w:shd w:val="clear" w:color="auto" w:fill="FFFFFF"/>
        </w:rPr>
        <w:t>+</w:t>
      </w:r>
      <w:r w:rsidR="00530E4C">
        <w:rPr>
          <w:rFonts w:cs="Segoe UI"/>
          <w:color w:val="1D2125"/>
          <w:szCs w:val="20"/>
          <w:shd w:val="clear" w:color="auto" w:fill="FFFFFF"/>
        </w:rPr>
        <w:t>Traballo_PS</w:t>
      </w:r>
      <w:r w:rsidRPr="004E5F7F">
        <w:rPr>
          <w:rFonts w:cs="Segoe UI"/>
          <w:color w:val="1D2125"/>
          <w:szCs w:val="20"/>
          <w:shd w:val="clear" w:color="auto" w:fill="FFFFFF"/>
        </w:rPr>
        <w:t>.pdf - 24/04/23 - Empresa de desarrollo</w:t>
      </w:r>
      <w:r w:rsidRPr="004E5F7F">
        <w:rPr>
          <w:rFonts w:cs="Segoe UI"/>
          <w:color w:val="1D2125"/>
          <w:sz w:val="23"/>
          <w:szCs w:val="23"/>
          <w:shd w:val="clear" w:color="auto" w:fill="FFFFFF"/>
        </w:rPr>
        <w:t xml:space="preserve"> </w:t>
      </w:r>
    </w:p>
    <w:p w14:paraId="453B5AD7" w14:textId="77777777" w:rsidR="00DF28A9" w:rsidRDefault="00DF28A9" w:rsidP="00DF28A9">
      <w:pPr>
        <w:pStyle w:val="MTema1"/>
      </w:pPr>
      <w:r>
        <w:t>Anexos</w:t>
      </w:r>
    </w:p>
    <w:p w14:paraId="0A5C5C08" w14:textId="01CAB49B" w:rsidR="004E5F7F" w:rsidRPr="009679F0" w:rsidRDefault="009679F0" w:rsidP="009679F0">
      <w:pPr>
        <w:pStyle w:val="MTemaNormal"/>
        <w:jc w:val="both"/>
        <w:rPr>
          <w:rFonts w:cs="Segoe UI"/>
          <w:color w:val="1D2125"/>
          <w:szCs w:val="20"/>
          <w:shd w:val="clear" w:color="auto" w:fill="FFFFFF"/>
        </w:rPr>
      </w:pPr>
      <w:r w:rsidRPr="004E5F7F">
        <w:rPr>
          <w:rFonts w:cs="Segoe UI"/>
          <w:color w:val="1D2125"/>
          <w:sz w:val="23"/>
          <w:szCs w:val="23"/>
          <w:shd w:val="clear" w:color="auto" w:fill="FFFFFF"/>
        </w:rPr>
        <w:t>+</w:t>
      </w:r>
      <w:r>
        <w:rPr>
          <w:rFonts w:cs="Segoe UI"/>
          <w:color w:val="1D2125"/>
          <w:szCs w:val="20"/>
          <w:shd w:val="clear" w:color="auto" w:fill="FFFFFF"/>
        </w:rPr>
        <w:t>Traballo_PS</w:t>
      </w:r>
      <w:r w:rsidRPr="004E5F7F">
        <w:rPr>
          <w:rFonts w:cs="Segoe UI"/>
          <w:color w:val="1D2125"/>
          <w:szCs w:val="20"/>
          <w:shd w:val="clear" w:color="auto" w:fill="FFFFFF"/>
        </w:rPr>
        <w:t>.pdf</w:t>
      </w:r>
    </w:p>
    <w:p w14:paraId="391A2BC4" w14:textId="77777777" w:rsidR="00007A03" w:rsidRDefault="00007A03" w:rsidP="00007A03">
      <w:pPr>
        <w:pStyle w:val="MTemaNormal"/>
        <w:jc w:val="both"/>
      </w:pPr>
    </w:p>
    <w:p w14:paraId="3C0DC4A3" w14:textId="77777777" w:rsidR="00007A03" w:rsidRDefault="00007A03" w:rsidP="00007A03">
      <w:pPr>
        <w:pStyle w:val="MTemaNormal"/>
      </w:pPr>
    </w:p>
    <w:p w14:paraId="773D7F8C" w14:textId="77777777" w:rsidR="003F094C" w:rsidRDefault="003F094C" w:rsidP="003F094C"/>
    <w:sectPr w:rsidR="003F09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93270"/>
    <w:multiLevelType w:val="multilevel"/>
    <w:tmpl w:val="28E4F6F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 w16cid:durableId="1689137223">
    <w:abstractNumId w:val="0"/>
  </w:num>
  <w:num w:numId="2" w16cid:durableId="1531793984">
    <w:abstractNumId w:val="0"/>
  </w:num>
  <w:num w:numId="3" w16cid:durableId="1220745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B06"/>
    <w:rsid w:val="00007A03"/>
    <w:rsid w:val="000D2FC1"/>
    <w:rsid w:val="00193A38"/>
    <w:rsid w:val="001B29B5"/>
    <w:rsid w:val="001B653F"/>
    <w:rsid w:val="001C5F31"/>
    <w:rsid w:val="001F654E"/>
    <w:rsid w:val="00200679"/>
    <w:rsid w:val="0026653C"/>
    <w:rsid w:val="00315F4B"/>
    <w:rsid w:val="00323237"/>
    <w:rsid w:val="0036445A"/>
    <w:rsid w:val="00371275"/>
    <w:rsid w:val="003F094C"/>
    <w:rsid w:val="0044649B"/>
    <w:rsid w:val="004477A8"/>
    <w:rsid w:val="004E5F7F"/>
    <w:rsid w:val="00530E4C"/>
    <w:rsid w:val="005F5926"/>
    <w:rsid w:val="00691127"/>
    <w:rsid w:val="007332A6"/>
    <w:rsid w:val="0083778A"/>
    <w:rsid w:val="009679F0"/>
    <w:rsid w:val="00972355"/>
    <w:rsid w:val="00AC35F4"/>
    <w:rsid w:val="00BC13CD"/>
    <w:rsid w:val="00BD35D7"/>
    <w:rsid w:val="00C34D3E"/>
    <w:rsid w:val="00CB6707"/>
    <w:rsid w:val="00CC1FA3"/>
    <w:rsid w:val="00D368CA"/>
    <w:rsid w:val="00D63B06"/>
    <w:rsid w:val="00DF0D90"/>
    <w:rsid w:val="00DF28A9"/>
    <w:rsid w:val="00E3608C"/>
    <w:rsid w:val="00E9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65275"/>
  <w15:chartTrackingRefBased/>
  <w15:docId w15:val="{62B0271C-F5C2-4851-A8C5-A83018E54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94C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3F094C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3F094C"/>
    <w:pPr>
      <w:spacing w:after="60"/>
    </w:pPr>
    <w:rPr>
      <w:rFonts w:ascii="Verdana" w:hAnsi="Verdana" w:cs="Arial"/>
    </w:rPr>
  </w:style>
  <w:style w:type="paragraph" w:customStyle="1" w:styleId="MTema1">
    <w:name w:val="MTema1"/>
    <w:basedOn w:val="Normal"/>
    <w:next w:val="MNormal"/>
    <w:rsid w:val="00007A03"/>
    <w:pPr>
      <w:numPr>
        <w:numId w:val="1"/>
      </w:numPr>
      <w:spacing w:before="120" w:after="120"/>
      <w:outlineLvl w:val="0"/>
    </w:pPr>
    <w:rPr>
      <w:rFonts w:ascii="Verdana" w:hAnsi="Verdana" w:cs="Arial"/>
      <w:b/>
      <w:bCs/>
      <w:sz w:val="22"/>
    </w:rPr>
  </w:style>
  <w:style w:type="paragraph" w:customStyle="1" w:styleId="MTema2">
    <w:name w:val="MTema2"/>
    <w:basedOn w:val="Normal"/>
    <w:next w:val="MNormal"/>
    <w:rsid w:val="00007A03"/>
    <w:pPr>
      <w:numPr>
        <w:ilvl w:val="1"/>
        <w:numId w:val="1"/>
      </w:numPr>
      <w:tabs>
        <w:tab w:val="clear" w:pos="1304"/>
        <w:tab w:val="num" w:pos="709"/>
      </w:tabs>
      <w:spacing w:before="120" w:after="120"/>
      <w:ind w:left="709"/>
      <w:outlineLvl w:val="1"/>
    </w:pPr>
    <w:rPr>
      <w:rFonts w:ascii="Verdana" w:hAnsi="Verdana" w:cs="Arial"/>
      <w:b/>
      <w:bCs/>
      <w:lang w:val="en-US"/>
    </w:rPr>
  </w:style>
  <w:style w:type="paragraph" w:customStyle="1" w:styleId="MTemaNormal">
    <w:name w:val="MTemaNormal"/>
    <w:basedOn w:val="MNormal"/>
    <w:rsid w:val="00007A03"/>
    <w:pPr>
      <w:ind w:left="567"/>
    </w:pPr>
  </w:style>
  <w:style w:type="paragraph" w:customStyle="1" w:styleId="MTema3">
    <w:name w:val="MTema3"/>
    <w:basedOn w:val="MTema2"/>
    <w:next w:val="MTemaNormal"/>
    <w:rsid w:val="00007A03"/>
    <w:pPr>
      <w:numPr>
        <w:ilvl w:val="2"/>
      </w:numPr>
      <w:tabs>
        <w:tab w:val="clear" w:pos="2098"/>
        <w:tab w:val="num" w:pos="1418"/>
      </w:tabs>
      <w:ind w:left="1418" w:hanging="851"/>
      <w:outlineLvl w:val="2"/>
    </w:pPr>
  </w:style>
  <w:style w:type="character" w:styleId="Hipervnculo">
    <w:name w:val="Hyperlink"/>
    <w:basedOn w:val="Fuentedeprrafopredeter"/>
    <w:uiPriority w:val="99"/>
    <w:semiHidden/>
    <w:unhideWhenUsed/>
    <w:rsid w:val="004E5F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881F71CF6E6C4DBA950645F85EE770" ma:contentTypeVersion="8" ma:contentTypeDescription="Crear nuevo documento." ma:contentTypeScope="" ma:versionID="ec61f2a93fb6fd55c80e8f8fa34bd388">
  <xsd:schema xmlns:xsd="http://www.w3.org/2001/XMLSchema" xmlns:xs="http://www.w3.org/2001/XMLSchema" xmlns:p="http://schemas.microsoft.com/office/2006/metadata/properties" xmlns:ns2="59b6eb71-2b72-45b8-8a6d-ccf9530b0fa3" xmlns:ns3="8af10825-00d8-492b-8fd0-cb0aa5bbcbc0" targetNamespace="http://schemas.microsoft.com/office/2006/metadata/properties" ma:root="true" ma:fieldsID="2f3facb098bd4b28f7c5c41bb9641384" ns2:_="" ns3:_="">
    <xsd:import namespace="59b6eb71-2b72-45b8-8a6d-ccf9530b0fa3"/>
    <xsd:import namespace="8af10825-00d8-492b-8fd0-cb0aa5bbcb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b6eb71-2b72-45b8-8a6d-ccf9530b0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fc408bdd-cd0c-4f6d-91f0-56bd57e0e9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10825-00d8-492b-8fd0-cb0aa5bbcbc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f2a6846-654b-4682-9300-e43fad76f86c}" ma:internalName="TaxCatchAll" ma:showField="CatchAllData" ma:web="8af10825-00d8-492b-8fd0-cb0aa5bbcb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b6eb71-2b72-45b8-8a6d-ccf9530b0fa3">
      <Terms xmlns="http://schemas.microsoft.com/office/infopath/2007/PartnerControls"/>
    </lcf76f155ced4ddcb4097134ff3c332f>
    <TaxCatchAll xmlns="8af10825-00d8-492b-8fd0-cb0aa5bbcbc0" xsi:nil="true"/>
  </documentManagement>
</p:properties>
</file>

<file path=customXml/itemProps1.xml><?xml version="1.0" encoding="utf-8"?>
<ds:datastoreItem xmlns:ds="http://schemas.openxmlformats.org/officeDocument/2006/customXml" ds:itemID="{B3C4CF17-6A27-4528-A7A6-31FD592E4DCB}"/>
</file>

<file path=customXml/itemProps2.xml><?xml version="1.0" encoding="utf-8"?>
<ds:datastoreItem xmlns:ds="http://schemas.openxmlformats.org/officeDocument/2006/customXml" ds:itemID="{6E3CCB8C-6C94-4D15-B670-429EADA97E51}"/>
</file>

<file path=customXml/itemProps3.xml><?xml version="1.0" encoding="utf-8"?>
<ds:datastoreItem xmlns:ds="http://schemas.openxmlformats.org/officeDocument/2006/customXml" ds:itemID="{DDCC8CFC-4D07-4F09-A1F7-87D942DB336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Roi Pazos Rodríguez</cp:lastModifiedBy>
  <cp:revision>2</cp:revision>
  <dcterms:created xsi:type="dcterms:W3CDTF">2023-04-21T09:04:00Z</dcterms:created>
  <dcterms:modified xsi:type="dcterms:W3CDTF">2023-04-21T09:04:00Z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0x01010038881F71CF6E6C4DBA950645F85EE770</vt:lpwstr>
  </property>
</Properties>
</file>