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D11D86" w14:textId="5A27FFC6" w:rsidR="008C056F" w:rsidRDefault="008C056F" w:rsidP="008C056F">
      <w:pPr>
        <w:pStyle w:val="Heading2"/>
        <w:rPr>
          <w:rFonts w:ascii="Segoe UI" w:hAnsi="Segoe UI" w:cs="Segoe UI"/>
        </w:rPr>
      </w:pPr>
      <w:r>
        <w:rPr>
          <w:rFonts w:ascii="Segoe UI" w:hAnsi="Segoe UI" w:cs="Segoe UI"/>
        </w:rPr>
        <w:t>INSTRUCTIONS FOR USE</w:t>
      </w:r>
    </w:p>
    <w:p w14:paraId="5CFC18F9" w14:textId="1A564303" w:rsidR="008C056F" w:rsidRDefault="008C056F" w:rsidP="008C056F">
      <w:pPr>
        <w:pStyle w:val="Body"/>
        <w:numPr>
          <w:ilvl w:val="0"/>
          <w:numId w:val="22"/>
        </w:numPr>
        <w:rPr>
          <w:rFonts w:ascii="Segoe UI" w:hAnsi="Segoe UI" w:cs="Segoe UI"/>
        </w:rPr>
      </w:pPr>
      <w:r>
        <w:rPr>
          <w:rFonts w:ascii="Segoe UI" w:hAnsi="Segoe UI" w:cs="Segoe UI"/>
        </w:rPr>
        <w:t>Change the variables in c</w:t>
      </w:r>
      <w:r w:rsidRPr="008C056F">
        <w:rPr>
          <w:rFonts w:ascii="Segoe UI" w:hAnsi="Segoe UI" w:cs="Segoe UI"/>
        </w:rPr>
        <w:t xml:space="preserve">urly brackets </w:t>
      </w:r>
      <w:proofErr w:type="gramStart"/>
      <w:r w:rsidRPr="008C056F">
        <w:rPr>
          <w:rFonts w:ascii="Segoe UI" w:hAnsi="Segoe UI" w:cs="Segoe UI"/>
        </w:rPr>
        <w:t>{ }</w:t>
      </w:r>
      <w:proofErr w:type="gramEnd"/>
      <w:r>
        <w:rPr>
          <w:rFonts w:ascii="Segoe UI" w:hAnsi="Segoe UI" w:cs="Segoe UI"/>
        </w:rPr>
        <w:t xml:space="preserve"> with your own details</w:t>
      </w:r>
    </w:p>
    <w:p w14:paraId="3FE0F144" w14:textId="5BDB5D7D" w:rsidR="008C056F" w:rsidRPr="008C056F" w:rsidRDefault="008C056F" w:rsidP="008C056F">
      <w:pPr>
        <w:pStyle w:val="Body"/>
        <w:numPr>
          <w:ilvl w:val="0"/>
          <w:numId w:val="22"/>
        </w:numPr>
        <w:rPr>
          <w:rFonts w:ascii="Segoe UI" w:hAnsi="Segoe UI" w:cs="Segoe UI"/>
        </w:rPr>
      </w:pPr>
      <w:r>
        <w:rPr>
          <w:rFonts w:ascii="Segoe UI" w:hAnsi="Segoe UI" w:cs="Segoe UI"/>
        </w:rPr>
        <w:t xml:space="preserve">If you are transacting as an individual change company details to your own name as they appear on your </w:t>
      </w:r>
      <w:r w:rsidRPr="008C056F">
        <w:rPr>
          <w:rFonts w:ascii="Segoe UI" w:hAnsi="Segoe UI" w:cs="Segoe UI"/>
          <w:b/>
          <w:bCs/>
        </w:rPr>
        <w:t>ID</w:t>
      </w:r>
      <w:r>
        <w:rPr>
          <w:rFonts w:ascii="Segoe UI" w:hAnsi="Segoe UI" w:cs="Segoe UI"/>
        </w:rPr>
        <w:t xml:space="preserve"> and your </w:t>
      </w:r>
      <w:r w:rsidRPr="008C056F">
        <w:rPr>
          <w:rFonts w:ascii="Segoe UI" w:hAnsi="Segoe UI" w:cs="Segoe UI"/>
          <w:b/>
          <w:bCs/>
        </w:rPr>
        <w:t>ID Number</w:t>
      </w:r>
    </w:p>
    <w:p w14:paraId="1D9517C6" w14:textId="352D2174" w:rsidR="008C056F" w:rsidRDefault="008C056F" w:rsidP="008C056F">
      <w:pPr>
        <w:pStyle w:val="Body"/>
        <w:numPr>
          <w:ilvl w:val="0"/>
          <w:numId w:val="22"/>
        </w:numPr>
        <w:rPr>
          <w:rFonts w:ascii="Segoe UI" w:hAnsi="Segoe UI" w:cs="Segoe UI"/>
        </w:rPr>
      </w:pPr>
      <w:r w:rsidRPr="008C056F">
        <w:rPr>
          <w:rFonts w:ascii="Segoe UI" w:hAnsi="Segoe UI" w:cs="Segoe UI"/>
        </w:rPr>
        <w:t xml:space="preserve">Feel Free to change </w:t>
      </w:r>
      <w:r>
        <w:rPr>
          <w:rFonts w:ascii="Segoe UI" w:hAnsi="Segoe UI" w:cs="Segoe UI"/>
        </w:rPr>
        <w:t>and amend the contract to your liking e.g. you can add or change the exclusions.</w:t>
      </w:r>
    </w:p>
    <w:p w14:paraId="26A01324" w14:textId="5DB4539D" w:rsidR="00595AA7" w:rsidRDefault="00595AA7" w:rsidP="008C056F">
      <w:pPr>
        <w:pStyle w:val="Body"/>
        <w:numPr>
          <w:ilvl w:val="0"/>
          <w:numId w:val="22"/>
        </w:numPr>
        <w:rPr>
          <w:rFonts w:ascii="Segoe UI" w:hAnsi="Segoe UI" w:cs="Segoe UI"/>
        </w:rPr>
      </w:pPr>
      <w:r>
        <w:rPr>
          <w:rFonts w:ascii="Segoe UI" w:hAnsi="Segoe UI" w:cs="Segoe UI"/>
        </w:rPr>
        <w:t>I have embedded my letterhead in the word document. Feel free to copy my letterhead’s size and dimensions and amend to suit yours. The template can be downloaded from the header and footer section.</w:t>
      </w:r>
    </w:p>
    <w:p w14:paraId="214617AC" w14:textId="660CB978" w:rsidR="008C056F" w:rsidRDefault="008C056F" w:rsidP="008C056F">
      <w:pPr>
        <w:pStyle w:val="Body"/>
        <w:numPr>
          <w:ilvl w:val="0"/>
          <w:numId w:val="22"/>
        </w:numPr>
        <w:rPr>
          <w:rFonts w:ascii="Segoe UI" w:hAnsi="Segoe UI" w:cs="Segoe UI"/>
        </w:rPr>
      </w:pPr>
      <w:r>
        <w:rPr>
          <w:rFonts w:ascii="Segoe UI" w:hAnsi="Segoe UI" w:cs="Segoe UI"/>
        </w:rPr>
        <w:t>It is recommended that the client signs first. Here is why:</w:t>
      </w:r>
    </w:p>
    <w:p w14:paraId="555ED975" w14:textId="5E3771D0" w:rsidR="008C056F" w:rsidRPr="008C056F" w:rsidRDefault="008C056F" w:rsidP="008C056F">
      <w:pPr>
        <w:pStyle w:val="Body"/>
        <w:numPr>
          <w:ilvl w:val="0"/>
          <w:numId w:val="23"/>
        </w:numPr>
        <w:rPr>
          <w:rFonts w:ascii="Segoe UI" w:hAnsi="Segoe UI" w:cs="Segoe UI"/>
        </w:rPr>
      </w:pPr>
      <w:r w:rsidRPr="008C056F">
        <w:rPr>
          <w:rFonts w:ascii="Segoe UI" w:hAnsi="Segoe UI" w:cs="Segoe UI"/>
          <w:b/>
          <w:bCs/>
        </w:rPr>
        <w:t>Client Commitment:</w:t>
      </w:r>
      <w:r w:rsidRPr="008C056F">
        <w:rPr>
          <w:rFonts w:ascii="Segoe UI" w:hAnsi="Segoe UI" w:cs="Segoe UI"/>
        </w:rPr>
        <w:t xml:space="preserve"> Having the client sign first ensures they agree to the terms and conditions before you commit to the agreement. This protects you from situations where the client may want to renegotiate terms after you've signed.</w:t>
      </w:r>
    </w:p>
    <w:p w14:paraId="6CE136B0" w14:textId="37A23D0C" w:rsidR="008C056F" w:rsidRPr="008C056F" w:rsidRDefault="008C056F" w:rsidP="008C056F">
      <w:pPr>
        <w:pStyle w:val="Body"/>
        <w:numPr>
          <w:ilvl w:val="0"/>
          <w:numId w:val="23"/>
        </w:numPr>
        <w:rPr>
          <w:rFonts w:ascii="Segoe UI" w:hAnsi="Segoe UI" w:cs="Segoe UI"/>
        </w:rPr>
      </w:pPr>
      <w:r w:rsidRPr="008C056F">
        <w:rPr>
          <w:rFonts w:ascii="Segoe UI" w:hAnsi="Segoe UI" w:cs="Segoe UI"/>
          <w:b/>
          <w:bCs/>
        </w:rPr>
        <w:t>Professional Etiquette:</w:t>
      </w:r>
      <w:r w:rsidRPr="008C056F">
        <w:rPr>
          <w:rFonts w:ascii="Segoe UI" w:hAnsi="Segoe UI" w:cs="Segoe UI"/>
        </w:rPr>
        <w:t xml:space="preserve"> It’s standard business practice for the service provider to present the contract, and the client reviews and signs it to indicate their acceptance. Once the client signs, the provider countersigns to finalize the agreement.</w:t>
      </w:r>
    </w:p>
    <w:p w14:paraId="19E21EA7" w14:textId="0124624F" w:rsidR="008C056F" w:rsidRPr="008C056F" w:rsidRDefault="008C056F" w:rsidP="00B836DD">
      <w:pPr>
        <w:pStyle w:val="Body"/>
        <w:numPr>
          <w:ilvl w:val="0"/>
          <w:numId w:val="23"/>
        </w:numPr>
      </w:pPr>
      <w:r w:rsidRPr="008C056F">
        <w:rPr>
          <w:rFonts w:ascii="Segoe UI" w:hAnsi="Segoe UI" w:cs="Segoe UI"/>
          <w:b/>
          <w:bCs/>
        </w:rPr>
        <w:t>Avoiding Premature Binding:</w:t>
      </w:r>
      <w:r w:rsidRPr="008C056F">
        <w:rPr>
          <w:rFonts w:ascii="Segoe UI" w:hAnsi="Segoe UI" w:cs="Segoe UI"/>
        </w:rPr>
        <w:t xml:space="preserve"> If you sign the contract first, there is a slight risk that the client could attempt to modify the document after your signature. By signing after the client, you ensure the contract remains unchanged.</w:t>
      </w:r>
    </w:p>
    <w:p w14:paraId="7898362E" w14:textId="77777777" w:rsidR="008C056F" w:rsidRDefault="008C056F" w:rsidP="008C056F">
      <w:pPr>
        <w:pStyle w:val="Body"/>
      </w:pPr>
    </w:p>
    <w:p w14:paraId="3D772A34" w14:textId="77777777" w:rsidR="008C056F" w:rsidRDefault="008C056F" w:rsidP="008C056F">
      <w:pPr>
        <w:pStyle w:val="Body"/>
      </w:pPr>
    </w:p>
    <w:p w14:paraId="1A330898" w14:textId="67A18540" w:rsidR="00E43B5F" w:rsidRPr="00E43B5F" w:rsidRDefault="00E43B5F" w:rsidP="00E43B5F">
      <w:pPr>
        <w:pStyle w:val="Heading2"/>
        <w:rPr>
          <w:rFonts w:ascii="Segoe UI" w:hAnsi="Segoe UI" w:cs="Segoe UI"/>
        </w:rPr>
      </w:pPr>
      <w:r w:rsidRPr="00E43B5F">
        <w:rPr>
          <w:rFonts w:ascii="Segoe UI" w:hAnsi="Segoe UI" w:cs="Segoe UI"/>
        </w:rPr>
        <w:lastRenderedPageBreak/>
        <w:t>WEBSITE MAINTENACE AGREEMENT</w:t>
      </w:r>
    </w:p>
    <w:p w14:paraId="32DD6D8F" w14:textId="7B04EB57" w:rsidR="00E43B5F" w:rsidRPr="00E43B5F" w:rsidRDefault="008C056F" w:rsidP="00E43B5F">
      <w:pPr>
        <w:pStyle w:val="Body"/>
        <w:jc w:val="center"/>
        <w:rPr>
          <w:rFonts w:ascii="Segoe UI" w:hAnsi="Segoe UI" w:cs="Segoe UI"/>
          <w:b/>
          <w:bCs/>
        </w:rPr>
      </w:pPr>
      <w:r>
        <w:rPr>
          <w:rFonts w:ascii="Segoe UI" w:hAnsi="Segoe UI" w:cs="Segoe UI"/>
          <w:b/>
          <w:bCs/>
        </w:rPr>
        <w:t>{</w:t>
      </w:r>
      <w:r w:rsidR="00E43B5F" w:rsidRPr="00E43B5F">
        <w:rPr>
          <w:rFonts w:ascii="Segoe UI" w:hAnsi="Segoe UI" w:cs="Segoe UI"/>
          <w:b/>
          <w:bCs/>
        </w:rPr>
        <w:t>CLIENT COMPANY</w:t>
      </w:r>
      <w:r>
        <w:rPr>
          <w:rFonts w:ascii="Segoe UI" w:hAnsi="Segoe UI" w:cs="Segoe UI"/>
          <w:b/>
          <w:bCs/>
        </w:rPr>
        <w:t>}</w:t>
      </w:r>
    </w:p>
    <w:p w14:paraId="73C0E595" w14:textId="77777777" w:rsidR="00E43B5F" w:rsidRPr="00E43B5F" w:rsidRDefault="00E43B5F" w:rsidP="00E43B5F">
      <w:pPr>
        <w:rPr>
          <w:rFonts w:ascii="Segoe UI" w:hAnsi="Segoe UI" w:cs="Segoe UI"/>
        </w:rPr>
      </w:pPr>
    </w:p>
    <w:p w14:paraId="4A346EC7" w14:textId="6533E045" w:rsidR="00E43B5F" w:rsidRPr="00E43B5F" w:rsidRDefault="00E43B5F" w:rsidP="00E43B5F">
      <w:pPr>
        <w:pStyle w:val="Body"/>
        <w:rPr>
          <w:rFonts w:ascii="Segoe UI" w:hAnsi="Segoe UI" w:cs="Segoe UI"/>
        </w:rPr>
      </w:pPr>
      <w:r w:rsidRPr="00E43B5F">
        <w:rPr>
          <w:rFonts w:ascii="Segoe UI" w:hAnsi="Segoe UI" w:cs="Segoe UI"/>
        </w:rPr>
        <w:t>This web maintenance agreement (the “</w:t>
      </w:r>
      <w:r w:rsidRPr="00E43B5F">
        <w:rPr>
          <w:rFonts w:ascii="Segoe UI" w:hAnsi="Segoe UI" w:cs="Segoe UI"/>
          <w:b/>
          <w:bCs/>
        </w:rPr>
        <w:t>Agreement</w:t>
      </w:r>
      <w:r w:rsidRPr="00E43B5F">
        <w:rPr>
          <w:rFonts w:ascii="Segoe UI" w:hAnsi="Segoe UI" w:cs="Segoe UI"/>
        </w:rPr>
        <w:t xml:space="preserve">”) is entered into on </w:t>
      </w:r>
      <w:r w:rsidRPr="00E43B5F">
        <w:rPr>
          <w:rFonts w:ascii="Segoe UI" w:hAnsi="Segoe UI" w:cs="Segoe UI"/>
          <w:b/>
          <w:bCs/>
        </w:rPr>
        <w:t>{</w:t>
      </w:r>
      <w:proofErr w:type="spellStart"/>
      <w:r w:rsidRPr="00E43B5F">
        <w:rPr>
          <w:rFonts w:ascii="Segoe UI" w:hAnsi="Segoe UI" w:cs="Segoe UI"/>
          <w:b/>
          <w:bCs/>
        </w:rPr>
        <w:t>contract_datestart</w:t>
      </w:r>
      <w:proofErr w:type="spellEnd"/>
      <w:r w:rsidRPr="00E43B5F">
        <w:rPr>
          <w:rFonts w:ascii="Segoe UI" w:hAnsi="Segoe UI" w:cs="Segoe UI"/>
          <w:b/>
          <w:bCs/>
        </w:rPr>
        <w:t>}</w:t>
      </w:r>
      <w:r w:rsidRPr="00E43B5F">
        <w:rPr>
          <w:rFonts w:ascii="Segoe UI" w:hAnsi="Segoe UI" w:cs="Segoe UI"/>
        </w:rPr>
        <w:t xml:space="preserve"> (the “Effective Date”), by and between </w:t>
      </w:r>
      <w:r w:rsidRPr="00E43B5F">
        <w:rPr>
          <w:rFonts w:ascii="Segoe UI" w:hAnsi="Segoe UI" w:cs="Segoe UI"/>
          <w:b/>
          <w:bCs/>
        </w:rPr>
        <w:t>{</w:t>
      </w:r>
      <w:proofErr w:type="spellStart"/>
      <w:r w:rsidRPr="00E43B5F">
        <w:rPr>
          <w:rFonts w:ascii="Segoe UI" w:hAnsi="Segoe UI" w:cs="Segoe UI"/>
          <w:b/>
          <w:bCs/>
        </w:rPr>
        <w:t>client_company</w:t>
      </w:r>
      <w:proofErr w:type="spellEnd"/>
      <w:r w:rsidRPr="00E43B5F">
        <w:rPr>
          <w:rFonts w:ascii="Segoe UI" w:hAnsi="Segoe UI" w:cs="Segoe UI"/>
          <w:b/>
          <w:bCs/>
        </w:rPr>
        <w:t>}</w:t>
      </w:r>
      <w:r w:rsidRPr="00E43B5F">
        <w:rPr>
          <w:rFonts w:ascii="Segoe UI" w:hAnsi="Segoe UI" w:cs="Segoe UI"/>
        </w:rPr>
        <w:t> (“</w:t>
      </w:r>
      <w:r w:rsidRPr="00E43B5F">
        <w:rPr>
          <w:rFonts w:ascii="Segoe UI" w:hAnsi="Segoe UI" w:cs="Segoe UI"/>
          <w:b/>
          <w:bCs/>
        </w:rPr>
        <w:t>the Client</w:t>
      </w:r>
      <w:r w:rsidRPr="00E43B5F">
        <w:rPr>
          <w:rFonts w:ascii="Segoe UI" w:hAnsi="Segoe UI" w:cs="Segoe UI"/>
        </w:rPr>
        <w:t>”) and </w:t>
      </w:r>
      <w:r>
        <w:rPr>
          <w:rFonts w:ascii="Segoe UI" w:hAnsi="Segoe UI" w:cs="Segoe UI"/>
          <w:b/>
          <w:bCs/>
        </w:rPr>
        <w:t>{</w:t>
      </w:r>
      <w:proofErr w:type="spellStart"/>
      <w:r>
        <w:rPr>
          <w:rFonts w:ascii="Segoe UI" w:hAnsi="Segoe UI" w:cs="Segoe UI"/>
          <w:b/>
          <w:bCs/>
        </w:rPr>
        <w:t>your_company</w:t>
      </w:r>
      <w:proofErr w:type="spellEnd"/>
      <w:r>
        <w:rPr>
          <w:rFonts w:ascii="Segoe UI" w:hAnsi="Segoe UI" w:cs="Segoe UI"/>
          <w:b/>
          <w:bCs/>
        </w:rPr>
        <w:t>}</w:t>
      </w:r>
      <w:r w:rsidRPr="00E43B5F">
        <w:rPr>
          <w:rFonts w:ascii="Segoe UI" w:hAnsi="Segoe UI" w:cs="Segoe UI"/>
        </w:rPr>
        <w:t xml:space="preserve">, a company incorporated in the Republic of Kenya with registration number </w:t>
      </w:r>
      <w:r w:rsidRPr="002E4DE9">
        <w:rPr>
          <w:rFonts w:ascii="Segoe UI" w:hAnsi="Segoe UI" w:cs="Segoe UI"/>
          <w:b/>
          <w:bCs/>
        </w:rPr>
        <w:t>{</w:t>
      </w:r>
      <w:proofErr w:type="spellStart"/>
      <w:r w:rsidRPr="002E4DE9">
        <w:rPr>
          <w:rFonts w:ascii="Segoe UI" w:hAnsi="Segoe UI" w:cs="Segoe UI"/>
          <w:b/>
          <w:bCs/>
        </w:rPr>
        <w:t>company_registration_number</w:t>
      </w:r>
      <w:proofErr w:type="spellEnd"/>
      <w:r w:rsidRPr="002E4DE9">
        <w:rPr>
          <w:rFonts w:ascii="Segoe UI" w:hAnsi="Segoe UI" w:cs="Segoe UI"/>
          <w:b/>
          <w:bCs/>
        </w:rPr>
        <w:t>}</w:t>
      </w:r>
      <w:r w:rsidRPr="00E43B5F">
        <w:rPr>
          <w:rFonts w:ascii="Segoe UI" w:hAnsi="Segoe UI" w:cs="Segoe UI"/>
        </w:rPr>
        <w:t>, (“</w:t>
      </w:r>
      <w:r w:rsidRPr="00E43B5F">
        <w:rPr>
          <w:rFonts w:ascii="Segoe UI" w:hAnsi="Segoe UI" w:cs="Segoe UI"/>
          <w:b/>
          <w:bCs/>
        </w:rPr>
        <w:t>the Service Provider</w:t>
      </w:r>
      <w:r w:rsidRPr="00E43B5F">
        <w:rPr>
          <w:rFonts w:ascii="Segoe UI" w:hAnsi="Segoe UI" w:cs="Segoe UI"/>
        </w:rPr>
        <w:t>”) collectively (“</w:t>
      </w:r>
      <w:r w:rsidRPr="00E43B5F">
        <w:rPr>
          <w:rFonts w:ascii="Segoe UI" w:hAnsi="Segoe UI" w:cs="Segoe UI"/>
          <w:b/>
          <w:bCs/>
        </w:rPr>
        <w:t>the Parties</w:t>
      </w:r>
      <w:r w:rsidRPr="00E43B5F">
        <w:rPr>
          <w:rFonts w:ascii="Segoe UI" w:hAnsi="Segoe UI" w:cs="Segoe UI"/>
        </w:rPr>
        <w:t>.”)</w:t>
      </w:r>
    </w:p>
    <w:p w14:paraId="588AA6A0" w14:textId="77777777" w:rsidR="00E43B5F" w:rsidRPr="00E43B5F" w:rsidRDefault="00E43B5F" w:rsidP="00E43B5F">
      <w:pPr>
        <w:pStyle w:val="Body"/>
        <w:rPr>
          <w:rFonts w:ascii="Segoe UI" w:hAnsi="Segoe UI" w:cs="Segoe UI"/>
        </w:rPr>
      </w:pPr>
    </w:p>
    <w:p w14:paraId="5A273C43" w14:textId="77777777" w:rsidR="00E43B5F" w:rsidRPr="00E43B5F" w:rsidRDefault="00E43B5F" w:rsidP="00E43B5F">
      <w:pPr>
        <w:pStyle w:val="Body"/>
        <w:rPr>
          <w:rFonts w:ascii="Segoe UI" w:hAnsi="Segoe UI" w:cs="Segoe UI"/>
          <w:b/>
          <w:bCs/>
          <w:sz w:val="28"/>
          <w:szCs w:val="28"/>
        </w:rPr>
      </w:pPr>
      <w:r w:rsidRPr="00E43B5F">
        <w:rPr>
          <w:rFonts w:ascii="Segoe UI" w:hAnsi="Segoe UI" w:cs="Segoe UI"/>
          <w:b/>
          <w:bCs/>
          <w:sz w:val="28"/>
          <w:szCs w:val="28"/>
        </w:rPr>
        <w:t>1. Project Description.</w:t>
      </w:r>
    </w:p>
    <w:p w14:paraId="2E3FC503" w14:textId="77777777" w:rsidR="00E43B5F" w:rsidRPr="00E43B5F" w:rsidRDefault="00E43B5F" w:rsidP="00E43B5F">
      <w:pPr>
        <w:pStyle w:val="Body"/>
        <w:rPr>
          <w:rFonts w:ascii="Segoe UI" w:hAnsi="Segoe UI" w:cs="Segoe UI"/>
        </w:rPr>
      </w:pPr>
      <w:bookmarkStart w:id="0" w:name="_Hlk186924675"/>
      <w:r w:rsidRPr="00E43B5F">
        <w:rPr>
          <w:rFonts w:ascii="Segoe UI" w:hAnsi="Segoe UI" w:cs="Segoe UI"/>
        </w:rPr>
        <w:t>The Service Provider agrees to provide website maintenance services to the Client in accordance with the selected care plan as detailed below:</w:t>
      </w:r>
    </w:p>
    <w:p w14:paraId="5F75C26E" w14:textId="77777777" w:rsidR="00E43B5F" w:rsidRPr="00E43B5F" w:rsidRDefault="00E43B5F" w:rsidP="00E43B5F">
      <w:pPr>
        <w:pStyle w:val="Body"/>
        <w:rPr>
          <w:rFonts w:ascii="Segoe UI" w:hAnsi="Segoe UI" w:cs="Segoe UI"/>
          <w:b/>
          <w:bCs/>
        </w:rPr>
      </w:pPr>
      <w:r w:rsidRPr="00E43B5F">
        <w:rPr>
          <w:rFonts w:ascii="Segoe UI" w:hAnsi="Segoe UI" w:cs="Segoe UI"/>
          <w:b/>
          <w:bCs/>
        </w:rPr>
        <w:t>{</w:t>
      </w:r>
      <w:proofErr w:type="spellStart"/>
      <w:r w:rsidRPr="00E43B5F">
        <w:rPr>
          <w:rFonts w:ascii="Segoe UI" w:hAnsi="Segoe UI" w:cs="Segoe UI"/>
          <w:b/>
          <w:bCs/>
        </w:rPr>
        <w:t>contract_description</w:t>
      </w:r>
      <w:proofErr w:type="spellEnd"/>
      <w:r w:rsidRPr="00E43B5F">
        <w:rPr>
          <w:rFonts w:ascii="Segoe UI" w:hAnsi="Segoe UI" w:cs="Segoe UI"/>
          <w:b/>
          <w:bCs/>
        </w:rPr>
        <w:t>}</w:t>
      </w:r>
    </w:p>
    <w:bookmarkEnd w:id="0"/>
    <w:p w14:paraId="43B0D498" w14:textId="77777777" w:rsidR="00E43B5F" w:rsidRPr="00E43B5F" w:rsidRDefault="00E43B5F" w:rsidP="00E43B5F">
      <w:pPr>
        <w:pStyle w:val="Heading3"/>
        <w:rPr>
          <w:rFonts w:ascii="Segoe UI" w:hAnsi="Segoe UI" w:cs="Segoe UI"/>
          <w:sz w:val="24"/>
          <w:szCs w:val="24"/>
        </w:rPr>
      </w:pPr>
      <w:r w:rsidRPr="00E43B5F">
        <w:rPr>
          <w:rFonts w:ascii="Segoe UI" w:hAnsi="Segoe UI" w:cs="Segoe UI"/>
          <w:sz w:val="24"/>
          <w:szCs w:val="24"/>
        </w:rPr>
        <w:t>Exclusions</w:t>
      </w:r>
    </w:p>
    <w:p w14:paraId="71D8B4DD" w14:textId="77777777" w:rsidR="00E43B5F" w:rsidRPr="0016792D" w:rsidRDefault="00E43B5F" w:rsidP="00E43B5F">
      <w:pPr>
        <w:rPr>
          <w:rFonts w:ascii="Segoe UI" w:eastAsiaTheme="minorHAnsi" w:hAnsi="Segoe UI" w:cs="Segoe UI"/>
          <w:lang w:val="en-KE"/>
        </w:rPr>
      </w:pPr>
      <w:r w:rsidRPr="0016792D">
        <w:rPr>
          <w:rFonts w:ascii="Segoe UI" w:eastAsiaTheme="minorHAnsi" w:hAnsi="Segoe UI" w:cs="Segoe UI"/>
          <w:lang w:val="en-KE"/>
        </w:rPr>
        <w:t>The following services are expressly excluded from the scope of this Agreement:</w:t>
      </w:r>
    </w:p>
    <w:p w14:paraId="219F86D6"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SSL certificate installation</w:t>
      </w:r>
    </w:p>
    <w:p w14:paraId="00047FA9"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Custom plugin updates</w:t>
      </w:r>
    </w:p>
    <w:p w14:paraId="47A2278C"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Updates of cracked or nulled plugins</w:t>
      </w:r>
    </w:p>
    <w:p w14:paraId="32D405B2"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Website security audits and reports</w:t>
      </w:r>
    </w:p>
    <w:p w14:paraId="0AEB4B38"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Search Engine Optimization (SEO)</w:t>
      </w:r>
    </w:p>
    <w:p w14:paraId="7FB156BE"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Resolution of downtimes caused by third-party applications and APIs</w:t>
      </w:r>
    </w:p>
    <w:p w14:paraId="5159A817"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lastRenderedPageBreak/>
        <w:t>Resolution of downtimes or errors caused by the Client’s web host (for Clients not hosted by the Service Provider)</w:t>
      </w:r>
    </w:p>
    <w:p w14:paraId="779257F0"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Resolution of errors caused by users of the website other than the Service Provider</w:t>
      </w:r>
    </w:p>
    <w:p w14:paraId="44448D5F"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Development of new website features and module updates (e.g., new e-commerce modules or APIs)</w:t>
      </w:r>
    </w:p>
    <w:p w14:paraId="14F040AB"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Website redesign, re-alignment, or re-development resulting in more than 30% change to the web page, website, or web graphics</w:t>
      </w:r>
    </w:p>
    <w:p w14:paraId="5FED9AB7"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CMS design or integration (e.g., blogs, shopping carts, forums)</w:t>
      </w:r>
    </w:p>
    <w:p w14:paraId="395539F8"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Integration or updates of third-party applications (e.g., Mailchimp forms, Zapier API)</w:t>
      </w:r>
    </w:p>
    <w:p w14:paraId="159DB09E" w14:textId="77777777" w:rsidR="00E43B5F" w:rsidRPr="0016792D" w:rsidRDefault="00E43B5F" w:rsidP="00E43B5F">
      <w:pPr>
        <w:numPr>
          <w:ilvl w:val="0"/>
          <w:numId w:val="21"/>
        </w:numPr>
        <w:rPr>
          <w:rFonts w:ascii="Segoe UI" w:eastAsiaTheme="minorHAnsi" w:hAnsi="Segoe UI" w:cs="Segoe UI"/>
          <w:lang w:val="en-KE"/>
        </w:rPr>
      </w:pPr>
      <w:r w:rsidRPr="0016792D">
        <w:rPr>
          <w:rFonts w:ascii="Segoe UI" w:eastAsiaTheme="minorHAnsi" w:hAnsi="Segoe UI" w:cs="Segoe UI"/>
          <w:lang w:val="en-KE"/>
        </w:rPr>
        <w:t>Domain, hosting, theme, or plugin purchases and/or renewals</w:t>
      </w:r>
      <w:r w:rsidRPr="00E43B5F">
        <w:rPr>
          <w:rFonts w:ascii="Segoe UI" w:eastAsiaTheme="minorHAnsi" w:hAnsi="Segoe UI" w:cs="Segoe UI"/>
          <w:lang w:val="en-KE"/>
        </w:rPr>
        <w:br/>
      </w:r>
    </w:p>
    <w:p w14:paraId="5D8D68DA" w14:textId="77777777" w:rsidR="00E43B5F" w:rsidRPr="00E43B5F" w:rsidRDefault="00E43B5F" w:rsidP="00E43B5F">
      <w:pPr>
        <w:rPr>
          <w:rFonts w:ascii="Segoe UI" w:hAnsi="Segoe UI" w:cs="Segoe UI"/>
          <w:b/>
          <w:bCs/>
          <w:sz w:val="28"/>
          <w:szCs w:val="28"/>
          <w:lang w:val="en-KE"/>
        </w:rPr>
      </w:pPr>
      <w:r w:rsidRPr="00E43B5F">
        <w:rPr>
          <w:rFonts w:ascii="Segoe UI" w:hAnsi="Segoe UI" w:cs="Segoe UI"/>
          <w:b/>
          <w:bCs/>
          <w:sz w:val="28"/>
          <w:szCs w:val="28"/>
        </w:rPr>
        <w:t>3. Contract Period</w:t>
      </w:r>
    </w:p>
    <w:p w14:paraId="14FC49AA" w14:textId="15669AA1" w:rsidR="00E43B5F" w:rsidRPr="00E43B5F" w:rsidRDefault="00E43B5F" w:rsidP="00E43B5F">
      <w:pPr>
        <w:rPr>
          <w:rStyle w:val="Heading4Char"/>
          <w:rFonts w:ascii="Segoe UI" w:eastAsiaTheme="minorEastAsia" w:hAnsi="Segoe UI" w:cs="Segoe UI"/>
          <w:b w:val="0"/>
          <w:bCs w:val="0"/>
        </w:rPr>
      </w:pPr>
      <w:r w:rsidRPr="00E43B5F">
        <w:rPr>
          <w:rStyle w:val="Heading4Char"/>
          <w:rFonts w:ascii="Segoe UI" w:eastAsiaTheme="minorEastAsia" w:hAnsi="Segoe UI" w:cs="Segoe UI"/>
          <w:b w:val="0"/>
          <w:bCs w:val="0"/>
        </w:rPr>
        <w:t xml:space="preserve">The Service Provider shall render the services stipulated in this Agreement until </w:t>
      </w:r>
      <w:r w:rsidRPr="00E43B5F">
        <w:rPr>
          <w:rFonts w:ascii="Segoe UI" w:hAnsi="Segoe UI" w:cs="Segoe UI"/>
          <w:b/>
          <w:bCs/>
        </w:rPr>
        <w:t>{</w:t>
      </w:r>
      <w:proofErr w:type="spellStart"/>
      <w:r w:rsidRPr="00E43B5F">
        <w:rPr>
          <w:rFonts w:ascii="Segoe UI" w:hAnsi="Segoe UI" w:cs="Segoe UI"/>
          <w:b/>
          <w:bCs/>
        </w:rPr>
        <w:t>contract_date</w:t>
      </w:r>
      <w:r>
        <w:rPr>
          <w:rFonts w:ascii="Segoe UI" w:hAnsi="Segoe UI" w:cs="Segoe UI"/>
          <w:b/>
          <w:bCs/>
        </w:rPr>
        <w:t>end</w:t>
      </w:r>
      <w:proofErr w:type="spellEnd"/>
      <w:proofErr w:type="gramStart"/>
      <w:r w:rsidRPr="00E43B5F">
        <w:rPr>
          <w:rFonts w:ascii="Segoe UI" w:hAnsi="Segoe UI" w:cs="Segoe UI"/>
          <w:b/>
          <w:bCs/>
        </w:rPr>
        <w:t>}</w:t>
      </w:r>
      <w:r w:rsidRPr="00E43B5F">
        <w:rPr>
          <w:rFonts w:ascii="Segoe UI" w:hAnsi="Segoe UI" w:cs="Segoe UI"/>
        </w:rPr>
        <w:t> </w:t>
      </w:r>
      <w:r w:rsidRPr="00E43B5F">
        <w:rPr>
          <w:rStyle w:val="Heading4Char"/>
          <w:rFonts w:ascii="Segoe UI" w:eastAsiaTheme="minorEastAsia" w:hAnsi="Segoe UI" w:cs="Segoe UI"/>
          <w:b w:val="0"/>
          <w:bCs w:val="0"/>
        </w:rPr>
        <w:t>,</w:t>
      </w:r>
      <w:proofErr w:type="gramEnd"/>
      <w:r w:rsidRPr="00E43B5F">
        <w:rPr>
          <w:rStyle w:val="Heading4Char"/>
          <w:rFonts w:ascii="Segoe UI" w:eastAsiaTheme="minorEastAsia" w:hAnsi="Segoe UI" w:cs="Segoe UI"/>
          <w:b w:val="0"/>
          <w:bCs w:val="0"/>
        </w:rPr>
        <w:t xml:space="preserve"> unless terminated earlier by either Party in accordance with the terms set forth herein.</w:t>
      </w:r>
    </w:p>
    <w:p w14:paraId="2DA2C9C3" w14:textId="77777777" w:rsidR="00E43B5F" w:rsidRPr="00E43B5F" w:rsidRDefault="00E43B5F" w:rsidP="00E43B5F">
      <w:pPr>
        <w:rPr>
          <w:rFonts w:ascii="Segoe UI" w:hAnsi="Segoe UI" w:cs="Segoe UI"/>
          <w:b/>
          <w:bCs/>
          <w:sz w:val="28"/>
          <w:szCs w:val="28"/>
        </w:rPr>
      </w:pPr>
      <w:r w:rsidRPr="00E43B5F">
        <w:rPr>
          <w:rFonts w:ascii="Segoe UI" w:hAnsi="Segoe UI" w:cs="Segoe UI"/>
          <w:b/>
          <w:bCs/>
          <w:sz w:val="28"/>
          <w:szCs w:val="28"/>
        </w:rPr>
        <w:t>4. Fees</w:t>
      </w:r>
    </w:p>
    <w:p w14:paraId="592310DC" w14:textId="77777777" w:rsidR="00E43B5F" w:rsidRPr="00E43B5F" w:rsidRDefault="00E43B5F" w:rsidP="00E43B5F">
      <w:pPr>
        <w:rPr>
          <w:rFonts w:ascii="Segoe UI" w:hAnsi="Segoe UI" w:cs="Segoe UI"/>
        </w:rPr>
      </w:pPr>
      <w:r w:rsidRPr="00E43B5F">
        <w:rPr>
          <w:rFonts w:ascii="Segoe UI" w:hAnsi="Segoe UI" w:cs="Segoe UI"/>
        </w:rPr>
        <w:t>The Parties agree to the following Payment and Payment Terms:</w:t>
      </w:r>
    </w:p>
    <w:p w14:paraId="314AABA7" w14:textId="77777777" w:rsidR="00E43B5F" w:rsidRPr="00E43B5F" w:rsidRDefault="00E43B5F" w:rsidP="00E43B5F">
      <w:pPr>
        <w:pStyle w:val="ListParagraph"/>
        <w:numPr>
          <w:ilvl w:val="0"/>
          <w:numId w:val="20"/>
        </w:numPr>
        <w:rPr>
          <w:rStyle w:val="Strong"/>
          <w:rFonts w:ascii="Segoe UI" w:hAnsi="Segoe UI" w:cs="Segoe UI"/>
          <w:b w:val="0"/>
          <w:bCs w:val="0"/>
          <w:color w:val="2A2A2A"/>
        </w:rPr>
      </w:pPr>
      <w:r w:rsidRPr="00E43B5F">
        <w:rPr>
          <w:rStyle w:val="Strong"/>
          <w:rFonts w:ascii="Segoe UI" w:hAnsi="Segoe UI" w:cs="Segoe UI"/>
          <w:b w:val="0"/>
          <w:bCs w:val="0"/>
          <w:color w:val="2A2A2A"/>
        </w:rPr>
        <w:t xml:space="preserve">The monthly maintenance fee shall be </w:t>
      </w:r>
      <w:r w:rsidRPr="00E43B5F">
        <w:rPr>
          <w:rFonts w:ascii="Segoe UI" w:hAnsi="Segoe UI" w:cs="Segoe UI"/>
          <w:b/>
          <w:bCs/>
          <w:color w:val="2A2A2A"/>
        </w:rPr>
        <w:t>{</w:t>
      </w:r>
      <w:proofErr w:type="spellStart"/>
      <w:r w:rsidRPr="00E43B5F">
        <w:rPr>
          <w:rFonts w:ascii="Segoe UI" w:hAnsi="Segoe UI" w:cs="Segoe UI"/>
          <w:b/>
          <w:bCs/>
          <w:color w:val="2A2A2A"/>
        </w:rPr>
        <w:t>contract_contract_value</w:t>
      </w:r>
      <w:proofErr w:type="spellEnd"/>
      <w:r w:rsidRPr="00E43B5F">
        <w:rPr>
          <w:rFonts w:ascii="Segoe UI" w:hAnsi="Segoe UI" w:cs="Segoe UI"/>
          <w:b/>
          <w:bCs/>
          <w:color w:val="2A2A2A"/>
        </w:rPr>
        <w:t>}</w:t>
      </w:r>
    </w:p>
    <w:p w14:paraId="18A7F672" w14:textId="15D27BA3" w:rsidR="00E43B5F" w:rsidRPr="00E43B5F" w:rsidRDefault="00E43B5F" w:rsidP="00E43B5F">
      <w:pPr>
        <w:pStyle w:val="ListParagraph"/>
        <w:numPr>
          <w:ilvl w:val="0"/>
          <w:numId w:val="20"/>
        </w:numPr>
        <w:rPr>
          <w:rStyle w:val="Strong"/>
          <w:rFonts w:ascii="Segoe UI" w:hAnsi="Segoe UI" w:cs="Segoe UI"/>
          <w:b w:val="0"/>
          <w:bCs w:val="0"/>
          <w:color w:val="2A2A2A"/>
        </w:rPr>
      </w:pPr>
      <w:r w:rsidRPr="00E43B5F">
        <w:rPr>
          <w:rStyle w:val="Strong"/>
          <w:rFonts w:ascii="Segoe UI" w:hAnsi="Segoe UI" w:cs="Segoe UI"/>
          <w:b w:val="0"/>
          <w:bCs w:val="0"/>
          <w:color w:val="2A2A2A"/>
        </w:rPr>
        <w:t xml:space="preserve">The billing cycle shall be </w:t>
      </w:r>
      <w:r w:rsidRPr="00E43B5F">
        <w:rPr>
          <w:rStyle w:val="Strong"/>
          <w:rFonts w:ascii="Segoe UI" w:hAnsi="Segoe UI" w:cs="Segoe UI"/>
          <w:color w:val="2A2A2A"/>
        </w:rPr>
        <w:t>[</w:t>
      </w:r>
      <w:r>
        <w:rPr>
          <w:rStyle w:val="Strong"/>
          <w:rFonts w:ascii="Segoe UI" w:hAnsi="Segoe UI" w:cs="Segoe UI"/>
          <w:color w:val="2A2A2A"/>
        </w:rPr>
        <w:t>yearly/</w:t>
      </w:r>
      <w:r w:rsidRPr="00E43B5F">
        <w:rPr>
          <w:rStyle w:val="Strong"/>
          <w:rFonts w:ascii="Segoe UI" w:hAnsi="Segoe UI" w:cs="Segoe UI"/>
          <w:color w:val="2A2A2A"/>
        </w:rPr>
        <w:t>quarterly</w:t>
      </w:r>
      <w:r>
        <w:rPr>
          <w:rStyle w:val="Strong"/>
          <w:rFonts w:ascii="Segoe UI" w:hAnsi="Segoe UI" w:cs="Segoe UI"/>
          <w:color w:val="2A2A2A"/>
        </w:rPr>
        <w:t>/monthly</w:t>
      </w:r>
      <w:r w:rsidRPr="00E43B5F">
        <w:rPr>
          <w:rStyle w:val="Strong"/>
          <w:rFonts w:ascii="Segoe UI" w:hAnsi="Segoe UI" w:cs="Segoe UI"/>
          <w:color w:val="2A2A2A"/>
        </w:rPr>
        <w:t>]</w:t>
      </w:r>
    </w:p>
    <w:p w14:paraId="7EA61F8B" w14:textId="77777777" w:rsidR="00E43B5F" w:rsidRPr="00E43B5F" w:rsidRDefault="00E43B5F" w:rsidP="00E43B5F">
      <w:pPr>
        <w:pStyle w:val="ListParagraph"/>
        <w:numPr>
          <w:ilvl w:val="0"/>
          <w:numId w:val="20"/>
        </w:numPr>
        <w:rPr>
          <w:rStyle w:val="Strong"/>
          <w:rFonts w:ascii="Segoe UI" w:hAnsi="Segoe UI" w:cs="Segoe UI"/>
          <w:b w:val="0"/>
          <w:bCs w:val="0"/>
          <w:color w:val="2A2A2A"/>
        </w:rPr>
      </w:pPr>
      <w:r w:rsidRPr="00E43B5F">
        <w:rPr>
          <w:rStyle w:val="Strong"/>
          <w:rFonts w:ascii="Segoe UI" w:hAnsi="Segoe UI" w:cs="Segoe UI"/>
          <w:b w:val="0"/>
          <w:bCs w:val="0"/>
          <w:color w:val="2A2A2A"/>
        </w:rPr>
        <w:t xml:space="preserve">Payments are due upfront on the first day of the billing cycle </w:t>
      </w:r>
      <w:r w:rsidRPr="00E43B5F">
        <w:rPr>
          <w:rStyle w:val="Strong"/>
          <w:rFonts w:ascii="Segoe UI" w:hAnsi="Segoe UI" w:cs="Segoe UI"/>
          <w:b w:val="0"/>
          <w:bCs w:val="0"/>
          <w:color w:val="2A2A2A"/>
        </w:rPr>
        <w:br/>
      </w:r>
    </w:p>
    <w:p w14:paraId="4615172D" w14:textId="77777777" w:rsidR="00E43B5F" w:rsidRPr="00E43B5F" w:rsidRDefault="00E43B5F" w:rsidP="00E43B5F">
      <w:pPr>
        <w:pStyle w:val="Heading3"/>
        <w:rPr>
          <w:rStyle w:val="Strong"/>
          <w:rFonts w:ascii="Segoe UI" w:hAnsi="Segoe UI" w:cs="Segoe UI"/>
          <w:b/>
          <w:bCs/>
          <w:color w:val="2A2A2A"/>
        </w:rPr>
      </w:pPr>
      <w:r w:rsidRPr="00E43B5F">
        <w:rPr>
          <w:rStyle w:val="Strong"/>
          <w:rFonts w:ascii="Segoe UI" w:hAnsi="Segoe UI" w:cs="Segoe UI"/>
          <w:b/>
          <w:bCs/>
          <w:color w:val="2A2A2A"/>
        </w:rPr>
        <w:t>5. Exclusivity</w:t>
      </w:r>
    </w:p>
    <w:p w14:paraId="3226E09B" w14:textId="77777777" w:rsidR="00E43B5F" w:rsidRPr="00E43B5F" w:rsidRDefault="00E43B5F" w:rsidP="00E43B5F">
      <w:pPr>
        <w:rPr>
          <w:rFonts w:ascii="Segoe UI" w:hAnsi="Segoe UI" w:cs="Segoe UI"/>
        </w:rPr>
      </w:pPr>
      <w:r w:rsidRPr="00E43B5F">
        <w:rPr>
          <w:rFonts w:ascii="Segoe UI" w:hAnsi="Segoe UI" w:cs="Segoe UI"/>
        </w:rPr>
        <w:lastRenderedPageBreak/>
        <w:t>During the term of this Agreement, the Client agrees that the Service Provider shall be the sole provider of maintenance services for the website. No third party shall be authorized to modify or access the website unless otherwise agreed by both Parties. If any party other than the Service Provider makes changes to the website, any resulting errors will be repaired at the Client’s expense, based on the scope of the work required.</w:t>
      </w:r>
    </w:p>
    <w:p w14:paraId="18836A2F" w14:textId="77777777" w:rsidR="00E43B5F" w:rsidRPr="00E43B5F" w:rsidRDefault="00E43B5F" w:rsidP="00E43B5F">
      <w:pPr>
        <w:pStyle w:val="Heading3"/>
        <w:rPr>
          <w:rFonts w:ascii="Segoe UI" w:hAnsi="Segoe UI" w:cs="Segoe UI"/>
        </w:rPr>
      </w:pPr>
      <w:r w:rsidRPr="00E43B5F">
        <w:rPr>
          <w:rFonts w:ascii="Segoe UI" w:hAnsi="Segoe UI" w:cs="Segoe UI"/>
        </w:rPr>
        <w:t>6. Deadlines &amp; Deliverables:</w:t>
      </w:r>
    </w:p>
    <w:p w14:paraId="048D58AE" w14:textId="77777777" w:rsidR="00E43B5F" w:rsidRPr="00E43B5F" w:rsidRDefault="00E43B5F" w:rsidP="00E43B5F">
      <w:pPr>
        <w:rPr>
          <w:rStyle w:val="Heading4Char"/>
          <w:rFonts w:ascii="Segoe UI" w:eastAsiaTheme="minorEastAsia" w:hAnsi="Segoe UI" w:cs="Segoe UI"/>
          <w:b w:val="0"/>
          <w:bCs w:val="0"/>
        </w:rPr>
      </w:pPr>
      <w:r w:rsidRPr="00E43B5F">
        <w:rPr>
          <w:rStyle w:val="Heading4Char"/>
          <w:rFonts w:ascii="Segoe UI" w:eastAsiaTheme="minorEastAsia" w:hAnsi="Segoe UI" w:cs="Segoe UI"/>
          <w:b w:val="0"/>
          <w:bCs w:val="0"/>
        </w:rPr>
        <w:t>The Service Provider agrees to respond to maintenance requests within 24 hours on weekdays and within 48 hours on weekends. Urgent issues such as downtimes shall be addressed within 1-3 hours during business hours. All requests must be made via email or phone, and the Service Provider shall confirm receipt with estimated timelines for completion.</w:t>
      </w:r>
    </w:p>
    <w:p w14:paraId="3D8FC941" w14:textId="77777777" w:rsidR="00E43B5F" w:rsidRPr="00E43B5F" w:rsidRDefault="00E43B5F" w:rsidP="00E43B5F">
      <w:pPr>
        <w:rPr>
          <w:rFonts w:ascii="Segoe UI" w:hAnsi="Segoe UI" w:cs="Segoe UI"/>
        </w:rPr>
      </w:pPr>
      <w:r w:rsidRPr="00E43B5F">
        <w:rPr>
          <w:rStyle w:val="Heading4Char"/>
          <w:rFonts w:ascii="Segoe UI" w:eastAsiaTheme="minorEastAsia" w:hAnsi="Segoe UI" w:cs="Segoe UI"/>
          <w:b w:val="0"/>
          <w:bCs w:val="0"/>
        </w:rPr>
        <w:t>The Service Provider shall not be responsible for resolving downtimes caused by third-party services or web hosts. All reasonable efforts will be made to meet the agreed-upon deadlines for maintenance deliverables. In the event of any delays, the Client will be notified promptly.</w:t>
      </w:r>
    </w:p>
    <w:p w14:paraId="50288560" w14:textId="77777777" w:rsidR="00E43B5F" w:rsidRPr="00E43B5F" w:rsidRDefault="00E43B5F" w:rsidP="00E43B5F">
      <w:pPr>
        <w:pStyle w:val="Heading3"/>
        <w:rPr>
          <w:rFonts w:ascii="Segoe UI" w:hAnsi="Segoe UI" w:cs="Segoe UI"/>
        </w:rPr>
      </w:pPr>
      <w:r w:rsidRPr="00E43B5F">
        <w:rPr>
          <w:rFonts w:ascii="Segoe UI" w:hAnsi="Segoe UI" w:cs="Segoe UI"/>
        </w:rPr>
        <w:t>7. Additional Services:</w:t>
      </w:r>
    </w:p>
    <w:p w14:paraId="3D9187A5" w14:textId="77777777" w:rsidR="00E43B5F" w:rsidRPr="00E43B5F" w:rsidRDefault="00E43B5F" w:rsidP="00E43B5F">
      <w:pPr>
        <w:rPr>
          <w:rFonts w:ascii="Segoe UI" w:hAnsi="Segoe UI" w:cs="Segoe UI"/>
        </w:rPr>
      </w:pPr>
      <w:r w:rsidRPr="00E43B5F">
        <w:rPr>
          <w:rFonts w:ascii="Segoe UI" w:hAnsi="Segoe UI" w:cs="Segoe UI"/>
        </w:rPr>
        <w:t>Any requests for revisions, additions, or redesigns that fall outside the scope of this Agreement will be considered “additional” services and will require a separate agreement and payment. The Service Provider will notify the Client if requested work falls outside the specified maintenance services.</w:t>
      </w:r>
    </w:p>
    <w:p w14:paraId="130DA1A1" w14:textId="77777777" w:rsidR="00E43B5F" w:rsidRPr="00E43B5F" w:rsidRDefault="00E43B5F" w:rsidP="00E43B5F">
      <w:pPr>
        <w:pStyle w:val="Heading3"/>
        <w:rPr>
          <w:rFonts w:ascii="Segoe UI" w:hAnsi="Segoe UI" w:cs="Segoe UI"/>
        </w:rPr>
      </w:pPr>
      <w:r w:rsidRPr="00E43B5F">
        <w:rPr>
          <w:rFonts w:ascii="Segoe UI" w:hAnsi="Segoe UI" w:cs="Segoe UI"/>
        </w:rPr>
        <w:t>8. Authorization:</w:t>
      </w:r>
    </w:p>
    <w:p w14:paraId="0CFE6B6B" w14:textId="77777777" w:rsidR="00E43B5F" w:rsidRPr="00E43B5F" w:rsidRDefault="00E43B5F" w:rsidP="00E43B5F">
      <w:pPr>
        <w:rPr>
          <w:rFonts w:ascii="Segoe UI" w:hAnsi="Segoe UI" w:cs="Segoe UI"/>
        </w:rPr>
      </w:pPr>
      <w:r w:rsidRPr="00E43B5F">
        <w:rPr>
          <w:rFonts w:ascii="Segoe UI" w:hAnsi="Segoe UI" w:cs="Segoe UI"/>
        </w:rPr>
        <w:t xml:space="preserve">The Client hereby grants the Service Provider access to their website’s </w:t>
      </w:r>
      <w:proofErr w:type="gramStart"/>
      <w:r w:rsidRPr="00E43B5F">
        <w:rPr>
          <w:rFonts w:ascii="Segoe UI" w:hAnsi="Segoe UI" w:cs="Segoe UI"/>
        </w:rPr>
        <w:t>back-end</w:t>
      </w:r>
      <w:proofErr w:type="gramEnd"/>
      <w:r w:rsidRPr="00E43B5F">
        <w:rPr>
          <w:rFonts w:ascii="Segoe UI" w:hAnsi="Segoe UI" w:cs="Segoe UI"/>
        </w:rPr>
        <w:t xml:space="preserve"> and web hosting account, including active usernames and passwords, ensuring that the Service Provider has the necessary “write permissions” to perform the services described herein.</w:t>
      </w:r>
    </w:p>
    <w:p w14:paraId="176B97C1" w14:textId="77777777" w:rsidR="00E43B5F" w:rsidRPr="00E43B5F" w:rsidRDefault="00E43B5F" w:rsidP="00E43B5F">
      <w:pPr>
        <w:pStyle w:val="Heading3"/>
        <w:rPr>
          <w:rFonts w:ascii="Segoe UI" w:hAnsi="Segoe UI" w:cs="Segoe UI"/>
        </w:rPr>
      </w:pPr>
      <w:r w:rsidRPr="00E43B5F">
        <w:rPr>
          <w:rFonts w:ascii="Segoe UI" w:hAnsi="Segoe UI" w:cs="Segoe UI"/>
        </w:rPr>
        <w:t>9. Confidentiality.</w:t>
      </w:r>
    </w:p>
    <w:p w14:paraId="15A97D37" w14:textId="77777777" w:rsidR="00E43B5F" w:rsidRPr="00E43B5F" w:rsidRDefault="00E43B5F" w:rsidP="00E43B5F">
      <w:pPr>
        <w:rPr>
          <w:rFonts w:ascii="Segoe UI" w:hAnsi="Segoe UI" w:cs="Segoe UI"/>
        </w:rPr>
      </w:pPr>
      <w:r w:rsidRPr="00E43B5F">
        <w:rPr>
          <w:rFonts w:ascii="Segoe UI" w:hAnsi="Segoe UI" w:cs="Segoe UI"/>
        </w:rPr>
        <w:lastRenderedPageBreak/>
        <w:t xml:space="preserve">The Service Provider acknowledges that </w:t>
      </w:r>
      <w:proofErr w:type="gramStart"/>
      <w:r w:rsidRPr="00E43B5F">
        <w:rPr>
          <w:rFonts w:ascii="Segoe UI" w:hAnsi="Segoe UI" w:cs="Segoe UI"/>
        </w:rPr>
        <w:t>during the course of</w:t>
      </w:r>
      <w:proofErr w:type="gramEnd"/>
      <w:r w:rsidRPr="00E43B5F">
        <w:rPr>
          <w:rFonts w:ascii="Segoe UI" w:hAnsi="Segoe UI" w:cs="Segoe UI"/>
        </w:rPr>
        <w:t xml:space="preserve"> this Agreement, they may have access to proprietary information belonging to the Client. The Service Provider agrees not to disclose such proprietary information to third parties and will not use it for personal gain, unless required by law. This confidentiality obligation shall continue even after the termination of this Agreement.</w:t>
      </w:r>
    </w:p>
    <w:p w14:paraId="22356001" w14:textId="77777777" w:rsidR="00E43B5F" w:rsidRPr="00E43B5F" w:rsidRDefault="00E43B5F" w:rsidP="00E43B5F">
      <w:pPr>
        <w:pStyle w:val="Heading3"/>
        <w:rPr>
          <w:rFonts w:ascii="Segoe UI" w:hAnsi="Segoe UI" w:cs="Segoe UI"/>
        </w:rPr>
      </w:pPr>
      <w:r w:rsidRPr="00E43B5F">
        <w:rPr>
          <w:rFonts w:ascii="Segoe UI" w:hAnsi="Segoe UI" w:cs="Segoe UI"/>
        </w:rPr>
        <w:t>10. Termination</w:t>
      </w:r>
    </w:p>
    <w:p w14:paraId="74B0C29A" w14:textId="77777777" w:rsidR="00E43B5F" w:rsidRPr="00E43B5F" w:rsidRDefault="00E43B5F" w:rsidP="00E43B5F">
      <w:pPr>
        <w:pStyle w:val="Heading3"/>
        <w:rPr>
          <w:rFonts w:ascii="Segoe UI" w:eastAsiaTheme="minorEastAsia" w:hAnsi="Segoe UI" w:cs="Segoe UI"/>
          <w:b w:val="0"/>
          <w:bCs w:val="0"/>
          <w:sz w:val="24"/>
          <w:szCs w:val="24"/>
        </w:rPr>
      </w:pPr>
      <w:r w:rsidRPr="00E43B5F">
        <w:rPr>
          <w:rFonts w:ascii="Segoe UI" w:eastAsiaTheme="minorEastAsia" w:hAnsi="Segoe UI" w:cs="Segoe UI"/>
          <w:b w:val="0"/>
          <w:bCs w:val="0"/>
          <w:sz w:val="24"/>
          <w:szCs w:val="24"/>
        </w:rPr>
        <w:t>This Agreement may be terminated by either Party at any time upon 14 days written notice.</w:t>
      </w:r>
    </w:p>
    <w:p w14:paraId="3C268FA6" w14:textId="77777777" w:rsidR="00E43B5F" w:rsidRPr="00E43B5F" w:rsidRDefault="00E43B5F" w:rsidP="00E43B5F">
      <w:pPr>
        <w:pStyle w:val="Heading3"/>
        <w:rPr>
          <w:rFonts w:ascii="Segoe UI" w:eastAsiaTheme="minorEastAsia" w:hAnsi="Segoe UI" w:cs="Segoe UI"/>
          <w:b w:val="0"/>
          <w:bCs w:val="0"/>
          <w:sz w:val="24"/>
          <w:szCs w:val="24"/>
        </w:rPr>
      </w:pPr>
      <w:r w:rsidRPr="00E43B5F">
        <w:rPr>
          <w:rFonts w:ascii="Segoe UI" w:eastAsiaTheme="minorEastAsia" w:hAnsi="Segoe UI" w:cs="Segoe UI"/>
          <w:b w:val="0"/>
          <w:bCs w:val="0"/>
          <w:sz w:val="24"/>
          <w:szCs w:val="24"/>
        </w:rPr>
        <w:t>If the Client terminates the Agreement during the maintenance period, the Service Provider shall not provide any refunds.</w:t>
      </w:r>
    </w:p>
    <w:p w14:paraId="2E6196F7" w14:textId="77777777" w:rsidR="00E43B5F" w:rsidRPr="00E43B5F" w:rsidRDefault="00E43B5F" w:rsidP="00E43B5F">
      <w:pPr>
        <w:pStyle w:val="Heading3"/>
        <w:rPr>
          <w:rFonts w:ascii="Segoe UI" w:eastAsiaTheme="minorEastAsia" w:hAnsi="Segoe UI" w:cs="Segoe UI"/>
          <w:b w:val="0"/>
          <w:bCs w:val="0"/>
          <w:sz w:val="24"/>
          <w:szCs w:val="24"/>
        </w:rPr>
      </w:pPr>
      <w:r w:rsidRPr="00E43B5F">
        <w:rPr>
          <w:rFonts w:ascii="Segoe UI" w:eastAsiaTheme="minorEastAsia" w:hAnsi="Segoe UI" w:cs="Segoe UI"/>
          <w:b w:val="0"/>
          <w:bCs w:val="0"/>
          <w:sz w:val="24"/>
          <w:szCs w:val="24"/>
        </w:rPr>
        <w:t>If the Service Provider terminates the Agreement during the maintenance period, the Service Provider shall refund any unearned maintenance fees to the Client.</w:t>
      </w:r>
    </w:p>
    <w:p w14:paraId="70E95C64" w14:textId="77777777" w:rsidR="00E43B5F" w:rsidRPr="00E43B5F" w:rsidRDefault="00E43B5F" w:rsidP="00E43B5F">
      <w:pPr>
        <w:pStyle w:val="Heading3"/>
        <w:rPr>
          <w:rFonts w:ascii="Segoe UI" w:hAnsi="Segoe UI" w:cs="Segoe UI"/>
        </w:rPr>
      </w:pPr>
      <w:r w:rsidRPr="00E43B5F">
        <w:rPr>
          <w:rFonts w:ascii="Segoe UI" w:hAnsi="Segoe UI" w:cs="Segoe UI"/>
        </w:rPr>
        <w:t>11. Ownership &amp; Liability Rights.</w:t>
      </w:r>
    </w:p>
    <w:p w14:paraId="438A604A" w14:textId="77777777" w:rsidR="00E43B5F" w:rsidRPr="00E43B5F" w:rsidRDefault="00E43B5F" w:rsidP="00E43B5F">
      <w:pPr>
        <w:rPr>
          <w:rFonts w:ascii="Segoe UI" w:hAnsi="Segoe UI" w:cs="Segoe UI"/>
        </w:rPr>
      </w:pPr>
      <w:r w:rsidRPr="00E43B5F">
        <w:rPr>
          <w:rFonts w:ascii="Segoe UI" w:hAnsi="Segoe UI" w:cs="Segoe UI"/>
        </w:rPr>
        <w:t>The Client retains ownership of all proprietary content related to the website. The Service Provider shall not be liable for any loss of revenue, profits, or anticipated profits arising from the Client’s use of the website.</w:t>
      </w:r>
    </w:p>
    <w:p w14:paraId="2E9CC961" w14:textId="77777777" w:rsidR="00E43B5F" w:rsidRPr="00E43B5F" w:rsidRDefault="00E43B5F" w:rsidP="00E43B5F">
      <w:pPr>
        <w:pStyle w:val="Heading3"/>
        <w:rPr>
          <w:rFonts w:ascii="Segoe UI" w:hAnsi="Segoe UI" w:cs="Segoe UI"/>
        </w:rPr>
      </w:pPr>
      <w:r w:rsidRPr="00E43B5F">
        <w:rPr>
          <w:rFonts w:ascii="Segoe UI" w:hAnsi="Segoe UI" w:cs="Segoe UI"/>
        </w:rPr>
        <w:t>12. Miscellaneous.</w:t>
      </w:r>
    </w:p>
    <w:p w14:paraId="4FE6678D" w14:textId="77777777" w:rsidR="00E43B5F" w:rsidRPr="00E43B5F" w:rsidRDefault="00E43B5F" w:rsidP="00E43B5F">
      <w:pPr>
        <w:rPr>
          <w:rStyle w:val="Strong"/>
          <w:rFonts w:ascii="Segoe UI" w:eastAsia="Times New Roman" w:hAnsi="Segoe UI" w:cs="Segoe UI"/>
          <w:color w:val="2A2A2A"/>
          <w:sz w:val="28"/>
          <w:szCs w:val="28"/>
        </w:rPr>
      </w:pPr>
      <w:r w:rsidRPr="00E43B5F">
        <w:rPr>
          <w:rFonts w:ascii="Segoe UI" w:hAnsi="Segoe UI" w:cs="Segoe UI"/>
        </w:rPr>
        <w:t>This Agreement is legal and binding between the Parties as stated above and is governed by the laws of the Republic of Kenya. Any modifications to this Agreement must be made in writing and signed by both Parties.</w:t>
      </w:r>
    </w:p>
    <w:p w14:paraId="551F79D7" w14:textId="77777777" w:rsidR="00E43B5F" w:rsidRDefault="00E43B5F" w:rsidP="00E43B5F">
      <w:pPr>
        <w:rPr>
          <w:rFonts w:ascii="Segoe UI" w:hAnsi="Segoe UI" w:cs="Segoe UI"/>
        </w:rPr>
      </w:pPr>
      <w:r w:rsidRPr="00E43B5F">
        <w:rPr>
          <w:rFonts w:ascii="Segoe UI" w:hAnsi="Segoe UI" w:cs="Segoe UI"/>
          <w:b/>
          <w:bCs/>
        </w:rPr>
        <w:t>The Parties</w:t>
      </w:r>
      <w:r w:rsidRPr="00E43B5F">
        <w:rPr>
          <w:rFonts w:ascii="Segoe UI" w:hAnsi="Segoe UI" w:cs="Segoe UI"/>
        </w:rPr>
        <w:t xml:space="preserve"> agree to the terms and conditions set forth above as demonstrated by their signatures as follows:</w:t>
      </w:r>
    </w:p>
    <w:p w14:paraId="36B22074" w14:textId="77777777" w:rsidR="00A828E5" w:rsidRDefault="00A828E5" w:rsidP="00E43B5F">
      <w:pPr>
        <w:rPr>
          <w:rFonts w:ascii="Segoe UI" w:hAnsi="Segoe UI" w:cs="Segoe UI"/>
        </w:rPr>
      </w:pPr>
    </w:p>
    <w:p w14:paraId="45B5BA7E" w14:textId="77777777" w:rsidR="00A828E5" w:rsidRPr="00E43B5F" w:rsidRDefault="00A828E5" w:rsidP="00E43B5F">
      <w:pPr>
        <w:rPr>
          <w:rFonts w:ascii="Segoe UI" w:hAnsi="Segoe UI" w:cs="Segoe UI"/>
        </w:rPr>
      </w:pPr>
    </w:p>
    <w:p w14:paraId="33922358" w14:textId="77777777" w:rsidR="00E43B5F" w:rsidRPr="00E43B5F" w:rsidRDefault="00E43B5F" w:rsidP="00E43B5F">
      <w:pPr>
        <w:pStyle w:val="Heading3"/>
        <w:rPr>
          <w:rFonts w:ascii="Segoe UI" w:hAnsi="Segoe UI" w:cs="Segoe UI"/>
        </w:rPr>
      </w:pPr>
      <w:r w:rsidRPr="00E43B5F">
        <w:rPr>
          <w:rFonts w:ascii="Segoe UI" w:hAnsi="Segoe UI" w:cs="Segoe UI"/>
        </w:rPr>
        <w:lastRenderedPageBreak/>
        <w:t>The Service Provider Representative</w:t>
      </w:r>
    </w:p>
    <w:p w14:paraId="0862B293" w14:textId="6B1466CC" w:rsidR="00E43B5F" w:rsidRPr="00E43B5F" w:rsidRDefault="00E43B5F" w:rsidP="00E43B5F">
      <w:pPr>
        <w:rPr>
          <w:rFonts w:ascii="Segoe UI" w:hAnsi="Segoe UI" w:cs="Segoe UI"/>
        </w:rPr>
      </w:pPr>
      <w:proofErr w:type="gramStart"/>
      <w:r w:rsidRPr="00E43B5F">
        <w:rPr>
          <w:rFonts w:ascii="Segoe UI" w:hAnsi="Segoe UI" w:cs="Segoe UI"/>
        </w:rPr>
        <w:t xml:space="preserve">Name: </w:t>
      </w:r>
      <w:r w:rsidRPr="00E43B5F">
        <w:rPr>
          <w:rFonts w:ascii="Segoe UI" w:hAnsi="Segoe UI" w:cs="Segoe UI"/>
          <w:b/>
          <w:bCs/>
        </w:rPr>
        <w:t>{</w:t>
      </w:r>
      <w:proofErr w:type="spellStart"/>
      <w:proofErr w:type="gramEnd"/>
      <w:r w:rsidRPr="00E43B5F">
        <w:rPr>
          <w:rFonts w:ascii="Segoe UI" w:hAnsi="Segoe UI" w:cs="Segoe UI"/>
          <w:b/>
          <w:bCs/>
        </w:rPr>
        <w:t>your_name</w:t>
      </w:r>
      <w:proofErr w:type="spellEnd"/>
      <w:r w:rsidRPr="00E43B5F">
        <w:rPr>
          <w:rFonts w:ascii="Segoe UI" w:hAnsi="Segoe UI" w:cs="Segoe UI"/>
          <w:b/>
          <w:bCs/>
        </w:rPr>
        <w:t>}</w:t>
      </w:r>
    </w:p>
    <w:p w14:paraId="4D696F71" w14:textId="77777777" w:rsidR="00E43B5F" w:rsidRPr="00E43B5F" w:rsidRDefault="00E43B5F" w:rsidP="00E43B5F">
      <w:pPr>
        <w:rPr>
          <w:rFonts w:ascii="Segoe UI" w:hAnsi="Segoe UI" w:cs="Segoe UI"/>
          <w:b/>
          <w:bCs/>
        </w:rPr>
      </w:pPr>
      <w:proofErr w:type="gramStart"/>
      <w:r w:rsidRPr="00E43B5F">
        <w:rPr>
          <w:rFonts w:ascii="Segoe UI" w:hAnsi="Segoe UI" w:cs="Segoe UI"/>
        </w:rPr>
        <w:t xml:space="preserve">Date: </w:t>
      </w:r>
      <w:r w:rsidRPr="00E43B5F">
        <w:rPr>
          <w:rFonts w:ascii="Segoe UI" w:hAnsi="Segoe UI" w:cs="Segoe UI"/>
          <w:b/>
          <w:bCs/>
        </w:rPr>
        <w:t>{</w:t>
      </w:r>
      <w:proofErr w:type="spellStart"/>
      <w:proofErr w:type="gramEnd"/>
      <w:r w:rsidRPr="00E43B5F">
        <w:rPr>
          <w:rFonts w:ascii="Segoe UI" w:hAnsi="Segoe UI" w:cs="Segoe UI"/>
          <w:b/>
          <w:bCs/>
        </w:rPr>
        <w:t>contract_datestart</w:t>
      </w:r>
      <w:proofErr w:type="spellEnd"/>
      <w:r w:rsidRPr="00E43B5F">
        <w:rPr>
          <w:rFonts w:ascii="Segoe UI" w:hAnsi="Segoe UI" w:cs="Segoe UI"/>
          <w:b/>
          <w:bCs/>
        </w:rPr>
        <w:t>}</w:t>
      </w:r>
    </w:p>
    <w:p w14:paraId="60E52B2C" w14:textId="77777777" w:rsidR="00E43B5F" w:rsidRPr="00E43B5F" w:rsidRDefault="00E43B5F" w:rsidP="00E43B5F">
      <w:pPr>
        <w:rPr>
          <w:rFonts w:ascii="Segoe UI" w:hAnsi="Segoe UI" w:cs="Segoe UI"/>
          <w:b/>
          <w:bCs/>
        </w:rPr>
      </w:pPr>
      <w:r w:rsidRPr="00E43B5F">
        <w:rPr>
          <w:rFonts w:ascii="Segoe UI" w:hAnsi="Segoe UI" w:cs="Segoe UI"/>
          <w:b/>
          <w:bCs/>
        </w:rPr>
        <w:t>Signature:</w:t>
      </w:r>
    </w:p>
    <w:p w14:paraId="52B6311E" w14:textId="77777777" w:rsidR="00E43B5F" w:rsidRPr="00E43B5F" w:rsidRDefault="00E43B5F" w:rsidP="00E43B5F">
      <w:pPr>
        <w:rPr>
          <w:rFonts w:ascii="Segoe UI" w:hAnsi="Segoe UI" w:cs="Segoe UI"/>
        </w:rPr>
      </w:pPr>
    </w:p>
    <w:p w14:paraId="32872896" w14:textId="77777777" w:rsidR="00E43B5F" w:rsidRPr="00E43B5F" w:rsidRDefault="00E43B5F" w:rsidP="00E43B5F">
      <w:pPr>
        <w:pStyle w:val="Heading3"/>
        <w:rPr>
          <w:rFonts w:ascii="Segoe UI" w:hAnsi="Segoe UI" w:cs="Segoe UI"/>
        </w:rPr>
      </w:pPr>
      <w:bookmarkStart w:id="1" w:name="_Hlk186927393"/>
      <w:r w:rsidRPr="00E43B5F">
        <w:rPr>
          <w:rFonts w:ascii="Segoe UI" w:hAnsi="Segoe UI" w:cs="Segoe UI"/>
        </w:rPr>
        <w:t>The Client Representative</w:t>
      </w:r>
    </w:p>
    <w:p w14:paraId="062CD06C" w14:textId="77777777" w:rsidR="00E43B5F" w:rsidRPr="00E43B5F" w:rsidRDefault="00E43B5F" w:rsidP="00E43B5F">
      <w:pPr>
        <w:rPr>
          <w:rFonts w:ascii="Segoe UI" w:hAnsi="Segoe UI" w:cs="Segoe UI"/>
          <w:b/>
          <w:bCs/>
        </w:rPr>
      </w:pPr>
      <w:r w:rsidRPr="00E43B5F">
        <w:rPr>
          <w:rFonts w:ascii="Segoe UI" w:hAnsi="Segoe UI" w:cs="Segoe UI"/>
          <w:b/>
          <w:bCs/>
        </w:rPr>
        <w:t xml:space="preserve">Name: </w:t>
      </w:r>
    </w:p>
    <w:p w14:paraId="00446F1E" w14:textId="77777777" w:rsidR="00E43B5F" w:rsidRPr="00E43B5F" w:rsidRDefault="00E43B5F" w:rsidP="00E43B5F">
      <w:pPr>
        <w:rPr>
          <w:rFonts w:ascii="Segoe UI" w:hAnsi="Segoe UI" w:cs="Segoe UI"/>
          <w:b/>
          <w:bCs/>
        </w:rPr>
      </w:pPr>
      <w:r w:rsidRPr="00E43B5F">
        <w:rPr>
          <w:rFonts w:ascii="Segoe UI" w:hAnsi="Segoe UI" w:cs="Segoe UI"/>
          <w:b/>
          <w:bCs/>
        </w:rPr>
        <w:t>Email:</w:t>
      </w:r>
    </w:p>
    <w:p w14:paraId="5C6787FF" w14:textId="77777777" w:rsidR="00E43B5F" w:rsidRPr="00E43B5F" w:rsidRDefault="00E43B5F" w:rsidP="00E43B5F">
      <w:pPr>
        <w:rPr>
          <w:rFonts w:ascii="Segoe UI" w:hAnsi="Segoe UI" w:cs="Segoe UI"/>
          <w:b/>
          <w:bCs/>
        </w:rPr>
      </w:pPr>
      <w:r w:rsidRPr="00E43B5F">
        <w:rPr>
          <w:rFonts w:ascii="Segoe UI" w:hAnsi="Segoe UI" w:cs="Segoe UI"/>
          <w:b/>
          <w:bCs/>
        </w:rPr>
        <w:t xml:space="preserve">Date: </w:t>
      </w:r>
    </w:p>
    <w:p w14:paraId="0AD92107" w14:textId="77777777" w:rsidR="00E43B5F" w:rsidRPr="00E43B5F" w:rsidRDefault="00E43B5F" w:rsidP="00E43B5F">
      <w:pPr>
        <w:rPr>
          <w:rFonts w:ascii="Segoe UI" w:hAnsi="Segoe UI" w:cs="Segoe UI"/>
          <w:b/>
          <w:bCs/>
        </w:rPr>
      </w:pPr>
    </w:p>
    <w:p w14:paraId="46D4ADCF" w14:textId="77777777" w:rsidR="00E43B5F" w:rsidRPr="00E43B5F" w:rsidRDefault="00E43B5F" w:rsidP="00E43B5F">
      <w:pPr>
        <w:rPr>
          <w:rFonts w:ascii="Segoe UI" w:hAnsi="Segoe UI" w:cs="Segoe UI"/>
        </w:rPr>
      </w:pPr>
      <w:r w:rsidRPr="00E43B5F">
        <w:rPr>
          <w:rFonts w:ascii="Segoe UI" w:hAnsi="Segoe UI" w:cs="Segoe UI"/>
          <w:b/>
          <w:bCs/>
        </w:rPr>
        <w:t>Signature:</w:t>
      </w:r>
    </w:p>
    <w:bookmarkEnd w:id="1"/>
    <w:p w14:paraId="0DCBE503" w14:textId="445A2549" w:rsidR="00867009" w:rsidRPr="00E43B5F" w:rsidRDefault="00867009" w:rsidP="00E43B5F">
      <w:pPr>
        <w:rPr>
          <w:rFonts w:ascii="Segoe UI" w:hAnsi="Segoe UI" w:cs="Segoe UI"/>
        </w:rPr>
      </w:pPr>
    </w:p>
    <w:sectPr w:rsidR="00867009" w:rsidRPr="00E43B5F" w:rsidSect="00D3711A">
      <w:headerReference w:type="even" r:id="rId8"/>
      <w:headerReference w:type="default" r:id="rId9"/>
      <w:headerReference w:type="first" r:id="rId10"/>
      <w:pgSz w:w="12240" w:h="15840"/>
      <w:pgMar w:top="1440" w:right="1440" w:bottom="1440" w:left="1440" w:header="2880"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5318ED" w14:textId="77777777" w:rsidR="006D1AE2" w:rsidRDefault="006D1AE2" w:rsidP="0090321F">
      <w:r>
        <w:separator/>
      </w:r>
    </w:p>
  </w:endnote>
  <w:endnote w:type="continuationSeparator" w:id="0">
    <w:p w14:paraId="42D4065E" w14:textId="77777777" w:rsidR="006D1AE2" w:rsidRDefault="006D1AE2" w:rsidP="00903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embedRegular r:id="rId1" w:fontKey="{D93929F9-EB68-4846-B6B6-3027BC2BABC7}"/>
    <w:embedBold r:id="rId2" w:fontKey="{1BCC7F53-98DD-43E0-BF0E-532B27B1EC75}"/>
  </w:font>
  <w:font w:name="Calibri">
    <w:panose1 w:val="020F0502020204030204"/>
    <w:charset w:val="00"/>
    <w:family w:val="swiss"/>
    <w:pitch w:val="variable"/>
    <w:sig w:usb0="E0002AFF" w:usb1="C000247B" w:usb2="00000009" w:usb3="00000000" w:csb0="000001FF" w:csb1="00000000"/>
    <w:embedRegular r:id="rId3" w:fontKey="{0CCD5C18-76F0-43BB-84B6-A230D164CEA6}"/>
    <w:embedBold r:id="rId4" w:fontKey="{F173BBAA-46A1-4B8A-BDD3-27F482315860}"/>
  </w:font>
  <w:font w:name="Arial">
    <w:panose1 w:val="020B0604020202020204"/>
    <w:charset w:val="00"/>
    <w:family w:val="swiss"/>
    <w:pitch w:val="variable"/>
    <w:sig w:usb0="E0002EFF" w:usb1="C0007843" w:usb2="00000009" w:usb3="00000000" w:csb0="000001FF" w:csb1="00000000"/>
  </w:font>
  <w:font w:name="AvertaStd-Regular">
    <w:panose1 w:val="00000500000000000000"/>
    <w:charset w:val="00"/>
    <w:family w:val="auto"/>
    <w:pitch w:val="variable"/>
    <w:sig w:usb0="20000087" w:usb1="00000000" w:usb2="00000000" w:usb3="00000000" w:csb0="0000019B" w:csb1="00000000"/>
    <w:embedRegular r:id="rId5" w:fontKey="{5EFAAD25-B956-4CA9-AC4C-9F1E560E8AE4}"/>
  </w:font>
  <w:font w:name="AvertaStd-ExtraBold">
    <w:panose1 w:val="00000900000000000000"/>
    <w:charset w:val="00"/>
    <w:family w:val="auto"/>
    <w:pitch w:val="variable"/>
    <w:sig w:usb0="20000087" w:usb1="00000000" w:usb2="00000000" w:usb3="00000000" w:csb0="0000019B" w:csb1="00000000"/>
    <w:embedBold r:id="rId6" w:fontKey="{2E0237A4-A881-48D9-B676-85FC966B6304}"/>
  </w:font>
  <w:font w:name="Varela">
    <w:altName w:val="Calibri"/>
    <w:charset w:val="00"/>
    <w:family w:val="auto"/>
    <w:pitch w:val="variable"/>
    <w:sig w:usb0="00000003" w:usb1="00000000" w:usb2="00000000" w:usb3="00000000" w:csb0="00000001" w:csb1="00000000"/>
    <w:embedBold r:id="rId7" w:fontKey="{68942262-3BC4-480D-9660-3C0192FDBC1B}"/>
  </w:font>
  <w:font w:name="Calibri Light">
    <w:panose1 w:val="020F0302020204030204"/>
    <w:charset w:val="00"/>
    <w:family w:val="swiss"/>
    <w:pitch w:val="variable"/>
    <w:sig w:usb0="E0002AFF" w:usb1="C000247B" w:usb2="00000009" w:usb3="00000000" w:csb0="000001FF" w:csb1="00000000"/>
    <w:embedRegular r:id="rId8" w:fontKey="{1DD337D3-09B5-450B-BFE8-D4AC41621985}"/>
  </w:font>
  <w:font w:name="Segoe UI">
    <w:panose1 w:val="020B0502040204020203"/>
    <w:charset w:val="00"/>
    <w:family w:val="swiss"/>
    <w:pitch w:val="variable"/>
    <w:sig w:usb0="E4002EFF" w:usb1="C000E47F" w:usb2="00000009" w:usb3="00000000" w:csb0="000001FF" w:csb1="00000000"/>
    <w:embedRegular r:id="rId9" w:fontKey="{E14F1190-A9D6-482F-978C-EC810C8E5598}"/>
    <w:embedBold r:id="rId10" w:fontKey="{B56BBBF8-8C4F-471A-8DBB-E78489FA22E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B07DC8" w14:textId="77777777" w:rsidR="006D1AE2" w:rsidRDefault="006D1AE2" w:rsidP="0090321F">
      <w:r>
        <w:separator/>
      </w:r>
    </w:p>
  </w:footnote>
  <w:footnote w:type="continuationSeparator" w:id="0">
    <w:p w14:paraId="5104C034" w14:textId="77777777" w:rsidR="006D1AE2" w:rsidRDefault="006D1AE2" w:rsidP="009032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E6066" w14:textId="49134660" w:rsidR="00C33F45" w:rsidRDefault="00000000" w:rsidP="0090321F">
    <w:pPr>
      <w:pStyle w:val="Header"/>
    </w:pPr>
    <w:r>
      <w:rPr>
        <w:noProof/>
      </w:rPr>
      <w:pict w14:anchorId="037FB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777735" o:spid="_x0000_s1035" type="#_x0000_t75" style="position:absolute;margin-left:0;margin-top:0;width:457.9pt;height:9in;z-index:-251657216;mso-position-horizontal:center;mso-position-horizontal-relative:margin;mso-position-vertical:center;mso-position-vertical-relative:margin" o:allowincell="f">
          <v:imagedata r:id="rId1" o:title="BraIT-Consulting-Limited-Letterhead-Fin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59576" w14:textId="4F979F9A" w:rsidR="00ED781E" w:rsidRDefault="004F5761" w:rsidP="0090321F">
    <w:pPr>
      <w:pStyle w:val="Header"/>
    </w:pPr>
    <w:r>
      <w:rPr>
        <w:noProof/>
      </w:rPr>
      <w:drawing>
        <wp:anchor distT="0" distB="0" distL="114300" distR="114300" simplePos="0" relativeHeight="251660288" behindDoc="0" locked="0" layoutInCell="1" allowOverlap="1" wp14:anchorId="727A64FE" wp14:editId="10063790">
          <wp:simplePos x="0" y="0"/>
          <wp:positionH relativeFrom="page">
            <wp:posOffset>10953</wp:posOffset>
          </wp:positionH>
          <wp:positionV relativeFrom="paragraph">
            <wp:posOffset>-1817914</wp:posOffset>
          </wp:positionV>
          <wp:extent cx="7762105" cy="100458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a:stretch>
                    <a:fillRect/>
                  </a:stretch>
                </pic:blipFill>
                <pic:spPr bwMode="auto">
                  <a:xfrm>
                    <a:off x="0" y="0"/>
                    <a:ext cx="7762105" cy="100458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F4844" w14:textId="4FDF9C38" w:rsidR="00C33F45" w:rsidRDefault="00000000" w:rsidP="0090321F">
    <w:pPr>
      <w:pStyle w:val="Header"/>
    </w:pPr>
    <w:r>
      <w:rPr>
        <w:noProof/>
      </w:rPr>
      <w:pict w14:anchorId="5078E5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777734" o:spid="_x0000_s1034" type="#_x0000_t75" style="position:absolute;margin-left:0;margin-top:0;width:457.9pt;height:9in;z-index:-251658240;mso-position-horizontal:center;mso-position-horizontal-relative:margin;mso-position-vertical:center;mso-position-vertical-relative:margin" o:allowincell="f">
          <v:imagedata r:id="rId1" o:title="BraIT-Consulting-Limited-Letterhead-Fin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1D02FF4"/>
    <w:multiLevelType w:val="hybridMultilevel"/>
    <w:tmpl w:val="B1CA3C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BA30388"/>
    <w:multiLevelType w:val="multilevel"/>
    <w:tmpl w:val="6144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C629BF"/>
    <w:multiLevelType w:val="hybridMultilevel"/>
    <w:tmpl w:val="E0A6EF1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A7628FE"/>
    <w:multiLevelType w:val="multilevel"/>
    <w:tmpl w:val="C72458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4E0696"/>
    <w:multiLevelType w:val="multilevel"/>
    <w:tmpl w:val="EC2AA37E"/>
    <w:lvl w:ilvl="0">
      <w:start w:val="1"/>
      <w:numFmt w:val="upperRoman"/>
      <w:lvlText w:val="%1."/>
      <w:lvlJc w:val="right"/>
      <w:pPr>
        <w:tabs>
          <w:tab w:val="num" w:pos="720"/>
        </w:tabs>
        <w:ind w:left="720" w:hanging="360"/>
      </w:pPr>
      <w:rPr>
        <w:rFont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31078"/>
    <w:multiLevelType w:val="hybridMultilevel"/>
    <w:tmpl w:val="A1D8576E"/>
    <w:lvl w:ilvl="0" w:tplc="A6268CE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71635F"/>
    <w:multiLevelType w:val="multilevel"/>
    <w:tmpl w:val="0C3EEBA6"/>
    <w:lvl w:ilvl="0">
      <w:start w:val="1"/>
      <w:numFmt w:val="decimal"/>
      <w:lvlText w:val="%1."/>
      <w:lvlJc w:val="left"/>
      <w:pPr>
        <w:tabs>
          <w:tab w:val="num" w:pos="720"/>
        </w:tabs>
        <w:ind w:left="720" w:hanging="360"/>
      </w:pPr>
      <w:rPr>
        <w:rFont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23A5E"/>
    <w:multiLevelType w:val="multilevel"/>
    <w:tmpl w:val="E5BE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902FBB"/>
    <w:multiLevelType w:val="hybridMultilevel"/>
    <w:tmpl w:val="B8F885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FE2784C"/>
    <w:multiLevelType w:val="hybridMultilevel"/>
    <w:tmpl w:val="8348E4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6FE5341"/>
    <w:multiLevelType w:val="hybridMultilevel"/>
    <w:tmpl w:val="D04EE49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B054889"/>
    <w:multiLevelType w:val="hybridMultilevel"/>
    <w:tmpl w:val="2116B4C8"/>
    <w:lvl w:ilvl="0" w:tplc="799CDFE0">
      <w:start w:val="1"/>
      <w:numFmt w:val="lowerRoman"/>
      <w:lvlText w:val="%1)"/>
      <w:lvlJc w:val="left"/>
      <w:pPr>
        <w:ind w:left="1080" w:hanging="720"/>
      </w:pPr>
      <w:rPr>
        <w:rFonts w:cs="Open Sans" w:hint="default"/>
        <w:b w:val="0"/>
        <w:color w:val="2A2A2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EE332A0"/>
    <w:multiLevelType w:val="hybridMultilevel"/>
    <w:tmpl w:val="CA1C1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50580B6F"/>
    <w:multiLevelType w:val="hybridMultilevel"/>
    <w:tmpl w:val="447814DA"/>
    <w:lvl w:ilvl="0" w:tplc="10000013">
      <w:start w:val="1"/>
      <w:numFmt w:val="upperRoman"/>
      <w:lvlText w:val="%1."/>
      <w:lvlJc w:val="right"/>
      <w:pPr>
        <w:ind w:left="1712" w:hanging="360"/>
      </w:pPr>
    </w:lvl>
    <w:lvl w:ilvl="1" w:tplc="04090019">
      <w:start w:val="1"/>
      <w:numFmt w:val="lowerLetter"/>
      <w:lvlText w:val="%2."/>
      <w:lvlJc w:val="left"/>
      <w:pPr>
        <w:ind w:left="2432" w:hanging="360"/>
      </w:pPr>
    </w:lvl>
    <w:lvl w:ilvl="2" w:tplc="0409001B">
      <w:start w:val="1"/>
      <w:numFmt w:val="lowerRoman"/>
      <w:lvlText w:val="%3."/>
      <w:lvlJc w:val="right"/>
      <w:pPr>
        <w:ind w:left="3152" w:hanging="180"/>
      </w:pPr>
    </w:lvl>
    <w:lvl w:ilvl="3" w:tplc="0409000F">
      <w:start w:val="1"/>
      <w:numFmt w:val="decimal"/>
      <w:lvlText w:val="%4."/>
      <w:lvlJc w:val="left"/>
      <w:pPr>
        <w:ind w:left="3872" w:hanging="360"/>
      </w:pPr>
    </w:lvl>
    <w:lvl w:ilvl="4" w:tplc="04090019">
      <w:start w:val="1"/>
      <w:numFmt w:val="lowerLetter"/>
      <w:lvlText w:val="%5."/>
      <w:lvlJc w:val="left"/>
      <w:pPr>
        <w:ind w:left="4592" w:hanging="360"/>
      </w:pPr>
    </w:lvl>
    <w:lvl w:ilvl="5" w:tplc="0409001B">
      <w:start w:val="1"/>
      <w:numFmt w:val="lowerRoman"/>
      <w:lvlText w:val="%6."/>
      <w:lvlJc w:val="right"/>
      <w:pPr>
        <w:ind w:left="5312" w:hanging="180"/>
      </w:pPr>
    </w:lvl>
    <w:lvl w:ilvl="6" w:tplc="0409000F">
      <w:start w:val="1"/>
      <w:numFmt w:val="decimal"/>
      <w:lvlText w:val="%7."/>
      <w:lvlJc w:val="left"/>
      <w:pPr>
        <w:ind w:left="6032" w:hanging="360"/>
      </w:pPr>
    </w:lvl>
    <w:lvl w:ilvl="7" w:tplc="04090019">
      <w:start w:val="1"/>
      <w:numFmt w:val="lowerLetter"/>
      <w:lvlText w:val="%8."/>
      <w:lvlJc w:val="left"/>
      <w:pPr>
        <w:ind w:left="6752" w:hanging="360"/>
      </w:pPr>
    </w:lvl>
    <w:lvl w:ilvl="8" w:tplc="0409001B">
      <w:start w:val="1"/>
      <w:numFmt w:val="lowerRoman"/>
      <w:lvlText w:val="%9."/>
      <w:lvlJc w:val="right"/>
      <w:pPr>
        <w:ind w:left="7472" w:hanging="180"/>
      </w:pPr>
    </w:lvl>
  </w:abstractNum>
  <w:abstractNum w:abstractNumId="16" w15:restartNumberingAfterBreak="0">
    <w:nsid w:val="5EA05FAA"/>
    <w:multiLevelType w:val="hybridMultilevel"/>
    <w:tmpl w:val="D09A31AE"/>
    <w:lvl w:ilvl="0" w:tplc="0C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4FC69E0"/>
    <w:multiLevelType w:val="hybridMultilevel"/>
    <w:tmpl w:val="804A25B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67D22AC7"/>
    <w:multiLevelType w:val="hybridMultilevel"/>
    <w:tmpl w:val="970087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BA9715C"/>
    <w:multiLevelType w:val="multilevel"/>
    <w:tmpl w:val="40D6AA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BC0E92"/>
    <w:multiLevelType w:val="hybridMultilevel"/>
    <w:tmpl w:val="2D30FA44"/>
    <w:lvl w:ilvl="0" w:tplc="EE98D9C6">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7F0248FE"/>
    <w:multiLevelType w:val="multilevel"/>
    <w:tmpl w:val="FFE0D7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1673660">
    <w:abstractNumId w:val="7"/>
  </w:num>
  <w:num w:numId="2" w16cid:durableId="20297896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6691597">
    <w:abstractNumId w:val="9"/>
  </w:num>
  <w:num w:numId="4" w16cid:durableId="2052148901">
    <w:abstractNumId w:val="0"/>
  </w:num>
  <w:num w:numId="5" w16cid:durableId="1036084920">
    <w:abstractNumId w:val="1"/>
  </w:num>
  <w:num w:numId="6" w16cid:durableId="1492333293">
    <w:abstractNumId w:val="15"/>
  </w:num>
  <w:num w:numId="7" w16cid:durableId="778450722">
    <w:abstractNumId w:val="12"/>
  </w:num>
  <w:num w:numId="8" w16cid:durableId="1302266262">
    <w:abstractNumId w:val="8"/>
  </w:num>
  <w:num w:numId="9" w16cid:durableId="1777864010">
    <w:abstractNumId w:val="6"/>
  </w:num>
  <w:num w:numId="10" w16cid:durableId="1866213496">
    <w:abstractNumId w:val="19"/>
  </w:num>
  <w:num w:numId="11" w16cid:durableId="1159686198">
    <w:abstractNumId w:val="5"/>
  </w:num>
  <w:num w:numId="12" w16cid:durableId="1484850811">
    <w:abstractNumId w:val="13"/>
  </w:num>
  <w:num w:numId="13" w16cid:durableId="1285699652">
    <w:abstractNumId w:val="10"/>
  </w:num>
  <w:num w:numId="14" w16cid:durableId="2066828804">
    <w:abstractNumId w:val="11"/>
  </w:num>
  <w:num w:numId="15" w16cid:durableId="1940985319">
    <w:abstractNumId w:val="18"/>
  </w:num>
  <w:num w:numId="16" w16cid:durableId="246617924">
    <w:abstractNumId w:val="14"/>
  </w:num>
  <w:num w:numId="17" w16cid:durableId="261451873">
    <w:abstractNumId w:val="2"/>
  </w:num>
  <w:num w:numId="18" w16cid:durableId="1781292689">
    <w:abstractNumId w:val="3"/>
  </w:num>
  <w:num w:numId="19" w16cid:durableId="1376002616">
    <w:abstractNumId w:val="17"/>
  </w:num>
  <w:num w:numId="20" w16cid:durableId="974263863">
    <w:abstractNumId w:val="16"/>
  </w:num>
  <w:num w:numId="21" w16cid:durableId="220792254">
    <w:abstractNumId w:val="21"/>
  </w:num>
  <w:num w:numId="22" w16cid:durableId="2012638391">
    <w:abstractNumId w:val="4"/>
  </w:num>
  <w:num w:numId="23" w16cid:durableId="5916234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711"/>
    <w:rsid w:val="00025A67"/>
    <w:rsid w:val="000306E2"/>
    <w:rsid w:val="00032364"/>
    <w:rsid w:val="000339C2"/>
    <w:rsid w:val="0003495A"/>
    <w:rsid w:val="00042F3A"/>
    <w:rsid w:val="00047209"/>
    <w:rsid w:val="00051051"/>
    <w:rsid w:val="000538ED"/>
    <w:rsid w:val="00054632"/>
    <w:rsid w:val="00057F19"/>
    <w:rsid w:val="00066C8E"/>
    <w:rsid w:val="00074407"/>
    <w:rsid w:val="00080816"/>
    <w:rsid w:val="000A1E9F"/>
    <w:rsid w:val="000A46A6"/>
    <w:rsid w:val="000B0CF9"/>
    <w:rsid w:val="000D55B8"/>
    <w:rsid w:val="000E32BB"/>
    <w:rsid w:val="000E43D0"/>
    <w:rsid w:val="001035D1"/>
    <w:rsid w:val="001068F5"/>
    <w:rsid w:val="00106C07"/>
    <w:rsid w:val="0011231E"/>
    <w:rsid w:val="00112B34"/>
    <w:rsid w:val="0011740C"/>
    <w:rsid w:val="00122383"/>
    <w:rsid w:val="0012669C"/>
    <w:rsid w:val="00130FC5"/>
    <w:rsid w:val="0013336F"/>
    <w:rsid w:val="00134631"/>
    <w:rsid w:val="00136830"/>
    <w:rsid w:val="001417B8"/>
    <w:rsid w:val="001504EA"/>
    <w:rsid w:val="00150773"/>
    <w:rsid w:val="00151423"/>
    <w:rsid w:val="00154A0C"/>
    <w:rsid w:val="00163A78"/>
    <w:rsid w:val="0017000D"/>
    <w:rsid w:val="00192936"/>
    <w:rsid w:val="00194239"/>
    <w:rsid w:val="00197E33"/>
    <w:rsid w:val="001A11FF"/>
    <w:rsid w:val="001A1918"/>
    <w:rsid w:val="001B141C"/>
    <w:rsid w:val="001B1941"/>
    <w:rsid w:val="001B4C1A"/>
    <w:rsid w:val="001C2EDF"/>
    <w:rsid w:val="001C3A99"/>
    <w:rsid w:val="001E0812"/>
    <w:rsid w:val="001F0225"/>
    <w:rsid w:val="00221634"/>
    <w:rsid w:val="002611BE"/>
    <w:rsid w:val="00262FE4"/>
    <w:rsid w:val="002748C4"/>
    <w:rsid w:val="00284AB6"/>
    <w:rsid w:val="00290B74"/>
    <w:rsid w:val="00296DC5"/>
    <w:rsid w:val="002A3BE8"/>
    <w:rsid w:val="002B032A"/>
    <w:rsid w:val="002B336E"/>
    <w:rsid w:val="002B671E"/>
    <w:rsid w:val="002E470D"/>
    <w:rsid w:val="002E4DE9"/>
    <w:rsid w:val="002E6C92"/>
    <w:rsid w:val="002F11A8"/>
    <w:rsid w:val="00307F4E"/>
    <w:rsid w:val="00307F6B"/>
    <w:rsid w:val="00310692"/>
    <w:rsid w:val="0031439C"/>
    <w:rsid w:val="00322545"/>
    <w:rsid w:val="00333BC6"/>
    <w:rsid w:val="00335ED1"/>
    <w:rsid w:val="00336565"/>
    <w:rsid w:val="0036002B"/>
    <w:rsid w:val="0036362A"/>
    <w:rsid w:val="00373C9A"/>
    <w:rsid w:val="003747EF"/>
    <w:rsid w:val="003A2128"/>
    <w:rsid w:val="003A3A2C"/>
    <w:rsid w:val="003B4034"/>
    <w:rsid w:val="003C2548"/>
    <w:rsid w:val="003D2711"/>
    <w:rsid w:val="003D3D1B"/>
    <w:rsid w:val="003E5671"/>
    <w:rsid w:val="003E795F"/>
    <w:rsid w:val="003F5FDC"/>
    <w:rsid w:val="00405771"/>
    <w:rsid w:val="00406733"/>
    <w:rsid w:val="00413829"/>
    <w:rsid w:val="004264DF"/>
    <w:rsid w:val="004362B2"/>
    <w:rsid w:val="0043667A"/>
    <w:rsid w:val="00455DEE"/>
    <w:rsid w:val="004561BB"/>
    <w:rsid w:val="00460D9A"/>
    <w:rsid w:val="00462457"/>
    <w:rsid w:val="00485419"/>
    <w:rsid w:val="00486A71"/>
    <w:rsid w:val="0049017A"/>
    <w:rsid w:val="004A1C4C"/>
    <w:rsid w:val="004B5566"/>
    <w:rsid w:val="004B7667"/>
    <w:rsid w:val="004C0E7B"/>
    <w:rsid w:val="004C2B74"/>
    <w:rsid w:val="004D4736"/>
    <w:rsid w:val="004E670C"/>
    <w:rsid w:val="004F2FBC"/>
    <w:rsid w:val="004F5761"/>
    <w:rsid w:val="004F6548"/>
    <w:rsid w:val="00503859"/>
    <w:rsid w:val="00521762"/>
    <w:rsid w:val="005241B7"/>
    <w:rsid w:val="005272DE"/>
    <w:rsid w:val="00531537"/>
    <w:rsid w:val="0053527A"/>
    <w:rsid w:val="005405F5"/>
    <w:rsid w:val="00546CF9"/>
    <w:rsid w:val="005554AA"/>
    <w:rsid w:val="00557DBA"/>
    <w:rsid w:val="005639D2"/>
    <w:rsid w:val="0057714A"/>
    <w:rsid w:val="00577166"/>
    <w:rsid w:val="00591236"/>
    <w:rsid w:val="00595AA7"/>
    <w:rsid w:val="005A464A"/>
    <w:rsid w:val="005A72E0"/>
    <w:rsid w:val="005B10FC"/>
    <w:rsid w:val="005B385E"/>
    <w:rsid w:val="005C4D8C"/>
    <w:rsid w:val="005F161B"/>
    <w:rsid w:val="00617629"/>
    <w:rsid w:val="00626EF3"/>
    <w:rsid w:val="00640268"/>
    <w:rsid w:val="00647932"/>
    <w:rsid w:val="00654289"/>
    <w:rsid w:val="00667D10"/>
    <w:rsid w:val="006819F1"/>
    <w:rsid w:val="00682770"/>
    <w:rsid w:val="00684283"/>
    <w:rsid w:val="006A1039"/>
    <w:rsid w:val="006C1FEF"/>
    <w:rsid w:val="006C59CA"/>
    <w:rsid w:val="006D1AE2"/>
    <w:rsid w:val="006E02E2"/>
    <w:rsid w:val="006F239F"/>
    <w:rsid w:val="006F60E9"/>
    <w:rsid w:val="00710B87"/>
    <w:rsid w:val="00712A64"/>
    <w:rsid w:val="00725ED0"/>
    <w:rsid w:val="0073582D"/>
    <w:rsid w:val="00746701"/>
    <w:rsid w:val="00760E70"/>
    <w:rsid w:val="0079042B"/>
    <w:rsid w:val="007953A2"/>
    <w:rsid w:val="007A3B0A"/>
    <w:rsid w:val="007B25F6"/>
    <w:rsid w:val="007C4A3E"/>
    <w:rsid w:val="007F472A"/>
    <w:rsid w:val="008048CD"/>
    <w:rsid w:val="0083573C"/>
    <w:rsid w:val="00835B19"/>
    <w:rsid w:val="00840587"/>
    <w:rsid w:val="00851002"/>
    <w:rsid w:val="00867009"/>
    <w:rsid w:val="0088391A"/>
    <w:rsid w:val="008859ED"/>
    <w:rsid w:val="008925E5"/>
    <w:rsid w:val="008949F4"/>
    <w:rsid w:val="008A3EE6"/>
    <w:rsid w:val="008C056F"/>
    <w:rsid w:val="008D71D4"/>
    <w:rsid w:val="008E6FC5"/>
    <w:rsid w:val="008E79F5"/>
    <w:rsid w:val="008F24CF"/>
    <w:rsid w:val="008F5E44"/>
    <w:rsid w:val="00900AFA"/>
    <w:rsid w:val="0090321F"/>
    <w:rsid w:val="009077F2"/>
    <w:rsid w:val="00910746"/>
    <w:rsid w:val="00911D8D"/>
    <w:rsid w:val="00916DE7"/>
    <w:rsid w:val="00917798"/>
    <w:rsid w:val="009270C6"/>
    <w:rsid w:val="00932C36"/>
    <w:rsid w:val="00950059"/>
    <w:rsid w:val="0095267F"/>
    <w:rsid w:val="00954625"/>
    <w:rsid w:val="009559DA"/>
    <w:rsid w:val="009573D9"/>
    <w:rsid w:val="0097311C"/>
    <w:rsid w:val="009774CF"/>
    <w:rsid w:val="009800D7"/>
    <w:rsid w:val="00981EF4"/>
    <w:rsid w:val="00984C80"/>
    <w:rsid w:val="0099364D"/>
    <w:rsid w:val="009A4BBF"/>
    <w:rsid w:val="009C439F"/>
    <w:rsid w:val="009D1E51"/>
    <w:rsid w:val="009E494B"/>
    <w:rsid w:val="009F4594"/>
    <w:rsid w:val="00A12AFB"/>
    <w:rsid w:val="00A16584"/>
    <w:rsid w:val="00A2579E"/>
    <w:rsid w:val="00A30D09"/>
    <w:rsid w:val="00A33E4D"/>
    <w:rsid w:val="00A34631"/>
    <w:rsid w:val="00A35E6B"/>
    <w:rsid w:val="00A36040"/>
    <w:rsid w:val="00A44431"/>
    <w:rsid w:val="00A53C8E"/>
    <w:rsid w:val="00A55D96"/>
    <w:rsid w:val="00A56257"/>
    <w:rsid w:val="00A7224E"/>
    <w:rsid w:val="00A76239"/>
    <w:rsid w:val="00A828E5"/>
    <w:rsid w:val="00A904F0"/>
    <w:rsid w:val="00AB178D"/>
    <w:rsid w:val="00AB6FC3"/>
    <w:rsid w:val="00AD5849"/>
    <w:rsid w:val="00AE41C0"/>
    <w:rsid w:val="00AE7943"/>
    <w:rsid w:val="00AF1E28"/>
    <w:rsid w:val="00AF3B5B"/>
    <w:rsid w:val="00AF554C"/>
    <w:rsid w:val="00AF74B8"/>
    <w:rsid w:val="00B03D38"/>
    <w:rsid w:val="00B23AF9"/>
    <w:rsid w:val="00B33783"/>
    <w:rsid w:val="00B36C61"/>
    <w:rsid w:val="00B46D94"/>
    <w:rsid w:val="00B5015B"/>
    <w:rsid w:val="00B541C5"/>
    <w:rsid w:val="00B61935"/>
    <w:rsid w:val="00B80C12"/>
    <w:rsid w:val="00B86E97"/>
    <w:rsid w:val="00B870A5"/>
    <w:rsid w:val="00B87623"/>
    <w:rsid w:val="00B90E50"/>
    <w:rsid w:val="00BA166A"/>
    <w:rsid w:val="00BA1F68"/>
    <w:rsid w:val="00BA3662"/>
    <w:rsid w:val="00BA7DEA"/>
    <w:rsid w:val="00BB4AF4"/>
    <w:rsid w:val="00BD0129"/>
    <w:rsid w:val="00BE49C4"/>
    <w:rsid w:val="00BF0A54"/>
    <w:rsid w:val="00BF4F0E"/>
    <w:rsid w:val="00C11055"/>
    <w:rsid w:val="00C25B25"/>
    <w:rsid w:val="00C26922"/>
    <w:rsid w:val="00C33F45"/>
    <w:rsid w:val="00C53954"/>
    <w:rsid w:val="00C60C71"/>
    <w:rsid w:val="00C73A47"/>
    <w:rsid w:val="00C80377"/>
    <w:rsid w:val="00CA2567"/>
    <w:rsid w:val="00CA300C"/>
    <w:rsid w:val="00CB01C9"/>
    <w:rsid w:val="00CD3A54"/>
    <w:rsid w:val="00CD5A34"/>
    <w:rsid w:val="00CD7011"/>
    <w:rsid w:val="00CD72BB"/>
    <w:rsid w:val="00CF4C1A"/>
    <w:rsid w:val="00CF5817"/>
    <w:rsid w:val="00D06FEE"/>
    <w:rsid w:val="00D13EE3"/>
    <w:rsid w:val="00D23757"/>
    <w:rsid w:val="00D27EAC"/>
    <w:rsid w:val="00D35091"/>
    <w:rsid w:val="00D36123"/>
    <w:rsid w:val="00D3711A"/>
    <w:rsid w:val="00D4288A"/>
    <w:rsid w:val="00D5481E"/>
    <w:rsid w:val="00D90ADA"/>
    <w:rsid w:val="00DA0939"/>
    <w:rsid w:val="00DC3C55"/>
    <w:rsid w:val="00DE4107"/>
    <w:rsid w:val="00DF4637"/>
    <w:rsid w:val="00DF5A02"/>
    <w:rsid w:val="00E20B45"/>
    <w:rsid w:val="00E25F23"/>
    <w:rsid w:val="00E31A0F"/>
    <w:rsid w:val="00E32927"/>
    <w:rsid w:val="00E41B35"/>
    <w:rsid w:val="00E43B5F"/>
    <w:rsid w:val="00E4514E"/>
    <w:rsid w:val="00E555B5"/>
    <w:rsid w:val="00E55AB4"/>
    <w:rsid w:val="00E8115F"/>
    <w:rsid w:val="00E81A91"/>
    <w:rsid w:val="00EA0C61"/>
    <w:rsid w:val="00EB1BC3"/>
    <w:rsid w:val="00ED03B1"/>
    <w:rsid w:val="00ED396C"/>
    <w:rsid w:val="00ED3F0C"/>
    <w:rsid w:val="00ED577F"/>
    <w:rsid w:val="00ED781E"/>
    <w:rsid w:val="00EE0299"/>
    <w:rsid w:val="00EE07FF"/>
    <w:rsid w:val="00EE6BC4"/>
    <w:rsid w:val="00EE6F8D"/>
    <w:rsid w:val="00EF1A64"/>
    <w:rsid w:val="00EF2311"/>
    <w:rsid w:val="00EF2FC7"/>
    <w:rsid w:val="00F06F8F"/>
    <w:rsid w:val="00F12A21"/>
    <w:rsid w:val="00F15339"/>
    <w:rsid w:val="00F15DDF"/>
    <w:rsid w:val="00F210B5"/>
    <w:rsid w:val="00F24098"/>
    <w:rsid w:val="00F36F8C"/>
    <w:rsid w:val="00F53E05"/>
    <w:rsid w:val="00F545F3"/>
    <w:rsid w:val="00F57CD6"/>
    <w:rsid w:val="00F61EA5"/>
    <w:rsid w:val="00F658D6"/>
    <w:rsid w:val="00F703D7"/>
    <w:rsid w:val="00F76754"/>
    <w:rsid w:val="00F81070"/>
    <w:rsid w:val="00F81C58"/>
    <w:rsid w:val="00F82ED4"/>
    <w:rsid w:val="00F84FC6"/>
    <w:rsid w:val="00F91B24"/>
    <w:rsid w:val="00F92CC2"/>
    <w:rsid w:val="00FA6674"/>
    <w:rsid w:val="00FB6B73"/>
    <w:rsid w:val="00FC2696"/>
    <w:rsid w:val="00FE35D2"/>
    <w:rsid w:val="00FF3B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EC543F"/>
  <w14:defaultImageDpi w14:val="330"/>
  <w15:chartTrackingRefBased/>
  <w15:docId w15:val="{A1D5DE08-B95B-4887-A6B2-CCF923AFF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B34"/>
    <w:pPr>
      <w:spacing w:before="240" w:after="240" w:line="240" w:lineRule="auto"/>
    </w:pPr>
    <w:rPr>
      <w:rFonts w:ascii="AvertaStd-Regular" w:eastAsiaTheme="minorEastAsia" w:hAnsi="AvertaStd-Regular" w:cs="Open Sans"/>
      <w:sz w:val="24"/>
      <w:szCs w:val="24"/>
    </w:rPr>
  </w:style>
  <w:style w:type="paragraph" w:styleId="Heading1">
    <w:name w:val="heading 1"/>
    <w:basedOn w:val="Heading2"/>
    <w:next w:val="Normal"/>
    <w:link w:val="Heading1Char"/>
    <w:uiPriority w:val="9"/>
    <w:qFormat/>
    <w:rsid w:val="00867009"/>
    <w:pPr>
      <w:outlineLvl w:val="0"/>
    </w:pPr>
    <w:rPr>
      <w:sz w:val="40"/>
      <w:szCs w:val="40"/>
    </w:rPr>
  </w:style>
  <w:style w:type="paragraph" w:styleId="Heading2">
    <w:name w:val="heading 2"/>
    <w:basedOn w:val="Normal"/>
    <w:next w:val="Normal"/>
    <w:link w:val="Heading2Char"/>
    <w:uiPriority w:val="9"/>
    <w:unhideWhenUsed/>
    <w:qFormat/>
    <w:rsid w:val="0090321F"/>
    <w:pPr>
      <w:jc w:val="center"/>
      <w:outlineLvl w:val="1"/>
    </w:pPr>
    <w:rPr>
      <w:rFonts w:ascii="AvertaStd-ExtraBold" w:hAnsi="AvertaStd-ExtraBold"/>
      <w:b/>
      <w:bCs/>
      <w:sz w:val="32"/>
      <w:szCs w:val="32"/>
    </w:rPr>
  </w:style>
  <w:style w:type="paragraph" w:styleId="Heading3">
    <w:name w:val="heading 3"/>
    <w:basedOn w:val="Normal"/>
    <w:next w:val="Normal"/>
    <w:link w:val="Heading3Char"/>
    <w:uiPriority w:val="9"/>
    <w:unhideWhenUsed/>
    <w:qFormat/>
    <w:rsid w:val="00867009"/>
    <w:pPr>
      <w:outlineLvl w:val="2"/>
    </w:pPr>
    <w:rPr>
      <w:rFonts w:ascii="Varela" w:eastAsia="Times New Roman" w:hAnsi="Varela"/>
      <w:b/>
      <w:bCs/>
      <w:sz w:val="28"/>
      <w:szCs w:val="28"/>
    </w:rPr>
  </w:style>
  <w:style w:type="paragraph" w:styleId="Heading4">
    <w:name w:val="heading 4"/>
    <w:basedOn w:val="Normal"/>
    <w:next w:val="Normal"/>
    <w:link w:val="Heading4Char"/>
    <w:uiPriority w:val="9"/>
    <w:unhideWhenUsed/>
    <w:qFormat/>
    <w:rsid w:val="00867009"/>
    <w:pPr>
      <w:outlineLvl w:val="3"/>
    </w:pPr>
    <w:rPr>
      <w:rFonts w:ascii="Varela" w:eastAsia="Times New Roman" w:hAnsi="Varela"/>
      <w:b/>
      <w:bCs/>
    </w:rPr>
  </w:style>
  <w:style w:type="paragraph" w:styleId="Heading5">
    <w:name w:val="heading 5"/>
    <w:basedOn w:val="Normal"/>
    <w:next w:val="Normal"/>
    <w:link w:val="Heading5Char"/>
    <w:uiPriority w:val="9"/>
    <w:unhideWhenUsed/>
    <w:qFormat/>
    <w:rsid w:val="0061762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3F45"/>
    <w:pPr>
      <w:tabs>
        <w:tab w:val="center" w:pos="4680"/>
        <w:tab w:val="right" w:pos="9360"/>
      </w:tabs>
    </w:pPr>
  </w:style>
  <w:style w:type="character" w:customStyle="1" w:styleId="HeaderChar">
    <w:name w:val="Header Char"/>
    <w:basedOn w:val="DefaultParagraphFont"/>
    <w:link w:val="Header"/>
    <w:uiPriority w:val="99"/>
    <w:rsid w:val="00C33F45"/>
  </w:style>
  <w:style w:type="paragraph" w:styleId="Footer">
    <w:name w:val="footer"/>
    <w:basedOn w:val="Normal"/>
    <w:link w:val="FooterChar"/>
    <w:uiPriority w:val="99"/>
    <w:unhideWhenUsed/>
    <w:rsid w:val="00C33F45"/>
    <w:pPr>
      <w:tabs>
        <w:tab w:val="center" w:pos="4680"/>
        <w:tab w:val="right" w:pos="9360"/>
      </w:tabs>
    </w:pPr>
  </w:style>
  <w:style w:type="character" w:customStyle="1" w:styleId="FooterChar">
    <w:name w:val="Footer Char"/>
    <w:basedOn w:val="DefaultParagraphFont"/>
    <w:link w:val="Footer"/>
    <w:uiPriority w:val="99"/>
    <w:rsid w:val="00C33F45"/>
  </w:style>
  <w:style w:type="character" w:customStyle="1" w:styleId="Heading1Char">
    <w:name w:val="Heading 1 Char"/>
    <w:basedOn w:val="DefaultParagraphFont"/>
    <w:link w:val="Heading1"/>
    <w:uiPriority w:val="9"/>
    <w:rsid w:val="00867009"/>
    <w:rPr>
      <w:rFonts w:ascii="Varela" w:eastAsiaTheme="minorEastAsia" w:hAnsi="Varela" w:cs="Times New Roman"/>
      <w:b/>
      <w:bCs/>
      <w:sz w:val="40"/>
      <w:szCs w:val="40"/>
    </w:rPr>
  </w:style>
  <w:style w:type="character" w:customStyle="1" w:styleId="Heading2Char">
    <w:name w:val="Heading 2 Char"/>
    <w:basedOn w:val="DefaultParagraphFont"/>
    <w:link w:val="Heading2"/>
    <w:uiPriority w:val="9"/>
    <w:rsid w:val="0090321F"/>
    <w:rPr>
      <w:rFonts w:ascii="AvertaStd-ExtraBold" w:eastAsiaTheme="minorEastAsia" w:hAnsi="AvertaStd-ExtraBold" w:cs="Times New Roman"/>
      <w:b/>
      <w:bCs/>
      <w:sz w:val="32"/>
      <w:szCs w:val="32"/>
    </w:rPr>
  </w:style>
  <w:style w:type="character" w:customStyle="1" w:styleId="Heading3Char">
    <w:name w:val="Heading 3 Char"/>
    <w:basedOn w:val="DefaultParagraphFont"/>
    <w:link w:val="Heading3"/>
    <w:uiPriority w:val="9"/>
    <w:rsid w:val="00867009"/>
    <w:rPr>
      <w:rFonts w:ascii="Varela" w:eastAsia="Times New Roman" w:hAnsi="Varela" w:cs="Times New Roman"/>
      <w:b/>
      <w:bCs/>
      <w:sz w:val="28"/>
      <w:szCs w:val="28"/>
    </w:rPr>
  </w:style>
  <w:style w:type="character" w:customStyle="1" w:styleId="Heading4Char">
    <w:name w:val="Heading 4 Char"/>
    <w:basedOn w:val="DefaultParagraphFont"/>
    <w:link w:val="Heading4"/>
    <w:uiPriority w:val="9"/>
    <w:rsid w:val="00867009"/>
    <w:rPr>
      <w:rFonts w:ascii="Varela" w:eastAsia="Times New Roman" w:hAnsi="Varela" w:cs="Times New Roman"/>
      <w:b/>
      <w:bCs/>
      <w:sz w:val="24"/>
      <w:szCs w:val="24"/>
    </w:rPr>
  </w:style>
  <w:style w:type="character" w:styleId="Hyperlink">
    <w:name w:val="Hyperlink"/>
    <w:basedOn w:val="DefaultParagraphFont"/>
    <w:uiPriority w:val="99"/>
    <w:unhideWhenUsed/>
    <w:rsid w:val="007953A2"/>
    <w:rPr>
      <w:color w:val="0563C1" w:themeColor="hyperlink"/>
      <w:u w:val="single"/>
    </w:rPr>
  </w:style>
  <w:style w:type="paragraph" w:styleId="z-BottomofForm">
    <w:name w:val="HTML Bottom of Form"/>
    <w:basedOn w:val="Normal"/>
    <w:next w:val="Normal"/>
    <w:link w:val="z-BottomofFormChar"/>
    <w:hidden/>
    <w:uiPriority w:val="99"/>
    <w:semiHidden/>
    <w:unhideWhenUsed/>
    <w:rsid w:val="007953A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953A2"/>
    <w:rPr>
      <w:rFonts w:ascii="Arial" w:eastAsiaTheme="minorEastAsia" w:hAnsi="Arial" w:cs="Arial"/>
      <w:vanish/>
      <w:sz w:val="16"/>
      <w:szCs w:val="16"/>
    </w:rPr>
  </w:style>
  <w:style w:type="paragraph" w:styleId="z-TopofForm">
    <w:name w:val="HTML Top of Form"/>
    <w:basedOn w:val="Normal"/>
    <w:next w:val="Normal"/>
    <w:link w:val="z-TopofFormChar"/>
    <w:hidden/>
    <w:uiPriority w:val="99"/>
    <w:semiHidden/>
    <w:unhideWhenUsed/>
    <w:rsid w:val="007953A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953A2"/>
    <w:rPr>
      <w:rFonts w:ascii="Arial" w:eastAsiaTheme="minorEastAsia" w:hAnsi="Arial" w:cs="Arial"/>
      <w:vanish/>
      <w:sz w:val="16"/>
      <w:szCs w:val="16"/>
    </w:rPr>
  </w:style>
  <w:style w:type="table" w:styleId="TableGrid">
    <w:name w:val="Table Grid"/>
    <w:basedOn w:val="TableNormal"/>
    <w:uiPriority w:val="59"/>
    <w:rsid w:val="007953A2"/>
    <w:pPr>
      <w:spacing w:after="0" w:line="240" w:lineRule="auto"/>
    </w:pPr>
    <w:rPr>
      <w:rFonts w:eastAsiaTheme="minorEastAsia"/>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77166"/>
    <w:rPr>
      <w:color w:val="605E5C"/>
      <w:shd w:val="clear" w:color="auto" w:fill="E1DFDD"/>
    </w:rPr>
  </w:style>
  <w:style w:type="paragraph" w:styleId="NoSpacing">
    <w:name w:val="No Spacing"/>
    <w:uiPriority w:val="1"/>
    <w:qFormat/>
    <w:rsid w:val="00647932"/>
    <w:pPr>
      <w:spacing w:after="0" w:line="240" w:lineRule="auto"/>
    </w:pPr>
    <w:rPr>
      <w:rFonts w:eastAsiaTheme="minorEastAsia"/>
      <w:sz w:val="24"/>
      <w:szCs w:val="24"/>
    </w:rPr>
  </w:style>
  <w:style w:type="paragraph" w:customStyle="1" w:styleId="Body">
    <w:name w:val="Body"/>
    <w:basedOn w:val="Normal"/>
    <w:link w:val="BodyChar"/>
    <w:qFormat/>
    <w:rsid w:val="00867009"/>
  </w:style>
  <w:style w:type="character" w:customStyle="1" w:styleId="BodyChar">
    <w:name w:val="Body Char"/>
    <w:basedOn w:val="DefaultParagraphFont"/>
    <w:link w:val="Body"/>
    <w:rsid w:val="00867009"/>
    <w:rPr>
      <w:rFonts w:ascii="Open Sans" w:eastAsiaTheme="minorEastAsia" w:hAnsi="Open Sans" w:cs="Times New Roman"/>
      <w:sz w:val="24"/>
      <w:szCs w:val="24"/>
    </w:rPr>
  </w:style>
  <w:style w:type="paragraph" w:styleId="ListParagraph">
    <w:name w:val="List Paragraph"/>
    <w:basedOn w:val="Normal"/>
    <w:uiPriority w:val="34"/>
    <w:qFormat/>
    <w:rsid w:val="00C80377"/>
    <w:pPr>
      <w:ind w:left="720"/>
      <w:contextualSpacing/>
    </w:pPr>
    <w:rPr>
      <w:rFonts w:eastAsiaTheme="minorHAnsi"/>
    </w:rPr>
  </w:style>
  <w:style w:type="paragraph" w:styleId="NormalWeb">
    <w:name w:val="Normal (Web)"/>
    <w:basedOn w:val="Normal"/>
    <w:uiPriority w:val="99"/>
    <w:unhideWhenUsed/>
    <w:rsid w:val="00EF2FC7"/>
    <w:pPr>
      <w:spacing w:before="100" w:beforeAutospacing="1" w:after="100" w:afterAutospacing="1"/>
    </w:pPr>
    <w:rPr>
      <w:rFonts w:ascii="Times New Roman" w:eastAsia="Times New Roman" w:hAnsi="Times New Roman"/>
    </w:rPr>
  </w:style>
  <w:style w:type="character" w:styleId="HTMLCode">
    <w:name w:val="HTML Code"/>
    <w:basedOn w:val="DefaultParagraphFont"/>
    <w:uiPriority w:val="99"/>
    <w:semiHidden/>
    <w:unhideWhenUsed/>
    <w:rsid w:val="000D55B8"/>
    <w:rPr>
      <w:rFonts w:ascii="Courier New" w:eastAsia="Times New Roman" w:hAnsi="Courier New" w:cs="Courier New"/>
      <w:sz w:val="20"/>
      <w:szCs w:val="20"/>
    </w:rPr>
  </w:style>
  <w:style w:type="character" w:styleId="Emphasis">
    <w:name w:val="Emphasis"/>
    <w:basedOn w:val="DefaultParagraphFont"/>
    <w:uiPriority w:val="20"/>
    <w:qFormat/>
    <w:rsid w:val="000D55B8"/>
    <w:rPr>
      <w:i/>
      <w:iCs/>
    </w:rPr>
  </w:style>
  <w:style w:type="character" w:styleId="Strong">
    <w:name w:val="Strong"/>
    <w:basedOn w:val="DefaultParagraphFont"/>
    <w:uiPriority w:val="22"/>
    <w:qFormat/>
    <w:rsid w:val="000D55B8"/>
    <w:rPr>
      <w:b/>
      <w:bCs/>
    </w:rPr>
  </w:style>
  <w:style w:type="paragraph" w:customStyle="1" w:styleId="wf-option-title">
    <w:name w:val="wf-option-title"/>
    <w:basedOn w:val="Normal"/>
    <w:rsid w:val="00954625"/>
    <w:pPr>
      <w:spacing w:before="100" w:beforeAutospacing="1" w:after="100" w:afterAutospacing="1"/>
    </w:pPr>
    <w:rPr>
      <w:rFonts w:ascii="Times New Roman" w:eastAsia="Times New Roman" w:hAnsi="Times New Roman"/>
    </w:rPr>
  </w:style>
  <w:style w:type="character" w:customStyle="1" w:styleId="redactor-invisible-space">
    <w:name w:val="redactor-invisible-space"/>
    <w:basedOn w:val="DefaultParagraphFont"/>
    <w:rsid w:val="00617629"/>
  </w:style>
  <w:style w:type="paragraph" w:customStyle="1" w:styleId="printname">
    <w:name w:val="printname"/>
    <w:basedOn w:val="Normal"/>
    <w:rsid w:val="00617629"/>
    <w:pPr>
      <w:spacing w:before="100" w:beforeAutospacing="1" w:after="100" w:afterAutospacing="1"/>
    </w:pPr>
    <w:rPr>
      <w:rFonts w:ascii="Times New Roman" w:eastAsia="Times New Roman" w:hAnsi="Times New Roman"/>
    </w:rPr>
  </w:style>
  <w:style w:type="character" w:customStyle="1" w:styleId="Heading5Char">
    <w:name w:val="Heading 5 Char"/>
    <w:basedOn w:val="DefaultParagraphFont"/>
    <w:link w:val="Heading5"/>
    <w:uiPriority w:val="9"/>
    <w:rsid w:val="00617629"/>
    <w:rPr>
      <w:rFonts w:asciiTheme="majorHAnsi" w:eastAsiaTheme="majorEastAsia" w:hAnsiTheme="majorHAnsi" w:cstheme="majorBidi"/>
      <w:color w:val="2F5496" w:themeColor="accent1" w:themeShade="BF"/>
      <w:sz w:val="24"/>
      <w:szCs w:val="24"/>
    </w:rPr>
  </w:style>
  <w:style w:type="paragraph" w:customStyle="1" w:styleId="Default">
    <w:name w:val="Default"/>
    <w:rsid w:val="00F91B24"/>
    <w:pPr>
      <w:autoSpaceDE w:val="0"/>
      <w:autoSpaceDN w:val="0"/>
      <w:adjustRightInd w:val="0"/>
      <w:spacing w:after="0" w:line="240" w:lineRule="auto"/>
    </w:pPr>
    <w:rPr>
      <w:rFonts w:ascii="Open Sans" w:hAnsi="Open Sans" w:cs="Open Sans"/>
      <w:color w:val="000000"/>
      <w:sz w:val="24"/>
      <w:szCs w:val="24"/>
    </w:rPr>
  </w:style>
  <w:style w:type="paragraph" w:customStyle="1" w:styleId="elementor-repeater-item-b59f5ad">
    <w:name w:val="elementor-repeater-item-b59f5ad"/>
    <w:basedOn w:val="Normal"/>
    <w:rsid w:val="0011740C"/>
    <w:pPr>
      <w:spacing w:before="100" w:beforeAutospacing="1" w:after="100" w:afterAutospacing="1"/>
    </w:pPr>
    <w:rPr>
      <w:rFonts w:ascii="Times New Roman" w:eastAsia="Times New Roman" w:hAnsi="Times New Roman"/>
    </w:rPr>
  </w:style>
  <w:style w:type="paragraph" w:customStyle="1" w:styleId="elementor-repeater-item-88402c2">
    <w:name w:val="elementor-repeater-item-88402c2"/>
    <w:basedOn w:val="Normal"/>
    <w:rsid w:val="0011740C"/>
    <w:pPr>
      <w:spacing w:before="100" w:beforeAutospacing="1" w:after="100" w:afterAutospacing="1"/>
    </w:pPr>
    <w:rPr>
      <w:rFonts w:ascii="Times New Roman" w:eastAsia="Times New Roman" w:hAnsi="Times New Roman"/>
    </w:rPr>
  </w:style>
  <w:style w:type="paragraph" w:customStyle="1" w:styleId="elementor-repeater-item-e6980ac">
    <w:name w:val="elementor-repeater-item-e6980ac"/>
    <w:basedOn w:val="Normal"/>
    <w:rsid w:val="0011740C"/>
    <w:pPr>
      <w:spacing w:before="100" w:beforeAutospacing="1" w:after="100" w:afterAutospacing="1"/>
    </w:pPr>
    <w:rPr>
      <w:rFonts w:ascii="Times New Roman" w:eastAsia="Times New Roman" w:hAnsi="Times New Roman"/>
    </w:rPr>
  </w:style>
  <w:style w:type="paragraph" w:customStyle="1" w:styleId="elementor-repeater-item-00f714a">
    <w:name w:val="elementor-repeater-item-00f714a"/>
    <w:basedOn w:val="Normal"/>
    <w:rsid w:val="0011740C"/>
    <w:pPr>
      <w:spacing w:before="100" w:beforeAutospacing="1" w:after="100" w:afterAutospacing="1"/>
    </w:pPr>
    <w:rPr>
      <w:rFonts w:ascii="Times New Roman" w:eastAsia="Times New Roman" w:hAnsi="Times New Roman"/>
    </w:rPr>
  </w:style>
  <w:style w:type="paragraph" w:customStyle="1" w:styleId="elementor-repeater-item-19662a7">
    <w:name w:val="elementor-repeater-item-19662a7"/>
    <w:basedOn w:val="Normal"/>
    <w:rsid w:val="0011740C"/>
    <w:pPr>
      <w:spacing w:before="100" w:beforeAutospacing="1" w:after="100" w:afterAutospacing="1"/>
    </w:pPr>
    <w:rPr>
      <w:rFonts w:ascii="Times New Roman" w:eastAsia="Times New Roman" w:hAnsi="Times New Roman"/>
    </w:rPr>
  </w:style>
  <w:style w:type="paragraph" w:customStyle="1" w:styleId="elementor-repeater-item-db8b306">
    <w:name w:val="elementor-repeater-item-db8b306"/>
    <w:basedOn w:val="Normal"/>
    <w:rsid w:val="0011740C"/>
    <w:pPr>
      <w:spacing w:before="100" w:beforeAutospacing="1" w:after="100" w:afterAutospacing="1"/>
    </w:pPr>
    <w:rPr>
      <w:rFonts w:ascii="Times New Roman" w:eastAsia="Times New Roman" w:hAnsi="Times New Roman"/>
    </w:rPr>
  </w:style>
  <w:style w:type="paragraph" w:customStyle="1" w:styleId="elementor-repeater-item-022eb1b">
    <w:name w:val="elementor-repeater-item-022eb1b"/>
    <w:basedOn w:val="Normal"/>
    <w:rsid w:val="0011740C"/>
    <w:pPr>
      <w:spacing w:before="100" w:beforeAutospacing="1" w:after="100" w:afterAutospacing="1"/>
    </w:pPr>
    <w:rPr>
      <w:rFonts w:ascii="Times New Roman" w:eastAsia="Times New Roman" w:hAnsi="Times New Roman"/>
    </w:rPr>
  </w:style>
  <w:style w:type="paragraph" w:customStyle="1" w:styleId="elementor-repeater-item-979ce40">
    <w:name w:val="elementor-repeater-item-979ce40"/>
    <w:basedOn w:val="Normal"/>
    <w:rsid w:val="00557DBA"/>
    <w:pPr>
      <w:spacing w:before="100" w:beforeAutospacing="1" w:after="100" w:afterAutospacing="1"/>
    </w:pPr>
    <w:rPr>
      <w:rFonts w:ascii="Times New Roman" w:eastAsia="Times New Roman" w:hAnsi="Times New Roman"/>
    </w:rPr>
  </w:style>
  <w:style w:type="paragraph" w:customStyle="1" w:styleId="elementor-repeater-item-f3ef0c5">
    <w:name w:val="elementor-repeater-item-f3ef0c5"/>
    <w:basedOn w:val="Normal"/>
    <w:rsid w:val="00557DBA"/>
    <w:pPr>
      <w:spacing w:before="100" w:beforeAutospacing="1" w:after="100" w:afterAutospacing="1"/>
    </w:pPr>
    <w:rPr>
      <w:rFonts w:ascii="Times New Roman" w:eastAsia="Times New Roman" w:hAnsi="Times New Roman"/>
    </w:rPr>
  </w:style>
  <w:style w:type="paragraph" w:customStyle="1" w:styleId="elementor-repeater-item-3041a1b">
    <w:name w:val="elementor-repeater-item-3041a1b"/>
    <w:basedOn w:val="Normal"/>
    <w:rsid w:val="00557DBA"/>
    <w:pPr>
      <w:spacing w:before="100" w:beforeAutospacing="1" w:after="100" w:afterAutospacing="1"/>
    </w:pPr>
    <w:rPr>
      <w:rFonts w:ascii="Times New Roman" w:eastAsia="Times New Roman" w:hAnsi="Times New Roman"/>
    </w:rPr>
  </w:style>
  <w:style w:type="paragraph" w:customStyle="1" w:styleId="elementor-repeater-item-061a748">
    <w:name w:val="elementor-repeater-item-061a748"/>
    <w:basedOn w:val="Normal"/>
    <w:rsid w:val="00557DBA"/>
    <w:pPr>
      <w:spacing w:before="100" w:beforeAutospacing="1" w:after="100" w:afterAutospacing="1"/>
    </w:pPr>
    <w:rPr>
      <w:rFonts w:ascii="Times New Roman" w:eastAsia="Times New Roman" w:hAnsi="Times New Roman"/>
    </w:rPr>
  </w:style>
  <w:style w:type="paragraph" w:customStyle="1" w:styleId="elementor-repeater-item-c1862da">
    <w:name w:val="elementor-repeater-item-c1862da"/>
    <w:basedOn w:val="Normal"/>
    <w:rsid w:val="00EE0299"/>
    <w:pPr>
      <w:spacing w:before="100" w:beforeAutospacing="1" w:after="100" w:afterAutospacing="1"/>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69902">
      <w:bodyDiv w:val="1"/>
      <w:marLeft w:val="0"/>
      <w:marRight w:val="0"/>
      <w:marTop w:val="0"/>
      <w:marBottom w:val="0"/>
      <w:divBdr>
        <w:top w:val="none" w:sz="0" w:space="0" w:color="auto"/>
        <w:left w:val="none" w:sz="0" w:space="0" w:color="auto"/>
        <w:bottom w:val="none" w:sz="0" w:space="0" w:color="auto"/>
        <w:right w:val="none" w:sz="0" w:space="0" w:color="auto"/>
      </w:divBdr>
    </w:div>
    <w:div w:id="73432337">
      <w:bodyDiv w:val="1"/>
      <w:marLeft w:val="0"/>
      <w:marRight w:val="0"/>
      <w:marTop w:val="0"/>
      <w:marBottom w:val="0"/>
      <w:divBdr>
        <w:top w:val="none" w:sz="0" w:space="0" w:color="auto"/>
        <w:left w:val="none" w:sz="0" w:space="0" w:color="auto"/>
        <w:bottom w:val="none" w:sz="0" w:space="0" w:color="auto"/>
        <w:right w:val="none" w:sz="0" w:space="0" w:color="auto"/>
      </w:divBdr>
      <w:divsChild>
        <w:div w:id="1666741467">
          <w:marLeft w:val="475"/>
          <w:marRight w:val="475"/>
          <w:marTop w:val="0"/>
          <w:marBottom w:val="0"/>
          <w:divBdr>
            <w:top w:val="none" w:sz="0" w:space="0" w:color="auto"/>
            <w:left w:val="none" w:sz="0" w:space="0" w:color="auto"/>
            <w:bottom w:val="none" w:sz="0" w:space="0" w:color="auto"/>
            <w:right w:val="none" w:sz="0" w:space="0" w:color="auto"/>
          </w:divBdr>
        </w:div>
        <w:div w:id="232592441">
          <w:marLeft w:val="475"/>
          <w:marRight w:val="475"/>
          <w:marTop w:val="0"/>
          <w:marBottom w:val="0"/>
          <w:divBdr>
            <w:top w:val="none" w:sz="0" w:space="0" w:color="auto"/>
            <w:left w:val="none" w:sz="0" w:space="0" w:color="auto"/>
            <w:bottom w:val="none" w:sz="0" w:space="0" w:color="auto"/>
            <w:right w:val="none" w:sz="0" w:space="0" w:color="auto"/>
          </w:divBdr>
        </w:div>
        <w:div w:id="1348286324">
          <w:marLeft w:val="475"/>
          <w:marRight w:val="475"/>
          <w:marTop w:val="0"/>
          <w:marBottom w:val="0"/>
          <w:divBdr>
            <w:top w:val="none" w:sz="0" w:space="0" w:color="auto"/>
            <w:left w:val="none" w:sz="0" w:space="0" w:color="auto"/>
            <w:bottom w:val="none" w:sz="0" w:space="0" w:color="auto"/>
            <w:right w:val="none" w:sz="0" w:space="0" w:color="auto"/>
          </w:divBdr>
        </w:div>
        <w:div w:id="1788545656">
          <w:marLeft w:val="475"/>
          <w:marRight w:val="475"/>
          <w:marTop w:val="0"/>
          <w:marBottom w:val="0"/>
          <w:divBdr>
            <w:top w:val="none" w:sz="0" w:space="0" w:color="auto"/>
            <w:left w:val="none" w:sz="0" w:space="0" w:color="auto"/>
            <w:bottom w:val="none" w:sz="0" w:space="0" w:color="auto"/>
            <w:right w:val="none" w:sz="0" w:space="0" w:color="auto"/>
          </w:divBdr>
        </w:div>
        <w:div w:id="757363782">
          <w:marLeft w:val="475"/>
          <w:marRight w:val="475"/>
          <w:marTop w:val="0"/>
          <w:marBottom w:val="0"/>
          <w:divBdr>
            <w:top w:val="none" w:sz="0" w:space="0" w:color="auto"/>
            <w:left w:val="none" w:sz="0" w:space="0" w:color="auto"/>
            <w:bottom w:val="none" w:sz="0" w:space="0" w:color="auto"/>
            <w:right w:val="none" w:sz="0" w:space="0" w:color="auto"/>
          </w:divBdr>
        </w:div>
        <w:div w:id="1383285918">
          <w:marLeft w:val="475"/>
          <w:marRight w:val="475"/>
          <w:marTop w:val="0"/>
          <w:marBottom w:val="0"/>
          <w:divBdr>
            <w:top w:val="none" w:sz="0" w:space="0" w:color="auto"/>
            <w:left w:val="none" w:sz="0" w:space="0" w:color="auto"/>
            <w:bottom w:val="none" w:sz="0" w:space="0" w:color="auto"/>
            <w:right w:val="none" w:sz="0" w:space="0" w:color="auto"/>
          </w:divBdr>
        </w:div>
        <w:div w:id="2010670209">
          <w:marLeft w:val="475"/>
          <w:marRight w:val="475"/>
          <w:marTop w:val="0"/>
          <w:marBottom w:val="0"/>
          <w:divBdr>
            <w:top w:val="none" w:sz="0" w:space="0" w:color="auto"/>
            <w:left w:val="none" w:sz="0" w:space="0" w:color="auto"/>
            <w:bottom w:val="none" w:sz="0" w:space="0" w:color="auto"/>
            <w:right w:val="none" w:sz="0" w:space="0" w:color="auto"/>
          </w:divBdr>
        </w:div>
        <w:div w:id="1157038184">
          <w:marLeft w:val="475"/>
          <w:marRight w:val="475"/>
          <w:marTop w:val="0"/>
          <w:marBottom w:val="0"/>
          <w:divBdr>
            <w:top w:val="none" w:sz="0" w:space="0" w:color="auto"/>
            <w:left w:val="none" w:sz="0" w:space="0" w:color="auto"/>
            <w:bottom w:val="none" w:sz="0" w:space="0" w:color="auto"/>
            <w:right w:val="none" w:sz="0" w:space="0" w:color="auto"/>
          </w:divBdr>
        </w:div>
        <w:div w:id="508716420">
          <w:marLeft w:val="475"/>
          <w:marRight w:val="475"/>
          <w:marTop w:val="0"/>
          <w:marBottom w:val="0"/>
          <w:divBdr>
            <w:top w:val="none" w:sz="0" w:space="0" w:color="auto"/>
            <w:left w:val="none" w:sz="0" w:space="0" w:color="auto"/>
            <w:bottom w:val="none" w:sz="0" w:space="0" w:color="auto"/>
            <w:right w:val="none" w:sz="0" w:space="0" w:color="auto"/>
          </w:divBdr>
        </w:div>
        <w:div w:id="274140439">
          <w:marLeft w:val="475"/>
          <w:marRight w:val="475"/>
          <w:marTop w:val="0"/>
          <w:marBottom w:val="0"/>
          <w:divBdr>
            <w:top w:val="none" w:sz="0" w:space="0" w:color="auto"/>
            <w:left w:val="none" w:sz="0" w:space="0" w:color="auto"/>
            <w:bottom w:val="none" w:sz="0" w:space="0" w:color="auto"/>
            <w:right w:val="none" w:sz="0" w:space="0" w:color="auto"/>
          </w:divBdr>
        </w:div>
        <w:div w:id="696739994">
          <w:marLeft w:val="475"/>
          <w:marRight w:val="475"/>
          <w:marTop w:val="0"/>
          <w:marBottom w:val="0"/>
          <w:divBdr>
            <w:top w:val="none" w:sz="0" w:space="0" w:color="auto"/>
            <w:left w:val="none" w:sz="0" w:space="0" w:color="auto"/>
            <w:bottom w:val="none" w:sz="0" w:space="0" w:color="auto"/>
            <w:right w:val="none" w:sz="0" w:space="0" w:color="auto"/>
          </w:divBdr>
        </w:div>
      </w:divsChild>
    </w:div>
    <w:div w:id="204216538">
      <w:bodyDiv w:val="1"/>
      <w:marLeft w:val="0"/>
      <w:marRight w:val="0"/>
      <w:marTop w:val="0"/>
      <w:marBottom w:val="0"/>
      <w:divBdr>
        <w:top w:val="none" w:sz="0" w:space="0" w:color="auto"/>
        <w:left w:val="none" w:sz="0" w:space="0" w:color="auto"/>
        <w:bottom w:val="none" w:sz="0" w:space="0" w:color="auto"/>
        <w:right w:val="none" w:sz="0" w:space="0" w:color="auto"/>
      </w:divBdr>
    </w:div>
    <w:div w:id="211623131">
      <w:bodyDiv w:val="1"/>
      <w:marLeft w:val="0"/>
      <w:marRight w:val="0"/>
      <w:marTop w:val="0"/>
      <w:marBottom w:val="0"/>
      <w:divBdr>
        <w:top w:val="none" w:sz="0" w:space="0" w:color="auto"/>
        <w:left w:val="none" w:sz="0" w:space="0" w:color="auto"/>
        <w:bottom w:val="none" w:sz="0" w:space="0" w:color="auto"/>
        <w:right w:val="none" w:sz="0" w:space="0" w:color="auto"/>
      </w:divBdr>
    </w:div>
    <w:div w:id="343095983">
      <w:bodyDiv w:val="1"/>
      <w:marLeft w:val="0"/>
      <w:marRight w:val="0"/>
      <w:marTop w:val="0"/>
      <w:marBottom w:val="0"/>
      <w:divBdr>
        <w:top w:val="none" w:sz="0" w:space="0" w:color="auto"/>
        <w:left w:val="none" w:sz="0" w:space="0" w:color="auto"/>
        <w:bottom w:val="none" w:sz="0" w:space="0" w:color="auto"/>
        <w:right w:val="none" w:sz="0" w:space="0" w:color="auto"/>
      </w:divBdr>
      <w:divsChild>
        <w:div w:id="939870395">
          <w:marLeft w:val="202"/>
          <w:marRight w:val="202"/>
          <w:marTop w:val="202"/>
          <w:marBottom w:val="202"/>
          <w:divBdr>
            <w:top w:val="none" w:sz="0" w:space="0" w:color="auto"/>
            <w:left w:val="none" w:sz="0" w:space="0" w:color="auto"/>
            <w:bottom w:val="none" w:sz="0" w:space="0" w:color="auto"/>
            <w:right w:val="none" w:sz="0" w:space="0" w:color="auto"/>
          </w:divBdr>
          <w:divsChild>
            <w:div w:id="1522934691">
              <w:marLeft w:val="0"/>
              <w:marRight w:val="0"/>
              <w:marTop w:val="0"/>
              <w:marBottom w:val="0"/>
              <w:divBdr>
                <w:top w:val="none" w:sz="0" w:space="0" w:color="auto"/>
                <w:left w:val="none" w:sz="0" w:space="0" w:color="auto"/>
                <w:bottom w:val="none" w:sz="0" w:space="0" w:color="auto"/>
                <w:right w:val="none" w:sz="0" w:space="0" w:color="auto"/>
              </w:divBdr>
              <w:divsChild>
                <w:div w:id="652829075">
                  <w:marLeft w:val="0"/>
                  <w:marRight w:val="0"/>
                  <w:marTop w:val="0"/>
                  <w:marBottom w:val="0"/>
                  <w:divBdr>
                    <w:top w:val="single" w:sz="6" w:space="0" w:color="E8E8E8"/>
                    <w:left w:val="single" w:sz="6" w:space="0" w:color="E8E8E8"/>
                    <w:bottom w:val="single" w:sz="6" w:space="0" w:color="E8E8E8"/>
                    <w:right w:val="single" w:sz="6" w:space="0" w:color="E8E8E8"/>
                  </w:divBdr>
                  <w:divsChild>
                    <w:div w:id="574708580">
                      <w:marLeft w:val="0"/>
                      <w:marRight w:val="0"/>
                      <w:marTop w:val="120"/>
                      <w:marBottom w:val="0"/>
                      <w:divBdr>
                        <w:top w:val="none" w:sz="0" w:space="0" w:color="auto"/>
                        <w:left w:val="none" w:sz="0" w:space="0" w:color="auto"/>
                        <w:bottom w:val="none" w:sz="0" w:space="0" w:color="auto"/>
                        <w:right w:val="none" w:sz="0" w:space="0" w:color="auto"/>
                      </w:divBdr>
                      <w:divsChild>
                        <w:div w:id="638614014">
                          <w:marLeft w:val="0"/>
                          <w:marRight w:val="0"/>
                          <w:marTop w:val="120"/>
                          <w:marBottom w:val="0"/>
                          <w:divBdr>
                            <w:top w:val="none" w:sz="0" w:space="0" w:color="auto"/>
                            <w:left w:val="none" w:sz="0" w:space="0" w:color="auto"/>
                            <w:bottom w:val="none" w:sz="0" w:space="0" w:color="auto"/>
                            <w:right w:val="none" w:sz="0" w:space="0" w:color="auto"/>
                          </w:divBdr>
                          <w:divsChild>
                            <w:div w:id="680788512">
                              <w:marLeft w:val="0"/>
                              <w:marRight w:val="0"/>
                              <w:marTop w:val="0"/>
                              <w:marBottom w:val="0"/>
                              <w:divBdr>
                                <w:top w:val="none" w:sz="0" w:space="0" w:color="auto"/>
                                <w:left w:val="none" w:sz="0" w:space="0" w:color="auto"/>
                                <w:bottom w:val="none" w:sz="0" w:space="0" w:color="auto"/>
                                <w:right w:val="none" w:sz="0" w:space="0" w:color="auto"/>
                              </w:divBdr>
                            </w:div>
                            <w:div w:id="447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939438">
      <w:bodyDiv w:val="1"/>
      <w:marLeft w:val="0"/>
      <w:marRight w:val="0"/>
      <w:marTop w:val="0"/>
      <w:marBottom w:val="0"/>
      <w:divBdr>
        <w:top w:val="none" w:sz="0" w:space="0" w:color="auto"/>
        <w:left w:val="none" w:sz="0" w:space="0" w:color="auto"/>
        <w:bottom w:val="none" w:sz="0" w:space="0" w:color="auto"/>
        <w:right w:val="none" w:sz="0" w:space="0" w:color="auto"/>
      </w:divBdr>
      <w:divsChild>
        <w:div w:id="1742941723">
          <w:marLeft w:val="475"/>
          <w:marRight w:val="475"/>
          <w:marTop w:val="0"/>
          <w:marBottom w:val="0"/>
          <w:divBdr>
            <w:top w:val="none" w:sz="0" w:space="0" w:color="auto"/>
            <w:left w:val="none" w:sz="0" w:space="0" w:color="auto"/>
            <w:bottom w:val="none" w:sz="0" w:space="0" w:color="auto"/>
            <w:right w:val="none" w:sz="0" w:space="0" w:color="auto"/>
          </w:divBdr>
        </w:div>
        <w:div w:id="1504737713">
          <w:marLeft w:val="475"/>
          <w:marRight w:val="475"/>
          <w:marTop w:val="0"/>
          <w:marBottom w:val="0"/>
          <w:divBdr>
            <w:top w:val="none" w:sz="0" w:space="0" w:color="auto"/>
            <w:left w:val="none" w:sz="0" w:space="0" w:color="auto"/>
            <w:bottom w:val="none" w:sz="0" w:space="0" w:color="auto"/>
            <w:right w:val="none" w:sz="0" w:space="0" w:color="auto"/>
          </w:divBdr>
        </w:div>
        <w:div w:id="532503169">
          <w:marLeft w:val="475"/>
          <w:marRight w:val="475"/>
          <w:marTop w:val="0"/>
          <w:marBottom w:val="0"/>
          <w:divBdr>
            <w:top w:val="none" w:sz="0" w:space="0" w:color="auto"/>
            <w:left w:val="none" w:sz="0" w:space="0" w:color="auto"/>
            <w:bottom w:val="none" w:sz="0" w:space="0" w:color="auto"/>
            <w:right w:val="none" w:sz="0" w:space="0" w:color="auto"/>
          </w:divBdr>
        </w:div>
        <w:div w:id="514999324">
          <w:marLeft w:val="475"/>
          <w:marRight w:val="475"/>
          <w:marTop w:val="0"/>
          <w:marBottom w:val="0"/>
          <w:divBdr>
            <w:top w:val="none" w:sz="0" w:space="0" w:color="auto"/>
            <w:left w:val="none" w:sz="0" w:space="0" w:color="auto"/>
            <w:bottom w:val="none" w:sz="0" w:space="0" w:color="auto"/>
            <w:right w:val="none" w:sz="0" w:space="0" w:color="auto"/>
          </w:divBdr>
        </w:div>
        <w:div w:id="1975208011">
          <w:marLeft w:val="475"/>
          <w:marRight w:val="475"/>
          <w:marTop w:val="0"/>
          <w:marBottom w:val="0"/>
          <w:divBdr>
            <w:top w:val="none" w:sz="0" w:space="0" w:color="auto"/>
            <w:left w:val="none" w:sz="0" w:space="0" w:color="auto"/>
            <w:bottom w:val="none" w:sz="0" w:space="0" w:color="auto"/>
            <w:right w:val="none" w:sz="0" w:space="0" w:color="auto"/>
          </w:divBdr>
        </w:div>
        <w:div w:id="257567576">
          <w:marLeft w:val="475"/>
          <w:marRight w:val="475"/>
          <w:marTop w:val="0"/>
          <w:marBottom w:val="0"/>
          <w:divBdr>
            <w:top w:val="none" w:sz="0" w:space="0" w:color="auto"/>
            <w:left w:val="none" w:sz="0" w:space="0" w:color="auto"/>
            <w:bottom w:val="none" w:sz="0" w:space="0" w:color="auto"/>
            <w:right w:val="none" w:sz="0" w:space="0" w:color="auto"/>
          </w:divBdr>
        </w:div>
        <w:div w:id="1399206996">
          <w:marLeft w:val="475"/>
          <w:marRight w:val="475"/>
          <w:marTop w:val="0"/>
          <w:marBottom w:val="0"/>
          <w:divBdr>
            <w:top w:val="none" w:sz="0" w:space="0" w:color="auto"/>
            <w:left w:val="none" w:sz="0" w:space="0" w:color="auto"/>
            <w:bottom w:val="none" w:sz="0" w:space="0" w:color="auto"/>
            <w:right w:val="none" w:sz="0" w:space="0" w:color="auto"/>
          </w:divBdr>
        </w:div>
      </w:divsChild>
    </w:div>
    <w:div w:id="370082202">
      <w:bodyDiv w:val="1"/>
      <w:marLeft w:val="0"/>
      <w:marRight w:val="0"/>
      <w:marTop w:val="0"/>
      <w:marBottom w:val="0"/>
      <w:divBdr>
        <w:top w:val="none" w:sz="0" w:space="0" w:color="auto"/>
        <w:left w:val="none" w:sz="0" w:space="0" w:color="auto"/>
        <w:bottom w:val="none" w:sz="0" w:space="0" w:color="auto"/>
        <w:right w:val="none" w:sz="0" w:space="0" w:color="auto"/>
      </w:divBdr>
      <w:divsChild>
        <w:div w:id="1906911816">
          <w:marLeft w:val="202"/>
          <w:marRight w:val="202"/>
          <w:marTop w:val="202"/>
          <w:marBottom w:val="202"/>
          <w:divBdr>
            <w:top w:val="none" w:sz="0" w:space="0" w:color="auto"/>
            <w:left w:val="none" w:sz="0" w:space="0" w:color="auto"/>
            <w:bottom w:val="none" w:sz="0" w:space="0" w:color="auto"/>
            <w:right w:val="none" w:sz="0" w:space="0" w:color="auto"/>
          </w:divBdr>
          <w:divsChild>
            <w:div w:id="1224222499">
              <w:marLeft w:val="0"/>
              <w:marRight w:val="0"/>
              <w:marTop w:val="0"/>
              <w:marBottom w:val="0"/>
              <w:divBdr>
                <w:top w:val="none" w:sz="0" w:space="0" w:color="auto"/>
                <w:left w:val="none" w:sz="0" w:space="0" w:color="auto"/>
                <w:bottom w:val="none" w:sz="0" w:space="0" w:color="auto"/>
                <w:right w:val="none" w:sz="0" w:space="0" w:color="auto"/>
              </w:divBdr>
              <w:divsChild>
                <w:div w:id="465776642">
                  <w:marLeft w:val="0"/>
                  <w:marRight w:val="0"/>
                  <w:marTop w:val="0"/>
                  <w:marBottom w:val="0"/>
                  <w:divBdr>
                    <w:top w:val="single" w:sz="6" w:space="0" w:color="E8E8E8"/>
                    <w:left w:val="single" w:sz="6" w:space="0" w:color="E8E8E8"/>
                    <w:bottom w:val="single" w:sz="6" w:space="0" w:color="E8E8E8"/>
                    <w:right w:val="single" w:sz="6" w:space="0" w:color="E8E8E8"/>
                  </w:divBdr>
                  <w:divsChild>
                    <w:div w:id="571934184">
                      <w:marLeft w:val="0"/>
                      <w:marRight w:val="0"/>
                      <w:marTop w:val="120"/>
                      <w:marBottom w:val="0"/>
                      <w:divBdr>
                        <w:top w:val="none" w:sz="0" w:space="0" w:color="auto"/>
                        <w:left w:val="none" w:sz="0" w:space="0" w:color="auto"/>
                        <w:bottom w:val="none" w:sz="0" w:space="0" w:color="auto"/>
                        <w:right w:val="none" w:sz="0" w:space="0" w:color="auto"/>
                      </w:divBdr>
                      <w:divsChild>
                        <w:div w:id="275212293">
                          <w:marLeft w:val="0"/>
                          <w:marRight w:val="0"/>
                          <w:marTop w:val="120"/>
                          <w:marBottom w:val="0"/>
                          <w:divBdr>
                            <w:top w:val="none" w:sz="0" w:space="0" w:color="auto"/>
                            <w:left w:val="none" w:sz="0" w:space="0" w:color="auto"/>
                            <w:bottom w:val="none" w:sz="0" w:space="0" w:color="auto"/>
                            <w:right w:val="none" w:sz="0" w:space="0" w:color="auto"/>
                          </w:divBdr>
                          <w:divsChild>
                            <w:div w:id="1128662253">
                              <w:marLeft w:val="0"/>
                              <w:marRight w:val="0"/>
                              <w:marTop w:val="0"/>
                              <w:marBottom w:val="0"/>
                              <w:divBdr>
                                <w:top w:val="none" w:sz="0" w:space="0" w:color="auto"/>
                                <w:left w:val="none" w:sz="0" w:space="0" w:color="auto"/>
                                <w:bottom w:val="none" w:sz="0" w:space="0" w:color="auto"/>
                                <w:right w:val="none" w:sz="0" w:space="0" w:color="auto"/>
                              </w:divBdr>
                            </w:div>
                            <w:div w:id="27348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770195">
      <w:bodyDiv w:val="1"/>
      <w:marLeft w:val="0"/>
      <w:marRight w:val="0"/>
      <w:marTop w:val="0"/>
      <w:marBottom w:val="0"/>
      <w:divBdr>
        <w:top w:val="none" w:sz="0" w:space="0" w:color="auto"/>
        <w:left w:val="none" w:sz="0" w:space="0" w:color="auto"/>
        <w:bottom w:val="none" w:sz="0" w:space="0" w:color="auto"/>
        <w:right w:val="none" w:sz="0" w:space="0" w:color="auto"/>
      </w:divBdr>
    </w:div>
    <w:div w:id="954411059">
      <w:bodyDiv w:val="1"/>
      <w:marLeft w:val="0"/>
      <w:marRight w:val="0"/>
      <w:marTop w:val="0"/>
      <w:marBottom w:val="0"/>
      <w:divBdr>
        <w:top w:val="none" w:sz="0" w:space="0" w:color="auto"/>
        <w:left w:val="none" w:sz="0" w:space="0" w:color="auto"/>
        <w:bottom w:val="none" w:sz="0" w:space="0" w:color="auto"/>
        <w:right w:val="none" w:sz="0" w:space="0" w:color="auto"/>
      </w:divBdr>
    </w:div>
    <w:div w:id="991330198">
      <w:bodyDiv w:val="1"/>
      <w:marLeft w:val="0"/>
      <w:marRight w:val="0"/>
      <w:marTop w:val="0"/>
      <w:marBottom w:val="0"/>
      <w:divBdr>
        <w:top w:val="none" w:sz="0" w:space="0" w:color="auto"/>
        <w:left w:val="none" w:sz="0" w:space="0" w:color="auto"/>
        <w:bottom w:val="none" w:sz="0" w:space="0" w:color="auto"/>
        <w:right w:val="none" w:sz="0" w:space="0" w:color="auto"/>
      </w:divBdr>
    </w:div>
    <w:div w:id="1025908280">
      <w:bodyDiv w:val="1"/>
      <w:marLeft w:val="0"/>
      <w:marRight w:val="0"/>
      <w:marTop w:val="0"/>
      <w:marBottom w:val="0"/>
      <w:divBdr>
        <w:top w:val="none" w:sz="0" w:space="0" w:color="auto"/>
        <w:left w:val="none" w:sz="0" w:space="0" w:color="auto"/>
        <w:bottom w:val="none" w:sz="0" w:space="0" w:color="auto"/>
        <w:right w:val="none" w:sz="0" w:space="0" w:color="auto"/>
      </w:divBdr>
    </w:div>
    <w:div w:id="1102185232">
      <w:bodyDiv w:val="1"/>
      <w:marLeft w:val="0"/>
      <w:marRight w:val="0"/>
      <w:marTop w:val="0"/>
      <w:marBottom w:val="0"/>
      <w:divBdr>
        <w:top w:val="none" w:sz="0" w:space="0" w:color="auto"/>
        <w:left w:val="none" w:sz="0" w:space="0" w:color="auto"/>
        <w:bottom w:val="none" w:sz="0" w:space="0" w:color="auto"/>
        <w:right w:val="none" w:sz="0" w:space="0" w:color="auto"/>
      </w:divBdr>
    </w:div>
    <w:div w:id="1332369680">
      <w:bodyDiv w:val="1"/>
      <w:marLeft w:val="0"/>
      <w:marRight w:val="0"/>
      <w:marTop w:val="0"/>
      <w:marBottom w:val="0"/>
      <w:divBdr>
        <w:top w:val="none" w:sz="0" w:space="0" w:color="auto"/>
        <w:left w:val="none" w:sz="0" w:space="0" w:color="auto"/>
        <w:bottom w:val="none" w:sz="0" w:space="0" w:color="auto"/>
        <w:right w:val="none" w:sz="0" w:space="0" w:color="auto"/>
      </w:divBdr>
    </w:div>
    <w:div w:id="1416904896">
      <w:bodyDiv w:val="1"/>
      <w:marLeft w:val="0"/>
      <w:marRight w:val="0"/>
      <w:marTop w:val="0"/>
      <w:marBottom w:val="0"/>
      <w:divBdr>
        <w:top w:val="none" w:sz="0" w:space="0" w:color="auto"/>
        <w:left w:val="none" w:sz="0" w:space="0" w:color="auto"/>
        <w:bottom w:val="none" w:sz="0" w:space="0" w:color="auto"/>
        <w:right w:val="none" w:sz="0" w:space="0" w:color="auto"/>
      </w:divBdr>
    </w:div>
    <w:div w:id="2082749745">
      <w:bodyDiv w:val="1"/>
      <w:marLeft w:val="0"/>
      <w:marRight w:val="0"/>
      <w:marTop w:val="0"/>
      <w:marBottom w:val="0"/>
      <w:divBdr>
        <w:top w:val="none" w:sz="0" w:space="0" w:color="auto"/>
        <w:left w:val="none" w:sz="0" w:space="0" w:color="auto"/>
        <w:bottom w:val="none" w:sz="0" w:space="0" w:color="auto"/>
        <w:right w:val="none" w:sz="0" w:space="0" w:color="auto"/>
      </w:divBdr>
      <w:divsChild>
        <w:div w:id="251865844">
          <w:marLeft w:val="658"/>
          <w:marRight w:val="658"/>
          <w:marTop w:val="0"/>
          <w:marBottom w:val="0"/>
          <w:divBdr>
            <w:top w:val="none" w:sz="0" w:space="0" w:color="auto"/>
            <w:left w:val="none" w:sz="0" w:space="0" w:color="auto"/>
            <w:bottom w:val="none" w:sz="0" w:space="0" w:color="auto"/>
            <w:right w:val="none" w:sz="0" w:space="0" w:color="auto"/>
          </w:divBdr>
        </w:div>
        <w:div w:id="1927955469">
          <w:marLeft w:val="658"/>
          <w:marRight w:val="658"/>
          <w:marTop w:val="0"/>
          <w:marBottom w:val="0"/>
          <w:divBdr>
            <w:top w:val="none" w:sz="0" w:space="0" w:color="auto"/>
            <w:left w:val="none" w:sz="0" w:space="0" w:color="auto"/>
            <w:bottom w:val="none" w:sz="0" w:space="0" w:color="auto"/>
            <w:right w:val="none" w:sz="0" w:space="0" w:color="auto"/>
          </w:divBdr>
        </w:div>
        <w:div w:id="1031371675">
          <w:marLeft w:val="658"/>
          <w:marRight w:val="658"/>
          <w:marTop w:val="0"/>
          <w:marBottom w:val="0"/>
          <w:divBdr>
            <w:top w:val="none" w:sz="0" w:space="0" w:color="auto"/>
            <w:left w:val="none" w:sz="0" w:space="0" w:color="auto"/>
            <w:bottom w:val="none" w:sz="0" w:space="0" w:color="auto"/>
            <w:right w:val="none" w:sz="0" w:space="0" w:color="auto"/>
          </w:divBdr>
        </w:div>
        <w:div w:id="370424658">
          <w:marLeft w:val="658"/>
          <w:marRight w:val="658"/>
          <w:marTop w:val="0"/>
          <w:marBottom w:val="0"/>
          <w:divBdr>
            <w:top w:val="none" w:sz="0" w:space="0" w:color="auto"/>
            <w:left w:val="none" w:sz="0" w:space="0" w:color="auto"/>
            <w:bottom w:val="none" w:sz="0" w:space="0" w:color="auto"/>
            <w:right w:val="none" w:sz="0" w:space="0" w:color="auto"/>
          </w:divBdr>
        </w:div>
        <w:div w:id="1518232902">
          <w:marLeft w:val="658"/>
          <w:marRight w:val="658"/>
          <w:marTop w:val="0"/>
          <w:marBottom w:val="0"/>
          <w:divBdr>
            <w:top w:val="none" w:sz="0" w:space="0" w:color="auto"/>
            <w:left w:val="none" w:sz="0" w:space="0" w:color="auto"/>
            <w:bottom w:val="none" w:sz="0" w:space="0" w:color="auto"/>
            <w:right w:val="none" w:sz="0" w:space="0" w:color="auto"/>
          </w:divBdr>
        </w:div>
        <w:div w:id="1340964655">
          <w:marLeft w:val="658"/>
          <w:marRight w:val="658"/>
          <w:marTop w:val="0"/>
          <w:marBottom w:val="0"/>
          <w:divBdr>
            <w:top w:val="none" w:sz="0" w:space="0" w:color="auto"/>
            <w:left w:val="none" w:sz="0" w:space="0" w:color="auto"/>
            <w:bottom w:val="none" w:sz="0" w:space="0" w:color="auto"/>
            <w:right w:val="none" w:sz="0" w:space="0" w:color="auto"/>
          </w:divBdr>
        </w:div>
        <w:div w:id="1754086362">
          <w:marLeft w:val="658"/>
          <w:marRight w:val="658"/>
          <w:marTop w:val="0"/>
          <w:marBottom w:val="0"/>
          <w:divBdr>
            <w:top w:val="none" w:sz="0" w:space="0" w:color="auto"/>
            <w:left w:val="none" w:sz="0" w:space="0" w:color="auto"/>
            <w:bottom w:val="none" w:sz="0" w:space="0" w:color="auto"/>
            <w:right w:val="none" w:sz="0" w:space="0" w:color="auto"/>
          </w:divBdr>
        </w:div>
        <w:div w:id="1121798145">
          <w:marLeft w:val="658"/>
          <w:marRight w:val="658"/>
          <w:marTop w:val="0"/>
          <w:marBottom w:val="0"/>
          <w:divBdr>
            <w:top w:val="none" w:sz="0" w:space="0" w:color="auto"/>
            <w:left w:val="none" w:sz="0" w:space="0" w:color="auto"/>
            <w:bottom w:val="none" w:sz="0" w:space="0" w:color="auto"/>
            <w:right w:val="none" w:sz="0" w:space="0" w:color="auto"/>
          </w:divBdr>
        </w:div>
      </w:divsChild>
    </w:div>
    <w:div w:id="212244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F13AB-9490-43EB-B34E-264116D38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Pages>
  <Words>976</Words>
  <Characters>5567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Siloma</dc:creator>
  <cp:keywords/>
  <dc:description/>
  <cp:lastModifiedBy>Brait Consulting</cp:lastModifiedBy>
  <cp:revision>6</cp:revision>
  <cp:lastPrinted>2022-07-08T07:42:00Z</cp:lastPrinted>
  <dcterms:created xsi:type="dcterms:W3CDTF">2025-01-04T20:37:00Z</dcterms:created>
  <dcterms:modified xsi:type="dcterms:W3CDTF">2025-01-05T09:12:00Z</dcterms:modified>
</cp:coreProperties>
</file>