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BRAJESH KUMAR SINGH</w:t>
      </w:r>
    </w:p>
    <w:p>
      <w:pPr>
        <w:jc w:val="center"/>
      </w:pPr>
      <w:r>
        <w:t>Gurugram | +91-8375013396 | brajesh484@gmail.com</w:t>
      </w:r>
    </w:p>
    <w:p>
      <w:r>
        <w:t>__________________________________________________________________</w:t>
      </w:r>
    </w:p>
    <w:p>
      <w:r>
        <w:rPr>
          <w:b/>
        </w:rPr>
        <w:t>PROFESSIONAL SUMMARY</w:t>
      </w:r>
    </w:p>
    <w:p>
      <w:r>
        <w:t>Marketing Manager with 9+ years of experience in digital marketing, performance campaigns, and brand growth. Expert in social media, WhatsApp marketing, paid ads, and ORM. Proven ability to drive engagement, increase sales, and optimize ROI.</w:t>
      </w:r>
    </w:p>
    <w:p>
      <w:r>
        <w:t>__________________________________________________________________</w:t>
      </w:r>
    </w:p>
    <w:p>
      <w:r>
        <w:rPr>
          <w:b/>
        </w:rPr>
        <w:t>CORE SKILLS</w:t>
      </w:r>
    </w:p>
    <w:p>
      <w:r>
        <w:t>Digital Marketing Strategy | Performance Marketing | WhatsApp Marketing | SEO/SEM | Social Media Management | Email Marketing | PPC Campaigns | Analytics | Branding | ORM | Team Leadership</w:t>
      </w:r>
    </w:p>
    <w:p>
      <w:r>
        <w:t>__________________________________________________________________</w:t>
      </w:r>
    </w:p>
    <w:p>
      <w:r>
        <w:rPr>
          <w:b/>
        </w:rPr>
        <w:t>WORK EXPERIENCE</w:t>
      </w:r>
    </w:p>
    <w:p>
      <w:r>
        <w:t>Dec 2025 – Present</w:t>
      </w:r>
    </w:p>
    <w:p>
      <w:r>
        <w:t>Marketing Manager, Stylox Fashion Private Limited, Gurugram</w:t>
      </w:r>
    </w:p>
    <w:p>
      <w:r>
        <w:t>• Managed social media, WhatsApp marketing, and digital presence</w:t>
      </w:r>
    </w:p>
    <w:p>
      <w:r>
        <w:t>• Executed Meta &amp; Google Ads campaigns to drive traffic and sales</w:t>
      </w:r>
    </w:p>
    <w:p>
      <w:r>
        <w:t>• Increased online sales through performance marketing</w:t>
      </w:r>
    </w:p>
    <w:p>
      <w:r>
        <w:t>• Handled ORM and brand positioning</w:t>
      </w:r>
    </w:p>
    <w:p>
      <w:r>
        <w:t>• Led marketing strategy, campaign ideation, and execution</w:t>
      </w:r>
    </w:p>
    <w:p>
      <w:r>
        <w:t>• Optimized campaigns using analytics to improve ROI</w:t>
      </w:r>
    </w:p>
    <w:p>
      <w:r>
        <w:t>Jan 2024 – Nov 2025</w:t>
      </w:r>
    </w:p>
    <w:p>
      <w:r>
        <w:t xml:space="preserve">Freelancer, Self-employed, </w:t>
      </w:r>
    </w:p>
    <w:p>
      <w:r>
        <w:t>• Conducted AI training and data annotation for US-based clients</w:t>
      </w:r>
    </w:p>
    <w:p>
      <w:r>
        <w:t>• Created audio scripts and digital content</w:t>
      </w:r>
    </w:p>
    <w:p>
      <w:r>
        <w:t>• Managed social media accounts for businesses</w:t>
      </w:r>
    </w:p>
    <w:p>
      <w:r>
        <w:t>• Delivered bilingual content (Hindi &amp; English)</w:t>
      </w:r>
    </w:p>
    <w:p>
      <w:r>
        <w:t>May 2022 – Jan 2024</w:t>
      </w:r>
    </w:p>
    <w:p>
      <w:r>
        <w:t>Senior Social Media Marketer, FCS Software Solutions Ltd, Noida</w:t>
      </w:r>
    </w:p>
    <w:p>
      <w:r>
        <w:t>• Increased social media followers by 70%</w:t>
      </w:r>
    </w:p>
    <w:p>
      <w:r>
        <w:t>• Analyzed campaign performance and optimized strategies</w:t>
      </w:r>
    </w:p>
    <w:p>
      <w:r>
        <w:t>• Managed content across platforms</w:t>
      </w:r>
    </w:p>
    <w:p>
      <w:r>
        <w:t>Aug 2021 – Feb 2022</w:t>
      </w:r>
    </w:p>
    <w:p>
      <w:r>
        <w:t>Content &amp; Digital Marketing Manager, Soul Miracles, Gurugram</w:t>
      </w:r>
    </w:p>
    <w:p>
      <w:r>
        <w:t>• Developed campaigns increasing website traffic by 50%</w:t>
      </w:r>
    </w:p>
    <w:p>
      <w:r>
        <w:t>• Collaborated with marketing and sales teams</w:t>
      </w:r>
    </w:p>
    <w:p>
      <w:r>
        <w:t>May 2020 – Aug 2021</w:t>
      </w:r>
    </w:p>
    <w:p>
      <w:r>
        <w:t>Senior Content Associate, Purnatvam Learning Solutions, Bengaluru</w:t>
      </w:r>
    </w:p>
    <w:p>
      <w:r>
        <w:t>• Created bilingual eLearning content</w:t>
      </w:r>
    </w:p>
    <w:p>
      <w:r>
        <w:t>• Managed social media and instructional content</w:t>
      </w:r>
    </w:p>
    <w:p>
      <w:r>
        <w:t>Feb 2019 – Mar 2020</w:t>
      </w:r>
    </w:p>
    <w:p>
      <w:r>
        <w:t>Content Developer, Sri Aurobindo Society, Delhi</w:t>
      </w:r>
    </w:p>
    <w:p>
      <w:r>
        <w:t>• Developed educational content for K-10</w:t>
      </w:r>
    </w:p>
    <w:p>
      <w:r>
        <w:t>• Led curriculum development initiatives</w:t>
      </w:r>
    </w:p>
    <w:p>
      <w:r>
        <w:t>Jan 2018 – Dec 2018</w:t>
      </w:r>
    </w:p>
    <w:p>
      <w:r>
        <w:t>Editorial Executive, Bharati Bhawan Publishers, Patna</w:t>
      </w:r>
    </w:p>
    <w:p>
      <w:r>
        <w:t>• Edited and proofread bilingual content</w:t>
      </w:r>
    </w:p>
    <w:p>
      <w:r>
        <w:t>• Maintained publication quality</w:t>
      </w:r>
    </w:p>
    <w:p>
      <w:r>
        <w:t>Feb 2017 – Jun 2017</w:t>
      </w:r>
    </w:p>
    <w:p>
      <w:r>
        <w:t>Content Writer, Indian Express, Noida</w:t>
      </w:r>
    </w:p>
    <w:p>
      <w:r>
        <w:t>• Created editorial and lifestyle content</w:t>
      </w:r>
    </w:p>
    <w:p>
      <w:r>
        <w:t>• Managed social media pages</w:t>
      </w:r>
    </w:p>
    <w:p>
      <w:r>
        <w:t>__________________________________________________________________</w:t>
      </w:r>
    </w:p>
    <w:p>
      <w:r>
        <w:rPr>
          <w:b/>
        </w:rPr>
        <w:t>EDUCATION</w:t>
      </w:r>
    </w:p>
    <w:p>
      <w:r>
        <w:t>MICA – Advanced Certificate in Digital Marketing (2021–2022)</w:t>
      </w:r>
    </w:p>
    <w:p>
      <w:r>
        <w:t>MA Mass Communication (2015–2017)</w:t>
      </w:r>
    </w:p>
    <w:p>
      <w:r>
        <w:t>BA Economics (2010–2013)</w:t>
      </w:r>
    </w:p>
    <w:p>
      <w:r>
        <w:t>__________________________________________________________________</w:t>
      </w:r>
    </w:p>
    <w:p>
      <w:r>
        <w:rPr>
          <w:b/>
        </w:rPr>
        <w:t>TOOLS &amp; PLATFORMS</w:t>
      </w:r>
    </w:p>
    <w:p>
      <w:r>
        <w:t>Google Ads | Meta Ads Manager | Google Analytics | SEMrush | Ahrefs | Canva | Buffer | HubSpot | Excel</w:t>
      </w:r>
    </w:p>
    <w:p>
      <w:r>
        <w:t>__________________________________________________________________</w:t>
      </w:r>
    </w:p>
    <w:p>
      <w:r>
        <w:rPr>
          <w:b/>
        </w:rPr>
        <w:t>LANGUAGES</w:t>
      </w:r>
    </w:p>
    <w:p>
      <w:r>
        <w:t>English (Fluent) | Hindi (Native)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