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_hp57h5qaw8u4" w:id="0"/>
      <w:bookmarkEnd w:id="0"/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Go-Jek Parking Lot Problem Solution Instruction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Program specifics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rtl w:val="0"/>
        </w:rPr>
        <w:tab/>
        <w:t xml:space="preserve">Language used : Core 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rtl w:val="0"/>
        </w:rPr>
        <w:tab/>
        <w:t xml:space="preserve">JVM version : 1.8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Limitations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rtl w:val="0"/>
        </w:rPr>
        <w:tab/>
        <w:t xml:space="preserve">-Multithreading not considered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rtl w:val="0"/>
        </w:rPr>
        <w:tab/>
        <w:t xml:space="preserve">-All data is assumed within allocation to program instance (no DAO layer)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rtl w:val="0"/>
        </w:rPr>
        <w:tab/>
        <w:t xml:space="preserve">-Driver program and services are coupled , no Dependency Injection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rtl w:val="0"/>
        </w:rPr>
        <w:tab/>
        <w:t xml:space="preserve">-Not workable in distributable setup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-Not optimized in terms of user patterns or type of queries (So general data structures are used)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-Proper validation is not done on user arguments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-String is used in switch statements so workable on &gt;=1.8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-Few cases are assumed to show usable message to user apart from problem statement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-Below command are supportable (case sensitive)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create_parking_lot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park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leave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status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registration_numbers_for_cars_with_colour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slot_numbers_for_cars_with_colour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slot_number_for_registration_number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Executing Instructions: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rtl w:val="0"/>
        </w:rPr>
        <w:tab/>
        <w:t xml:space="preserve">-For File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rtl w:val="0"/>
        </w:rPr>
        <w:tab/>
        <w:tab/>
        <w:t xml:space="preserve">java -jar  gojek-parking-app.jar {input file path}&gt;&gt;{output file path}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rtl w:val="0"/>
        </w:rPr>
        <w:tab/>
        <w:t xml:space="preserve">-For Command prompt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rtl w:val="0"/>
        </w:rPr>
        <w:tab/>
        <w:tab/>
        <w:tab/>
        <w:tab/>
        <w:t xml:space="preserve">java -jar  gojek-parking-app.jar</w:t>
      </w:r>
    </w:p>
    <w:sectPr>
      <w:pgSz w:h="16834" w:w="11909"/>
      <w:pgMar w:bottom="1440" w:top="1440" w:left="57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Droid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erif-regular.ttf"/><Relationship Id="rId2" Type="http://schemas.openxmlformats.org/officeDocument/2006/relationships/font" Target="fonts/DroidSerif-bold.ttf"/><Relationship Id="rId3" Type="http://schemas.openxmlformats.org/officeDocument/2006/relationships/font" Target="fonts/DroidSerif-italic.ttf"/><Relationship Id="rId4" Type="http://schemas.openxmlformats.org/officeDocument/2006/relationships/font" Target="fonts/DroidSerif-boldItalic.ttf"/></Relationships>
</file>