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EDF8F3"/>
  <w:body>
    <w:p xmlns:wp14="http://schemas.microsoft.com/office/word/2010/wordml" w:rsidP="679CC2A9" wp14:paraId="2CF5D053" wp14:textId="638C30B7">
      <w:pPr>
        <w:pStyle w:val="Title"/>
      </w:pPr>
      <w:r w:rsidRPr="679CC2A9" w:rsidR="345B796A">
        <w:rPr>
          <w:noProof w:val="0"/>
          <w:lang w:val="en-GB"/>
        </w:rPr>
        <w:t xml:space="preserve">Software Requirements Specification (SRS) for </w:t>
      </w:r>
      <w:proofErr w:type="spellStart"/>
      <w:r w:rsidRPr="679CC2A9" w:rsidR="345B796A">
        <w:rPr>
          <w:noProof w:val="0"/>
          <w:lang w:val="en-GB"/>
        </w:rPr>
        <w:t>Vartsy</w:t>
      </w:r>
      <w:proofErr w:type="spellEnd"/>
      <w:r w:rsidRPr="679CC2A9" w:rsidR="345B796A">
        <w:rPr>
          <w:noProof w:val="0"/>
          <w:lang w:val="en-GB"/>
        </w:rPr>
        <w:t xml:space="preserve"> School Management System</w:t>
      </w:r>
    </w:p>
    <w:p xmlns:wp14="http://schemas.microsoft.com/office/word/2010/wordml" w:rsidP="679CC2A9" wp14:paraId="1F5138AC" wp14:textId="51731CD3">
      <w:pPr>
        <w:pStyle w:val="Heading1"/>
      </w:pPr>
      <w:r w:rsidRPr="679CC2A9" w:rsidR="345B796A">
        <w:rPr>
          <w:noProof w:val="0"/>
          <w:lang w:val="en-GB"/>
        </w:rPr>
        <w:t>1. Introduction</w:t>
      </w:r>
    </w:p>
    <w:p xmlns:wp14="http://schemas.microsoft.com/office/word/2010/wordml" w:rsidP="679CC2A9" wp14:paraId="21B083F5" wp14:textId="03ED278E">
      <w:pPr>
        <w:pStyle w:val="Heading2"/>
      </w:pPr>
      <w:r w:rsidRPr="679CC2A9" w:rsidR="345B796A">
        <w:rPr>
          <w:noProof w:val="0"/>
          <w:lang w:val="en-GB"/>
        </w:rPr>
        <w:t>1.1 Purpose</w:t>
      </w:r>
    </w:p>
    <w:p xmlns:wp14="http://schemas.microsoft.com/office/word/2010/wordml" w:rsidP="679CC2A9" wp14:paraId="011146AF" wp14:textId="717A39E7">
      <w:pPr>
        <w:pStyle w:val="Normal"/>
      </w:pPr>
      <w:r w:rsidRPr="679CC2A9" w:rsidR="345B796A">
        <w:rPr>
          <w:noProof w:val="0"/>
          <w:lang w:val="en-GB"/>
        </w:rPr>
        <w:t xml:space="preserve">The </w:t>
      </w:r>
      <w:proofErr w:type="spellStart"/>
      <w:r w:rsidRPr="679CC2A9" w:rsidR="345B796A">
        <w:rPr>
          <w:noProof w:val="0"/>
          <w:lang w:val="en-GB"/>
        </w:rPr>
        <w:t>Vartsy</w:t>
      </w:r>
      <w:proofErr w:type="spellEnd"/>
      <w:r w:rsidRPr="679CC2A9" w:rsidR="345B796A">
        <w:rPr>
          <w:noProof w:val="0"/>
          <w:lang w:val="en-GB"/>
        </w:rPr>
        <w:t xml:space="preserve"> School Management System aims to streamline school operations by providing an integrated platform for managing academic, administrative, and financial activities. This document outlines the functional and non-functional requirements for a hybrid system consisting of both web-based and desktop-based platforms. The system will enhance efficiency, accessibility, and transparency for school administrators, teachers, students, and parents.</w:t>
      </w:r>
    </w:p>
    <w:p xmlns:wp14="http://schemas.microsoft.com/office/word/2010/wordml" w:rsidP="679CC2A9" wp14:paraId="6F64EA2D" wp14:textId="4DFCE683">
      <w:pPr>
        <w:pStyle w:val="Heading2"/>
      </w:pPr>
      <w:r w:rsidRPr="679CC2A9" w:rsidR="345B796A">
        <w:rPr>
          <w:noProof w:val="0"/>
          <w:lang w:val="en-GB"/>
        </w:rPr>
        <w:t>1.2 Scope</w:t>
      </w:r>
    </w:p>
    <w:p xmlns:wp14="http://schemas.microsoft.com/office/word/2010/wordml" w:rsidP="679CC2A9" wp14:paraId="74D383CC" wp14:textId="619AE2FB">
      <w:pPr>
        <w:pStyle w:val="Normal"/>
      </w:pPr>
      <w:r w:rsidRPr="679CC2A9" w:rsidR="345B796A">
        <w:rPr>
          <w:noProof w:val="0"/>
          <w:lang w:val="en-GB"/>
        </w:rPr>
        <w:t>The system will serve as a comprehensive solution for managing various aspects of a school’s operations. It includes features like user management, academic management, communication modules, fee and finance management, library management, and more. The system will support both online and offline functionalities, ensuring seamless operation even in areas with limited internet connectivity.</w:t>
      </w:r>
    </w:p>
    <w:p xmlns:wp14="http://schemas.microsoft.com/office/word/2010/wordml" w:rsidP="679CC2A9" wp14:paraId="46938BDF" wp14:textId="28FCA805">
      <w:pPr>
        <w:pStyle w:val="Heading2"/>
      </w:pPr>
      <w:r w:rsidRPr="679CC2A9" w:rsidR="345B796A">
        <w:rPr>
          <w:noProof w:val="0"/>
          <w:lang w:val="en-GB"/>
        </w:rPr>
        <w:t>1.3 Audience</w:t>
      </w:r>
    </w:p>
    <w:p xmlns:wp14="http://schemas.microsoft.com/office/word/2010/wordml" w:rsidP="679CC2A9" wp14:paraId="51D109EE" wp14:textId="04A1F262">
      <w:pPr>
        <w:spacing w:before="240" w:beforeAutospacing="off" w:after="240" w:afterAutospacing="off"/>
      </w:pPr>
      <w:r w:rsidRPr="679CC2A9" w:rsidR="345B796A">
        <w:rPr>
          <w:rFonts w:ascii="Aptos" w:hAnsi="Aptos" w:eastAsia="Aptos" w:cs="Aptos"/>
          <w:noProof w:val="0"/>
          <w:sz w:val="24"/>
          <w:szCs w:val="24"/>
          <w:lang w:val="en-GB"/>
        </w:rPr>
        <w:t>This document is intended for:</w:t>
      </w:r>
    </w:p>
    <w:p xmlns:wp14="http://schemas.microsoft.com/office/word/2010/wordml" w:rsidP="679CC2A9" wp14:paraId="3D785965" wp14:textId="7DF5238B">
      <w:pPr>
        <w:pStyle w:val="ListParagraph"/>
        <w:numPr>
          <w:ilvl w:val="0"/>
          <w:numId w:val="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Development team</w:t>
      </w:r>
    </w:p>
    <w:p xmlns:wp14="http://schemas.microsoft.com/office/word/2010/wordml" w:rsidP="679CC2A9" wp14:paraId="429DFF07" wp14:textId="0E414041">
      <w:pPr>
        <w:pStyle w:val="ListParagraph"/>
        <w:numPr>
          <w:ilvl w:val="0"/>
          <w:numId w:val="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Quality assurance team</w:t>
      </w:r>
    </w:p>
    <w:p xmlns:wp14="http://schemas.microsoft.com/office/word/2010/wordml" w:rsidP="679CC2A9" wp14:paraId="44AD60C0" wp14:textId="69327AAE">
      <w:pPr>
        <w:pStyle w:val="ListParagraph"/>
        <w:numPr>
          <w:ilvl w:val="0"/>
          <w:numId w:val="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School administrators and stakeholders</w:t>
      </w:r>
    </w:p>
    <w:p xmlns:wp14="http://schemas.microsoft.com/office/word/2010/wordml" w:rsidP="679CC2A9" wp14:paraId="2F997B99" wp14:textId="2AEFD6DD">
      <w:pPr>
        <w:pStyle w:val="ListParagraph"/>
        <w:numPr>
          <w:ilvl w:val="0"/>
          <w:numId w:val="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End-users (teachers, students, and parents)</w:t>
      </w:r>
    </w:p>
    <w:p xmlns:wp14="http://schemas.microsoft.com/office/word/2010/wordml" w:rsidP="679CC2A9" wp14:paraId="65852535" wp14:textId="7D9FFF30">
      <w:pPr>
        <w:pStyle w:val="Heading2"/>
      </w:pPr>
      <w:r w:rsidRPr="679CC2A9" w:rsidR="345B796A">
        <w:rPr>
          <w:noProof w:val="0"/>
          <w:lang w:val="en-GB"/>
        </w:rPr>
        <w:t>1.4 Definitions, Acronyms, and Abbreviations</w:t>
      </w:r>
    </w:p>
    <w:p xmlns:wp14="http://schemas.microsoft.com/office/word/2010/wordml" w:rsidP="679CC2A9" wp14:paraId="643F3FB7" wp14:textId="2E82B0FE">
      <w:pPr>
        <w:pStyle w:val="ListParagraph"/>
        <w:numPr>
          <w:ilvl w:val="0"/>
          <w:numId w:val="2"/>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b w:val="1"/>
          <w:bCs w:val="1"/>
          <w:noProof w:val="0"/>
          <w:lang w:val="en-GB"/>
        </w:rPr>
        <w:t>SIS</w:t>
      </w:r>
      <w:r w:rsidRPr="679CC2A9" w:rsidR="345B796A">
        <w:rPr>
          <w:noProof w:val="0"/>
          <w:lang w:val="en-GB"/>
        </w:rPr>
        <w:t>: Student Information System</w:t>
      </w:r>
    </w:p>
    <w:p xmlns:wp14="http://schemas.microsoft.com/office/word/2010/wordml" w:rsidP="679CC2A9" wp14:paraId="58927C64" wp14:textId="20BC9B93">
      <w:pPr>
        <w:pStyle w:val="ListParagraph"/>
        <w:numPr>
          <w:ilvl w:val="0"/>
          <w:numId w:val="2"/>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b w:val="1"/>
          <w:bCs w:val="1"/>
          <w:noProof w:val="0"/>
          <w:lang w:val="en-GB"/>
        </w:rPr>
        <w:t>UAT</w:t>
      </w:r>
      <w:r w:rsidRPr="679CC2A9" w:rsidR="345B796A">
        <w:rPr>
          <w:noProof w:val="0"/>
          <w:lang w:val="en-GB"/>
        </w:rPr>
        <w:t>: User Acceptance Testing</w:t>
      </w:r>
    </w:p>
    <w:p xmlns:wp14="http://schemas.microsoft.com/office/word/2010/wordml" w:rsidP="679CC2A9" wp14:paraId="736253E5" wp14:textId="046646F6">
      <w:pPr>
        <w:pStyle w:val="ListParagraph"/>
        <w:numPr>
          <w:ilvl w:val="0"/>
          <w:numId w:val="2"/>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b w:val="1"/>
          <w:bCs w:val="1"/>
          <w:noProof w:val="0"/>
          <w:lang w:val="en-GB"/>
        </w:rPr>
        <w:t>Role-based Access Control (RBAC)</w:t>
      </w:r>
      <w:r w:rsidRPr="679CC2A9" w:rsidR="345B796A">
        <w:rPr>
          <w:noProof w:val="0"/>
          <w:lang w:val="en-GB"/>
        </w:rPr>
        <w:t>: A method of regulating access based on user roles</w:t>
      </w:r>
    </w:p>
    <w:p xmlns:wp14="http://schemas.microsoft.com/office/word/2010/wordml" w:rsidP="679CC2A9" wp14:paraId="08A6A32F" wp14:textId="179CC923">
      <w:pPr>
        <w:pStyle w:val="Heading2"/>
      </w:pPr>
      <w:r w:rsidRPr="679CC2A9" w:rsidR="345B796A">
        <w:rPr>
          <w:noProof w:val="0"/>
          <w:lang w:val="en-GB"/>
        </w:rPr>
        <w:t>1.5 Overview</w:t>
      </w:r>
    </w:p>
    <w:p xmlns:wp14="http://schemas.microsoft.com/office/word/2010/wordml" w:rsidP="679CC2A9" wp14:paraId="43263E75" wp14:textId="1F0DABAD">
      <w:pPr>
        <w:pStyle w:val="Normal"/>
      </w:pPr>
      <w:r w:rsidRPr="679CC2A9" w:rsidR="345B796A">
        <w:rPr>
          <w:noProof w:val="0"/>
          <w:lang w:val="en-GB"/>
        </w:rPr>
        <w:t>This document describes the system’s functionalities, design constraints, and technical requirements. It also outlines both the web-based and offline (desktop) versions of the system.</w:t>
      </w:r>
    </w:p>
    <w:p xmlns:wp14="http://schemas.microsoft.com/office/word/2010/wordml" w:rsidP="679CC2A9" wp14:paraId="72A3F4A2" wp14:textId="7106A452">
      <w:pPr>
        <w:pStyle w:val="Heading1"/>
      </w:pPr>
      <w:r w:rsidRPr="679CC2A9" w:rsidR="345B796A">
        <w:rPr>
          <w:noProof w:val="0"/>
          <w:lang w:val="en-GB"/>
        </w:rPr>
        <w:t>2. Overall Description</w:t>
      </w:r>
    </w:p>
    <w:p xmlns:wp14="http://schemas.microsoft.com/office/word/2010/wordml" w:rsidP="679CC2A9" wp14:paraId="0F8B4F20" wp14:textId="1493B31C">
      <w:pPr>
        <w:pStyle w:val="Heading2"/>
      </w:pPr>
      <w:r w:rsidRPr="679CC2A9" w:rsidR="345B796A">
        <w:rPr>
          <w:noProof w:val="0"/>
          <w:lang w:val="en-GB"/>
        </w:rPr>
        <w:t>2.1 System Overview</w:t>
      </w:r>
    </w:p>
    <w:p xmlns:wp14="http://schemas.microsoft.com/office/word/2010/wordml" w:rsidP="679CC2A9" wp14:paraId="4CDE9106" wp14:textId="7070FAD7">
      <w:pPr>
        <w:pStyle w:val="Normal"/>
      </w:pPr>
      <w:r w:rsidRPr="679CC2A9" w:rsidR="345B796A">
        <w:rPr>
          <w:noProof w:val="0"/>
          <w:lang w:val="en-GB"/>
        </w:rPr>
        <w:t xml:space="preserve">The </w:t>
      </w:r>
      <w:proofErr w:type="spellStart"/>
      <w:r w:rsidRPr="679CC2A9" w:rsidR="345B796A">
        <w:rPr>
          <w:noProof w:val="0"/>
          <w:lang w:val="en-GB"/>
        </w:rPr>
        <w:t>Vartsy</w:t>
      </w:r>
      <w:proofErr w:type="spellEnd"/>
      <w:r w:rsidRPr="679CC2A9" w:rsidR="345B796A">
        <w:rPr>
          <w:noProof w:val="0"/>
          <w:lang w:val="en-GB"/>
        </w:rPr>
        <w:t xml:space="preserve"> School Management System is a hybrid solution designed to manage user profiles, academic records, communication, fees, and library resources. The web-based platform offers real-time data access and management, while the offline desktop version ensures continuity in areas with limited internet.</w:t>
      </w:r>
    </w:p>
    <w:p xmlns:wp14="http://schemas.microsoft.com/office/word/2010/wordml" w:rsidP="679CC2A9" wp14:paraId="285E6F19" wp14:textId="59E0AC69">
      <w:pPr>
        <w:pStyle w:val="Heading2"/>
      </w:pPr>
      <w:r w:rsidRPr="679CC2A9" w:rsidR="345B796A">
        <w:rPr>
          <w:noProof w:val="0"/>
          <w:lang w:val="en-GB"/>
        </w:rPr>
        <w:t>2.2 User Classes and Characteristics</w:t>
      </w:r>
    </w:p>
    <w:p xmlns:wp14="http://schemas.microsoft.com/office/word/2010/wordml" w:rsidP="679CC2A9" wp14:paraId="2FAF98CE" wp14:textId="54277A1C">
      <w:pPr>
        <w:pStyle w:val="ListParagraph"/>
        <w:numPr>
          <w:ilvl w:val="0"/>
          <w:numId w:val="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b w:val="1"/>
          <w:bCs w:val="1"/>
          <w:noProof w:val="0"/>
          <w:lang w:val="en-GB"/>
        </w:rPr>
        <w:t>Administrators</w:t>
      </w:r>
      <w:r w:rsidRPr="679CC2A9" w:rsidR="345B796A">
        <w:rPr>
          <w:noProof w:val="0"/>
          <w:lang w:val="en-GB"/>
        </w:rPr>
        <w:t>: Full access to all system functionalities, including user and system management.</w:t>
      </w:r>
    </w:p>
    <w:p xmlns:wp14="http://schemas.microsoft.com/office/word/2010/wordml" w:rsidP="679CC2A9" wp14:paraId="6123AB05" wp14:textId="1CFF0F93">
      <w:pPr>
        <w:pStyle w:val="ListParagraph"/>
        <w:numPr>
          <w:ilvl w:val="0"/>
          <w:numId w:val="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b w:val="1"/>
          <w:bCs w:val="1"/>
          <w:noProof w:val="0"/>
          <w:lang w:val="en-GB"/>
        </w:rPr>
        <w:t>Teachers</w:t>
      </w:r>
      <w:r w:rsidRPr="679CC2A9" w:rsidR="345B796A">
        <w:rPr>
          <w:noProof w:val="0"/>
          <w:lang w:val="en-GB"/>
        </w:rPr>
        <w:t>: Limited access to manage academic records, attendance, grades, and communication.</w:t>
      </w:r>
    </w:p>
    <w:p xmlns:wp14="http://schemas.microsoft.com/office/word/2010/wordml" w:rsidP="679CC2A9" wp14:paraId="37500982" wp14:textId="563BDC97">
      <w:pPr>
        <w:pStyle w:val="ListParagraph"/>
        <w:numPr>
          <w:ilvl w:val="0"/>
          <w:numId w:val="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b w:val="1"/>
          <w:bCs w:val="1"/>
          <w:noProof w:val="0"/>
          <w:lang w:val="en-GB"/>
        </w:rPr>
        <w:t>Parents</w:t>
      </w:r>
      <w:r w:rsidRPr="679CC2A9" w:rsidR="345B796A">
        <w:rPr>
          <w:noProof w:val="0"/>
          <w:lang w:val="en-GB"/>
        </w:rPr>
        <w:t>: Access to their child’s academic and fee records.</w:t>
      </w:r>
    </w:p>
    <w:p xmlns:wp14="http://schemas.microsoft.com/office/word/2010/wordml" w:rsidP="679CC2A9" wp14:paraId="0CCCC873" wp14:textId="053B729E">
      <w:pPr>
        <w:pStyle w:val="ListParagraph"/>
        <w:numPr>
          <w:ilvl w:val="0"/>
          <w:numId w:val="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b w:val="1"/>
          <w:bCs w:val="1"/>
          <w:noProof w:val="0"/>
          <w:lang w:val="en-GB"/>
        </w:rPr>
        <w:t>Students</w:t>
      </w:r>
      <w:r w:rsidRPr="679CC2A9" w:rsidR="345B796A">
        <w:rPr>
          <w:noProof w:val="0"/>
          <w:lang w:val="en-GB"/>
        </w:rPr>
        <w:t>: Access to assignments, resources, and grades.</w:t>
      </w:r>
    </w:p>
    <w:p xmlns:wp14="http://schemas.microsoft.com/office/word/2010/wordml" w:rsidP="679CC2A9" wp14:paraId="3F438298" wp14:textId="4B2203B5">
      <w:pPr>
        <w:pStyle w:val="Heading2"/>
      </w:pPr>
      <w:r w:rsidRPr="679CC2A9" w:rsidR="345B796A">
        <w:rPr>
          <w:noProof w:val="0"/>
          <w:lang w:val="en-GB"/>
        </w:rPr>
        <w:t>2.3 Design Constraints</w:t>
      </w:r>
    </w:p>
    <w:p xmlns:wp14="http://schemas.microsoft.com/office/word/2010/wordml" w:rsidP="679CC2A9" wp14:paraId="4E0A9AFA" wp14:textId="2F5055E3">
      <w:pPr>
        <w:pStyle w:val="ListParagraph"/>
        <w:numPr>
          <w:ilvl w:val="0"/>
          <w:numId w:val="4"/>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Cross-platform compatibility (Windows, macOS, and modern web browsers).</w:t>
      </w:r>
    </w:p>
    <w:p xmlns:wp14="http://schemas.microsoft.com/office/word/2010/wordml" w:rsidP="679CC2A9" wp14:paraId="78A946B4" wp14:textId="1C8752ED">
      <w:pPr>
        <w:pStyle w:val="ListParagraph"/>
        <w:numPr>
          <w:ilvl w:val="0"/>
          <w:numId w:val="4"/>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Seamless offline-to-online data synchronization.</w:t>
      </w:r>
    </w:p>
    <w:p xmlns:wp14="http://schemas.microsoft.com/office/word/2010/wordml" w:rsidP="679CC2A9" wp14:paraId="2C72C905" wp14:textId="69C69408">
      <w:pPr>
        <w:pStyle w:val="Heading1"/>
      </w:pPr>
      <w:r w:rsidRPr="679CC2A9" w:rsidR="345B796A">
        <w:rPr>
          <w:noProof w:val="0"/>
          <w:lang w:val="en-GB"/>
        </w:rPr>
        <w:t>3. Functional Requirements</w:t>
      </w:r>
    </w:p>
    <w:p xmlns:wp14="http://schemas.microsoft.com/office/word/2010/wordml" w:rsidP="679CC2A9" wp14:paraId="39970D36" wp14:textId="5F9E2B11">
      <w:pPr>
        <w:pStyle w:val="Heading2"/>
      </w:pPr>
      <w:r w:rsidRPr="679CC2A9" w:rsidR="345B796A">
        <w:rPr>
          <w:noProof w:val="0"/>
          <w:lang w:val="en-GB"/>
        </w:rPr>
        <w:t>3.1 Essential Features (Web-Based)</w:t>
      </w:r>
    </w:p>
    <w:p xmlns:wp14="http://schemas.microsoft.com/office/word/2010/wordml" w:rsidP="679CC2A9" wp14:paraId="4433BAC9" wp14:textId="251C3AFB">
      <w:pPr>
        <w:pStyle w:val="Heading3"/>
      </w:pPr>
      <w:r w:rsidRPr="679CC2A9" w:rsidR="345B796A">
        <w:rPr>
          <w:noProof w:val="0"/>
          <w:lang w:val="en-GB"/>
        </w:rPr>
        <w:t>3.1.1 User Management</w:t>
      </w:r>
    </w:p>
    <w:p xmlns:wp14="http://schemas.microsoft.com/office/word/2010/wordml" w:rsidP="679CC2A9" wp14:paraId="7CA3965F" wp14:textId="0E062954">
      <w:pPr>
        <w:pStyle w:val="ListParagraph"/>
        <w:numPr>
          <w:ilvl w:val="0"/>
          <w:numId w:val="5"/>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User registration and login (with role-based dashboards).</w:t>
      </w:r>
    </w:p>
    <w:p xmlns:wp14="http://schemas.microsoft.com/office/word/2010/wordml" w:rsidP="679CC2A9" wp14:paraId="0D9A567C" wp14:textId="441DD21E">
      <w:pPr>
        <w:pStyle w:val="ListParagraph"/>
        <w:numPr>
          <w:ilvl w:val="0"/>
          <w:numId w:val="5"/>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Profile management for students, teachers, and parents.</w:t>
      </w:r>
    </w:p>
    <w:p xmlns:wp14="http://schemas.microsoft.com/office/word/2010/wordml" w:rsidP="679CC2A9" wp14:paraId="3CA573B5" wp14:textId="2BA18755">
      <w:pPr>
        <w:pStyle w:val="ListParagraph"/>
        <w:numPr>
          <w:ilvl w:val="0"/>
          <w:numId w:val="5"/>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Attendance tracking.</w:t>
      </w:r>
    </w:p>
    <w:p xmlns:wp14="http://schemas.microsoft.com/office/word/2010/wordml" w:rsidP="679CC2A9" wp14:paraId="6BC12900" wp14:textId="1502BEF9">
      <w:pPr>
        <w:pStyle w:val="Heading2"/>
      </w:pPr>
      <w:r w:rsidRPr="679CC2A9" w:rsidR="345B796A">
        <w:rPr>
          <w:noProof w:val="0"/>
          <w:lang w:val="en-GB"/>
        </w:rPr>
        <w:t>3.1.2 Academic Management</w:t>
      </w:r>
    </w:p>
    <w:p xmlns:wp14="http://schemas.microsoft.com/office/word/2010/wordml" w:rsidP="679CC2A9" wp14:paraId="4E051E4F" wp14:textId="509F1D4B">
      <w:pPr>
        <w:pStyle w:val="ListParagraph"/>
        <w:numPr>
          <w:ilvl w:val="0"/>
          <w:numId w:val="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Class and course management.</w:t>
      </w:r>
    </w:p>
    <w:p xmlns:wp14="http://schemas.microsoft.com/office/word/2010/wordml" w:rsidP="679CC2A9" wp14:paraId="45D79444" wp14:textId="395DAA62">
      <w:pPr>
        <w:pStyle w:val="ListParagraph"/>
        <w:numPr>
          <w:ilvl w:val="0"/>
          <w:numId w:val="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Timetable scheduling.</w:t>
      </w:r>
    </w:p>
    <w:p xmlns:wp14="http://schemas.microsoft.com/office/word/2010/wordml" w:rsidP="679CC2A9" wp14:paraId="36CB148F" wp14:textId="1B95DF16">
      <w:pPr>
        <w:pStyle w:val="ListParagraph"/>
        <w:numPr>
          <w:ilvl w:val="0"/>
          <w:numId w:val="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Grade management and report cards.</w:t>
      </w:r>
    </w:p>
    <w:p xmlns:wp14="http://schemas.microsoft.com/office/word/2010/wordml" w:rsidP="679CC2A9" wp14:paraId="467E0076" wp14:textId="33E002B6">
      <w:pPr>
        <w:pStyle w:val="Heading2"/>
      </w:pPr>
      <w:r w:rsidRPr="679CC2A9" w:rsidR="345B796A">
        <w:rPr>
          <w:noProof w:val="0"/>
          <w:lang w:val="en-GB"/>
        </w:rPr>
        <w:t>3.1.3 Communication Module</w:t>
      </w:r>
    </w:p>
    <w:p xmlns:wp14="http://schemas.microsoft.com/office/word/2010/wordml" w:rsidP="679CC2A9" wp14:paraId="5577CD59" wp14:textId="5DBC4D15">
      <w:pPr>
        <w:pStyle w:val="ListParagraph"/>
        <w:numPr>
          <w:ilvl w:val="0"/>
          <w:numId w:val="7"/>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Notifications via email or SMS for important updates.</w:t>
      </w:r>
    </w:p>
    <w:p xmlns:wp14="http://schemas.microsoft.com/office/word/2010/wordml" w:rsidP="679CC2A9" wp14:paraId="1AF5EB08" wp14:textId="47778338">
      <w:pPr>
        <w:pStyle w:val="ListParagraph"/>
        <w:numPr>
          <w:ilvl w:val="0"/>
          <w:numId w:val="7"/>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Messaging between parents, teachers, and students.</w:t>
      </w:r>
    </w:p>
    <w:p xmlns:wp14="http://schemas.microsoft.com/office/word/2010/wordml" w:rsidP="679CC2A9" wp14:paraId="66EAF19F" wp14:textId="30DD6BDE">
      <w:pPr>
        <w:pStyle w:val="Heading2"/>
      </w:pPr>
      <w:r w:rsidRPr="679CC2A9" w:rsidR="345B796A">
        <w:rPr>
          <w:noProof w:val="0"/>
          <w:lang w:val="en-GB"/>
        </w:rPr>
        <w:t>3.1.4 Fee and Finance Management</w:t>
      </w:r>
    </w:p>
    <w:p xmlns:wp14="http://schemas.microsoft.com/office/word/2010/wordml" w:rsidP="679CC2A9" wp14:paraId="71F49243" wp14:textId="0CBDB655">
      <w:pPr>
        <w:pStyle w:val="ListParagraph"/>
        <w:numPr>
          <w:ilvl w:val="0"/>
          <w:numId w:val="8"/>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Online fee payment and tracking.</w:t>
      </w:r>
    </w:p>
    <w:p xmlns:wp14="http://schemas.microsoft.com/office/word/2010/wordml" w:rsidP="679CC2A9" wp14:paraId="630700B0" wp14:textId="653F38CA">
      <w:pPr>
        <w:pStyle w:val="ListParagraph"/>
        <w:numPr>
          <w:ilvl w:val="0"/>
          <w:numId w:val="8"/>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Scholarship and financial aid tracking.</w:t>
      </w:r>
    </w:p>
    <w:p xmlns:wp14="http://schemas.microsoft.com/office/word/2010/wordml" w:rsidP="679CC2A9" wp14:paraId="24CFDFF4" wp14:textId="241E517F">
      <w:pPr>
        <w:pStyle w:val="Heading2"/>
      </w:pPr>
      <w:r w:rsidRPr="679CC2A9" w:rsidR="345B796A">
        <w:rPr>
          <w:noProof w:val="0"/>
          <w:lang w:val="en-GB"/>
        </w:rPr>
        <w:t>3.1.5 Library Management</w:t>
      </w:r>
    </w:p>
    <w:p xmlns:wp14="http://schemas.microsoft.com/office/word/2010/wordml" w:rsidP="679CC2A9" wp14:paraId="0C257749" wp14:textId="76AFF9F9">
      <w:pPr>
        <w:pStyle w:val="ListParagraph"/>
        <w:numPr>
          <w:ilvl w:val="0"/>
          <w:numId w:val="9"/>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 xml:space="preserve">Book </w:t>
      </w:r>
      <w:proofErr w:type="spellStart"/>
      <w:r w:rsidRPr="679CC2A9" w:rsidR="345B796A">
        <w:rPr>
          <w:noProof w:val="0"/>
          <w:lang w:val="en-GB"/>
        </w:rPr>
        <w:t>cataloging</w:t>
      </w:r>
      <w:proofErr w:type="spellEnd"/>
      <w:r w:rsidRPr="679CC2A9" w:rsidR="345B796A">
        <w:rPr>
          <w:noProof w:val="0"/>
          <w:lang w:val="en-GB"/>
        </w:rPr>
        <w:t xml:space="preserve"> and borrowing system.</w:t>
      </w:r>
    </w:p>
    <w:p xmlns:wp14="http://schemas.microsoft.com/office/word/2010/wordml" w:rsidP="679CC2A9" wp14:paraId="41A0FBBF" wp14:textId="4E234665">
      <w:pPr>
        <w:pStyle w:val="ListParagraph"/>
        <w:numPr>
          <w:ilvl w:val="0"/>
          <w:numId w:val="9"/>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Digital library integration for e-books and academic resources.</w:t>
      </w:r>
    </w:p>
    <w:p xmlns:wp14="http://schemas.microsoft.com/office/word/2010/wordml" w:rsidP="679CC2A9" wp14:paraId="26BAAC4A" wp14:textId="28F5316D">
      <w:pPr>
        <w:pStyle w:val="Heading2"/>
      </w:pPr>
      <w:r w:rsidRPr="679CC2A9" w:rsidR="345B796A">
        <w:rPr>
          <w:noProof w:val="0"/>
          <w:lang w:val="en-GB"/>
        </w:rPr>
        <w:t>3.1.6 Examination Management</w:t>
      </w:r>
    </w:p>
    <w:p xmlns:wp14="http://schemas.microsoft.com/office/word/2010/wordml" w:rsidP="679CC2A9" wp14:paraId="7C4A6CFF" wp14:textId="05190425">
      <w:pPr>
        <w:pStyle w:val="ListParagraph"/>
        <w:numPr>
          <w:ilvl w:val="0"/>
          <w:numId w:val="10"/>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Online exam creation and grading.</w:t>
      </w:r>
    </w:p>
    <w:p xmlns:wp14="http://schemas.microsoft.com/office/word/2010/wordml" w:rsidP="679CC2A9" wp14:paraId="4EC1ACBC" wp14:textId="68F07F73">
      <w:pPr>
        <w:pStyle w:val="ListParagraph"/>
        <w:numPr>
          <w:ilvl w:val="0"/>
          <w:numId w:val="10"/>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Result analysis and report generation.</w:t>
      </w:r>
    </w:p>
    <w:p xmlns:wp14="http://schemas.microsoft.com/office/word/2010/wordml" w:rsidP="679CC2A9" wp14:paraId="3403E4FE" wp14:textId="10C708F0">
      <w:pPr>
        <w:pStyle w:val="Heading2"/>
      </w:pPr>
      <w:r w:rsidRPr="679CC2A9" w:rsidR="345B796A">
        <w:rPr>
          <w:noProof w:val="0"/>
          <w:lang w:val="en-GB"/>
        </w:rPr>
        <w:t>3.1.7 Event and Activity Management</w:t>
      </w:r>
    </w:p>
    <w:p xmlns:wp14="http://schemas.microsoft.com/office/word/2010/wordml" w:rsidP="679CC2A9" wp14:paraId="4A6C3D77" wp14:textId="382975A9">
      <w:pPr>
        <w:pStyle w:val="ListParagraph"/>
        <w:numPr>
          <w:ilvl w:val="0"/>
          <w:numId w:val="1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Calendar integration for tracking school events and holidays.</w:t>
      </w:r>
    </w:p>
    <w:p xmlns:wp14="http://schemas.microsoft.com/office/word/2010/wordml" w:rsidP="679CC2A9" wp14:paraId="7C55D23C" wp14:textId="491E019F">
      <w:pPr>
        <w:pStyle w:val="ListParagraph"/>
        <w:numPr>
          <w:ilvl w:val="0"/>
          <w:numId w:val="1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Clubs and extracurricular activity management.</w:t>
      </w:r>
    </w:p>
    <w:p xmlns:wp14="http://schemas.microsoft.com/office/word/2010/wordml" w:rsidP="679CC2A9" wp14:paraId="2EB66785" wp14:textId="14BCFF6E">
      <w:pPr>
        <w:pStyle w:val="Heading2"/>
      </w:pPr>
      <w:r w:rsidRPr="679CC2A9" w:rsidR="345B796A">
        <w:rPr>
          <w:noProof w:val="0"/>
          <w:lang w:val="en-GB"/>
        </w:rPr>
        <w:t>3.1.8 Parent Portal</w:t>
      </w:r>
    </w:p>
    <w:p xmlns:wp14="http://schemas.microsoft.com/office/word/2010/wordml" w:rsidP="679CC2A9" wp14:paraId="0F497CEE" wp14:textId="210410F9">
      <w:pPr>
        <w:pStyle w:val="ListParagraph"/>
        <w:numPr>
          <w:ilvl w:val="0"/>
          <w:numId w:val="12"/>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Access to child’s academic records, attendance, and fee status.</w:t>
      </w:r>
    </w:p>
    <w:p xmlns:wp14="http://schemas.microsoft.com/office/word/2010/wordml" w:rsidP="679CC2A9" wp14:paraId="4B814912" wp14:textId="6D5A9FCC">
      <w:pPr>
        <w:pStyle w:val="ListParagraph"/>
        <w:numPr>
          <w:ilvl w:val="0"/>
          <w:numId w:val="12"/>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Communication with teachers.</w:t>
      </w:r>
    </w:p>
    <w:p xmlns:wp14="http://schemas.microsoft.com/office/word/2010/wordml" w:rsidP="679CC2A9" wp14:paraId="12B24260" wp14:textId="46D65037">
      <w:pPr>
        <w:pStyle w:val="Heading2"/>
      </w:pPr>
      <w:r w:rsidRPr="679CC2A9" w:rsidR="345B796A">
        <w:rPr>
          <w:noProof w:val="0"/>
          <w:lang w:val="en-GB"/>
        </w:rPr>
        <w:t>3.1.9 Staff Management</w:t>
      </w:r>
    </w:p>
    <w:p xmlns:wp14="http://schemas.microsoft.com/office/word/2010/wordml" w:rsidP="679CC2A9" wp14:paraId="41FF9292" wp14:textId="38AA409E">
      <w:pPr>
        <w:pStyle w:val="ListParagraph"/>
        <w:numPr>
          <w:ilvl w:val="0"/>
          <w:numId w:val="1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Payroll management for teaching and non-teaching staff.</w:t>
      </w:r>
    </w:p>
    <w:p xmlns:wp14="http://schemas.microsoft.com/office/word/2010/wordml" w:rsidP="679CC2A9" wp14:paraId="07F454E8" wp14:textId="7001AC12">
      <w:pPr>
        <w:pStyle w:val="ListParagraph"/>
        <w:numPr>
          <w:ilvl w:val="0"/>
          <w:numId w:val="1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Leave and attendance tracking.</w:t>
      </w:r>
    </w:p>
    <w:p xmlns:wp14="http://schemas.microsoft.com/office/word/2010/wordml" w:rsidP="679CC2A9" wp14:paraId="06565201" wp14:textId="2D479F24">
      <w:pPr>
        <w:pStyle w:val="Heading2"/>
      </w:pPr>
      <w:r w:rsidRPr="679CC2A9" w:rsidR="345B796A">
        <w:rPr>
          <w:noProof w:val="0"/>
          <w:lang w:val="en-GB"/>
        </w:rPr>
        <w:t>3.1.10 Student Portal</w:t>
      </w:r>
    </w:p>
    <w:p xmlns:wp14="http://schemas.microsoft.com/office/word/2010/wordml" w:rsidP="679CC2A9" wp14:paraId="56EED5D9" wp14:textId="610C88E0">
      <w:pPr>
        <w:pStyle w:val="ListParagraph"/>
        <w:numPr>
          <w:ilvl w:val="0"/>
          <w:numId w:val="14"/>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Assignment submissions and progress tracking.</w:t>
      </w:r>
    </w:p>
    <w:p xmlns:wp14="http://schemas.microsoft.com/office/word/2010/wordml" w:rsidP="679CC2A9" wp14:paraId="4376AEC8" wp14:textId="046CBC64">
      <w:pPr>
        <w:pStyle w:val="ListParagraph"/>
        <w:numPr>
          <w:ilvl w:val="0"/>
          <w:numId w:val="14"/>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Access to lecture notes and other resources.</w:t>
      </w:r>
    </w:p>
    <w:p xmlns:wp14="http://schemas.microsoft.com/office/word/2010/wordml" w:rsidP="679CC2A9" wp14:paraId="78C64C04" wp14:textId="34DB4EE4">
      <w:pPr>
        <w:pStyle w:val="Heading2"/>
      </w:pPr>
      <w:r w:rsidRPr="679CC2A9" w:rsidR="345B796A">
        <w:rPr>
          <w:noProof w:val="0"/>
          <w:lang w:val="en-GB"/>
        </w:rPr>
        <w:t>3.1.11 Administrative Dashboard</w:t>
      </w:r>
    </w:p>
    <w:p xmlns:wp14="http://schemas.microsoft.com/office/word/2010/wordml" w:rsidP="679CC2A9" wp14:paraId="266238B3" wp14:textId="74F51517">
      <w:pPr>
        <w:pStyle w:val="ListParagraph"/>
        <w:numPr>
          <w:ilvl w:val="0"/>
          <w:numId w:val="15"/>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Visualizations for key metrics (e.g., attendance rates, fee collection).</w:t>
      </w:r>
    </w:p>
    <w:p xmlns:wp14="http://schemas.microsoft.com/office/word/2010/wordml" w:rsidP="679CC2A9" wp14:paraId="53F9012F" wp14:textId="43A18E54">
      <w:pPr>
        <w:pStyle w:val="ListParagraph"/>
        <w:numPr>
          <w:ilvl w:val="0"/>
          <w:numId w:val="15"/>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Bulk actions for student/staff management.</w:t>
      </w:r>
    </w:p>
    <w:p xmlns:wp14="http://schemas.microsoft.com/office/word/2010/wordml" w:rsidP="679CC2A9" wp14:paraId="2F57DF75" wp14:textId="7B62B042">
      <w:pPr>
        <w:pStyle w:val="Heading2"/>
      </w:pPr>
      <w:r w:rsidRPr="679CC2A9" w:rsidR="345B796A">
        <w:rPr>
          <w:noProof w:val="0"/>
          <w:lang w:val="en-GB"/>
        </w:rPr>
        <w:t>3.2 Optional Advanced Features (Web-Based)</w:t>
      </w:r>
    </w:p>
    <w:p xmlns:wp14="http://schemas.microsoft.com/office/word/2010/wordml" w:rsidP="679CC2A9" wp14:paraId="3278CF42" wp14:textId="49090B37">
      <w:pPr>
        <w:pStyle w:val="ListParagraph"/>
        <w:numPr>
          <w:ilvl w:val="0"/>
          <w:numId w:val="1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AI-Powered Analytics: Insights on student performance trends and dropout risk prediction.</w:t>
      </w:r>
    </w:p>
    <w:p xmlns:wp14="http://schemas.microsoft.com/office/word/2010/wordml" w:rsidP="679CC2A9" wp14:paraId="29A67E19" wp14:textId="5F51F045">
      <w:pPr>
        <w:pStyle w:val="ListParagraph"/>
        <w:numPr>
          <w:ilvl w:val="0"/>
          <w:numId w:val="1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Mobile Application: A dedicated app for real-time notifications and easier access.</w:t>
      </w:r>
    </w:p>
    <w:p xmlns:wp14="http://schemas.microsoft.com/office/word/2010/wordml" w:rsidP="679CC2A9" wp14:paraId="1413EBD1" wp14:textId="62D7DD5F">
      <w:pPr>
        <w:pStyle w:val="ListParagraph"/>
        <w:numPr>
          <w:ilvl w:val="0"/>
          <w:numId w:val="1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API Support: Allow third-party integrations with other platforms.</w:t>
      </w:r>
    </w:p>
    <w:p xmlns:wp14="http://schemas.microsoft.com/office/word/2010/wordml" w:rsidP="679CC2A9" wp14:paraId="019D9396" wp14:textId="1F5B213C">
      <w:pPr>
        <w:pStyle w:val="ListParagraph"/>
        <w:numPr>
          <w:ilvl w:val="0"/>
          <w:numId w:val="1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Multi-School Support: Manage multiple schools or campuses under one system.</w:t>
      </w:r>
    </w:p>
    <w:p xmlns:wp14="http://schemas.microsoft.com/office/word/2010/wordml" w:rsidP="679CC2A9" wp14:paraId="40BFB44A" wp14:textId="4E31F9AD">
      <w:pPr>
        <w:pStyle w:val="ListParagraph"/>
        <w:numPr>
          <w:ilvl w:val="0"/>
          <w:numId w:val="1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Visitor and Inventory Management: Track campus visitors and manage school assets.</w:t>
      </w:r>
    </w:p>
    <w:p xmlns:wp14="http://schemas.microsoft.com/office/word/2010/wordml" w:rsidP="679CC2A9" wp14:paraId="50A111A3" wp14:textId="30607C51">
      <w:pPr>
        <w:pStyle w:val="Heading2"/>
      </w:pPr>
      <w:r w:rsidRPr="679CC2A9" w:rsidR="345B796A">
        <w:rPr>
          <w:noProof w:val="0"/>
          <w:lang w:val="en-GB"/>
        </w:rPr>
        <w:t>3.3 Offline Version: School Management System (Desktop)</w:t>
      </w:r>
    </w:p>
    <w:p xmlns:wp14="http://schemas.microsoft.com/office/word/2010/wordml" w:rsidP="679CC2A9" wp14:paraId="5101D545" wp14:textId="38018F27">
      <w:pPr>
        <w:pStyle w:val="Heading3"/>
      </w:pPr>
      <w:r w:rsidRPr="679CC2A9" w:rsidR="345B796A">
        <w:rPr>
          <w:noProof w:val="0"/>
          <w:lang w:val="en-GB"/>
        </w:rPr>
        <w:t>3.3.1 User Authentication and Management</w:t>
      </w:r>
    </w:p>
    <w:p xmlns:wp14="http://schemas.microsoft.com/office/word/2010/wordml" w:rsidP="679CC2A9" wp14:paraId="2BB64FEA" wp14:textId="02403039">
      <w:pPr>
        <w:pStyle w:val="ListParagraph"/>
        <w:numPr>
          <w:ilvl w:val="0"/>
          <w:numId w:val="17"/>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Offline login and registration for Teacher and Admin roles only.</w:t>
      </w:r>
    </w:p>
    <w:p xmlns:wp14="http://schemas.microsoft.com/office/word/2010/wordml" w:rsidP="679CC2A9" wp14:paraId="0232CB6F" wp14:textId="403D32B8">
      <w:pPr>
        <w:pStyle w:val="ListParagraph"/>
        <w:numPr>
          <w:ilvl w:val="0"/>
          <w:numId w:val="17"/>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Role-based access to ensure restricted permissions.</w:t>
      </w:r>
    </w:p>
    <w:p xmlns:wp14="http://schemas.microsoft.com/office/word/2010/wordml" w:rsidP="679CC2A9" wp14:paraId="1A4783B3" wp14:textId="2CF7F679">
      <w:pPr>
        <w:pStyle w:val="Heading2"/>
      </w:pPr>
      <w:r w:rsidRPr="679CC2A9" w:rsidR="345B796A">
        <w:rPr>
          <w:noProof w:val="0"/>
          <w:lang w:val="en-GB"/>
        </w:rPr>
        <w:t>3.3.2 Academic Management</w:t>
      </w:r>
    </w:p>
    <w:p xmlns:wp14="http://schemas.microsoft.com/office/word/2010/wordml" w:rsidP="679CC2A9" wp14:paraId="0F097FC4" wp14:textId="14DB92A3">
      <w:pPr>
        <w:pStyle w:val="ListParagraph"/>
        <w:numPr>
          <w:ilvl w:val="0"/>
          <w:numId w:val="18"/>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Offline creation and editing of courses and timetables.</w:t>
      </w:r>
    </w:p>
    <w:p xmlns:wp14="http://schemas.microsoft.com/office/word/2010/wordml" w:rsidP="679CC2A9" wp14:paraId="1C3B52D0" wp14:textId="049800E9">
      <w:pPr>
        <w:pStyle w:val="ListParagraph"/>
        <w:numPr>
          <w:ilvl w:val="0"/>
          <w:numId w:val="18"/>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Input and update of grades and report cards.</w:t>
      </w:r>
    </w:p>
    <w:p xmlns:wp14="http://schemas.microsoft.com/office/word/2010/wordml" w:rsidP="679CC2A9" wp14:paraId="3FA9371A" wp14:textId="5A907553">
      <w:pPr>
        <w:pStyle w:val="Heading2"/>
      </w:pPr>
      <w:r w:rsidRPr="679CC2A9" w:rsidR="345B796A">
        <w:rPr>
          <w:noProof w:val="0"/>
          <w:lang w:val="en-GB"/>
        </w:rPr>
        <w:t>3.3.3 Fee and Financial Management</w:t>
      </w:r>
    </w:p>
    <w:p xmlns:wp14="http://schemas.microsoft.com/office/word/2010/wordml" w:rsidP="679CC2A9" wp14:paraId="4A55E4FA" wp14:textId="7BFD8845">
      <w:pPr>
        <w:pStyle w:val="ListParagraph"/>
        <w:numPr>
          <w:ilvl w:val="0"/>
          <w:numId w:val="19"/>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Offline fee tracking and payment recording.</w:t>
      </w:r>
    </w:p>
    <w:p xmlns:wp14="http://schemas.microsoft.com/office/word/2010/wordml" w:rsidP="679CC2A9" wp14:paraId="1FA3994A" wp14:textId="0558E97B">
      <w:pPr>
        <w:pStyle w:val="Heading2"/>
      </w:pPr>
      <w:r w:rsidRPr="679CC2A9" w:rsidR="345B796A">
        <w:rPr>
          <w:noProof w:val="0"/>
          <w:lang w:val="en-GB"/>
        </w:rPr>
        <w:t>3.3.4 Library Management</w:t>
      </w:r>
    </w:p>
    <w:p xmlns:wp14="http://schemas.microsoft.com/office/word/2010/wordml" w:rsidP="679CC2A9" wp14:paraId="16FFD8CF" wp14:textId="1B0B1F10">
      <w:pPr>
        <w:pStyle w:val="ListParagraph"/>
        <w:numPr>
          <w:ilvl w:val="0"/>
          <w:numId w:val="20"/>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 xml:space="preserve">Offline resource </w:t>
      </w:r>
      <w:proofErr w:type="spellStart"/>
      <w:r w:rsidRPr="679CC2A9" w:rsidR="345B796A">
        <w:rPr>
          <w:noProof w:val="0"/>
          <w:lang w:val="en-GB"/>
        </w:rPr>
        <w:t>cataloging</w:t>
      </w:r>
      <w:proofErr w:type="spellEnd"/>
      <w:r w:rsidRPr="679CC2A9" w:rsidR="345B796A">
        <w:rPr>
          <w:noProof w:val="0"/>
          <w:lang w:val="en-GB"/>
        </w:rPr>
        <w:t xml:space="preserve"> and checkout records.</w:t>
      </w:r>
    </w:p>
    <w:p xmlns:wp14="http://schemas.microsoft.com/office/word/2010/wordml" w:rsidP="679CC2A9" wp14:paraId="094A2CD3" wp14:textId="723CC084">
      <w:pPr>
        <w:pStyle w:val="Heading2"/>
      </w:pPr>
      <w:r w:rsidRPr="679CC2A9" w:rsidR="345B796A">
        <w:rPr>
          <w:noProof w:val="0"/>
          <w:lang w:val="en-GB"/>
        </w:rPr>
        <w:t>3.3.5 Data Synchronization</w:t>
      </w:r>
    </w:p>
    <w:p xmlns:wp14="http://schemas.microsoft.com/office/word/2010/wordml" w:rsidP="679CC2A9" wp14:paraId="779C5B15" wp14:textId="24DBCF14">
      <w:pPr>
        <w:pStyle w:val="ListParagraph"/>
        <w:numPr>
          <w:ilvl w:val="0"/>
          <w:numId w:val="2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Sync offline data (grades, courses, fee payments, library records) with the online system when internet is available.</w:t>
      </w:r>
    </w:p>
    <w:p xmlns:wp14="http://schemas.microsoft.com/office/word/2010/wordml" w:rsidP="679CC2A9" wp14:paraId="3628498A" wp14:textId="3CAB39C2">
      <w:pPr>
        <w:pStyle w:val="ListParagraph"/>
        <w:numPr>
          <w:ilvl w:val="0"/>
          <w:numId w:val="21"/>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Handle conflicts and errors during synchronization.</w:t>
      </w:r>
    </w:p>
    <w:p xmlns:wp14="http://schemas.microsoft.com/office/word/2010/wordml" w:rsidP="679CC2A9" wp14:paraId="26D7694D" wp14:textId="01183F19">
      <w:pPr>
        <w:pStyle w:val="Heading1"/>
      </w:pPr>
      <w:r w:rsidRPr="679CC2A9" w:rsidR="345B796A">
        <w:rPr>
          <w:noProof w:val="0"/>
          <w:lang w:val="en-GB"/>
        </w:rPr>
        <w:t>4. Non-Functional Requirements</w:t>
      </w:r>
    </w:p>
    <w:p xmlns:wp14="http://schemas.microsoft.com/office/word/2010/wordml" w:rsidP="679CC2A9" wp14:paraId="0776FBC1" wp14:textId="5EE89A31">
      <w:pPr>
        <w:pStyle w:val="Heading2"/>
      </w:pPr>
      <w:r w:rsidRPr="679CC2A9" w:rsidR="345B796A">
        <w:rPr>
          <w:noProof w:val="0"/>
          <w:lang w:val="en-GB"/>
        </w:rPr>
        <w:t>4.1 Performance Requirements</w:t>
      </w:r>
    </w:p>
    <w:p xmlns:wp14="http://schemas.microsoft.com/office/word/2010/wordml" w:rsidP="679CC2A9" wp14:paraId="364B6C65" wp14:textId="4C0DDB34">
      <w:pPr>
        <w:pStyle w:val="ListParagraph"/>
        <w:numPr>
          <w:ilvl w:val="0"/>
          <w:numId w:val="22"/>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The web system should support at least 1,000 concurrent users.</w:t>
      </w:r>
    </w:p>
    <w:p xmlns:wp14="http://schemas.microsoft.com/office/word/2010/wordml" w:rsidP="679CC2A9" wp14:paraId="0F7E5D73" wp14:textId="727F8847">
      <w:pPr>
        <w:pStyle w:val="ListParagraph"/>
        <w:numPr>
          <w:ilvl w:val="0"/>
          <w:numId w:val="22"/>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The desktop system should load within 5 seconds on modern hardware.</w:t>
      </w:r>
    </w:p>
    <w:p xmlns:wp14="http://schemas.microsoft.com/office/word/2010/wordml" w:rsidP="679CC2A9" wp14:paraId="532418E9" wp14:textId="5EAEB650">
      <w:pPr>
        <w:pStyle w:val="Heading2"/>
      </w:pPr>
      <w:r w:rsidRPr="679CC2A9" w:rsidR="345B796A">
        <w:rPr>
          <w:noProof w:val="0"/>
          <w:lang w:val="en-GB"/>
        </w:rPr>
        <w:t>4.2 Security Requirements</w:t>
      </w:r>
    </w:p>
    <w:p xmlns:wp14="http://schemas.microsoft.com/office/word/2010/wordml" w:rsidP="679CC2A9" wp14:paraId="24745312" wp14:textId="5175049D">
      <w:pPr>
        <w:pStyle w:val="ListParagraph"/>
        <w:numPr>
          <w:ilvl w:val="0"/>
          <w:numId w:val="2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User authentication with encrypted passwords.</w:t>
      </w:r>
    </w:p>
    <w:p xmlns:wp14="http://schemas.microsoft.com/office/word/2010/wordml" w:rsidP="679CC2A9" wp14:paraId="4C86D220" wp14:textId="685DD785">
      <w:pPr>
        <w:pStyle w:val="ListParagraph"/>
        <w:numPr>
          <w:ilvl w:val="0"/>
          <w:numId w:val="2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Role-based access control to ensure data privacy.</w:t>
      </w:r>
    </w:p>
    <w:p xmlns:wp14="http://schemas.microsoft.com/office/word/2010/wordml" w:rsidP="679CC2A9" wp14:paraId="61E782D2" wp14:textId="782B0A25">
      <w:pPr>
        <w:pStyle w:val="ListParagraph"/>
        <w:numPr>
          <w:ilvl w:val="0"/>
          <w:numId w:val="23"/>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Regular security audits for the web application.</w:t>
      </w:r>
    </w:p>
    <w:p xmlns:wp14="http://schemas.microsoft.com/office/word/2010/wordml" w:rsidP="679CC2A9" wp14:paraId="513D08AA" wp14:textId="7EDF32EF">
      <w:pPr>
        <w:pStyle w:val="Heading2"/>
      </w:pPr>
      <w:r w:rsidRPr="679CC2A9" w:rsidR="345B796A">
        <w:rPr>
          <w:noProof w:val="0"/>
          <w:lang w:val="en-GB"/>
        </w:rPr>
        <w:t>4.3 Usability Requirements</w:t>
      </w:r>
    </w:p>
    <w:p xmlns:wp14="http://schemas.microsoft.com/office/word/2010/wordml" w:rsidP="679CC2A9" wp14:paraId="0E19756C" wp14:textId="399E8C79">
      <w:pPr>
        <w:pStyle w:val="ListParagraph"/>
        <w:numPr>
          <w:ilvl w:val="0"/>
          <w:numId w:val="24"/>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Intuitive UI/UX for both web and desktop platforms.</w:t>
      </w:r>
    </w:p>
    <w:p xmlns:wp14="http://schemas.microsoft.com/office/word/2010/wordml" w:rsidP="679CC2A9" wp14:paraId="72A12D87" wp14:textId="02D2411B">
      <w:pPr>
        <w:pStyle w:val="ListParagraph"/>
        <w:numPr>
          <w:ilvl w:val="0"/>
          <w:numId w:val="24"/>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Multilingual support for diverse user bases.</w:t>
      </w:r>
    </w:p>
    <w:p xmlns:wp14="http://schemas.microsoft.com/office/word/2010/wordml" w:rsidP="679CC2A9" wp14:paraId="79361230" wp14:textId="75EDE890">
      <w:pPr>
        <w:pStyle w:val="Heading2"/>
      </w:pPr>
      <w:r w:rsidRPr="679CC2A9" w:rsidR="345B796A">
        <w:rPr>
          <w:noProof w:val="0"/>
          <w:lang w:val="en-GB"/>
        </w:rPr>
        <w:t>4.4 Availability</w:t>
      </w:r>
    </w:p>
    <w:p xmlns:wp14="http://schemas.microsoft.com/office/word/2010/wordml" w:rsidP="679CC2A9" wp14:paraId="25F98327" wp14:textId="4DB75A4A">
      <w:pPr>
        <w:pStyle w:val="ListParagraph"/>
        <w:numPr>
          <w:ilvl w:val="0"/>
          <w:numId w:val="25"/>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Web system: 99.9% uptime.</w:t>
      </w:r>
    </w:p>
    <w:p xmlns:wp14="http://schemas.microsoft.com/office/word/2010/wordml" w:rsidP="679CC2A9" wp14:paraId="1D995009" wp14:textId="03DD07CA">
      <w:pPr>
        <w:pStyle w:val="ListParagraph"/>
        <w:numPr>
          <w:ilvl w:val="0"/>
          <w:numId w:val="25"/>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Desktop system: Always available offline.</w:t>
      </w:r>
    </w:p>
    <w:p xmlns:wp14="http://schemas.microsoft.com/office/word/2010/wordml" w:rsidP="679CC2A9" wp14:paraId="29A9BED3" wp14:textId="6B672421">
      <w:pPr>
        <w:pStyle w:val="Heading1"/>
      </w:pPr>
      <w:r w:rsidRPr="679CC2A9" w:rsidR="345B796A">
        <w:rPr>
          <w:noProof w:val="0"/>
          <w:lang w:val="en-GB"/>
        </w:rPr>
        <w:t>5. System Models</w:t>
      </w:r>
    </w:p>
    <w:p xmlns:wp14="http://schemas.microsoft.com/office/word/2010/wordml" w:rsidP="679CC2A9" wp14:paraId="5A23D02F" wp14:textId="798065C7">
      <w:pPr>
        <w:pStyle w:val="Heading2"/>
      </w:pPr>
      <w:r w:rsidRPr="679CC2A9" w:rsidR="345B796A">
        <w:rPr>
          <w:noProof w:val="0"/>
          <w:lang w:val="en-GB"/>
        </w:rPr>
        <w:t>5.1 Data Flow Diagram (DFD)</w:t>
      </w:r>
    </w:p>
    <w:p xmlns:wp14="http://schemas.microsoft.com/office/word/2010/wordml" w:rsidP="679CC2A9" wp14:paraId="3427203E" wp14:textId="0D69973F">
      <w:pPr>
        <w:pStyle w:val="Normal"/>
      </w:pPr>
      <w:r w:rsidRPr="679CC2A9" w:rsidR="345B796A">
        <w:rPr>
          <w:b w:val="1"/>
          <w:bCs w:val="1"/>
          <w:noProof w:val="0"/>
          <w:lang w:val="en-GB"/>
        </w:rPr>
        <w:t>Level 0:</w:t>
      </w:r>
      <w:r w:rsidRPr="679CC2A9" w:rsidR="345B796A">
        <w:rPr>
          <w:noProof w:val="0"/>
          <w:lang w:val="en-GB"/>
        </w:rPr>
        <w:t xml:space="preserve"> Represents the overall system interacting with users and databases.</w:t>
      </w:r>
    </w:p>
    <w:p xmlns:wp14="http://schemas.microsoft.com/office/word/2010/wordml" w:rsidP="679CC2A9" wp14:paraId="29D5BEEA" wp14:textId="2952A01B">
      <w:pPr>
        <w:pStyle w:val="Normal"/>
      </w:pPr>
      <w:r w:rsidRPr="679CC2A9" w:rsidR="345B796A">
        <w:rPr>
          <w:b w:val="1"/>
          <w:bCs w:val="1"/>
          <w:noProof w:val="0"/>
          <w:lang w:val="en-GB"/>
        </w:rPr>
        <w:t>Level 1:</w:t>
      </w:r>
      <w:r w:rsidRPr="679CC2A9" w:rsidR="345B796A">
        <w:rPr>
          <w:noProof w:val="0"/>
          <w:lang w:val="en-GB"/>
        </w:rPr>
        <w:t xml:space="preserve"> Breaks down into subsystems like User Management, Academic Management, Fee Management, and Library Management.</w:t>
      </w:r>
    </w:p>
    <w:p xmlns:wp14="http://schemas.microsoft.com/office/word/2010/wordml" w:rsidP="679CC2A9" wp14:paraId="377F89B6" wp14:textId="175CBE79">
      <w:pPr>
        <w:pStyle w:val="Heading2"/>
      </w:pPr>
      <w:r w:rsidRPr="679CC2A9" w:rsidR="345B796A">
        <w:rPr>
          <w:noProof w:val="0"/>
          <w:lang w:val="en-GB"/>
        </w:rPr>
        <w:t>5.2 Entity-Relationship Diagram (ERD)</w:t>
      </w:r>
    </w:p>
    <w:p xmlns:wp14="http://schemas.microsoft.com/office/word/2010/wordml" w:rsidP="679CC2A9" wp14:paraId="5645F4F2" wp14:textId="2D6E94A8">
      <w:pPr>
        <w:pStyle w:val="Normal"/>
      </w:pPr>
      <w:r w:rsidRPr="679CC2A9" w:rsidR="345B796A">
        <w:rPr>
          <w:noProof w:val="0"/>
          <w:lang w:val="en-GB"/>
        </w:rPr>
        <w:t>Depicts the relationships between the main entities, including users (admins, teachers, students, and parents), courses, fees, library resources, and exams.</w:t>
      </w:r>
    </w:p>
    <w:p xmlns:wp14="http://schemas.microsoft.com/office/word/2010/wordml" w:rsidP="679CC2A9" wp14:paraId="2C56B20D" wp14:textId="3461CFB3">
      <w:pPr>
        <w:pStyle w:val="Heading1"/>
      </w:pPr>
      <w:r w:rsidRPr="679CC2A9" w:rsidR="345B796A">
        <w:rPr>
          <w:noProof w:val="0"/>
          <w:lang w:val="en-GB"/>
        </w:rPr>
        <w:t>6. Appendices</w:t>
      </w:r>
    </w:p>
    <w:p xmlns:wp14="http://schemas.microsoft.com/office/word/2010/wordml" w:rsidP="679CC2A9" wp14:paraId="4758C66A" wp14:textId="3A112969">
      <w:pPr>
        <w:pStyle w:val="Heading2"/>
      </w:pPr>
      <w:r w:rsidRPr="679CC2A9" w:rsidR="345B796A">
        <w:rPr>
          <w:noProof w:val="0"/>
          <w:lang w:val="en-GB"/>
        </w:rPr>
        <w:t>6.1 Assumptions and Dependencies</w:t>
      </w:r>
    </w:p>
    <w:p xmlns:wp14="http://schemas.microsoft.com/office/word/2010/wordml" w:rsidP="679CC2A9" wp14:paraId="53A2635F" wp14:textId="70A3DAF3">
      <w:pPr>
        <w:pStyle w:val="ListParagraph"/>
        <w:numPr>
          <w:ilvl w:val="0"/>
          <w:numId w:val="2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The system assumes internet connectivity for online features.</w:t>
      </w:r>
    </w:p>
    <w:p xmlns:wp14="http://schemas.microsoft.com/office/word/2010/wordml" w:rsidP="679CC2A9" wp14:paraId="2952DC0F" wp14:textId="5EEB9D6A">
      <w:pPr>
        <w:pStyle w:val="ListParagraph"/>
        <w:numPr>
          <w:ilvl w:val="0"/>
          <w:numId w:val="26"/>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External APIs (e.g., SMS or payment gateways) are available and functional.</w:t>
      </w:r>
    </w:p>
    <w:p xmlns:wp14="http://schemas.microsoft.com/office/word/2010/wordml" w:rsidP="679CC2A9" wp14:paraId="58F7435A" wp14:textId="0F6D0DF7">
      <w:pPr>
        <w:pStyle w:val="Heading2"/>
      </w:pPr>
      <w:r w:rsidRPr="679CC2A9" w:rsidR="345B796A">
        <w:rPr>
          <w:noProof w:val="0"/>
          <w:lang w:val="en-GB"/>
        </w:rPr>
        <w:t>6.2 References</w:t>
      </w:r>
    </w:p>
    <w:p xmlns:wp14="http://schemas.microsoft.com/office/word/2010/wordml" w:rsidP="679CC2A9" wp14:paraId="3CCDC4AF" wp14:textId="48FE693D">
      <w:pPr>
        <w:pStyle w:val="ListParagraph"/>
        <w:numPr>
          <w:ilvl w:val="0"/>
          <w:numId w:val="27"/>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Academic management guidelines.</w:t>
      </w:r>
    </w:p>
    <w:p xmlns:wp14="http://schemas.microsoft.com/office/word/2010/wordml" w:rsidP="679CC2A9" wp14:paraId="49FA6B53" wp14:textId="61DFC8D4">
      <w:pPr>
        <w:pStyle w:val="ListParagraph"/>
        <w:numPr>
          <w:ilvl w:val="0"/>
          <w:numId w:val="27"/>
        </w:numPr>
        <w:rPr>
          <w:rFonts w:ascii="Aptos" w:hAnsi="Aptos" w:eastAsia="Aptos" w:cs="Aptos"/>
          <w:b w:val="0"/>
          <w:bCs w:val="0"/>
          <w:i w:val="0"/>
          <w:iCs w:val="0"/>
          <w:noProof w:val="0"/>
          <w:color w:val="262626" w:themeColor="text1" w:themeTint="D9" w:themeShade="FF"/>
          <w:sz w:val="24"/>
          <w:szCs w:val="24"/>
          <w:u w:val="none"/>
          <w:lang w:val="en-GB"/>
        </w:rPr>
      </w:pPr>
      <w:r w:rsidRPr="679CC2A9" w:rsidR="345B796A">
        <w:rPr>
          <w:noProof w:val="0"/>
          <w:lang w:val="en-GB"/>
        </w:rPr>
        <w:t>Best practices for school management systems.</w:t>
      </w:r>
    </w:p>
    <w:p xmlns:wp14="http://schemas.microsoft.com/office/word/2010/wordml" w:rsidP="679CC2A9" wp14:paraId="670B8536" wp14:textId="56925EA0">
      <w:pPr>
        <w:pStyle w:val="Normal"/>
      </w:pPr>
    </w:p>
    <w:p xmlns:wp14="http://schemas.microsoft.com/office/word/2010/wordml" w:rsidP="679CC2A9" wp14:paraId="191F00DD" wp14:textId="61945933">
      <w:pPr>
        <w:pStyle w:val="Normal"/>
      </w:pPr>
      <w:r w:rsidRPr="679CC2A9" w:rsidR="345B796A">
        <w:rPr>
          <w:noProof w:val="0"/>
          <w:lang w:val="en-GB"/>
        </w:rPr>
        <w:t xml:space="preserve">This document provides the framework for the development and implementation of the </w:t>
      </w:r>
      <w:proofErr w:type="spellStart"/>
      <w:r w:rsidRPr="679CC2A9" w:rsidR="345B796A">
        <w:rPr>
          <w:noProof w:val="0"/>
          <w:lang w:val="en-GB"/>
        </w:rPr>
        <w:t>Vartsy</w:t>
      </w:r>
      <w:proofErr w:type="spellEnd"/>
      <w:r w:rsidRPr="679CC2A9" w:rsidR="345B796A">
        <w:rPr>
          <w:noProof w:val="0"/>
          <w:lang w:val="en-GB"/>
        </w:rPr>
        <w:t xml:space="preserve"> School Management System. Let me know if you would like to dive deeper into specific sections or need additional features, diagrams, or workflows.</w:t>
      </w:r>
    </w:p>
    <w:p xmlns:wp14="http://schemas.microsoft.com/office/word/2010/wordml" w:rsidP="679CC2A9" wp14:paraId="5E5787A5" wp14:textId="601D52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28b7b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e8f84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100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8f52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21f2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af03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280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bc6b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ee7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437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f504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cef80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8db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b44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e5d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57f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1a7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9e4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5a0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bdd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8c7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727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03c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aae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d92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4a8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f89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72F6D6"/>
    <w:rsid w:val="345B796A"/>
    <w:rsid w:val="4F9EF6D6"/>
    <w:rsid w:val="6072F6D6"/>
    <w:rsid w:val="679CC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F6D6"/>
  <w15:chartTrackingRefBased/>
  <w15:docId w15:val="{12953B23-0163-4D9C-A8AA-F98FAAFE3E14}"/>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79CC2A9"/>
    <w:rPr>
      <w:rFonts w:ascii="Trade Gothic Next" w:hAnsi=""/>
      <w:b w:val="0"/>
      <w:bCs w:val="0"/>
      <w:i w:val="0"/>
      <w:iCs w:val="0"/>
      <w:color w:val="262626" w:themeColor="text1" w:themeTint="D9" w:themeShade="FF"/>
      <w:u w:val="none"/>
    </w:rPr>
    <w:pPr>
      <w:spacing w:before="0" w:after="30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79CC2A9"/>
    <w:rPr>
      <w:rFonts w:ascii="Amasis MT Pro" w:hAnsi="" w:eastAsia="" w:cs=""/>
      <w:b w:val="0"/>
      <w:bCs w:val="0"/>
      <w:i w:val="0"/>
      <w:iCs w:val="0"/>
      <w:color w:val="007FAC"/>
      <w:sz w:val="42"/>
      <w:szCs w:val="42"/>
      <w:u w:val="none"/>
    </w:rPr>
  </w:style>
  <w:style w:type="paragraph" w:styleId="Heading1">
    <w:uiPriority w:val="9"/>
    <w:name w:val="heading 1"/>
    <w:basedOn w:val="Normal"/>
    <w:next w:val="Normal"/>
    <w:link w:val="Heading1Char"/>
    <w:qFormat/>
    <w:rsid w:val="679CC2A9"/>
    <w:rPr>
      <w:rFonts w:ascii="Amasis MT Pro"/>
      <w:color w:val="007FAC"/>
      <w:sz w:val="42"/>
      <w:szCs w:val="42"/>
    </w:rPr>
    <w:pPr>
      <w:keepNext w:val="1"/>
      <w:keepLines w:val="1"/>
      <w:spacing w:before="600" w:after="100"/>
      <w:outlineLvl w:val="0"/>
    </w:pPr>
  </w:style>
  <w:style w:type="character" w:styleId="Heading2Char" w:customStyle="true">
    <w:uiPriority w:val="9"/>
    <w:name w:val="Heading 2 Char"/>
    <w:basedOn w:val="DefaultParagraphFont"/>
    <w:link w:val="Heading2"/>
    <w:rsid w:val="679CC2A9"/>
    <w:rPr>
      <w:rFonts w:ascii="Amasis MT Pro" w:hAnsi="" w:eastAsia="" w:cs=""/>
      <w:b w:val="0"/>
      <w:bCs w:val="0"/>
      <w:i w:val="0"/>
      <w:iCs w:val="0"/>
      <w:color w:val="007FAC"/>
      <w:sz w:val="32"/>
      <w:szCs w:val="32"/>
      <w:u w:val="none"/>
    </w:rPr>
  </w:style>
  <w:style w:type="paragraph" w:styleId="Heading2">
    <w:uiPriority w:val="9"/>
    <w:name w:val="heading 2"/>
    <w:basedOn w:val="Normal"/>
    <w:next w:val="Normal"/>
    <w:unhideWhenUsed/>
    <w:link w:val="Heading2Char"/>
    <w:qFormat/>
    <w:rsid w:val="679CC2A9"/>
    <w:rPr>
      <w:rFonts w:ascii="Amasis MT Pro"/>
      <w:color w:val="007FAC"/>
      <w:sz w:val="32"/>
      <w:szCs w:val="32"/>
    </w:rPr>
    <w:pPr>
      <w:keepNext w:val="1"/>
      <w:keepLines w:val="1"/>
      <w:spacing w:before="300" w:after="100"/>
      <w:outlineLvl w:val="1"/>
    </w:pPr>
  </w:style>
  <w:style w:type="character" w:styleId="Heading3Char" w:customStyle="true">
    <w:uiPriority w:val="9"/>
    <w:name w:val="Heading 3 Char"/>
    <w:basedOn w:val="DefaultParagraphFont"/>
    <w:link w:val="Heading3"/>
    <w:rsid w:val="679CC2A9"/>
    <w:rPr>
      <w:rFonts w:ascii="Amasis MT Pro" w:hAnsi="" w:eastAsia="" w:cs=""/>
      <w:b w:val="0"/>
      <w:bCs w:val="0"/>
      <w:i w:val="0"/>
      <w:iCs w:val="0"/>
      <w:color w:val="007FAC"/>
      <w:sz w:val="30"/>
      <w:szCs w:val="30"/>
      <w:u w:val="none"/>
    </w:rPr>
  </w:style>
  <w:style w:type="paragraph" w:styleId="Heading3">
    <w:uiPriority w:val="9"/>
    <w:name w:val="heading 3"/>
    <w:basedOn w:val="Normal"/>
    <w:next w:val="Normal"/>
    <w:unhideWhenUsed/>
    <w:link w:val="Heading3Char"/>
    <w:qFormat/>
    <w:rsid w:val="679CC2A9"/>
    <w:rPr>
      <w:rFonts w:ascii="Amasis MT Pro"/>
      <w:color w:val="007FAC"/>
      <w:sz w:val="30"/>
      <w:szCs w:val="30"/>
    </w:rPr>
    <w:pPr>
      <w:keepNext w:val="1"/>
      <w:keepLines w:val="1"/>
      <w:spacing w:before="300" w:after="100"/>
      <w:outlineLvl w:val="2"/>
    </w:pPr>
  </w:style>
  <w:style w:type="character" w:styleId="Heading4Char" w:customStyle="true">
    <w:uiPriority w:val="9"/>
    <w:name w:val="Heading 4 Char"/>
    <w:basedOn w:val="DefaultParagraphFont"/>
    <w:link w:val="Heading4"/>
    <w:rsid w:val="679CC2A9"/>
    <w:rPr>
      <w:rFonts w:ascii="Amasis MT Pro" w:hAnsi="" w:eastAsia="" w:cs=""/>
      <w:b w:val="0"/>
      <w:bCs w:val="0"/>
      <w:i w:val="0"/>
      <w:iCs w:val="0"/>
      <w:color w:val="007FAC"/>
      <w:sz w:val="29"/>
      <w:szCs w:val="29"/>
      <w:u w:val="none"/>
    </w:rPr>
  </w:style>
  <w:style w:type="paragraph" w:styleId="Heading4">
    <w:uiPriority w:val="9"/>
    <w:name w:val="heading 4"/>
    <w:basedOn w:val="Normal"/>
    <w:next w:val="Normal"/>
    <w:unhideWhenUsed/>
    <w:link w:val="Heading4Char"/>
    <w:qFormat/>
    <w:rsid w:val="679CC2A9"/>
    <w:rPr>
      <w:rFonts w:ascii="Amasis MT Pro"/>
      <w:color w:val="007FAC"/>
      <w:sz w:val="29"/>
      <w:szCs w:val="29"/>
    </w:rPr>
    <w:pPr>
      <w:keepNext w:val="1"/>
      <w:keepLines w:val="1"/>
      <w:spacing w:before="300" w:after="100"/>
      <w:outlineLvl w:val="3"/>
    </w:pPr>
  </w:style>
  <w:style w:type="character" w:styleId="Heading5Char" w:customStyle="true">
    <w:uiPriority w:val="9"/>
    <w:name w:val="Heading 5 Char"/>
    <w:basedOn w:val="DefaultParagraphFont"/>
    <w:link w:val="Heading5"/>
    <w:rsid w:val="679CC2A9"/>
    <w:rPr>
      <w:rFonts w:ascii="Amasis MT Pro" w:hAnsi="" w:eastAsia="" w:cs=""/>
      <w:b w:val="0"/>
      <w:bCs w:val="0"/>
      <w:i w:val="0"/>
      <w:iCs w:val="0"/>
      <w:color w:val="007FAC"/>
      <w:sz w:val="28"/>
      <w:szCs w:val="28"/>
      <w:u w:val="none"/>
    </w:rPr>
  </w:style>
  <w:style w:type="paragraph" w:styleId="Heading5">
    <w:uiPriority w:val="9"/>
    <w:name w:val="heading 5"/>
    <w:basedOn w:val="Normal"/>
    <w:next w:val="Normal"/>
    <w:unhideWhenUsed/>
    <w:link w:val="Heading5Char"/>
    <w:qFormat/>
    <w:rsid w:val="679CC2A9"/>
    <w:rPr>
      <w:rFonts w:ascii="Amasis MT Pro"/>
      <w:color w:val="007FAC"/>
      <w:sz w:val="28"/>
      <w:szCs w:val="28"/>
    </w:rPr>
    <w:pPr>
      <w:keepNext w:val="1"/>
      <w:keepLines w:val="1"/>
      <w:spacing w:before="300" w:after="100"/>
      <w:outlineLvl w:val="4"/>
    </w:pPr>
  </w:style>
  <w:style w:type="character" w:styleId="Heading6Char" w:customStyle="true">
    <w:uiPriority w:val="9"/>
    <w:name w:val="Heading 6 Char"/>
    <w:basedOn w:val="DefaultParagraphFont"/>
    <w:link w:val="Heading6"/>
    <w:rsid w:val="679CC2A9"/>
    <w:rPr>
      <w:rFonts w:ascii="Amasis MT Pro" w:hAnsi="" w:eastAsia="" w:cs=""/>
      <w:b w:val="0"/>
      <w:bCs w:val="0"/>
      <w:i w:val="0"/>
      <w:iCs w:val="0"/>
      <w:color w:val="007FAC"/>
      <w:sz w:val="27"/>
      <w:szCs w:val="27"/>
      <w:u w:val="none"/>
    </w:rPr>
  </w:style>
  <w:style w:type="paragraph" w:styleId="Heading6">
    <w:uiPriority w:val="9"/>
    <w:name w:val="heading 6"/>
    <w:basedOn w:val="Normal"/>
    <w:next w:val="Normal"/>
    <w:unhideWhenUsed/>
    <w:link w:val="Heading6Char"/>
    <w:qFormat/>
    <w:rsid w:val="679CC2A9"/>
    <w:rPr>
      <w:rFonts w:ascii="Amasis MT Pro"/>
      <w:color w:val="007FAC"/>
      <w:sz w:val="27"/>
      <w:szCs w:val="27"/>
    </w:rPr>
    <w:pPr>
      <w:keepNext w:val="1"/>
      <w:keepLines w:val="1"/>
      <w:spacing w:before="300" w:after="100"/>
      <w:outlineLvl w:val="5"/>
    </w:pPr>
  </w:style>
  <w:style w:type="character" w:styleId="Heading7Char" w:customStyle="true">
    <w:uiPriority w:val="9"/>
    <w:name w:val="Heading 7 Char"/>
    <w:basedOn w:val="DefaultParagraphFont"/>
    <w:link w:val="Heading7"/>
    <w:rsid w:val="679CC2A9"/>
    <w:rPr>
      <w:rFonts w:ascii="Amasis MT Pro" w:hAnsi="" w:eastAsia="" w:cs=""/>
      <w:b w:val="0"/>
      <w:bCs w:val="0"/>
      <w:i w:val="0"/>
      <w:iCs w:val="0"/>
      <w:color w:val="007FAC"/>
      <w:sz w:val="26"/>
      <w:szCs w:val="26"/>
      <w:u w:val="none"/>
    </w:rPr>
  </w:style>
  <w:style w:type="paragraph" w:styleId="Heading7">
    <w:uiPriority w:val="9"/>
    <w:name w:val="heading 7"/>
    <w:basedOn w:val="Normal"/>
    <w:next w:val="Normal"/>
    <w:unhideWhenUsed/>
    <w:link w:val="Heading7Char"/>
    <w:qFormat/>
    <w:rsid w:val="679CC2A9"/>
    <w:rPr>
      <w:rFonts w:ascii="Amasis MT Pro"/>
      <w:color w:val="007FAC"/>
      <w:sz w:val="26"/>
      <w:szCs w:val="26"/>
    </w:rPr>
    <w:pPr>
      <w:keepNext w:val="1"/>
      <w:keepLines w:val="1"/>
      <w:spacing w:before="300" w:after="100"/>
      <w:outlineLvl w:val="6"/>
    </w:pPr>
  </w:style>
  <w:style w:type="character" w:styleId="Heading8Char" w:customStyle="true">
    <w:uiPriority w:val="9"/>
    <w:name w:val="Heading 8 Char"/>
    <w:basedOn w:val="DefaultParagraphFont"/>
    <w:link w:val="Heading8"/>
    <w:rsid w:val="679CC2A9"/>
    <w:rPr>
      <w:rFonts w:ascii="Amasis MT Pro" w:hAnsi="" w:eastAsia="" w:cs=""/>
      <w:b w:val="0"/>
      <w:bCs w:val="0"/>
      <w:i w:val="0"/>
      <w:iCs w:val="0"/>
      <w:color w:val="007FAC"/>
      <w:sz w:val="25"/>
      <w:szCs w:val="25"/>
      <w:u w:val="none"/>
    </w:rPr>
  </w:style>
  <w:style w:type="paragraph" w:styleId="Heading8">
    <w:uiPriority w:val="9"/>
    <w:name w:val="heading 8"/>
    <w:basedOn w:val="Normal"/>
    <w:next w:val="Normal"/>
    <w:unhideWhenUsed/>
    <w:link w:val="Heading8Char"/>
    <w:qFormat/>
    <w:rsid w:val="679CC2A9"/>
    <w:rPr>
      <w:rFonts w:ascii="Amasis MT Pro"/>
      <w:color w:val="007FAC"/>
      <w:sz w:val="25"/>
      <w:szCs w:val="25"/>
    </w:rPr>
    <w:pPr>
      <w:keepNext w:val="1"/>
      <w:keepLines w:val="1"/>
      <w:spacing w:before="300" w:after="100"/>
      <w:outlineLvl w:val="7"/>
    </w:pPr>
  </w:style>
  <w:style w:type="character" w:styleId="Heading9Char" w:customStyle="true">
    <w:uiPriority w:val="9"/>
    <w:name w:val="Heading 9 Char"/>
    <w:basedOn w:val="DefaultParagraphFont"/>
    <w:link w:val="Heading9"/>
    <w:rsid w:val="679CC2A9"/>
    <w:rPr>
      <w:rFonts w:ascii="Amasis MT Pro" w:hAnsi="" w:eastAsia="" w:cs=""/>
      <w:b w:val="0"/>
      <w:bCs w:val="0"/>
      <w:i w:val="0"/>
      <w:iCs w:val="0"/>
      <w:color w:val="007FAC"/>
      <w:sz w:val="24"/>
      <w:szCs w:val="24"/>
      <w:u w:val="none"/>
    </w:rPr>
  </w:style>
  <w:style w:type="paragraph" w:styleId="Heading9">
    <w:uiPriority w:val="9"/>
    <w:name w:val="heading 9"/>
    <w:basedOn w:val="Normal"/>
    <w:next w:val="Normal"/>
    <w:unhideWhenUsed/>
    <w:link w:val="Heading9Char"/>
    <w:qFormat/>
    <w:rsid w:val="679CC2A9"/>
    <w:rPr>
      <w:rFonts w:ascii="Amasis MT Pro"/>
      <w:color w:val="007FAC"/>
    </w:rPr>
    <w:pPr>
      <w:keepNext w:val="1"/>
      <w:keepLines w:val="1"/>
      <w:spacing w:before="300" w:after="100"/>
      <w:outlineLvl w:val="8"/>
    </w:pPr>
  </w:style>
  <w:style w:type="character" w:styleId="TitleChar" w:customStyle="true">
    <w:uiPriority w:val="10"/>
    <w:name w:val="Title Char"/>
    <w:basedOn w:val="DefaultParagraphFont"/>
    <w:link w:val="Title"/>
    <w:rsid w:val="679CC2A9"/>
    <w:rPr>
      <w:rFonts w:ascii="Amasis MT Pro" w:hAnsi="" w:eastAsia="" w:cs=""/>
      <w:b w:val="0"/>
      <w:bCs w:val="0"/>
      <w:i w:val="0"/>
      <w:iCs w:val="0"/>
      <w:color w:val="262626" w:themeColor="text1" w:themeTint="D9" w:themeShade="FF"/>
      <w:sz w:val="76"/>
      <w:szCs w:val="76"/>
      <w:u w:val="none"/>
    </w:rPr>
  </w:style>
  <w:style w:type="paragraph" w:styleId="Title">
    <w:uiPriority w:val="10"/>
    <w:name w:val="Title"/>
    <w:basedOn w:val="Normal"/>
    <w:next w:val="Normal"/>
    <w:link w:val="TitleChar"/>
    <w:qFormat/>
    <w:rsid w:val="679CC2A9"/>
    <w:rPr>
      <w:rFonts w:ascii="Amasis MT Pro"/>
      <w:sz w:val="76"/>
      <w:szCs w:val="76"/>
    </w:rPr>
    <w:pPr>
      <w:spacing w:after="200"/>
    </w:pPr>
  </w:style>
  <w:style w:type="character" w:styleId="SubtitleChar" w:customStyle="true">
    <w:uiPriority w:val="11"/>
    <w:name w:val="Subtitle Char"/>
    <w:basedOn w:val="DefaultParagraphFont"/>
    <w:link w:val="Subtitle"/>
    <w:rsid w:val="679CC2A9"/>
    <w:rPr>
      <w:rFonts w:ascii="Amasis MT Pro" w:hAnsi="" w:eastAsia="" w:cs=""/>
      <w:b w:val="0"/>
      <w:bCs w:val="0"/>
      <w:i w:val="0"/>
      <w:iCs w:val="0"/>
      <w:color w:val="007FAC"/>
      <w:sz w:val="48"/>
      <w:szCs w:val="48"/>
      <w:u w:val="none"/>
    </w:rPr>
  </w:style>
  <w:style w:type="paragraph" w:styleId="Subtitle">
    <w:uiPriority w:val="11"/>
    <w:name w:val="Subtitle"/>
    <w:basedOn w:val="Normal"/>
    <w:next w:val="Normal"/>
    <w:link w:val="SubtitleChar"/>
    <w:qFormat/>
    <w:rsid w:val="679CC2A9"/>
    <w:rPr>
      <w:rFonts w:ascii="Amasis MT Pro"/>
      <w:color w:val="007FAC"/>
      <w:sz w:val="48"/>
      <w:szCs w:val="48"/>
    </w:rPr>
    <w:pPr>
      <w:spacing w:after="500"/>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79CC2A9"/>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79CC2A9"/>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9CC2A9"/>
    <w:pPr>
      <w:spacing/>
      <w:ind w:left="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4bd20593dd045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Jaik fame</dc:creator>
  <keywords/>
  <dc:description/>
  <lastModifiedBy>Jaik fame</lastModifiedBy>
  <revision>2</revision>
  <dcterms:created xsi:type="dcterms:W3CDTF">2025-01-18T22:00:27.8911376Z</dcterms:created>
  <dcterms:modified xsi:type="dcterms:W3CDTF">2025-01-18T22:24:04.6916371Z</dcterms:modified>
</coreProperties>
</file>