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BB36" w14:textId="04E97AD7" w:rsidR="00E5481E" w:rsidRDefault="00EC379F" w:rsidP="0079399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Lignin is a large and complex macromolecule </w:t>
      </w:r>
      <w:r w:rsidR="00F940E8">
        <w:rPr>
          <w:rFonts w:ascii="Verdana" w:hAnsi="Verdana"/>
          <w:sz w:val="20"/>
          <w:szCs w:val="20"/>
          <w:lang w:val="en-US"/>
        </w:rPr>
        <w:t xml:space="preserve">which is a substantial but mostly unused building block of wooden plant matter. </w:t>
      </w:r>
      <w:r w:rsidR="006E2CFA">
        <w:rPr>
          <w:rFonts w:ascii="Verdana" w:hAnsi="Verdana"/>
          <w:sz w:val="20"/>
          <w:szCs w:val="20"/>
          <w:lang w:val="en-US"/>
        </w:rPr>
        <w:t xml:space="preserve">Currently it is a waste product of several industries </w:t>
      </w:r>
      <w:r w:rsidR="007F5268">
        <w:rPr>
          <w:rFonts w:ascii="Verdana" w:hAnsi="Verdana"/>
          <w:sz w:val="20"/>
          <w:szCs w:val="20"/>
          <w:lang w:val="en-US"/>
        </w:rPr>
        <w:t>although it is a promising feedstock for aromatic base chemicals</w:t>
      </w:r>
      <w:r w:rsidR="00325164">
        <w:rPr>
          <w:rFonts w:ascii="Verdana" w:hAnsi="Verdana"/>
          <w:sz w:val="20"/>
          <w:szCs w:val="20"/>
          <w:lang w:val="en-US"/>
        </w:rPr>
        <w:t xml:space="preserve">. </w:t>
      </w:r>
      <w:r w:rsidR="00967622">
        <w:rPr>
          <w:rFonts w:ascii="Verdana" w:hAnsi="Verdana"/>
          <w:sz w:val="20"/>
          <w:szCs w:val="20"/>
          <w:lang w:val="en-US"/>
        </w:rPr>
        <w:t>E</w:t>
      </w:r>
      <w:r w:rsidR="0039503B">
        <w:rPr>
          <w:rFonts w:ascii="Verdana" w:hAnsi="Verdana"/>
          <w:sz w:val="20"/>
          <w:szCs w:val="20"/>
          <w:lang w:val="en-US"/>
        </w:rPr>
        <w:t xml:space="preserve">lectrochemical </w:t>
      </w:r>
      <w:r w:rsidR="00967622">
        <w:rPr>
          <w:rFonts w:ascii="Verdana" w:hAnsi="Verdana"/>
          <w:sz w:val="20"/>
          <w:szCs w:val="20"/>
          <w:lang w:val="en-US"/>
        </w:rPr>
        <w:t>valorization of lignin</w:t>
      </w:r>
      <w:r w:rsidR="0039503B">
        <w:rPr>
          <w:rFonts w:ascii="Verdana" w:hAnsi="Verdana"/>
          <w:sz w:val="20"/>
          <w:szCs w:val="20"/>
          <w:lang w:val="en-US"/>
        </w:rPr>
        <w:t xml:space="preserve"> </w:t>
      </w:r>
      <w:r w:rsidR="00E60482">
        <w:rPr>
          <w:rFonts w:ascii="Verdana" w:hAnsi="Verdana"/>
          <w:sz w:val="20"/>
          <w:szCs w:val="20"/>
          <w:lang w:val="en-US"/>
        </w:rPr>
        <w:t>contributes to closing the carbon cycle while making</w:t>
      </w:r>
      <w:r w:rsidR="00B837C2">
        <w:rPr>
          <w:rFonts w:ascii="Verdana" w:hAnsi="Verdana"/>
          <w:sz w:val="20"/>
          <w:szCs w:val="20"/>
          <w:lang w:val="en-US"/>
        </w:rPr>
        <w:t xml:space="preserve"> direct use of renewable energies </w:t>
      </w:r>
      <w:r w:rsidR="000B7537">
        <w:rPr>
          <w:rFonts w:ascii="Verdana" w:hAnsi="Verdana"/>
          <w:sz w:val="20"/>
          <w:szCs w:val="20"/>
          <w:lang w:val="en-US"/>
        </w:rPr>
        <w:t xml:space="preserve">without being hampered by their </w:t>
      </w:r>
      <w:r w:rsidR="00C45D50">
        <w:rPr>
          <w:rFonts w:ascii="Verdana" w:hAnsi="Verdana"/>
          <w:sz w:val="20"/>
          <w:szCs w:val="20"/>
          <w:lang w:val="en-US"/>
        </w:rPr>
        <w:t xml:space="preserve">weather dependencies. </w:t>
      </w:r>
      <w:r w:rsidR="00201CA0">
        <w:rPr>
          <w:rFonts w:ascii="Verdana" w:hAnsi="Verdana"/>
          <w:sz w:val="20"/>
          <w:szCs w:val="20"/>
          <w:lang w:val="en-US"/>
        </w:rPr>
        <w:t xml:space="preserve">Lignin is </w:t>
      </w:r>
      <w:r w:rsidR="00585931">
        <w:rPr>
          <w:rFonts w:ascii="Verdana" w:hAnsi="Verdana"/>
          <w:sz w:val="20"/>
          <w:szCs w:val="20"/>
          <w:lang w:val="en-US"/>
        </w:rPr>
        <w:t xml:space="preserve">made up of three types of aromatic monomers </w:t>
      </w:r>
      <w:r w:rsidR="00314052">
        <w:rPr>
          <w:rFonts w:ascii="Verdana" w:hAnsi="Verdana"/>
          <w:sz w:val="20"/>
          <w:szCs w:val="20"/>
          <w:lang w:val="en-US"/>
        </w:rPr>
        <w:t>with characteristic linkages</w:t>
      </w:r>
      <w:r w:rsidR="00127CD5">
        <w:rPr>
          <w:rFonts w:ascii="Verdana" w:hAnsi="Verdana"/>
          <w:sz w:val="20"/>
          <w:szCs w:val="20"/>
          <w:lang w:val="en-US"/>
        </w:rPr>
        <w:t xml:space="preserve">. </w:t>
      </w:r>
      <w:r w:rsidR="00DD53B4">
        <w:rPr>
          <w:rFonts w:ascii="Verdana" w:hAnsi="Verdana"/>
          <w:sz w:val="20"/>
          <w:szCs w:val="20"/>
          <w:lang w:val="en-US"/>
        </w:rPr>
        <w:t xml:space="preserve">These will have to be cleaved to gain access to the aromatic building blocks. A common approach is to target the most common </w:t>
      </w:r>
      <w:r w:rsidR="0039426A">
        <w:rPr>
          <w:rFonts w:ascii="Verdana" w:hAnsi="Verdana"/>
          <w:sz w:val="20"/>
          <w:szCs w:val="20"/>
          <w:lang w:val="en-US"/>
        </w:rPr>
        <w:t>ether-bridge</w:t>
      </w:r>
      <w:r w:rsidR="00DD53B4">
        <w:rPr>
          <w:rFonts w:ascii="Verdana" w:hAnsi="Verdana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="00C571A9">
        <w:rPr>
          <w:rFonts w:ascii="Verdana" w:hAnsi="Verdana"/>
          <w:sz w:val="20"/>
          <w:szCs w:val="20"/>
          <w:lang w:val="en-US"/>
        </w:rPr>
        <w:t xml:space="preserve">-O-4. </w:t>
      </w:r>
      <w:r w:rsidR="00062F1A">
        <w:rPr>
          <w:rFonts w:ascii="Verdana" w:hAnsi="Verdana"/>
          <w:sz w:val="20"/>
          <w:szCs w:val="20"/>
          <w:lang w:val="en-US"/>
        </w:rPr>
        <w:t xml:space="preserve">This work aims to understand the </w:t>
      </w:r>
      <w:r w:rsidR="00485FE3">
        <w:rPr>
          <w:rFonts w:ascii="Verdana" w:hAnsi="Verdana"/>
          <w:sz w:val="20"/>
          <w:szCs w:val="20"/>
          <w:lang w:val="en-US"/>
        </w:rPr>
        <w:t xml:space="preserve">cleaving process </w:t>
      </w:r>
      <w:r w:rsidR="001078B4">
        <w:rPr>
          <w:rFonts w:ascii="Verdana" w:hAnsi="Verdana"/>
          <w:sz w:val="20"/>
          <w:szCs w:val="20"/>
          <w:lang w:val="en-US"/>
        </w:rPr>
        <w:t>of</w:t>
      </w:r>
      <w:r w:rsidR="00485FE3">
        <w:rPr>
          <w:rFonts w:ascii="Verdana" w:hAnsi="Verdana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β</m:t>
        </m:r>
      </m:oMath>
      <w:r w:rsidR="001078B4">
        <w:rPr>
          <w:rFonts w:ascii="Verdana" w:hAnsi="Verdana"/>
          <w:sz w:val="20"/>
          <w:szCs w:val="20"/>
          <w:lang w:val="en-US"/>
        </w:rPr>
        <w:t>-O-4 via electrochemical oxidation</w:t>
      </w:r>
      <w:r w:rsidR="009F2162">
        <w:rPr>
          <w:rFonts w:ascii="Verdana" w:hAnsi="Verdana"/>
          <w:sz w:val="20"/>
          <w:szCs w:val="20"/>
          <w:lang w:val="en-US"/>
        </w:rPr>
        <w:t xml:space="preserve"> with </w:t>
      </w:r>
      <w:r w:rsidR="00E5481E">
        <w:rPr>
          <w:rFonts w:ascii="Verdana" w:hAnsi="Verdana"/>
          <w:sz w:val="20"/>
          <w:szCs w:val="20"/>
          <w:lang w:val="en-US"/>
        </w:rPr>
        <w:t xml:space="preserve">an in-house designed </w:t>
      </w:r>
      <w:r w:rsidR="00E5481E" w:rsidRPr="0039426A">
        <w:rPr>
          <w:rFonts w:ascii="Verdana" w:hAnsi="Verdana"/>
          <w:i/>
          <w:iCs/>
          <w:sz w:val="20"/>
          <w:szCs w:val="20"/>
          <w:lang w:val="en-US"/>
        </w:rPr>
        <w:t>in</w:t>
      </w:r>
      <w:r w:rsidR="0039426A" w:rsidRPr="0039426A">
        <w:rPr>
          <w:rFonts w:ascii="Verdana" w:hAnsi="Verdana"/>
          <w:i/>
          <w:iCs/>
          <w:sz w:val="20"/>
          <w:szCs w:val="20"/>
          <w:lang w:val="en-US"/>
        </w:rPr>
        <w:t xml:space="preserve"> </w:t>
      </w:r>
      <w:r w:rsidR="00E5481E" w:rsidRPr="0039426A">
        <w:rPr>
          <w:rFonts w:ascii="Verdana" w:hAnsi="Verdana"/>
          <w:i/>
          <w:iCs/>
          <w:sz w:val="20"/>
          <w:szCs w:val="20"/>
          <w:lang w:val="en-US"/>
        </w:rPr>
        <w:t>situ</w:t>
      </w:r>
      <w:r w:rsidR="00E5481E">
        <w:rPr>
          <w:rFonts w:ascii="Verdana" w:hAnsi="Verdana"/>
          <w:sz w:val="20"/>
          <w:szCs w:val="20"/>
          <w:lang w:val="en-US"/>
        </w:rPr>
        <w:t xml:space="preserve"> ATR-IR </w:t>
      </w:r>
      <w:r w:rsidR="0039426A">
        <w:rPr>
          <w:rFonts w:ascii="Verdana" w:hAnsi="Verdana"/>
          <w:sz w:val="20"/>
          <w:szCs w:val="20"/>
          <w:lang w:val="en-US"/>
        </w:rPr>
        <w:t xml:space="preserve">spectroscopic </w:t>
      </w:r>
      <w:r w:rsidR="00E5481E">
        <w:rPr>
          <w:rFonts w:ascii="Verdana" w:hAnsi="Verdana"/>
          <w:sz w:val="20"/>
          <w:szCs w:val="20"/>
          <w:lang w:val="en-US"/>
        </w:rPr>
        <w:t xml:space="preserve">cell. </w:t>
      </w:r>
      <w:r w:rsidR="007E70DD">
        <w:rPr>
          <w:rFonts w:ascii="Verdana" w:hAnsi="Verdana"/>
          <w:sz w:val="20"/>
          <w:szCs w:val="20"/>
          <w:lang w:val="en-US"/>
        </w:rPr>
        <w:t>T</w:t>
      </w:r>
      <w:r w:rsidR="00A439FA">
        <w:rPr>
          <w:rFonts w:ascii="Verdana" w:hAnsi="Verdana"/>
          <w:sz w:val="20"/>
          <w:szCs w:val="20"/>
          <w:lang w:val="en-US"/>
        </w:rPr>
        <w:t xml:space="preserve">his </w:t>
      </w:r>
      <w:r w:rsidR="002846AB">
        <w:rPr>
          <w:rFonts w:ascii="Verdana" w:hAnsi="Verdana"/>
          <w:sz w:val="20"/>
          <w:szCs w:val="20"/>
          <w:lang w:val="en-US"/>
        </w:rPr>
        <w:t>dedicated</w:t>
      </w:r>
      <w:r w:rsidR="007E70DD">
        <w:rPr>
          <w:rFonts w:ascii="Verdana" w:hAnsi="Verdana"/>
          <w:sz w:val="20"/>
          <w:szCs w:val="20"/>
          <w:lang w:val="en-US"/>
        </w:rPr>
        <w:t xml:space="preserve"> </w:t>
      </w:r>
      <w:r w:rsidR="00A439FA">
        <w:rPr>
          <w:rFonts w:ascii="Verdana" w:hAnsi="Verdana"/>
          <w:sz w:val="20"/>
          <w:szCs w:val="20"/>
          <w:lang w:val="en-US"/>
        </w:rPr>
        <w:t xml:space="preserve">cell </w:t>
      </w:r>
      <w:r w:rsidR="007E70DD">
        <w:rPr>
          <w:rFonts w:ascii="Verdana" w:hAnsi="Verdana"/>
          <w:sz w:val="20"/>
          <w:szCs w:val="20"/>
          <w:lang w:val="en-US"/>
        </w:rPr>
        <w:t xml:space="preserve">design </w:t>
      </w:r>
      <w:r w:rsidR="00A439FA">
        <w:rPr>
          <w:rFonts w:ascii="Verdana" w:hAnsi="Verdana"/>
          <w:sz w:val="20"/>
          <w:szCs w:val="20"/>
          <w:lang w:val="en-US"/>
        </w:rPr>
        <w:t xml:space="preserve">allows for the division of the </w:t>
      </w:r>
      <w:r w:rsidR="003F64DB">
        <w:rPr>
          <w:rFonts w:ascii="Verdana" w:hAnsi="Verdana"/>
          <w:sz w:val="20"/>
          <w:szCs w:val="20"/>
          <w:lang w:val="en-US"/>
        </w:rPr>
        <w:t xml:space="preserve">cathode and anode compartment ensuring that all intermediates </w:t>
      </w:r>
      <w:r w:rsidR="00DA7A01">
        <w:rPr>
          <w:rFonts w:ascii="Verdana" w:hAnsi="Verdana"/>
          <w:sz w:val="20"/>
          <w:szCs w:val="20"/>
          <w:lang w:val="en-US"/>
        </w:rPr>
        <w:t>observed</w:t>
      </w:r>
      <w:r w:rsidR="00C73F3F">
        <w:rPr>
          <w:rFonts w:ascii="Verdana" w:hAnsi="Verdana"/>
          <w:sz w:val="20"/>
          <w:szCs w:val="20"/>
          <w:lang w:val="en-US"/>
        </w:rPr>
        <w:t xml:space="preserve"> are only products of the targeted electrooxidation. </w:t>
      </w:r>
      <w:r w:rsidR="00DA7A01">
        <w:rPr>
          <w:rFonts w:ascii="Verdana" w:hAnsi="Verdana"/>
          <w:sz w:val="20"/>
          <w:szCs w:val="20"/>
          <w:lang w:val="en-US"/>
        </w:rPr>
        <w:t xml:space="preserve">The cell </w:t>
      </w:r>
      <w:r w:rsidR="00417C1C">
        <w:rPr>
          <w:rFonts w:ascii="Verdana" w:hAnsi="Verdana"/>
          <w:sz w:val="20"/>
          <w:szCs w:val="20"/>
          <w:lang w:val="en-US"/>
        </w:rPr>
        <w:t>can be switched between two modes of operation</w:t>
      </w:r>
      <w:r w:rsidR="00E14643">
        <w:rPr>
          <w:rFonts w:ascii="Verdana" w:hAnsi="Verdana"/>
          <w:sz w:val="20"/>
          <w:szCs w:val="20"/>
          <w:lang w:val="en-US"/>
        </w:rPr>
        <w:t xml:space="preserve">: </w:t>
      </w:r>
      <w:r w:rsidR="00DC2FC4">
        <w:rPr>
          <w:rFonts w:ascii="Verdana" w:hAnsi="Verdana"/>
          <w:sz w:val="20"/>
          <w:szCs w:val="20"/>
          <w:lang w:val="en-US"/>
        </w:rPr>
        <w:t xml:space="preserve">Either </w:t>
      </w:r>
      <w:r w:rsidR="00073495">
        <w:rPr>
          <w:rFonts w:ascii="Verdana" w:hAnsi="Verdana"/>
          <w:sz w:val="20"/>
          <w:szCs w:val="20"/>
          <w:lang w:val="en-US"/>
        </w:rPr>
        <w:t xml:space="preserve">the electrode is </w:t>
      </w:r>
      <w:r w:rsidR="004C08F9">
        <w:rPr>
          <w:rFonts w:ascii="Verdana" w:hAnsi="Verdana"/>
          <w:sz w:val="20"/>
          <w:szCs w:val="20"/>
          <w:lang w:val="en-US"/>
        </w:rPr>
        <w:t xml:space="preserve">held above the ATR crystal so that the electrolyte is </w:t>
      </w:r>
      <w:r w:rsidR="00E94A47">
        <w:rPr>
          <w:rFonts w:ascii="Verdana" w:hAnsi="Verdana"/>
          <w:sz w:val="20"/>
          <w:szCs w:val="20"/>
          <w:lang w:val="en-US"/>
        </w:rPr>
        <w:t>probed</w:t>
      </w:r>
      <w:r w:rsidR="00217555">
        <w:rPr>
          <w:rFonts w:ascii="Verdana" w:hAnsi="Verdana"/>
          <w:sz w:val="20"/>
          <w:szCs w:val="20"/>
          <w:lang w:val="en-US"/>
        </w:rPr>
        <w:t>,</w:t>
      </w:r>
      <w:r w:rsidR="009C6CFC">
        <w:rPr>
          <w:rFonts w:ascii="Verdana" w:hAnsi="Verdana"/>
          <w:sz w:val="20"/>
          <w:szCs w:val="20"/>
          <w:lang w:val="en-US"/>
        </w:rPr>
        <w:t xml:space="preserve"> or the electrode is </w:t>
      </w:r>
      <w:r w:rsidR="00D92106">
        <w:rPr>
          <w:rFonts w:ascii="Verdana" w:hAnsi="Verdana"/>
          <w:sz w:val="20"/>
          <w:szCs w:val="20"/>
          <w:lang w:val="en-US"/>
        </w:rPr>
        <w:t xml:space="preserve">sputtered directly onto the ATR crystal to probe the electrode surface. </w:t>
      </w:r>
      <w:r w:rsidR="00AD7450">
        <w:rPr>
          <w:rFonts w:ascii="Verdana" w:hAnsi="Verdana"/>
          <w:sz w:val="20"/>
          <w:szCs w:val="20"/>
          <w:lang w:val="en-US"/>
        </w:rPr>
        <w:t xml:space="preserve"> </w:t>
      </w:r>
    </w:p>
    <w:p w14:paraId="662190D4" w14:textId="77777777" w:rsidR="003B7A6F" w:rsidRDefault="003B7A6F" w:rsidP="0079399E">
      <w:pPr>
        <w:rPr>
          <w:rFonts w:ascii="Verdana" w:hAnsi="Verdana"/>
          <w:sz w:val="20"/>
          <w:szCs w:val="20"/>
          <w:lang w:val="en-US"/>
        </w:rPr>
      </w:pPr>
    </w:p>
    <w:p w14:paraId="01CEB5BE" w14:textId="497CDFB5" w:rsidR="003B7A6F" w:rsidRPr="00031B13" w:rsidRDefault="003B7A6F" w:rsidP="0079399E">
      <w:pPr>
        <w:rPr>
          <w:rFonts w:ascii="Verdana" w:hAnsi="Verdana"/>
          <w:sz w:val="20"/>
          <w:szCs w:val="20"/>
          <w:lang w:val="en-US"/>
        </w:rPr>
      </w:pPr>
    </w:p>
    <w:sectPr w:rsidR="003B7A6F" w:rsidRPr="00031B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A5450"/>
    <w:multiLevelType w:val="hybridMultilevel"/>
    <w:tmpl w:val="81A6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1C58"/>
    <w:multiLevelType w:val="hybridMultilevel"/>
    <w:tmpl w:val="297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48663">
    <w:abstractNumId w:val="0"/>
  </w:num>
  <w:num w:numId="2" w16cid:durableId="48460049">
    <w:abstractNumId w:val="1"/>
  </w:num>
  <w:num w:numId="3" w16cid:durableId="327825305">
    <w:abstractNumId w:val="2"/>
  </w:num>
  <w:num w:numId="4" w16cid:durableId="157851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3"/>
    <w:rsid w:val="000307DD"/>
    <w:rsid w:val="00031B13"/>
    <w:rsid w:val="00040EA9"/>
    <w:rsid w:val="00043BD4"/>
    <w:rsid w:val="00062F1A"/>
    <w:rsid w:val="00073495"/>
    <w:rsid w:val="00083909"/>
    <w:rsid w:val="00085E21"/>
    <w:rsid w:val="000927C7"/>
    <w:rsid w:val="000A4323"/>
    <w:rsid w:val="000A5561"/>
    <w:rsid w:val="000B5C77"/>
    <w:rsid w:val="000B7537"/>
    <w:rsid w:val="000D2FAD"/>
    <w:rsid w:val="000D5614"/>
    <w:rsid w:val="00107468"/>
    <w:rsid w:val="001078B4"/>
    <w:rsid w:val="001129B6"/>
    <w:rsid w:val="00122BB5"/>
    <w:rsid w:val="00127CD5"/>
    <w:rsid w:val="00130D93"/>
    <w:rsid w:val="00131C8B"/>
    <w:rsid w:val="001437DD"/>
    <w:rsid w:val="00155E49"/>
    <w:rsid w:val="00160EAA"/>
    <w:rsid w:val="00165856"/>
    <w:rsid w:val="001852B3"/>
    <w:rsid w:val="001902EF"/>
    <w:rsid w:val="001A33A9"/>
    <w:rsid w:val="001B7070"/>
    <w:rsid w:val="001D2298"/>
    <w:rsid w:val="001D399D"/>
    <w:rsid w:val="001E1DDF"/>
    <w:rsid w:val="001E6805"/>
    <w:rsid w:val="001F405A"/>
    <w:rsid w:val="00201CA0"/>
    <w:rsid w:val="002078C4"/>
    <w:rsid w:val="00212B3F"/>
    <w:rsid w:val="00217555"/>
    <w:rsid w:val="00222877"/>
    <w:rsid w:val="00232DC9"/>
    <w:rsid w:val="0028133B"/>
    <w:rsid w:val="002846AB"/>
    <w:rsid w:val="00292DA2"/>
    <w:rsid w:val="00294468"/>
    <w:rsid w:val="002A5398"/>
    <w:rsid w:val="002A7639"/>
    <w:rsid w:val="002B02A8"/>
    <w:rsid w:val="003029D8"/>
    <w:rsid w:val="00302A2D"/>
    <w:rsid w:val="00314052"/>
    <w:rsid w:val="00325164"/>
    <w:rsid w:val="003325C3"/>
    <w:rsid w:val="00335CAA"/>
    <w:rsid w:val="00343884"/>
    <w:rsid w:val="00365101"/>
    <w:rsid w:val="00365F23"/>
    <w:rsid w:val="00380FAC"/>
    <w:rsid w:val="003814A4"/>
    <w:rsid w:val="00390B2E"/>
    <w:rsid w:val="0039426A"/>
    <w:rsid w:val="0039503B"/>
    <w:rsid w:val="003A0228"/>
    <w:rsid w:val="003A20E4"/>
    <w:rsid w:val="003B7A6F"/>
    <w:rsid w:val="003C0ECD"/>
    <w:rsid w:val="003E298A"/>
    <w:rsid w:val="003E4AD2"/>
    <w:rsid w:val="003F0E8E"/>
    <w:rsid w:val="003F64DB"/>
    <w:rsid w:val="00404E7D"/>
    <w:rsid w:val="00406B34"/>
    <w:rsid w:val="00414B81"/>
    <w:rsid w:val="00417C1C"/>
    <w:rsid w:val="0043361C"/>
    <w:rsid w:val="00445556"/>
    <w:rsid w:val="00452DFE"/>
    <w:rsid w:val="00455358"/>
    <w:rsid w:val="0046034E"/>
    <w:rsid w:val="00470C04"/>
    <w:rsid w:val="00485FE3"/>
    <w:rsid w:val="00494CC6"/>
    <w:rsid w:val="004B3853"/>
    <w:rsid w:val="004C08F9"/>
    <w:rsid w:val="004E1238"/>
    <w:rsid w:val="004E4CB4"/>
    <w:rsid w:val="004F1095"/>
    <w:rsid w:val="004F5F53"/>
    <w:rsid w:val="005027C8"/>
    <w:rsid w:val="00515968"/>
    <w:rsid w:val="005338F6"/>
    <w:rsid w:val="00537BE8"/>
    <w:rsid w:val="0054492C"/>
    <w:rsid w:val="00550AE5"/>
    <w:rsid w:val="00563957"/>
    <w:rsid w:val="005714BC"/>
    <w:rsid w:val="00573B8E"/>
    <w:rsid w:val="00580464"/>
    <w:rsid w:val="00585931"/>
    <w:rsid w:val="005B1A96"/>
    <w:rsid w:val="005B4846"/>
    <w:rsid w:val="005C3FF3"/>
    <w:rsid w:val="005E6D36"/>
    <w:rsid w:val="005E7969"/>
    <w:rsid w:val="006251EF"/>
    <w:rsid w:val="006410D1"/>
    <w:rsid w:val="006442A8"/>
    <w:rsid w:val="006475CA"/>
    <w:rsid w:val="00652D27"/>
    <w:rsid w:val="006562D0"/>
    <w:rsid w:val="00663A32"/>
    <w:rsid w:val="00682535"/>
    <w:rsid w:val="00690CCD"/>
    <w:rsid w:val="006970B9"/>
    <w:rsid w:val="006A28D8"/>
    <w:rsid w:val="006A2D0A"/>
    <w:rsid w:val="006A3CC4"/>
    <w:rsid w:val="006C4C37"/>
    <w:rsid w:val="006C4C8D"/>
    <w:rsid w:val="006C669E"/>
    <w:rsid w:val="006E2CFA"/>
    <w:rsid w:val="00711EDD"/>
    <w:rsid w:val="0072354A"/>
    <w:rsid w:val="00732613"/>
    <w:rsid w:val="0073634F"/>
    <w:rsid w:val="00743921"/>
    <w:rsid w:val="00747052"/>
    <w:rsid w:val="00753843"/>
    <w:rsid w:val="007632AA"/>
    <w:rsid w:val="0077565C"/>
    <w:rsid w:val="00777C64"/>
    <w:rsid w:val="0079399E"/>
    <w:rsid w:val="0079728B"/>
    <w:rsid w:val="007A6AB8"/>
    <w:rsid w:val="007A6B20"/>
    <w:rsid w:val="007B19DB"/>
    <w:rsid w:val="007B7AF7"/>
    <w:rsid w:val="007E70DD"/>
    <w:rsid w:val="007F14C3"/>
    <w:rsid w:val="007F5268"/>
    <w:rsid w:val="008025EF"/>
    <w:rsid w:val="00813805"/>
    <w:rsid w:val="0081524A"/>
    <w:rsid w:val="00816A9C"/>
    <w:rsid w:val="0082266C"/>
    <w:rsid w:val="00823378"/>
    <w:rsid w:val="008706DA"/>
    <w:rsid w:val="00871470"/>
    <w:rsid w:val="00897128"/>
    <w:rsid w:val="008A29ED"/>
    <w:rsid w:val="008B0FFB"/>
    <w:rsid w:val="008B6D16"/>
    <w:rsid w:val="008C7F72"/>
    <w:rsid w:val="008D2F29"/>
    <w:rsid w:val="008F7116"/>
    <w:rsid w:val="00904797"/>
    <w:rsid w:val="0092190A"/>
    <w:rsid w:val="00925307"/>
    <w:rsid w:val="009450F3"/>
    <w:rsid w:val="009456D4"/>
    <w:rsid w:val="00955738"/>
    <w:rsid w:val="00967622"/>
    <w:rsid w:val="0097025E"/>
    <w:rsid w:val="009746E3"/>
    <w:rsid w:val="0098191C"/>
    <w:rsid w:val="00982A34"/>
    <w:rsid w:val="009A47EF"/>
    <w:rsid w:val="009C3907"/>
    <w:rsid w:val="009C6074"/>
    <w:rsid w:val="009C6CFC"/>
    <w:rsid w:val="009E7C87"/>
    <w:rsid w:val="009F2162"/>
    <w:rsid w:val="009F3A86"/>
    <w:rsid w:val="009F7460"/>
    <w:rsid w:val="00A174DD"/>
    <w:rsid w:val="00A178C5"/>
    <w:rsid w:val="00A439FA"/>
    <w:rsid w:val="00A50CE0"/>
    <w:rsid w:val="00A52957"/>
    <w:rsid w:val="00A6114E"/>
    <w:rsid w:val="00A637AC"/>
    <w:rsid w:val="00A73837"/>
    <w:rsid w:val="00A82B49"/>
    <w:rsid w:val="00A87C85"/>
    <w:rsid w:val="00A9071C"/>
    <w:rsid w:val="00A95C87"/>
    <w:rsid w:val="00AC0103"/>
    <w:rsid w:val="00AD4547"/>
    <w:rsid w:val="00AD6689"/>
    <w:rsid w:val="00AD7450"/>
    <w:rsid w:val="00AF1076"/>
    <w:rsid w:val="00B41966"/>
    <w:rsid w:val="00B5491C"/>
    <w:rsid w:val="00B719DB"/>
    <w:rsid w:val="00B83696"/>
    <w:rsid w:val="00B837C2"/>
    <w:rsid w:val="00B93006"/>
    <w:rsid w:val="00BA608D"/>
    <w:rsid w:val="00BA60C4"/>
    <w:rsid w:val="00BB3A01"/>
    <w:rsid w:val="00BD4E71"/>
    <w:rsid w:val="00BF175F"/>
    <w:rsid w:val="00BF3176"/>
    <w:rsid w:val="00BF5390"/>
    <w:rsid w:val="00C011D8"/>
    <w:rsid w:val="00C1160D"/>
    <w:rsid w:val="00C140E4"/>
    <w:rsid w:val="00C145C8"/>
    <w:rsid w:val="00C245B0"/>
    <w:rsid w:val="00C35134"/>
    <w:rsid w:val="00C45D50"/>
    <w:rsid w:val="00C571A9"/>
    <w:rsid w:val="00C73E49"/>
    <w:rsid w:val="00C73F3F"/>
    <w:rsid w:val="00C76113"/>
    <w:rsid w:val="00C7768D"/>
    <w:rsid w:val="00C81E7C"/>
    <w:rsid w:val="00C93403"/>
    <w:rsid w:val="00CC0213"/>
    <w:rsid w:val="00CC0A51"/>
    <w:rsid w:val="00CD104F"/>
    <w:rsid w:val="00CD639A"/>
    <w:rsid w:val="00CD67E9"/>
    <w:rsid w:val="00CD78C4"/>
    <w:rsid w:val="00CE0C58"/>
    <w:rsid w:val="00CF7C24"/>
    <w:rsid w:val="00D07E02"/>
    <w:rsid w:val="00D1287C"/>
    <w:rsid w:val="00D2523D"/>
    <w:rsid w:val="00D26F16"/>
    <w:rsid w:val="00D314BD"/>
    <w:rsid w:val="00D37906"/>
    <w:rsid w:val="00D46B62"/>
    <w:rsid w:val="00D46DFF"/>
    <w:rsid w:val="00D54262"/>
    <w:rsid w:val="00D72112"/>
    <w:rsid w:val="00D74A9C"/>
    <w:rsid w:val="00D91E9E"/>
    <w:rsid w:val="00D92106"/>
    <w:rsid w:val="00D94EB2"/>
    <w:rsid w:val="00D96AB9"/>
    <w:rsid w:val="00DA4906"/>
    <w:rsid w:val="00DA4B78"/>
    <w:rsid w:val="00DA65E6"/>
    <w:rsid w:val="00DA7A01"/>
    <w:rsid w:val="00DB2544"/>
    <w:rsid w:val="00DC1ACF"/>
    <w:rsid w:val="00DC2FC4"/>
    <w:rsid w:val="00DD53B4"/>
    <w:rsid w:val="00DF124C"/>
    <w:rsid w:val="00E14643"/>
    <w:rsid w:val="00E476F8"/>
    <w:rsid w:val="00E5481E"/>
    <w:rsid w:val="00E60482"/>
    <w:rsid w:val="00E70CC0"/>
    <w:rsid w:val="00E92227"/>
    <w:rsid w:val="00E9269B"/>
    <w:rsid w:val="00E9337C"/>
    <w:rsid w:val="00E94A47"/>
    <w:rsid w:val="00E970FB"/>
    <w:rsid w:val="00EA0431"/>
    <w:rsid w:val="00EA20F5"/>
    <w:rsid w:val="00EB1F95"/>
    <w:rsid w:val="00EB5E49"/>
    <w:rsid w:val="00EC379F"/>
    <w:rsid w:val="00EE396E"/>
    <w:rsid w:val="00EE61F4"/>
    <w:rsid w:val="00F004A2"/>
    <w:rsid w:val="00F17D09"/>
    <w:rsid w:val="00F2582E"/>
    <w:rsid w:val="00F405AB"/>
    <w:rsid w:val="00F601E6"/>
    <w:rsid w:val="00F940E8"/>
    <w:rsid w:val="00F9478D"/>
    <w:rsid w:val="00FA4007"/>
    <w:rsid w:val="00FB55D3"/>
    <w:rsid w:val="00FC0D49"/>
    <w:rsid w:val="00FC2393"/>
    <w:rsid w:val="00FD53FE"/>
    <w:rsid w:val="00FE2C68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F61CE"/>
  <w15:chartTrackingRefBased/>
  <w15:docId w15:val="{8CEF50D5-410F-4EB3-B303-1D89F5D5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0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1A9"/>
    <w:rPr>
      <w:color w:val="666666"/>
    </w:rPr>
  </w:style>
  <w:style w:type="paragraph" w:styleId="Caption">
    <w:name w:val="caption"/>
    <w:basedOn w:val="Normal"/>
    <w:next w:val="Normal"/>
    <w:unhideWhenUsed/>
    <w:qFormat/>
    <w:rsid w:val="0074705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1220</CharactersWithSpaces>
  <SharedDoc>false</SharedDoc>
  <HLinks>
    <vt:vector size="6" baseType="variant">
      <vt:variant>
        <vt:i4>6684711</vt:i4>
      </vt:variant>
      <vt:variant>
        <vt:i4>-1</vt:i4>
      </vt:variant>
      <vt:variant>
        <vt:i4>1028</vt:i4>
      </vt:variant>
      <vt:variant>
        <vt:i4>1</vt:i4>
      </vt:variant>
      <vt:variant>
        <vt:lpwstr>http://vignette4.wikia.nocookie.net/one/images/b/b9/ONE-NERD_logo_2.jpg/revision/latest/scale-to-width-down/334?cb=20100806130826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2</cp:revision>
  <cp:lastPrinted>2011-11-01T08:59:00Z</cp:lastPrinted>
  <dcterms:created xsi:type="dcterms:W3CDTF">2024-01-22T15:40:00Z</dcterms:created>
  <dcterms:modified xsi:type="dcterms:W3CDTF">2024-01-22T15:40:00Z</dcterms:modified>
</cp:coreProperties>
</file>