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B2E" w:rsidRDefault="000D16CC" w:rsidP="00A02225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LAPORAN TUGAS PROGRAM 2</w:t>
      </w:r>
    </w:p>
    <w:p w:rsidR="00F46B2E" w:rsidRDefault="00F46B2E" w:rsidP="00A02225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</w:t>
      </w:r>
      <w:r>
        <w:rPr>
          <w:rFonts w:ascii="Times New Roman" w:hAnsi="Times New Roman" w:cs="Times New Roman"/>
          <w:b/>
          <w:sz w:val="36"/>
        </w:rPr>
        <w:t xml:space="preserve">KECERDASAN BUATAN </w:t>
      </w:r>
    </w:p>
    <w:p w:rsidR="00F46B2E" w:rsidRDefault="00F46B2E" w:rsidP="00A02225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F46B2E" w:rsidRDefault="00F46B2E" w:rsidP="00A02225">
      <w:pPr>
        <w:tabs>
          <w:tab w:val="left" w:pos="5245"/>
        </w:tabs>
        <w:spacing w:line="360" w:lineRule="auto"/>
        <w:rPr>
          <w:rFonts w:ascii="Times New Roman" w:hAnsi="Times New Roman" w:cs="Times New Roman"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971040" cy="2629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262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B2E" w:rsidRDefault="00F46B2E" w:rsidP="00A02225">
      <w:pPr>
        <w:spacing w:line="360" w:lineRule="auto"/>
        <w:rPr>
          <w:rFonts w:ascii="Times New Roman" w:hAnsi="Times New Roman" w:cs="Times New Roman"/>
          <w:sz w:val="40"/>
        </w:rPr>
      </w:pPr>
    </w:p>
    <w:p w:rsidR="00F46B2E" w:rsidRDefault="00F46B2E" w:rsidP="00A02225">
      <w:pPr>
        <w:spacing w:line="360" w:lineRule="auto"/>
        <w:rPr>
          <w:rFonts w:ascii="Times New Roman" w:hAnsi="Times New Roman" w:cs="Times New Roman"/>
          <w:sz w:val="40"/>
        </w:rPr>
      </w:pPr>
    </w:p>
    <w:p w:rsidR="00F46B2E" w:rsidRDefault="00F46B2E" w:rsidP="00A02225">
      <w:pPr>
        <w:spacing w:line="360" w:lineRule="auto"/>
        <w:rPr>
          <w:rFonts w:ascii="Times New Roman" w:hAnsi="Times New Roman" w:cs="Times New Roman"/>
          <w:sz w:val="40"/>
        </w:rPr>
      </w:pPr>
    </w:p>
    <w:p w:rsidR="00F46B2E" w:rsidRDefault="00F46B2E" w:rsidP="00A02225">
      <w:pPr>
        <w:spacing w:line="360" w:lineRule="auto"/>
        <w:rPr>
          <w:rFonts w:ascii="Times New Roman" w:hAnsi="Times New Roman" w:cs="Times New Roman"/>
          <w:sz w:val="40"/>
        </w:rPr>
      </w:pPr>
    </w:p>
    <w:p w:rsidR="00F46B2E" w:rsidRDefault="00F46B2E" w:rsidP="00A02225">
      <w:pPr>
        <w:tabs>
          <w:tab w:val="left" w:pos="1932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Disusun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oleh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6B2E" w:rsidRDefault="00A07807" w:rsidP="00A02225">
      <w:pPr>
        <w:tabs>
          <w:tab w:val="left" w:pos="1932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Eka Nugraha Syarif</w:t>
      </w:r>
    </w:p>
    <w:p w:rsidR="00F46B2E" w:rsidRDefault="00F46B2E" w:rsidP="00A02225">
      <w:pPr>
        <w:tabs>
          <w:tab w:val="left" w:pos="1932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13011</w:t>
      </w:r>
      <w:r w:rsidR="00A07807">
        <w:rPr>
          <w:rFonts w:ascii="Times New Roman" w:hAnsi="Times New Roman" w:cs="Times New Roman"/>
          <w:sz w:val="28"/>
        </w:rPr>
        <w:t>40414</w:t>
      </w:r>
    </w:p>
    <w:p w:rsidR="00F46B2E" w:rsidRPr="00F30D53" w:rsidRDefault="00A07807" w:rsidP="00F30D53">
      <w:pPr>
        <w:tabs>
          <w:tab w:val="left" w:pos="1932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IF-39-04</w:t>
      </w:r>
    </w:p>
    <w:p w:rsidR="00F46B2E" w:rsidRDefault="00F46B2E" w:rsidP="00A02225">
      <w:pPr>
        <w:spacing w:after="218" w:line="360" w:lineRule="auto"/>
        <w:rPr>
          <w:rFonts w:ascii="Times New Roman" w:hAnsi="Times New Roman" w:cs="Times New Roman"/>
        </w:rPr>
      </w:pPr>
    </w:p>
    <w:p w:rsidR="00F46B2E" w:rsidRDefault="00F46B2E" w:rsidP="00A02225">
      <w:pPr>
        <w:spacing w:after="145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6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36"/>
        </w:rPr>
        <w:t>Studi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S1 </w:t>
      </w:r>
      <w:proofErr w:type="spellStart"/>
      <w:r>
        <w:rPr>
          <w:rFonts w:ascii="Times New Roman" w:hAnsi="Times New Roman" w:cs="Times New Roman"/>
          <w:b/>
          <w:sz w:val="36"/>
        </w:rPr>
        <w:t>Teknik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Informatika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</w:p>
    <w:p w:rsidR="00F46B2E" w:rsidRDefault="00F46B2E" w:rsidP="00A02225">
      <w:pPr>
        <w:spacing w:after="151" w:line="360" w:lineRule="auto"/>
        <w:ind w:right="2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36"/>
        </w:rPr>
        <w:t>Fakultas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Informatika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</w:p>
    <w:p w:rsidR="00F46B2E" w:rsidRDefault="00F46B2E" w:rsidP="00A02225">
      <w:pPr>
        <w:spacing w:line="360" w:lineRule="auto"/>
        <w:ind w:left="3107" w:right="3108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Bandung </w:t>
      </w:r>
    </w:p>
    <w:p w:rsidR="001F7DE1" w:rsidRPr="002D39AE" w:rsidRDefault="00F46B2E" w:rsidP="00A02225">
      <w:pPr>
        <w:tabs>
          <w:tab w:val="left" w:pos="1932"/>
        </w:tabs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2017</w:t>
      </w:r>
    </w:p>
    <w:p w:rsidR="001F7DE1" w:rsidRPr="003A4983" w:rsidRDefault="001F7DE1" w:rsidP="00A02225">
      <w:pPr>
        <w:pStyle w:val="Heading2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3A4983">
        <w:rPr>
          <w:rFonts w:ascii="Times New Roman" w:hAnsi="Times New Roman" w:cs="Times New Roman"/>
          <w:color w:val="auto"/>
        </w:rPr>
        <w:lastRenderedPageBreak/>
        <w:t>Latar Belakang</w:t>
      </w:r>
    </w:p>
    <w:p w:rsidR="001F7DE1" w:rsidRDefault="001F7DE1" w:rsidP="00A02225">
      <w:pPr>
        <w:spacing w:after="0" w:line="360" w:lineRule="auto"/>
        <w:ind w:left="720" w:right="14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Kecerdasan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inovasi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kecerdasan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modern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1940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1950. </w:t>
      </w:r>
    </w:p>
    <w:p w:rsidR="001F7DE1" w:rsidRDefault="001F7DE1" w:rsidP="00A022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</w:rPr>
        <w:t>globalisasi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lepas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Kecanggihan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sehari-harinya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F7DE1" w:rsidRPr="003A4983" w:rsidRDefault="001F7DE1" w:rsidP="00A02225">
      <w:pPr>
        <w:pStyle w:val="Heading2"/>
        <w:numPr>
          <w:ilvl w:val="0"/>
          <w:numId w:val="0"/>
        </w:numPr>
        <w:spacing w:line="360" w:lineRule="auto"/>
        <w:ind w:firstLine="720"/>
        <w:jc w:val="both"/>
        <w:rPr>
          <w:rFonts w:ascii="Times New Roman" w:hAnsi="Times New Roman" w:cs="Times New Roman"/>
          <w:color w:val="auto"/>
        </w:rPr>
      </w:pPr>
      <w:r w:rsidRPr="003A4983">
        <w:rPr>
          <w:rFonts w:ascii="Times New Roman" w:hAnsi="Times New Roman" w:cs="Times New Roman"/>
          <w:color w:val="auto"/>
        </w:rPr>
        <w:t>Deskripsi Masalah</w:t>
      </w:r>
    </w:p>
    <w:p w:rsidR="001F7DE1" w:rsidRPr="00BC6538" w:rsidRDefault="001F7DE1" w:rsidP="00A02225">
      <w:pPr>
        <w:pStyle w:val="Heading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BC6538">
        <w:rPr>
          <w:rFonts w:ascii="Times New Roman" w:hAnsi="Times New Roman" w:cs="Times New Roman"/>
          <w:color w:val="auto"/>
          <w:sz w:val="24"/>
        </w:rPr>
        <w:t>Perumusan Masalah</w:t>
      </w:r>
    </w:p>
    <w:p w:rsidR="001F7DE1" w:rsidRPr="000D5E0B" w:rsidRDefault="001F7DE1" w:rsidP="00A02225">
      <w:pPr>
        <w:spacing w:after="3" w:line="360" w:lineRule="auto"/>
        <w:ind w:left="360" w:right="14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0D5E0B">
        <w:rPr>
          <w:rFonts w:ascii="Times New Roman" w:hAnsi="Times New Roman" w:cs="Times New Roman"/>
          <w:sz w:val="24"/>
        </w:rPr>
        <w:t>Perumusan</w:t>
      </w:r>
      <w:proofErr w:type="spellEnd"/>
      <w:r w:rsidRPr="000D5E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E0B">
        <w:rPr>
          <w:rFonts w:ascii="Times New Roman" w:hAnsi="Times New Roman" w:cs="Times New Roman"/>
          <w:sz w:val="24"/>
        </w:rPr>
        <w:t>masalah</w:t>
      </w:r>
      <w:proofErr w:type="spellEnd"/>
      <w:r w:rsidRPr="000D5E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E0B">
        <w:rPr>
          <w:rFonts w:ascii="Times New Roman" w:hAnsi="Times New Roman" w:cs="Times New Roman"/>
          <w:sz w:val="24"/>
        </w:rPr>
        <w:t>pada</w:t>
      </w:r>
      <w:proofErr w:type="spellEnd"/>
      <w:r w:rsidRPr="000D5E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E0B">
        <w:rPr>
          <w:rFonts w:ascii="Times New Roman" w:hAnsi="Times New Roman" w:cs="Times New Roman"/>
          <w:sz w:val="24"/>
        </w:rPr>
        <w:t>tugas</w:t>
      </w:r>
      <w:proofErr w:type="spellEnd"/>
      <w:r w:rsidRPr="000D5E0B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0D5E0B">
        <w:rPr>
          <w:rFonts w:ascii="Times New Roman" w:hAnsi="Times New Roman" w:cs="Times New Roman"/>
          <w:sz w:val="24"/>
        </w:rPr>
        <w:t>ini</w:t>
      </w:r>
      <w:proofErr w:type="spellEnd"/>
      <w:r w:rsidRPr="000D5E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E0B">
        <w:rPr>
          <w:rFonts w:ascii="Times New Roman" w:hAnsi="Times New Roman" w:cs="Times New Roman"/>
          <w:sz w:val="24"/>
        </w:rPr>
        <w:t>adalah</w:t>
      </w:r>
      <w:proofErr w:type="spellEnd"/>
      <w:r w:rsidRPr="000D5E0B">
        <w:rPr>
          <w:rFonts w:ascii="Times New Roman" w:hAnsi="Times New Roman" w:cs="Times New Roman"/>
          <w:sz w:val="24"/>
        </w:rPr>
        <w:t>:</w:t>
      </w:r>
    </w:p>
    <w:p w:rsidR="001F7DE1" w:rsidRPr="002D39AE" w:rsidRDefault="001F7DE1" w:rsidP="00A0222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2D39AE">
        <w:rPr>
          <w:rFonts w:ascii="Times New Roman" w:hAnsi="Times New Roman" w:cs="Times New Roman"/>
          <w:sz w:val="24"/>
          <w:lang w:val="id-ID"/>
        </w:rPr>
        <w:t>Di berikan</w:t>
      </w:r>
      <w:r w:rsidRPr="002D39AE">
        <w:rPr>
          <w:rFonts w:ascii="Times New Roman" w:hAnsi="Times New Roman" w:cs="Times New Roman"/>
          <w:sz w:val="24"/>
        </w:rPr>
        <w:t xml:space="preserve"> </w:t>
      </w:r>
      <w:r w:rsidRPr="002D39AE">
        <w:rPr>
          <w:rFonts w:ascii="Times New Roman" w:hAnsi="Times New Roman" w:cs="Times New Roman"/>
          <w:sz w:val="24"/>
          <w:lang w:val="id-ID"/>
        </w:rPr>
        <w:t>suatu</w:t>
      </w:r>
      <w:r w:rsidRPr="002D39AE">
        <w:rPr>
          <w:rFonts w:ascii="Times New Roman" w:hAnsi="Times New Roman" w:cs="Times New Roman"/>
          <w:sz w:val="24"/>
        </w:rPr>
        <w:t xml:space="preserve"> </w:t>
      </w:r>
      <w:r w:rsidRPr="002D39AE">
        <w:rPr>
          <w:rFonts w:ascii="Times New Roman" w:hAnsi="Times New Roman" w:cs="Times New Roman"/>
          <w:sz w:val="24"/>
          <w:lang w:val="id-ID"/>
        </w:rPr>
        <w:t>himpunan</w:t>
      </w:r>
      <w:r w:rsidRPr="002D39AE">
        <w:rPr>
          <w:rFonts w:ascii="Times New Roman" w:hAnsi="Times New Roman" w:cs="Times New Roman"/>
          <w:sz w:val="24"/>
        </w:rPr>
        <w:t xml:space="preserve"> </w:t>
      </w:r>
      <w:r w:rsidRPr="002D39AE">
        <w:rPr>
          <w:rFonts w:ascii="Times New Roman" w:hAnsi="Times New Roman" w:cs="Times New Roman"/>
          <w:sz w:val="24"/>
          <w:lang w:val="id-ID"/>
        </w:rPr>
        <w:t>data</w:t>
      </w:r>
      <w:r w:rsidRPr="002D39AE">
        <w:rPr>
          <w:rFonts w:ascii="Times New Roman" w:hAnsi="Times New Roman" w:cs="Times New Roman"/>
          <w:sz w:val="24"/>
        </w:rPr>
        <w:t xml:space="preserve"> </w:t>
      </w:r>
      <w:r w:rsidRPr="002D39AE">
        <w:rPr>
          <w:rFonts w:ascii="Times New Roman" w:hAnsi="Times New Roman" w:cs="Times New Roman"/>
          <w:sz w:val="24"/>
          <w:lang w:val="id-ID"/>
        </w:rPr>
        <w:t>berisi</w:t>
      </w:r>
      <w:r w:rsidRPr="002D39AE">
        <w:rPr>
          <w:rFonts w:ascii="Times New Roman" w:hAnsi="Times New Roman" w:cs="Times New Roman"/>
          <w:sz w:val="24"/>
        </w:rPr>
        <w:t xml:space="preserve"> </w:t>
      </w:r>
      <w:r w:rsidRPr="002D39AE">
        <w:rPr>
          <w:rFonts w:ascii="Times New Roman" w:hAnsi="Times New Roman" w:cs="Times New Roman"/>
          <w:sz w:val="24"/>
          <w:lang w:val="id-ID"/>
        </w:rPr>
        <w:t>30</w:t>
      </w:r>
      <w:r w:rsidRPr="002D39AE">
        <w:rPr>
          <w:rFonts w:ascii="Times New Roman" w:hAnsi="Times New Roman" w:cs="Times New Roman"/>
          <w:sz w:val="24"/>
        </w:rPr>
        <w:t xml:space="preserve"> </w:t>
      </w:r>
      <w:r w:rsidRPr="002D39AE">
        <w:rPr>
          <w:rFonts w:ascii="Times New Roman" w:hAnsi="Times New Roman" w:cs="Times New Roman"/>
          <w:sz w:val="24"/>
          <w:lang w:val="id-ID"/>
        </w:rPr>
        <w:t>berita</w:t>
      </w:r>
      <w:r w:rsidRPr="002D39AE">
        <w:rPr>
          <w:rFonts w:ascii="Times New Roman" w:hAnsi="Times New Roman" w:cs="Times New Roman"/>
          <w:sz w:val="24"/>
        </w:rPr>
        <w:t xml:space="preserve"> </w:t>
      </w:r>
      <w:r w:rsidRPr="002D39AE">
        <w:rPr>
          <w:rFonts w:ascii="Times New Roman" w:hAnsi="Times New Roman" w:cs="Times New Roman"/>
          <w:sz w:val="24"/>
          <w:lang w:val="id-ID"/>
        </w:rPr>
        <w:t>dengan</w:t>
      </w:r>
      <w:r w:rsidRPr="002D39AE">
        <w:rPr>
          <w:rFonts w:ascii="Times New Roman" w:hAnsi="Times New Roman" w:cs="Times New Roman"/>
          <w:sz w:val="24"/>
        </w:rPr>
        <w:t xml:space="preserve"> </w:t>
      </w:r>
      <w:r w:rsidRPr="002D39AE">
        <w:rPr>
          <w:rFonts w:ascii="Times New Roman" w:hAnsi="Times New Roman" w:cs="Times New Roman"/>
          <w:sz w:val="24"/>
          <w:lang w:val="id-ID"/>
        </w:rPr>
        <w:t>dua</w:t>
      </w:r>
      <w:r w:rsidRPr="002D39AE">
        <w:rPr>
          <w:rFonts w:ascii="Times New Roman" w:hAnsi="Times New Roman" w:cs="Times New Roman"/>
          <w:sz w:val="24"/>
        </w:rPr>
        <w:t xml:space="preserve"> </w:t>
      </w:r>
      <w:r w:rsidRPr="002D39AE">
        <w:rPr>
          <w:rFonts w:ascii="Times New Roman" w:hAnsi="Times New Roman" w:cs="Times New Roman"/>
          <w:sz w:val="24"/>
          <w:lang w:val="id-ID"/>
        </w:rPr>
        <w:t>atribut yaitu emosi</w:t>
      </w:r>
      <w:r w:rsidRPr="002D39AE">
        <w:rPr>
          <w:rFonts w:ascii="Times New Roman" w:hAnsi="Times New Roman" w:cs="Times New Roman"/>
          <w:sz w:val="24"/>
        </w:rPr>
        <w:t xml:space="preserve"> </w:t>
      </w:r>
      <w:r w:rsidRPr="002D39AE">
        <w:rPr>
          <w:rFonts w:ascii="Times New Roman" w:hAnsi="Times New Roman" w:cs="Times New Roman"/>
          <w:sz w:val="24"/>
          <w:lang w:val="id-ID"/>
        </w:rPr>
        <w:t>dan Provokasi,</w:t>
      </w:r>
      <w:r w:rsidRPr="002D39AE">
        <w:rPr>
          <w:rFonts w:ascii="Times New Roman" w:hAnsi="Times New Roman" w:cs="Times New Roman"/>
          <w:sz w:val="24"/>
        </w:rPr>
        <w:t xml:space="preserve"> </w:t>
      </w:r>
      <w:r w:rsidRPr="002D39AE">
        <w:rPr>
          <w:rFonts w:ascii="Times New Roman" w:hAnsi="Times New Roman" w:cs="Times New Roman"/>
          <w:sz w:val="24"/>
          <w:lang w:val="id-ID"/>
        </w:rPr>
        <w:t>serta</w:t>
      </w:r>
      <w:r w:rsidRPr="002D39AE">
        <w:rPr>
          <w:rFonts w:ascii="Times New Roman" w:hAnsi="Times New Roman" w:cs="Times New Roman"/>
          <w:sz w:val="24"/>
        </w:rPr>
        <w:t xml:space="preserve"> </w:t>
      </w:r>
      <w:r w:rsidRPr="002D39AE">
        <w:rPr>
          <w:rFonts w:ascii="Times New Roman" w:hAnsi="Times New Roman" w:cs="Times New Roman"/>
          <w:sz w:val="24"/>
          <w:lang w:val="id-ID"/>
        </w:rPr>
        <w:t>atribut</w:t>
      </w:r>
      <w:r w:rsidRPr="002D39AE">
        <w:rPr>
          <w:rFonts w:ascii="Times New Roman" w:hAnsi="Times New Roman" w:cs="Times New Roman"/>
          <w:sz w:val="24"/>
        </w:rPr>
        <w:t xml:space="preserve"> </w:t>
      </w:r>
      <w:r w:rsidRPr="002D39AE">
        <w:rPr>
          <w:rFonts w:ascii="Times New Roman" w:hAnsi="Times New Roman" w:cs="Times New Roman"/>
          <w:sz w:val="24"/>
          <w:lang w:val="id-ID"/>
        </w:rPr>
        <w:t>kelas Hoax yang</w:t>
      </w:r>
      <w:r w:rsidRPr="002D39AE">
        <w:rPr>
          <w:rFonts w:ascii="Times New Roman" w:hAnsi="Times New Roman" w:cs="Times New Roman"/>
          <w:sz w:val="24"/>
        </w:rPr>
        <w:t xml:space="preserve"> </w:t>
      </w:r>
      <w:r w:rsidRPr="002D39AE">
        <w:rPr>
          <w:rFonts w:ascii="Times New Roman" w:hAnsi="Times New Roman" w:cs="Times New Roman"/>
          <w:sz w:val="24"/>
          <w:lang w:val="id-ID"/>
        </w:rPr>
        <w:t>b</w:t>
      </w:r>
      <w:r w:rsidRPr="002D39AE">
        <w:rPr>
          <w:rFonts w:ascii="Times New Roman" w:hAnsi="Times New Roman" w:cs="Times New Roman"/>
          <w:sz w:val="24"/>
        </w:rPr>
        <w:t>e</w:t>
      </w:r>
      <w:r w:rsidRPr="002D39AE">
        <w:rPr>
          <w:rFonts w:ascii="Times New Roman" w:hAnsi="Times New Roman" w:cs="Times New Roman"/>
          <w:sz w:val="24"/>
          <w:lang w:val="id-ID"/>
        </w:rPr>
        <w:t>rnilai</w:t>
      </w:r>
      <w:r w:rsidRPr="002D39AE">
        <w:rPr>
          <w:rFonts w:ascii="Times New Roman" w:hAnsi="Times New Roman" w:cs="Times New Roman"/>
          <w:sz w:val="24"/>
        </w:rPr>
        <w:t xml:space="preserve"> </w:t>
      </w:r>
      <w:r w:rsidRPr="002D39AE">
        <w:rPr>
          <w:rFonts w:ascii="Times New Roman" w:hAnsi="Times New Roman" w:cs="Times New Roman"/>
          <w:sz w:val="24"/>
          <w:lang w:val="id-ID"/>
        </w:rPr>
        <w:t>“ Ya” dan</w:t>
      </w:r>
      <w:r w:rsidRPr="002D39AE">
        <w:rPr>
          <w:rFonts w:ascii="Times New Roman" w:hAnsi="Times New Roman" w:cs="Times New Roman"/>
          <w:sz w:val="24"/>
        </w:rPr>
        <w:t xml:space="preserve"> </w:t>
      </w:r>
      <w:r w:rsidRPr="002D39AE">
        <w:rPr>
          <w:rFonts w:ascii="Times New Roman" w:hAnsi="Times New Roman" w:cs="Times New Roman"/>
          <w:sz w:val="24"/>
          <w:lang w:val="id-ID"/>
        </w:rPr>
        <w:t>“ Tidak</w:t>
      </w:r>
      <w:r w:rsidRPr="002D39AE">
        <w:rPr>
          <w:rFonts w:ascii="Times New Roman" w:hAnsi="Times New Roman" w:cs="Times New Roman"/>
          <w:sz w:val="24"/>
        </w:rPr>
        <w:t>”</w:t>
      </w:r>
      <w:r w:rsidR="00564BC3" w:rsidRPr="002D39AE">
        <w:rPr>
          <w:rFonts w:ascii="Times New Roman" w:hAnsi="Times New Roman" w:cs="Times New Roman"/>
          <w:sz w:val="24"/>
        </w:rPr>
        <w:t xml:space="preserve">, </w:t>
      </w:r>
      <w:r w:rsidR="00564BC3" w:rsidRPr="002D39AE">
        <w:rPr>
          <w:rStyle w:val="Strong"/>
          <w:sz w:val="24"/>
        </w:rPr>
        <w:t xml:space="preserve"> </w:t>
      </w:r>
      <w:proofErr w:type="spellStart"/>
      <w:r w:rsidR="00564BC3" w:rsidRPr="002D39AE">
        <w:rPr>
          <w:rFonts w:ascii="Times New Roman" w:hAnsi="Times New Roman" w:cs="Times New Roman"/>
          <w:sz w:val="24"/>
        </w:rPr>
        <w:t>Dimana</w:t>
      </w:r>
      <w:proofErr w:type="spellEnd"/>
      <w:r w:rsidR="00564BC3" w:rsidRPr="002D39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4BC3" w:rsidRPr="002D39AE">
        <w:rPr>
          <w:rFonts w:ascii="Times New Roman" w:hAnsi="Times New Roman" w:cs="Times New Roman"/>
          <w:sz w:val="24"/>
        </w:rPr>
        <w:t>keadaan</w:t>
      </w:r>
      <w:proofErr w:type="spellEnd"/>
      <w:r w:rsidR="00564BC3" w:rsidRPr="002D39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4BC3" w:rsidRPr="002D39AE">
        <w:rPr>
          <w:rFonts w:ascii="Times New Roman" w:hAnsi="Times New Roman" w:cs="Times New Roman"/>
          <w:sz w:val="24"/>
        </w:rPr>
        <w:t>bisa</w:t>
      </w:r>
      <w:proofErr w:type="spellEnd"/>
      <w:r w:rsidR="00564BC3" w:rsidRPr="002D39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4BC3" w:rsidRPr="002D39AE">
        <w:rPr>
          <w:rFonts w:ascii="Times New Roman" w:hAnsi="Times New Roman" w:cs="Times New Roman"/>
          <w:sz w:val="24"/>
        </w:rPr>
        <w:t>dikatakan</w:t>
      </w:r>
      <w:proofErr w:type="spellEnd"/>
      <w:r w:rsidR="00564BC3" w:rsidRPr="002D39AE">
        <w:rPr>
          <w:rFonts w:ascii="Times New Roman" w:hAnsi="Times New Roman" w:cs="Times New Roman"/>
          <w:sz w:val="24"/>
        </w:rPr>
        <w:t xml:space="preserve"> hoax </w:t>
      </w:r>
      <w:proofErr w:type="spellStart"/>
      <w:r w:rsidR="00564BC3" w:rsidRPr="002D39AE">
        <w:rPr>
          <w:rFonts w:ascii="Times New Roman" w:hAnsi="Times New Roman" w:cs="Times New Roman"/>
          <w:sz w:val="24"/>
        </w:rPr>
        <w:t>atau</w:t>
      </w:r>
      <w:proofErr w:type="spellEnd"/>
      <w:r w:rsidR="00564BC3" w:rsidRPr="002D39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4BC3" w:rsidRPr="002D39AE">
        <w:rPr>
          <w:rFonts w:ascii="Times New Roman" w:hAnsi="Times New Roman" w:cs="Times New Roman"/>
          <w:sz w:val="24"/>
        </w:rPr>
        <w:t>tidak</w:t>
      </w:r>
      <w:proofErr w:type="spellEnd"/>
      <w:r w:rsidR="00564BC3" w:rsidRPr="002D39AE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0C0917" w:rsidRPr="002D39AE">
        <w:rPr>
          <w:rFonts w:ascii="Times New Roman" w:hAnsi="Times New Roman" w:cs="Times New Roman"/>
          <w:sz w:val="24"/>
        </w:rPr>
        <w:t>itu</w:t>
      </w:r>
      <w:proofErr w:type="spellEnd"/>
      <w:r w:rsidR="000C0917" w:rsidRPr="002D39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0917" w:rsidRPr="002D39AE">
        <w:rPr>
          <w:rFonts w:ascii="Times New Roman" w:hAnsi="Times New Roman" w:cs="Times New Roman"/>
          <w:sz w:val="24"/>
        </w:rPr>
        <w:t>berdasarkan</w:t>
      </w:r>
      <w:proofErr w:type="spellEnd"/>
      <w:r w:rsidR="000C0917" w:rsidRPr="002D39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0917" w:rsidRPr="002D39AE">
        <w:rPr>
          <w:rFonts w:ascii="Times New Roman" w:hAnsi="Times New Roman" w:cs="Times New Roman"/>
          <w:sz w:val="24"/>
        </w:rPr>
        <w:t>inputan</w:t>
      </w:r>
      <w:proofErr w:type="spellEnd"/>
      <w:r w:rsidR="000C0917" w:rsidRPr="002D39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0917" w:rsidRPr="002D39AE">
        <w:rPr>
          <w:rFonts w:ascii="Times New Roman" w:hAnsi="Times New Roman" w:cs="Times New Roman"/>
          <w:sz w:val="24"/>
        </w:rPr>
        <w:t>pada</w:t>
      </w:r>
      <w:proofErr w:type="spellEnd"/>
      <w:r w:rsidR="000C0917" w:rsidRPr="002D39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0917" w:rsidRPr="002D39AE">
        <w:rPr>
          <w:rFonts w:ascii="Times New Roman" w:hAnsi="Times New Roman" w:cs="Times New Roman"/>
          <w:sz w:val="24"/>
        </w:rPr>
        <w:t>atribut</w:t>
      </w:r>
      <w:proofErr w:type="spellEnd"/>
      <w:r w:rsidR="000C0917" w:rsidRPr="002D39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C0917" w:rsidRPr="002D39AE">
        <w:rPr>
          <w:rFonts w:ascii="Times New Roman" w:hAnsi="Times New Roman" w:cs="Times New Roman"/>
          <w:sz w:val="24"/>
        </w:rPr>
        <w:t>tersedia</w:t>
      </w:r>
      <w:proofErr w:type="spellEnd"/>
      <w:r w:rsidR="000C0917" w:rsidRPr="002D39AE">
        <w:rPr>
          <w:rFonts w:ascii="Times New Roman" w:hAnsi="Times New Roman" w:cs="Times New Roman"/>
          <w:sz w:val="24"/>
        </w:rPr>
        <w:t>.</w:t>
      </w:r>
    </w:p>
    <w:p w:rsidR="00F306F3" w:rsidRPr="002D39AE" w:rsidRDefault="001F7DE1" w:rsidP="00A02225">
      <w:pPr>
        <w:pStyle w:val="Heading2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3A4983">
        <w:rPr>
          <w:rFonts w:ascii="Times New Roman" w:hAnsi="Times New Roman" w:cs="Times New Roman"/>
          <w:color w:val="auto"/>
        </w:rPr>
        <w:t>Tujuan</w:t>
      </w:r>
    </w:p>
    <w:p w:rsidR="004A6AA3" w:rsidRPr="0009368C" w:rsidRDefault="001F7DE1" w:rsidP="00A022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09368C">
        <w:rPr>
          <w:rFonts w:ascii="Times New Roman" w:hAnsi="Times New Roman" w:cs="Times New Roman"/>
          <w:sz w:val="24"/>
        </w:rPr>
        <w:t>Tujuan</w:t>
      </w:r>
      <w:proofErr w:type="spellEnd"/>
      <w:r w:rsidRPr="000936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368C">
        <w:rPr>
          <w:rFonts w:ascii="Times New Roman" w:hAnsi="Times New Roman" w:cs="Times New Roman"/>
          <w:sz w:val="24"/>
        </w:rPr>
        <w:t>dari</w:t>
      </w:r>
      <w:proofErr w:type="spellEnd"/>
      <w:r w:rsidRPr="000936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368C">
        <w:rPr>
          <w:rFonts w:ascii="Times New Roman" w:hAnsi="Times New Roman" w:cs="Times New Roman"/>
          <w:sz w:val="24"/>
        </w:rPr>
        <w:t>tugas</w:t>
      </w:r>
      <w:proofErr w:type="spellEnd"/>
      <w:r w:rsidRPr="0009368C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09368C">
        <w:rPr>
          <w:rFonts w:ascii="Times New Roman" w:hAnsi="Times New Roman" w:cs="Times New Roman"/>
          <w:sz w:val="24"/>
        </w:rPr>
        <w:t>ini</w:t>
      </w:r>
      <w:proofErr w:type="spellEnd"/>
      <w:r w:rsidRPr="000936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368C">
        <w:rPr>
          <w:rFonts w:ascii="Times New Roman" w:hAnsi="Times New Roman" w:cs="Times New Roman"/>
          <w:sz w:val="24"/>
        </w:rPr>
        <w:t>adalah</w:t>
      </w:r>
      <w:proofErr w:type="spellEnd"/>
      <w:r w:rsidRPr="0009368C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09368C">
        <w:rPr>
          <w:rFonts w:ascii="Times New Roman" w:hAnsi="Times New Roman" w:cs="Times New Roman"/>
          <w:sz w:val="24"/>
        </w:rPr>
        <w:t>mahasiswa</w:t>
      </w:r>
      <w:proofErr w:type="spellEnd"/>
      <w:r w:rsidRPr="000936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6AA3" w:rsidRPr="0009368C">
        <w:rPr>
          <w:rFonts w:ascii="Times New Roman" w:hAnsi="Times New Roman" w:cs="Times New Roman"/>
          <w:sz w:val="24"/>
        </w:rPr>
        <w:t>dapat</w:t>
      </w:r>
      <w:proofErr w:type="spellEnd"/>
      <w:r w:rsidR="004A6AA3" w:rsidRPr="000936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6AA3" w:rsidRPr="0009368C">
        <w:rPr>
          <w:rFonts w:ascii="Times New Roman" w:hAnsi="Times New Roman" w:cs="Times New Roman"/>
          <w:sz w:val="24"/>
        </w:rPr>
        <w:t>membangun</w:t>
      </w:r>
      <w:proofErr w:type="spellEnd"/>
      <w:r w:rsidR="004A6AA3" w:rsidRPr="000936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6AA3" w:rsidRPr="0009368C">
        <w:rPr>
          <w:rFonts w:ascii="Times New Roman" w:hAnsi="Times New Roman" w:cs="Times New Roman"/>
          <w:sz w:val="24"/>
        </w:rPr>
        <w:t>sebuah</w:t>
      </w:r>
      <w:proofErr w:type="spellEnd"/>
    </w:p>
    <w:p w:rsidR="00F306F3" w:rsidRDefault="004A6AA3" w:rsidP="00A0222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9368C">
        <w:rPr>
          <w:rFonts w:ascii="Times New Roman" w:hAnsi="Times New Roman" w:cs="Times New Roman"/>
          <w:sz w:val="24"/>
        </w:rPr>
        <w:t>sistem</w:t>
      </w:r>
      <w:proofErr w:type="spellEnd"/>
      <w:proofErr w:type="gramEnd"/>
      <w:r w:rsidRPr="000936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368C">
        <w:rPr>
          <w:rFonts w:ascii="Times New Roman" w:hAnsi="Times New Roman" w:cs="Times New Roman"/>
          <w:sz w:val="24"/>
        </w:rPr>
        <w:t>penalaran</w:t>
      </w:r>
      <w:proofErr w:type="spellEnd"/>
      <w:r w:rsidRPr="000936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368C">
        <w:rPr>
          <w:rFonts w:ascii="Times New Roman" w:hAnsi="Times New Roman" w:cs="Times New Roman"/>
          <w:sz w:val="24"/>
        </w:rPr>
        <w:t>berbasis</w:t>
      </w:r>
      <w:proofErr w:type="spellEnd"/>
      <w:r w:rsidRPr="0009368C">
        <w:rPr>
          <w:rFonts w:ascii="Times New Roman" w:hAnsi="Times New Roman" w:cs="Times New Roman"/>
          <w:sz w:val="24"/>
        </w:rPr>
        <w:t xml:space="preserve"> fuzzy logic.</w:t>
      </w:r>
    </w:p>
    <w:p w:rsidR="00F306F3" w:rsidRPr="002D39AE" w:rsidRDefault="00F306F3" w:rsidP="00A02225">
      <w:pPr>
        <w:pStyle w:val="Heading2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F306F3">
        <w:rPr>
          <w:rFonts w:ascii="Times New Roman" w:hAnsi="Times New Roman" w:cs="Times New Roman"/>
          <w:color w:val="000000" w:themeColor="text1"/>
        </w:rPr>
        <w:t>Studi Kasus</w:t>
      </w:r>
    </w:p>
    <w:p w:rsidR="000E4E1B" w:rsidRDefault="00F306F3" w:rsidP="00A022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06F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Provokasi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100,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Hoax yang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diilustasikan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, B01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B20,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fuzzy logic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, B21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B30 (Data Testing),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bohong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(hoax)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6F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306F3">
        <w:rPr>
          <w:rFonts w:ascii="Times New Roman" w:hAnsi="Times New Roman" w:cs="Times New Roman"/>
          <w:sz w:val="24"/>
          <w:szCs w:val="24"/>
        </w:rPr>
        <w:t>.</w:t>
      </w:r>
    </w:p>
    <w:p w:rsidR="002D39AE" w:rsidRDefault="002D39AE" w:rsidP="00A022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D39AE" w:rsidRPr="00F306F3" w:rsidRDefault="002D39AE" w:rsidP="00A022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93"/>
        <w:gridCol w:w="826"/>
        <w:gridCol w:w="1182"/>
        <w:gridCol w:w="715"/>
      </w:tblGrid>
      <w:tr w:rsidR="00F306F3" w:rsidRPr="00AF04C9" w:rsidTr="00DF6F39">
        <w:trPr>
          <w:jc w:val="center"/>
        </w:trPr>
        <w:tc>
          <w:tcPr>
            <w:tcW w:w="793" w:type="dxa"/>
            <w:shd w:val="clear" w:color="auto" w:fill="D9D9D9"/>
            <w:vAlign w:val="center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  <w:lastRenderedPageBreak/>
              <w:t>Berita</w:t>
            </w:r>
            <w:proofErr w:type="spellEnd"/>
          </w:p>
        </w:tc>
        <w:tc>
          <w:tcPr>
            <w:tcW w:w="826" w:type="dxa"/>
            <w:shd w:val="clear" w:color="auto" w:fill="D9D9D9"/>
            <w:vAlign w:val="center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  <w:t>Emosi</w:t>
            </w:r>
            <w:proofErr w:type="spellEnd"/>
          </w:p>
        </w:tc>
        <w:tc>
          <w:tcPr>
            <w:tcW w:w="1182" w:type="dxa"/>
            <w:shd w:val="clear" w:color="auto" w:fill="D9D9D9"/>
            <w:vAlign w:val="center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  <w:t>Provokasi</w:t>
            </w:r>
            <w:proofErr w:type="spellEnd"/>
          </w:p>
        </w:tc>
        <w:tc>
          <w:tcPr>
            <w:tcW w:w="715" w:type="dxa"/>
            <w:shd w:val="clear" w:color="auto" w:fill="D9D9D9"/>
            <w:vAlign w:val="center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b/>
                <w:i/>
                <w:color w:val="000000"/>
                <w:sz w:val="20"/>
                <w:szCs w:val="18"/>
                <w:lang w:eastAsia="id-ID"/>
              </w:rPr>
              <w:t>Hoax</w:t>
            </w:r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74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  <w:proofErr w:type="spellEnd"/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36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  <w:proofErr w:type="spellEnd"/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3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63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43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  <w:proofErr w:type="spellEnd"/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82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  <w:proofErr w:type="spellEnd"/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71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  <w:proofErr w:type="spellEnd"/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79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81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  <w:proofErr w:type="spellEnd"/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55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62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  <w:proofErr w:type="spellEnd"/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F306F3" w:rsidRPr="00ED51A3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  <w:proofErr w:type="spellEnd"/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B09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  <w:proofErr w:type="spellEnd"/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10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  <w:proofErr w:type="spellEnd"/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  <w:proofErr w:type="spellEnd"/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  <w:proofErr w:type="spellEnd"/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3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F306F3" w:rsidRPr="00ED51A3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  <w:proofErr w:type="spellEnd"/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82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  <w:proofErr w:type="spellEnd"/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F306F3" w:rsidRPr="00ED51A3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  <w:proofErr w:type="spellEnd"/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  <w:proofErr w:type="spellEnd"/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  <w:proofErr w:type="spellEnd"/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F306F3" w:rsidRPr="00ED51A3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  <w:proofErr w:type="spellEnd"/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B19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100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18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  <w:proofErr w:type="spellEnd"/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20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11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99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F306F3" w:rsidRPr="00ED51A3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  <w:proofErr w:type="spellEnd"/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F306F3" w:rsidRPr="00937E47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66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F306F3" w:rsidRPr="00ED51A3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77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F306F3" w:rsidRPr="00937E47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F306F3" w:rsidRPr="00ED51A3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F306F3" w:rsidRPr="00937E47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59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F306F3" w:rsidRPr="00937E47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F306F3" w:rsidRPr="00ED51A3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B29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F306F3" w:rsidRPr="00937E47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F306F3" w:rsidRPr="00AF04C9" w:rsidTr="00DF6F39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30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06F3" w:rsidRPr="00AF04C9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79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F306F3" w:rsidRPr="00ED51A3" w:rsidRDefault="00F306F3" w:rsidP="00A0222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</w:tbl>
    <w:p w:rsidR="00F306F3" w:rsidRDefault="00F306F3" w:rsidP="00A02225">
      <w:pPr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:rsidR="00F306F3" w:rsidRPr="002D39AE" w:rsidRDefault="002D39AE" w:rsidP="00A02225">
      <w:pPr>
        <w:pStyle w:val="Heading2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 w:rsidRPr="002D39AE">
        <w:rPr>
          <w:rFonts w:ascii="Times New Roman" w:hAnsi="Times New Roman" w:cs="Times New Roman"/>
          <w:color w:val="000000" w:themeColor="text1"/>
        </w:rPr>
        <w:t>FUZZY LOGIC</w:t>
      </w:r>
    </w:p>
    <w:p w:rsidR="00F306F3" w:rsidRDefault="002D39AE" w:rsidP="00A02225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2D39AE">
        <w:rPr>
          <w:rFonts w:ascii="Times New Roman" w:hAnsi="Times New Roman" w:cs="Times New Roman"/>
        </w:rPr>
        <w:t xml:space="preserve">Fuzzy logic </w:t>
      </w:r>
      <w:proofErr w:type="spellStart"/>
      <w:r w:rsidRPr="002D39AE">
        <w:rPr>
          <w:rFonts w:ascii="Times New Roman" w:hAnsi="Times New Roman" w:cs="Times New Roman"/>
        </w:rPr>
        <w:t>adalah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adalah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peningkatan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dari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logika</w:t>
      </w:r>
      <w:proofErr w:type="spellEnd"/>
      <w:r w:rsidRPr="002D39AE">
        <w:rPr>
          <w:rFonts w:ascii="Times New Roman" w:hAnsi="Times New Roman" w:cs="Times New Roman"/>
        </w:rPr>
        <w:t xml:space="preserve"> Boolean yang </w:t>
      </w:r>
      <w:proofErr w:type="spellStart"/>
      <w:r w:rsidRPr="002D39AE">
        <w:rPr>
          <w:rFonts w:ascii="Times New Roman" w:hAnsi="Times New Roman" w:cs="Times New Roman"/>
        </w:rPr>
        <w:t>berhadapan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dengan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konsep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kebenaran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sebagian</w:t>
      </w:r>
      <w:proofErr w:type="spellEnd"/>
      <w:r w:rsidRPr="002D39AE">
        <w:rPr>
          <w:rFonts w:ascii="Times New Roman" w:hAnsi="Times New Roman" w:cs="Times New Roman"/>
        </w:rPr>
        <w:t xml:space="preserve">. </w:t>
      </w:r>
      <w:proofErr w:type="spellStart"/>
      <w:r w:rsidRPr="002D39AE">
        <w:rPr>
          <w:rFonts w:ascii="Times New Roman" w:hAnsi="Times New Roman" w:cs="Times New Roman"/>
        </w:rPr>
        <w:t>Saat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logika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klasik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menyatakan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bahwa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segala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hal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dapat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diekspresikan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dalam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istilah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biner</w:t>
      </w:r>
      <w:proofErr w:type="spellEnd"/>
      <w:r w:rsidRPr="002D39AE">
        <w:rPr>
          <w:rFonts w:ascii="Times New Roman" w:hAnsi="Times New Roman" w:cs="Times New Roman"/>
        </w:rPr>
        <w:t xml:space="preserve"> (0 </w:t>
      </w:r>
      <w:proofErr w:type="spellStart"/>
      <w:r w:rsidRPr="002D39AE">
        <w:rPr>
          <w:rFonts w:ascii="Times New Roman" w:hAnsi="Times New Roman" w:cs="Times New Roman"/>
        </w:rPr>
        <w:t>atau</w:t>
      </w:r>
      <w:proofErr w:type="spellEnd"/>
      <w:r w:rsidRPr="002D39AE">
        <w:rPr>
          <w:rFonts w:ascii="Times New Roman" w:hAnsi="Times New Roman" w:cs="Times New Roman"/>
        </w:rPr>
        <w:t xml:space="preserve"> 1, </w:t>
      </w:r>
      <w:proofErr w:type="spellStart"/>
      <w:r w:rsidRPr="002D39AE">
        <w:rPr>
          <w:rFonts w:ascii="Times New Roman" w:hAnsi="Times New Roman" w:cs="Times New Roman"/>
        </w:rPr>
        <w:t>hitam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atau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putih</w:t>
      </w:r>
      <w:proofErr w:type="spellEnd"/>
      <w:r w:rsidRPr="002D39AE">
        <w:rPr>
          <w:rFonts w:ascii="Times New Roman" w:hAnsi="Times New Roman" w:cs="Times New Roman"/>
        </w:rPr>
        <w:t xml:space="preserve">, </w:t>
      </w:r>
      <w:proofErr w:type="spellStart"/>
      <w:r w:rsidRPr="002D39AE">
        <w:rPr>
          <w:rFonts w:ascii="Times New Roman" w:hAnsi="Times New Roman" w:cs="Times New Roman"/>
        </w:rPr>
        <w:t>ya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atau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tidak</w:t>
      </w:r>
      <w:proofErr w:type="spellEnd"/>
      <w:r w:rsidRPr="002D39AE">
        <w:rPr>
          <w:rFonts w:ascii="Times New Roman" w:hAnsi="Times New Roman" w:cs="Times New Roman"/>
        </w:rPr>
        <w:t xml:space="preserve">), </w:t>
      </w:r>
      <w:proofErr w:type="spellStart"/>
      <w:r w:rsidRPr="002D39AE">
        <w:rPr>
          <w:rFonts w:ascii="Times New Roman" w:hAnsi="Times New Roman" w:cs="Times New Roman"/>
        </w:rPr>
        <w:t>logika</w:t>
      </w:r>
      <w:proofErr w:type="spellEnd"/>
      <w:r w:rsidRPr="002D39AE">
        <w:rPr>
          <w:rFonts w:ascii="Times New Roman" w:hAnsi="Times New Roman" w:cs="Times New Roman"/>
        </w:rPr>
        <w:t xml:space="preserve"> fuzzy </w:t>
      </w:r>
      <w:proofErr w:type="spellStart"/>
      <w:r w:rsidRPr="002D39AE">
        <w:rPr>
          <w:rFonts w:ascii="Times New Roman" w:hAnsi="Times New Roman" w:cs="Times New Roman"/>
        </w:rPr>
        <w:t>menggantikan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kebenaran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D39AE">
        <w:rPr>
          <w:rFonts w:ascii="Times New Roman" w:hAnsi="Times New Roman" w:cs="Times New Roman"/>
        </w:rPr>
        <w:t>boolean</w:t>
      </w:r>
      <w:proofErr w:type="spellEnd"/>
      <w:proofErr w:type="gram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dengan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tingkat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kebenaran</w:t>
      </w:r>
      <w:proofErr w:type="spellEnd"/>
      <w:r w:rsidRPr="002D39AE">
        <w:rPr>
          <w:rFonts w:ascii="Times New Roman" w:hAnsi="Times New Roman" w:cs="Times New Roman"/>
        </w:rPr>
        <w:t xml:space="preserve">. </w:t>
      </w:r>
      <w:proofErr w:type="spellStart"/>
      <w:r w:rsidRPr="002D39AE">
        <w:rPr>
          <w:rFonts w:ascii="Times New Roman" w:hAnsi="Times New Roman" w:cs="Times New Roman"/>
        </w:rPr>
        <w:t>Logika</w:t>
      </w:r>
      <w:proofErr w:type="spellEnd"/>
      <w:r w:rsidRPr="002D39AE">
        <w:rPr>
          <w:rFonts w:ascii="Times New Roman" w:hAnsi="Times New Roman" w:cs="Times New Roman"/>
        </w:rPr>
        <w:t xml:space="preserve"> Fuzzy </w:t>
      </w:r>
      <w:proofErr w:type="spellStart"/>
      <w:r w:rsidRPr="002D39AE">
        <w:rPr>
          <w:rFonts w:ascii="Times New Roman" w:hAnsi="Times New Roman" w:cs="Times New Roman"/>
        </w:rPr>
        <w:t>memungkinkan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nilai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keanggotaan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antara</w:t>
      </w:r>
      <w:proofErr w:type="spellEnd"/>
      <w:r w:rsidRPr="002D39AE">
        <w:rPr>
          <w:rFonts w:ascii="Times New Roman" w:hAnsi="Times New Roman" w:cs="Times New Roman"/>
        </w:rPr>
        <w:t xml:space="preserve"> 0 </w:t>
      </w:r>
      <w:proofErr w:type="spellStart"/>
      <w:r w:rsidRPr="002D39AE">
        <w:rPr>
          <w:rFonts w:ascii="Times New Roman" w:hAnsi="Times New Roman" w:cs="Times New Roman"/>
        </w:rPr>
        <w:t>dan</w:t>
      </w:r>
      <w:proofErr w:type="spellEnd"/>
      <w:r w:rsidRPr="002D39AE">
        <w:rPr>
          <w:rFonts w:ascii="Times New Roman" w:hAnsi="Times New Roman" w:cs="Times New Roman"/>
        </w:rPr>
        <w:t xml:space="preserve"> 1, </w:t>
      </w:r>
      <w:proofErr w:type="spellStart"/>
      <w:r w:rsidRPr="002D39AE">
        <w:rPr>
          <w:rFonts w:ascii="Times New Roman" w:hAnsi="Times New Roman" w:cs="Times New Roman"/>
        </w:rPr>
        <w:t>tingkat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keabuan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dan</w:t>
      </w:r>
      <w:proofErr w:type="spellEnd"/>
      <w:r w:rsidRPr="002D39AE">
        <w:rPr>
          <w:rFonts w:ascii="Times New Roman" w:hAnsi="Times New Roman" w:cs="Times New Roman"/>
        </w:rPr>
        <w:t xml:space="preserve"> juga </w:t>
      </w:r>
      <w:proofErr w:type="spellStart"/>
      <w:r w:rsidRPr="002D39AE">
        <w:rPr>
          <w:rFonts w:ascii="Times New Roman" w:hAnsi="Times New Roman" w:cs="Times New Roman"/>
        </w:rPr>
        <w:t>hitam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dan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putih</w:t>
      </w:r>
      <w:proofErr w:type="spellEnd"/>
      <w:r w:rsidRPr="002D39AE">
        <w:rPr>
          <w:rFonts w:ascii="Times New Roman" w:hAnsi="Times New Roman" w:cs="Times New Roman"/>
        </w:rPr>
        <w:t xml:space="preserve">, </w:t>
      </w:r>
      <w:proofErr w:type="spellStart"/>
      <w:r w:rsidRPr="002D39AE">
        <w:rPr>
          <w:rFonts w:ascii="Times New Roman" w:hAnsi="Times New Roman" w:cs="Times New Roman"/>
        </w:rPr>
        <w:t>dan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dalam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bentuk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linguistik</w:t>
      </w:r>
      <w:proofErr w:type="spellEnd"/>
      <w:r w:rsidRPr="002D39AE">
        <w:rPr>
          <w:rFonts w:ascii="Times New Roman" w:hAnsi="Times New Roman" w:cs="Times New Roman"/>
        </w:rPr>
        <w:t xml:space="preserve">, </w:t>
      </w:r>
      <w:proofErr w:type="spellStart"/>
      <w:r w:rsidRPr="002D39AE">
        <w:rPr>
          <w:rFonts w:ascii="Times New Roman" w:hAnsi="Times New Roman" w:cs="Times New Roman"/>
        </w:rPr>
        <w:t>konsep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tidak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pasti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seperti</w:t>
      </w:r>
      <w:proofErr w:type="spellEnd"/>
      <w:r w:rsidRPr="002D39AE">
        <w:rPr>
          <w:rFonts w:ascii="Times New Roman" w:hAnsi="Times New Roman" w:cs="Times New Roman"/>
        </w:rPr>
        <w:t xml:space="preserve"> "</w:t>
      </w:r>
      <w:proofErr w:type="spellStart"/>
      <w:r w:rsidRPr="002D39AE">
        <w:rPr>
          <w:rFonts w:ascii="Times New Roman" w:hAnsi="Times New Roman" w:cs="Times New Roman"/>
        </w:rPr>
        <w:t>sedikit</w:t>
      </w:r>
      <w:proofErr w:type="spellEnd"/>
      <w:r w:rsidRPr="002D39AE">
        <w:rPr>
          <w:rFonts w:ascii="Times New Roman" w:hAnsi="Times New Roman" w:cs="Times New Roman"/>
        </w:rPr>
        <w:t>", "</w:t>
      </w:r>
      <w:proofErr w:type="spellStart"/>
      <w:r w:rsidRPr="002D39AE">
        <w:rPr>
          <w:rFonts w:ascii="Times New Roman" w:hAnsi="Times New Roman" w:cs="Times New Roman"/>
        </w:rPr>
        <w:t>lumayan</w:t>
      </w:r>
      <w:proofErr w:type="spellEnd"/>
      <w:r w:rsidRPr="002D39AE">
        <w:rPr>
          <w:rFonts w:ascii="Times New Roman" w:hAnsi="Times New Roman" w:cs="Times New Roman"/>
        </w:rPr>
        <w:t xml:space="preserve">", </w:t>
      </w:r>
      <w:proofErr w:type="spellStart"/>
      <w:r w:rsidRPr="002D39AE">
        <w:rPr>
          <w:rFonts w:ascii="Times New Roman" w:hAnsi="Times New Roman" w:cs="Times New Roman"/>
        </w:rPr>
        <w:t>dan</w:t>
      </w:r>
      <w:proofErr w:type="spellEnd"/>
      <w:r w:rsidRPr="002D39AE">
        <w:rPr>
          <w:rFonts w:ascii="Times New Roman" w:hAnsi="Times New Roman" w:cs="Times New Roman"/>
        </w:rPr>
        <w:t xml:space="preserve"> "</w:t>
      </w:r>
      <w:proofErr w:type="spellStart"/>
      <w:r w:rsidRPr="002D39AE">
        <w:rPr>
          <w:rFonts w:ascii="Times New Roman" w:hAnsi="Times New Roman" w:cs="Times New Roman"/>
        </w:rPr>
        <w:t>sangat</w:t>
      </w:r>
      <w:proofErr w:type="spellEnd"/>
      <w:r w:rsidRPr="002D39AE">
        <w:rPr>
          <w:rFonts w:ascii="Times New Roman" w:hAnsi="Times New Roman" w:cs="Times New Roman"/>
        </w:rPr>
        <w:t xml:space="preserve">". </w:t>
      </w:r>
      <w:proofErr w:type="spellStart"/>
      <w:r w:rsidRPr="002D39AE">
        <w:rPr>
          <w:rFonts w:ascii="Times New Roman" w:hAnsi="Times New Roman" w:cs="Times New Roman"/>
        </w:rPr>
        <w:t>Logika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ini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berhubungan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dengan</w:t>
      </w:r>
      <w:proofErr w:type="spellEnd"/>
      <w:r w:rsidRPr="002D39AE">
        <w:rPr>
          <w:rFonts w:ascii="Times New Roman" w:hAnsi="Times New Roman" w:cs="Times New Roman"/>
        </w:rPr>
        <w:t xml:space="preserve"> set fuzzy </w:t>
      </w:r>
      <w:proofErr w:type="spellStart"/>
      <w:r w:rsidRPr="002D39AE">
        <w:rPr>
          <w:rFonts w:ascii="Times New Roman" w:hAnsi="Times New Roman" w:cs="Times New Roman"/>
        </w:rPr>
        <w:t>dan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teori</w:t>
      </w:r>
      <w:proofErr w:type="spellEnd"/>
      <w:r w:rsidRPr="002D39AE">
        <w:rPr>
          <w:rFonts w:ascii="Times New Roman" w:hAnsi="Times New Roman" w:cs="Times New Roman"/>
        </w:rPr>
        <w:t xml:space="preserve"> </w:t>
      </w:r>
      <w:proofErr w:type="spellStart"/>
      <w:r w:rsidRPr="002D39AE">
        <w:rPr>
          <w:rFonts w:ascii="Times New Roman" w:hAnsi="Times New Roman" w:cs="Times New Roman"/>
        </w:rPr>
        <w:t>kemungkinan</w:t>
      </w:r>
      <w:proofErr w:type="spellEnd"/>
      <w:r w:rsidRPr="002D39AE">
        <w:rPr>
          <w:rFonts w:ascii="Times New Roman" w:hAnsi="Times New Roman" w:cs="Times New Roman"/>
        </w:rPr>
        <w:t>.</w:t>
      </w:r>
    </w:p>
    <w:p w:rsidR="001F7DE1" w:rsidRPr="003A4983" w:rsidRDefault="009C324B" w:rsidP="00A02225">
      <w:pPr>
        <w:pStyle w:val="Heading1"/>
        <w:numPr>
          <w:ilvl w:val="0"/>
          <w:numId w:val="0"/>
        </w:numPr>
        <w:spacing w:line="360" w:lineRule="auto"/>
        <w:ind w:firstLine="720"/>
        <w:jc w:val="both"/>
        <w:rPr>
          <w:rFonts w:ascii="Times New Roman" w:hAnsi="Times New Roman" w:cs="Times New Roman"/>
          <w:color w:val="auto"/>
        </w:rPr>
      </w:pPr>
      <w:bookmarkStart w:id="0" w:name="_Hlk496421429"/>
      <w:r w:rsidRPr="003A4983">
        <w:rPr>
          <w:rFonts w:ascii="Times New Roman" w:hAnsi="Times New Roman" w:cs="Times New Roman"/>
          <w:color w:val="auto"/>
        </w:rPr>
        <w:lastRenderedPageBreak/>
        <w:t>Rancangan Metode</w:t>
      </w:r>
    </w:p>
    <w:p w:rsidR="005B0354" w:rsidRDefault="009C324B" w:rsidP="00A0222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3A4983">
        <w:rPr>
          <w:rFonts w:ascii="Times New Roman" w:hAnsi="Times New Roman" w:cs="Times New Roman"/>
          <w:color w:val="auto"/>
        </w:rPr>
        <w:t>Rancangan Input</w:t>
      </w:r>
    </w:p>
    <w:p w:rsidR="002D39AE" w:rsidRDefault="002D39AE" w:rsidP="00A0222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016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50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1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0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1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50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169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950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16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50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16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0169">
        <w:rPr>
          <w:rFonts w:ascii="Times New Roman" w:hAnsi="Times New Roman" w:cs="Times New Roman"/>
          <w:sz w:val="24"/>
          <w:szCs w:val="24"/>
        </w:rPr>
        <w:t xml:space="preserve"> fuzzy yang </w:t>
      </w:r>
      <w:proofErr w:type="spellStart"/>
      <w:r w:rsidRPr="0095016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50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016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501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D39AE" w:rsidRPr="002D39AE" w:rsidRDefault="002D39AE" w:rsidP="00A02225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D39AE">
        <w:rPr>
          <w:rFonts w:ascii="Times New Roman" w:hAnsi="Times New Roman" w:cs="Times New Roman"/>
          <w:b/>
          <w:sz w:val="24"/>
          <w:szCs w:val="24"/>
        </w:rPr>
        <w:t>Emosi</w:t>
      </w:r>
      <w:proofErr w:type="spellEnd"/>
    </w:p>
    <w:p w:rsidR="002D39AE" w:rsidRPr="002D39AE" w:rsidRDefault="002D39AE" w:rsidP="00A02225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D39A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linguistik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39A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D39AE" w:rsidRDefault="002D39AE" w:rsidP="00A02225">
      <w:pPr>
        <w:pStyle w:val="ListParagraph"/>
        <w:spacing w:line="360" w:lineRule="auto"/>
        <w:ind w:firstLine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AECE2F" wp14:editId="0F28B9B8">
            <wp:extent cx="5575141" cy="270757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461" cy="271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25" w:rsidRDefault="00A02225" w:rsidP="00A02225">
      <w:pPr>
        <w:spacing w:line="360" w:lineRule="auto"/>
        <w:ind w:left="720" w:firstLine="720"/>
        <w:rPr>
          <w:rFonts w:ascii="Times New Roman" w:hAnsi="Times New Roman" w:cs="Times New Roman"/>
          <w:b/>
        </w:rPr>
      </w:pPr>
    </w:p>
    <w:p w:rsidR="00A02225" w:rsidRDefault="00A02225" w:rsidP="00A02225">
      <w:pPr>
        <w:spacing w:line="360" w:lineRule="auto"/>
        <w:ind w:left="720" w:firstLine="720"/>
        <w:rPr>
          <w:rFonts w:ascii="Times New Roman" w:hAnsi="Times New Roman" w:cs="Times New Roman"/>
          <w:b/>
        </w:rPr>
      </w:pPr>
    </w:p>
    <w:p w:rsidR="00A02225" w:rsidRDefault="00A02225" w:rsidP="00A02225">
      <w:pPr>
        <w:spacing w:line="360" w:lineRule="auto"/>
        <w:ind w:left="720" w:firstLine="720"/>
        <w:rPr>
          <w:rFonts w:ascii="Times New Roman" w:hAnsi="Times New Roman" w:cs="Times New Roman"/>
          <w:b/>
        </w:rPr>
      </w:pPr>
    </w:p>
    <w:p w:rsidR="002D39AE" w:rsidRPr="002D39AE" w:rsidRDefault="002D39AE" w:rsidP="00A02225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D39AE">
        <w:rPr>
          <w:rFonts w:ascii="Times New Roman" w:hAnsi="Times New Roman" w:cs="Times New Roman"/>
          <w:b/>
        </w:rPr>
        <w:t>Provokasi</w:t>
      </w:r>
      <w:proofErr w:type="spellEnd"/>
    </w:p>
    <w:p w:rsidR="002D39AE" w:rsidRDefault="002D39AE" w:rsidP="00A02225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D39A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linguistik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2D39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39A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D39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D39AE" w:rsidRPr="002D39AE" w:rsidRDefault="002D39AE" w:rsidP="00A02225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6976C0" wp14:editId="70FD7259">
            <wp:extent cx="5469436" cy="247006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964" cy="247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AE" w:rsidRDefault="002D39AE" w:rsidP="00A022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39AE" w:rsidRPr="002D39AE" w:rsidRDefault="002D39AE" w:rsidP="00A02225">
      <w:pPr>
        <w:spacing w:line="360" w:lineRule="auto"/>
        <w:ind w:left="720" w:firstLine="720"/>
        <w:rPr>
          <w:rFonts w:ascii="Times New Roman" w:hAnsi="Times New Roman" w:cs="Times New Roman"/>
          <w:b/>
        </w:rPr>
      </w:pPr>
      <w:r w:rsidRPr="002D39AE">
        <w:rPr>
          <w:rFonts w:ascii="Times New Roman" w:hAnsi="Times New Roman" w:cs="Times New Roman"/>
          <w:b/>
        </w:rPr>
        <w:t>Fuzzy Rule</w:t>
      </w:r>
    </w:p>
    <w:p w:rsidR="002D39AE" w:rsidRDefault="002D39AE" w:rsidP="00A02225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rFonts w:ascii="Times New Roman" w:hAnsi="Times New Roman" w:cs="Times New Roman"/>
        </w:rPr>
        <w:t>Berikutmerukan</w:t>
      </w:r>
      <w:proofErr w:type="spellEnd"/>
      <w:r>
        <w:rPr>
          <w:rFonts w:ascii="Times New Roman" w:hAnsi="Times New Roman" w:cs="Times New Roman"/>
        </w:rPr>
        <w:t xml:space="preserve"> fuzzy rule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proofErr w:type="gram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tbl>
      <w:tblPr>
        <w:tblW w:w="7381" w:type="dxa"/>
        <w:tblInd w:w="1967" w:type="dxa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1701"/>
        <w:gridCol w:w="1420"/>
        <w:gridCol w:w="1440"/>
        <w:gridCol w:w="1360"/>
        <w:gridCol w:w="1460"/>
      </w:tblGrid>
      <w:tr w:rsidR="002D39AE" w:rsidRPr="00786758" w:rsidTr="002D39AE">
        <w:trPr>
          <w:trHeight w:val="52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:rsidR="002D39AE" w:rsidRPr="00786758" w:rsidRDefault="002D39AE" w:rsidP="00A0222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>Emosi</w:t>
            </w:r>
            <w:proofErr w:type="spellEnd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>/</w:t>
            </w:r>
            <w:proofErr w:type="spellStart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>Provokasi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:rsidR="002D39AE" w:rsidRPr="00786758" w:rsidRDefault="002D39AE" w:rsidP="00A0222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>Rendah</w:t>
            </w:r>
            <w:proofErr w:type="spellEnd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:rsidR="002D39AE" w:rsidRPr="00786758" w:rsidRDefault="002D39AE" w:rsidP="00A0222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>Biasa</w:t>
            </w:r>
            <w:proofErr w:type="spellEnd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:rsidR="002D39AE" w:rsidRPr="00786758" w:rsidRDefault="002D39AE" w:rsidP="00A0222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>Tinggi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:rsidR="002D39AE" w:rsidRPr="00786758" w:rsidRDefault="002D39AE" w:rsidP="00A0222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>Sangat</w:t>
            </w:r>
            <w:proofErr w:type="spellEnd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Tinggi</w:t>
            </w:r>
          </w:p>
        </w:tc>
      </w:tr>
      <w:tr w:rsidR="002D39AE" w:rsidRPr="00786758" w:rsidTr="002D39AE">
        <w:trPr>
          <w:trHeight w:val="45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:rsidR="002D39AE" w:rsidRPr="00786758" w:rsidRDefault="002D39AE" w:rsidP="00A0222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Kecil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:rsidR="002D39AE" w:rsidRPr="00786758" w:rsidRDefault="002D39AE" w:rsidP="00A0222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>Tidak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:rsidR="002D39AE" w:rsidRPr="00786758" w:rsidRDefault="002D39AE" w:rsidP="00A0222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>Ya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:rsidR="002D39AE" w:rsidRPr="00786758" w:rsidRDefault="002D39AE" w:rsidP="00A0222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>Ya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:rsidR="002D39AE" w:rsidRPr="00786758" w:rsidRDefault="002D39AE" w:rsidP="00A0222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>Ya</w:t>
            </w:r>
            <w:proofErr w:type="spellEnd"/>
          </w:p>
        </w:tc>
      </w:tr>
      <w:tr w:rsidR="002D39AE" w:rsidRPr="00786758" w:rsidTr="002D39AE">
        <w:trPr>
          <w:trHeight w:val="46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:rsidR="002D39AE" w:rsidRPr="00786758" w:rsidRDefault="002D39AE" w:rsidP="00A0222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>Sedang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:rsidR="002D39AE" w:rsidRPr="00786758" w:rsidRDefault="002D39AE" w:rsidP="00A0222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>Tidak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:rsidR="002D39AE" w:rsidRPr="00786758" w:rsidRDefault="002D39AE" w:rsidP="00A0222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>Tidak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:rsidR="002D39AE" w:rsidRPr="00786758" w:rsidRDefault="002D39AE" w:rsidP="00A0222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>Tidak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:rsidR="002D39AE" w:rsidRPr="00786758" w:rsidRDefault="002D39AE" w:rsidP="00A0222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>Ya</w:t>
            </w:r>
            <w:proofErr w:type="spellEnd"/>
          </w:p>
        </w:tc>
      </w:tr>
      <w:tr w:rsidR="002D39AE" w:rsidRPr="00786758" w:rsidTr="002D39AE">
        <w:trPr>
          <w:trHeight w:val="43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:rsidR="002D39AE" w:rsidRPr="00786758" w:rsidRDefault="002D39AE" w:rsidP="00A0222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>Besar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:rsidR="002D39AE" w:rsidRPr="00786758" w:rsidRDefault="002D39AE" w:rsidP="00A0222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>Tidak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:rsidR="002D39AE" w:rsidRPr="00786758" w:rsidRDefault="002D39AE" w:rsidP="00A0222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>Tidak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:rsidR="002D39AE" w:rsidRPr="00786758" w:rsidRDefault="002D39AE" w:rsidP="00A0222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>Ya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:rsidR="002D39AE" w:rsidRPr="00786758" w:rsidRDefault="002D39AE" w:rsidP="00A0222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786758">
              <w:rPr>
                <w:rFonts w:ascii="Calibri" w:eastAsia="Times New Roman" w:hAnsi="Calibri" w:cs="Calibri"/>
                <w:color w:val="000000"/>
                <w:lang w:eastAsia="id-ID"/>
              </w:rPr>
              <w:t>Ya</w:t>
            </w:r>
            <w:proofErr w:type="spellEnd"/>
          </w:p>
        </w:tc>
      </w:tr>
    </w:tbl>
    <w:p w:rsidR="002D39AE" w:rsidRPr="002D39AE" w:rsidRDefault="002D39AE" w:rsidP="00A02225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</w:p>
    <w:p w:rsidR="002D39AE" w:rsidRPr="002D39AE" w:rsidRDefault="002D39AE" w:rsidP="00A02225">
      <w:pPr>
        <w:spacing w:line="360" w:lineRule="auto"/>
        <w:ind w:firstLine="720"/>
        <w:rPr>
          <w:b/>
        </w:rPr>
      </w:pPr>
    </w:p>
    <w:p w:rsidR="00AF29A1" w:rsidRDefault="002D39AE" w:rsidP="00A02225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39AE">
        <w:rPr>
          <w:rFonts w:ascii="Times New Roman" w:hAnsi="Times New Roman" w:cs="Times New Roman"/>
          <w:b/>
        </w:rPr>
        <w:t>Defuzzyfikasi</w:t>
      </w:r>
      <w:proofErr w:type="spellEnd"/>
    </w:p>
    <w:p w:rsidR="00A02225" w:rsidRDefault="00A02225" w:rsidP="00A02225">
      <w:pPr>
        <w:spacing w:line="360" w:lineRule="auto"/>
        <w:ind w:left="144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sugeno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keanggotaan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A02225" w:rsidRDefault="00A02225" w:rsidP="00A02225">
      <w:pPr>
        <w:spacing w:line="360" w:lineRule="auto"/>
        <w:ind w:left="1440" w:firstLine="720"/>
        <w:rPr>
          <w:rFonts w:ascii="Times New Roman" w:hAnsi="Times New Roman" w:cs="Times New Roman"/>
        </w:rPr>
      </w:pPr>
    </w:p>
    <w:p w:rsidR="00A02225" w:rsidRDefault="00A02225" w:rsidP="00A02225">
      <w:pPr>
        <w:spacing w:line="360" w:lineRule="auto"/>
        <w:ind w:left="1440" w:firstLine="7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18AEED" wp14:editId="3BFB97D5">
            <wp:simplePos x="0" y="0"/>
            <wp:positionH relativeFrom="page">
              <wp:posOffset>1404241</wp:posOffset>
            </wp:positionH>
            <wp:positionV relativeFrom="paragraph">
              <wp:posOffset>-558743</wp:posOffset>
            </wp:positionV>
            <wp:extent cx="5678939" cy="2695699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939" cy="2695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2225" w:rsidRDefault="00A02225" w:rsidP="00A02225">
      <w:pPr>
        <w:spacing w:line="360" w:lineRule="auto"/>
        <w:ind w:left="1440" w:firstLine="720"/>
        <w:jc w:val="center"/>
        <w:rPr>
          <w:rFonts w:ascii="Times New Roman" w:hAnsi="Times New Roman" w:cs="Times New Roman"/>
        </w:rPr>
      </w:pPr>
    </w:p>
    <w:p w:rsidR="00A02225" w:rsidRPr="00A02225" w:rsidRDefault="00A02225" w:rsidP="00A02225">
      <w:pPr>
        <w:rPr>
          <w:rFonts w:ascii="Times New Roman" w:hAnsi="Times New Roman" w:cs="Times New Roman"/>
        </w:rPr>
      </w:pPr>
    </w:p>
    <w:p w:rsidR="00A02225" w:rsidRDefault="00A02225" w:rsidP="00A02225">
      <w:pPr>
        <w:tabs>
          <w:tab w:val="left" w:pos="1459"/>
        </w:tabs>
        <w:rPr>
          <w:rFonts w:ascii="Times New Roman" w:hAnsi="Times New Roman" w:cs="Times New Roman"/>
        </w:rPr>
      </w:pPr>
      <w:bookmarkStart w:id="1" w:name="_GoBack"/>
      <w:bookmarkEnd w:id="1"/>
    </w:p>
    <w:p w:rsidR="00A02225" w:rsidRDefault="00A02225" w:rsidP="00A02225">
      <w:pPr>
        <w:tabs>
          <w:tab w:val="left" w:pos="1459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 w:rsidRPr="00A02225">
        <w:rPr>
          <w:rFonts w:ascii="Times New Roman" w:hAnsi="Times New Roman" w:cs="Times New Roman"/>
          <w:b/>
        </w:rPr>
        <w:t>Hasil</w:t>
      </w:r>
      <w:proofErr w:type="spellEnd"/>
      <w:r w:rsidRPr="00A02225">
        <w:rPr>
          <w:rFonts w:ascii="Times New Roman" w:hAnsi="Times New Roman" w:cs="Times New Roman"/>
          <w:b/>
        </w:rPr>
        <w:t xml:space="preserve"> Running</w:t>
      </w:r>
    </w:p>
    <w:p w:rsidR="00A02225" w:rsidRDefault="00A02225" w:rsidP="00A02225">
      <w:pPr>
        <w:tabs>
          <w:tab w:val="left" w:pos="1459"/>
        </w:tabs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running </w:t>
      </w:r>
      <w:proofErr w:type="spellStart"/>
      <w:r>
        <w:rPr>
          <w:rFonts w:ascii="Times New Roman" w:hAnsi="Times New Roman" w:cs="Times New Roman"/>
        </w:rPr>
        <w:t>didapatkan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meload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dihitung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HOAX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meload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A02225" w:rsidRDefault="00A02225" w:rsidP="00A02225">
      <w:pPr>
        <w:tabs>
          <w:tab w:val="left" w:pos="1459"/>
        </w:tabs>
        <w:spacing w:line="360" w:lineRule="auto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FCA923" wp14:editId="20F166A1">
            <wp:extent cx="187642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25" w:rsidRDefault="00A02225" w:rsidP="00A02225">
      <w:pPr>
        <w:tabs>
          <w:tab w:val="left" w:pos="1459"/>
        </w:tabs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 w:rsidR="00BD5C36">
        <w:rPr>
          <w:rFonts w:ascii="Times New Roman" w:hAnsi="Times New Roman" w:cs="Times New Roman"/>
        </w:rPr>
        <w:t xml:space="preserve"> </w:t>
      </w:r>
      <w:proofErr w:type="spellStart"/>
      <w:r w:rsidR="00BD5C36">
        <w:rPr>
          <w:rFonts w:ascii="Times New Roman" w:hAnsi="Times New Roman" w:cs="Times New Roman"/>
        </w:rPr>
        <w:t>meload</w:t>
      </w:r>
      <w:proofErr w:type="spellEnd"/>
      <w:r w:rsidR="00BD5C36">
        <w:rPr>
          <w:rFonts w:ascii="Times New Roman" w:hAnsi="Times New Roman" w:cs="Times New Roman"/>
        </w:rPr>
        <w:t xml:space="preserve"> data, </w:t>
      </w:r>
      <w:proofErr w:type="spellStart"/>
      <w:r w:rsidR="00BD5C36">
        <w:rPr>
          <w:rFonts w:ascii="Times New Roman" w:hAnsi="Times New Roman" w:cs="Times New Roman"/>
        </w:rPr>
        <w:t>maka</w:t>
      </w:r>
      <w:proofErr w:type="spellEnd"/>
      <w:r w:rsidR="00BD5C36">
        <w:rPr>
          <w:rFonts w:ascii="Times New Roman" w:hAnsi="Times New Roman" w:cs="Times New Roman"/>
        </w:rPr>
        <w:t xml:space="preserve"> </w:t>
      </w:r>
      <w:proofErr w:type="spellStart"/>
      <w:r w:rsidR="00BD5C36">
        <w:rPr>
          <w:rFonts w:ascii="Times New Roman" w:hAnsi="Times New Roman" w:cs="Times New Roman"/>
        </w:rPr>
        <w:t>langsung</w:t>
      </w:r>
      <w:proofErr w:type="spellEnd"/>
      <w:r w:rsidR="00BD5C36">
        <w:rPr>
          <w:rFonts w:ascii="Times New Roman" w:hAnsi="Times New Roman" w:cs="Times New Roman"/>
        </w:rPr>
        <w:t xml:space="preserve"> </w:t>
      </w:r>
      <w:proofErr w:type="spellStart"/>
      <w:r w:rsidR="00BD5C36">
        <w:rPr>
          <w:rFonts w:ascii="Times New Roman" w:hAnsi="Times New Roman" w:cs="Times New Roman"/>
        </w:rPr>
        <w:t>eksek</w:t>
      </w:r>
      <w:r>
        <w:rPr>
          <w:rFonts w:ascii="Times New Roman" w:hAnsi="Times New Roman" w:cs="Times New Roman"/>
        </w:rPr>
        <w:t>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A02225" w:rsidRDefault="00A02225" w:rsidP="00A02225">
      <w:pPr>
        <w:tabs>
          <w:tab w:val="left" w:pos="1459"/>
        </w:tabs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FAE9D4" wp14:editId="1FE964D3">
            <wp:simplePos x="0" y="0"/>
            <wp:positionH relativeFrom="column">
              <wp:posOffset>222093</wp:posOffset>
            </wp:positionH>
            <wp:positionV relativeFrom="paragraph">
              <wp:posOffset>9971</wp:posOffset>
            </wp:positionV>
            <wp:extent cx="5943600" cy="2628265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2225" w:rsidRPr="00A02225" w:rsidRDefault="00A02225" w:rsidP="00A02225">
      <w:pPr>
        <w:rPr>
          <w:rFonts w:ascii="Times New Roman" w:hAnsi="Times New Roman" w:cs="Times New Roman"/>
        </w:rPr>
      </w:pPr>
    </w:p>
    <w:p w:rsidR="00A02225" w:rsidRPr="00A02225" w:rsidRDefault="00A02225" w:rsidP="00A02225">
      <w:pPr>
        <w:rPr>
          <w:rFonts w:ascii="Times New Roman" w:hAnsi="Times New Roman" w:cs="Times New Roman"/>
        </w:rPr>
      </w:pPr>
    </w:p>
    <w:p w:rsidR="00A02225" w:rsidRPr="00A02225" w:rsidRDefault="00A02225" w:rsidP="00A02225">
      <w:pPr>
        <w:rPr>
          <w:rFonts w:ascii="Times New Roman" w:hAnsi="Times New Roman" w:cs="Times New Roman"/>
        </w:rPr>
      </w:pPr>
    </w:p>
    <w:p w:rsidR="00A02225" w:rsidRPr="00A02225" w:rsidRDefault="00A02225" w:rsidP="00A02225">
      <w:pPr>
        <w:rPr>
          <w:rFonts w:ascii="Times New Roman" w:hAnsi="Times New Roman" w:cs="Times New Roman"/>
        </w:rPr>
      </w:pPr>
    </w:p>
    <w:p w:rsidR="00A02225" w:rsidRPr="00A02225" w:rsidRDefault="00A02225" w:rsidP="00A02225">
      <w:pPr>
        <w:rPr>
          <w:rFonts w:ascii="Times New Roman" w:hAnsi="Times New Roman" w:cs="Times New Roman"/>
        </w:rPr>
      </w:pPr>
    </w:p>
    <w:p w:rsidR="00A02225" w:rsidRPr="00A02225" w:rsidRDefault="00A02225" w:rsidP="00A02225">
      <w:pPr>
        <w:rPr>
          <w:rFonts w:ascii="Times New Roman" w:hAnsi="Times New Roman" w:cs="Times New Roman"/>
        </w:rPr>
      </w:pPr>
    </w:p>
    <w:p w:rsidR="00A02225" w:rsidRPr="00A02225" w:rsidRDefault="00A02225" w:rsidP="00A02225">
      <w:pPr>
        <w:rPr>
          <w:rFonts w:ascii="Times New Roman" w:hAnsi="Times New Roman" w:cs="Times New Roman"/>
        </w:rPr>
      </w:pPr>
    </w:p>
    <w:p w:rsidR="00A02225" w:rsidRPr="00A02225" w:rsidRDefault="00A02225" w:rsidP="00A02225">
      <w:pPr>
        <w:rPr>
          <w:rFonts w:ascii="Times New Roman" w:hAnsi="Times New Roman" w:cs="Times New Roman"/>
        </w:rPr>
      </w:pPr>
    </w:p>
    <w:p w:rsidR="00A02225" w:rsidRDefault="00A02225" w:rsidP="00A02225">
      <w:pPr>
        <w:tabs>
          <w:tab w:val="left" w:pos="1440"/>
        </w:tabs>
        <w:rPr>
          <w:rFonts w:ascii="Times New Roman" w:hAnsi="Times New Roman" w:cs="Times New Roman"/>
        </w:rPr>
      </w:pPr>
    </w:p>
    <w:p w:rsidR="00BD5C36" w:rsidRDefault="00BD5C36" w:rsidP="00A02225">
      <w:pPr>
        <w:tabs>
          <w:tab w:val="left" w:pos="1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D5C36" w:rsidRDefault="00BD5C36" w:rsidP="00A02225">
      <w:pPr>
        <w:tabs>
          <w:tab w:val="left" w:pos="1440"/>
        </w:tabs>
        <w:rPr>
          <w:rFonts w:ascii="Times New Roman" w:hAnsi="Times New Roman" w:cs="Times New Roman"/>
        </w:rPr>
      </w:pPr>
    </w:p>
    <w:p w:rsidR="00BD5C36" w:rsidRDefault="00BD5C36" w:rsidP="00A02225">
      <w:pPr>
        <w:tabs>
          <w:tab w:val="left" w:pos="1440"/>
        </w:tabs>
        <w:rPr>
          <w:rFonts w:ascii="Times New Roman" w:hAnsi="Times New Roman" w:cs="Times New Roman"/>
        </w:rPr>
      </w:pPr>
    </w:p>
    <w:p w:rsidR="00BD5C36" w:rsidRDefault="00BD5C36" w:rsidP="00A02225">
      <w:pPr>
        <w:tabs>
          <w:tab w:val="left" w:pos="1440"/>
        </w:tabs>
        <w:rPr>
          <w:rFonts w:ascii="Times New Roman" w:hAnsi="Times New Roman" w:cs="Times New Roman"/>
        </w:rPr>
      </w:pPr>
    </w:p>
    <w:p w:rsidR="00A02225" w:rsidRDefault="00BD5C36" w:rsidP="00BD5C36">
      <w:pPr>
        <w:tabs>
          <w:tab w:val="left" w:pos="1440"/>
        </w:tabs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didapatkan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running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persentase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akurasi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BD5C36" w:rsidRPr="00E47A36" w:rsidRDefault="00BD5C36" w:rsidP="00BD5C36">
      <w:pPr>
        <w:spacing w:line="360" w:lineRule="auto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</w:rPr>
            <m:t xml:space="preserve">Akurasi Model=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Jumlah Data Testing yg Terdeteksi Benar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Jumlah Seluruh Data Testing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x</m:t>
          </m:r>
          <m:r>
            <w:rPr>
              <w:rFonts w:ascii="Cambria Math" w:eastAsia="Cambria Math" w:hAnsi="Cambria Math" w:cs="Cambria Math"/>
              <w:sz w:val="24"/>
            </w:rPr>
            <m:t xml:space="preserve"> 100%</m:t>
          </m:r>
        </m:oMath>
      </m:oMathPara>
    </w:p>
    <w:p w:rsidR="00BD5C36" w:rsidRPr="00E47A36" w:rsidRDefault="00BD5C36" w:rsidP="00BD5C36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Akurasi Model=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20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x</m:t>
          </m:r>
          <m:r>
            <w:rPr>
              <w:rFonts w:ascii="Cambria Math" w:eastAsia="Cambria Math" w:hAnsi="Cambria Math" w:cs="Cambria Math"/>
              <w:sz w:val="24"/>
            </w:rPr>
            <m:t xml:space="preserve"> 100%</m:t>
          </m:r>
        </m:oMath>
      </m:oMathPara>
    </w:p>
    <w:p w:rsidR="00BD5C36" w:rsidRPr="00E47A36" w:rsidRDefault="00BD5C36" w:rsidP="00BD5C36">
      <w:pPr>
        <w:spacing w:line="360" w:lineRule="auto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</w:rPr>
            <m:t>Akurasi Model=</m:t>
          </m:r>
          <m:r>
            <w:rPr>
              <w:rFonts w:ascii="Cambria Math" w:eastAsia="Cambria Math" w:hAnsi="Cambria Math" w:cs="Cambria Math"/>
              <w:sz w:val="24"/>
            </w:rPr>
            <m:t>90%</m:t>
          </m:r>
        </m:oMath>
      </m:oMathPara>
    </w:p>
    <w:p w:rsidR="00BD5C36" w:rsidRDefault="00BD5C36" w:rsidP="00BD5C3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744AC52" wp14:editId="0093AADF">
            <wp:extent cx="2352675" cy="2847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36" w:rsidRPr="008904A0" w:rsidRDefault="00BD5C36" w:rsidP="00BD5C36">
      <w:pPr>
        <w:jc w:val="center"/>
      </w:pPr>
      <w:r>
        <w:t xml:space="preserve">“Total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18”</w:t>
      </w:r>
    </w:p>
    <w:p w:rsidR="00BD5C36" w:rsidRPr="00E47A36" w:rsidRDefault="00BD5C36" w:rsidP="00BD5C36">
      <w:pPr>
        <w:spacing w:line="360" w:lineRule="auto"/>
        <w:jc w:val="center"/>
      </w:pPr>
    </w:p>
    <w:p w:rsidR="00BD5C36" w:rsidRPr="00E47A36" w:rsidRDefault="00BD5C36" w:rsidP="00BD5C36">
      <w:pPr>
        <w:spacing w:line="360" w:lineRule="auto"/>
        <w:ind w:left="1440"/>
      </w:pPr>
      <w:proofErr w:type="spellStart"/>
      <w:r>
        <w:t>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model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90%. </w:t>
      </w:r>
    </w:p>
    <w:p w:rsidR="00BD5C36" w:rsidRPr="00241D7A" w:rsidRDefault="00BD5C36" w:rsidP="00BD5C36"/>
    <w:bookmarkEnd w:id="0"/>
    <w:p w:rsidR="00BD5C36" w:rsidRPr="00A02225" w:rsidRDefault="00BD5C36" w:rsidP="00A02225">
      <w:pPr>
        <w:tabs>
          <w:tab w:val="left" w:pos="1440"/>
        </w:tabs>
        <w:rPr>
          <w:rFonts w:ascii="Times New Roman" w:hAnsi="Times New Roman" w:cs="Times New Roman"/>
        </w:rPr>
      </w:pPr>
    </w:p>
    <w:sectPr w:rsidR="00BD5C36" w:rsidRPr="00A0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6497"/>
    <w:multiLevelType w:val="hybridMultilevel"/>
    <w:tmpl w:val="918C1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9A4B56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12E50"/>
    <w:multiLevelType w:val="hybridMultilevel"/>
    <w:tmpl w:val="ED0A2482"/>
    <w:lvl w:ilvl="0" w:tplc="04210017">
      <w:start w:val="1"/>
      <w:numFmt w:val="lowerLetter"/>
      <w:lvlText w:val="%1)"/>
      <w:lvlJc w:val="left"/>
      <w:pPr>
        <w:ind w:left="2880" w:hanging="360"/>
      </w:pPr>
    </w:lvl>
    <w:lvl w:ilvl="1" w:tplc="04210019">
      <w:start w:val="1"/>
      <w:numFmt w:val="lowerLetter"/>
      <w:lvlText w:val="%2."/>
      <w:lvlJc w:val="left"/>
      <w:pPr>
        <w:ind w:left="3600" w:hanging="360"/>
      </w:pPr>
    </w:lvl>
    <w:lvl w:ilvl="2" w:tplc="0421001B">
      <w:start w:val="1"/>
      <w:numFmt w:val="lowerRoman"/>
      <w:lvlText w:val="%3."/>
      <w:lvlJc w:val="right"/>
      <w:pPr>
        <w:ind w:left="4320" w:hanging="180"/>
      </w:pPr>
    </w:lvl>
    <w:lvl w:ilvl="3" w:tplc="0421000F">
      <w:start w:val="1"/>
      <w:numFmt w:val="decimal"/>
      <w:lvlText w:val="%4."/>
      <w:lvlJc w:val="left"/>
      <w:pPr>
        <w:ind w:left="5040" w:hanging="360"/>
      </w:pPr>
    </w:lvl>
    <w:lvl w:ilvl="4" w:tplc="04210019">
      <w:start w:val="1"/>
      <w:numFmt w:val="lowerLetter"/>
      <w:lvlText w:val="%5."/>
      <w:lvlJc w:val="left"/>
      <w:pPr>
        <w:ind w:left="5760" w:hanging="360"/>
      </w:pPr>
    </w:lvl>
    <w:lvl w:ilvl="5" w:tplc="0421001B">
      <w:start w:val="1"/>
      <w:numFmt w:val="lowerRoman"/>
      <w:lvlText w:val="%6."/>
      <w:lvlJc w:val="right"/>
      <w:pPr>
        <w:ind w:left="6480" w:hanging="180"/>
      </w:pPr>
    </w:lvl>
    <w:lvl w:ilvl="6" w:tplc="0421000F">
      <w:start w:val="1"/>
      <w:numFmt w:val="decimal"/>
      <w:lvlText w:val="%7."/>
      <w:lvlJc w:val="left"/>
      <w:pPr>
        <w:ind w:left="7200" w:hanging="360"/>
      </w:pPr>
    </w:lvl>
    <w:lvl w:ilvl="7" w:tplc="04210019">
      <w:start w:val="1"/>
      <w:numFmt w:val="lowerLetter"/>
      <w:lvlText w:val="%8."/>
      <w:lvlJc w:val="left"/>
      <w:pPr>
        <w:ind w:left="7920" w:hanging="360"/>
      </w:pPr>
    </w:lvl>
    <w:lvl w:ilvl="8" w:tplc="0421001B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8D03552"/>
    <w:multiLevelType w:val="hybridMultilevel"/>
    <w:tmpl w:val="B07AC9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9F6597"/>
    <w:multiLevelType w:val="hybridMultilevel"/>
    <w:tmpl w:val="A1388312"/>
    <w:lvl w:ilvl="0" w:tplc="FC5ACC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426257"/>
    <w:multiLevelType w:val="hybridMultilevel"/>
    <w:tmpl w:val="CAB88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0372F8"/>
    <w:multiLevelType w:val="hybridMultilevel"/>
    <w:tmpl w:val="A1388312"/>
    <w:lvl w:ilvl="0" w:tplc="FC5ACC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466F69"/>
    <w:multiLevelType w:val="hybridMultilevel"/>
    <w:tmpl w:val="311450A4"/>
    <w:lvl w:ilvl="0" w:tplc="04210017">
      <w:start w:val="1"/>
      <w:numFmt w:val="lowerLetter"/>
      <w:lvlText w:val="%1)"/>
      <w:lvlJc w:val="left"/>
      <w:pPr>
        <w:ind w:left="2880" w:hanging="360"/>
      </w:pPr>
    </w:lvl>
    <w:lvl w:ilvl="1" w:tplc="04210019">
      <w:start w:val="1"/>
      <w:numFmt w:val="lowerLetter"/>
      <w:lvlText w:val="%2."/>
      <w:lvlJc w:val="left"/>
      <w:pPr>
        <w:ind w:left="3600" w:hanging="360"/>
      </w:pPr>
    </w:lvl>
    <w:lvl w:ilvl="2" w:tplc="0421001B">
      <w:start w:val="1"/>
      <w:numFmt w:val="lowerRoman"/>
      <w:lvlText w:val="%3."/>
      <w:lvlJc w:val="right"/>
      <w:pPr>
        <w:ind w:left="4320" w:hanging="180"/>
      </w:pPr>
    </w:lvl>
    <w:lvl w:ilvl="3" w:tplc="0421000F">
      <w:start w:val="1"/>
      <w:numFmt w:val="decimal"/>
      <w:lvlText w:val="%4."/>
      <w:lvlJc w:val="left"/>
      <w:pPr>
        <w:ind w:left="5040" w:hanging="360"/>
      </w:pPr>
    </w:lvl>
    <w:lvl w:ilvl="4" w:tplc="04210019">
      <w:start w:val="1"/>
      <w:numFmt w:val="lowerLetter"/>
      <w:lvlText w:val="%5."/>
      <w:lvlJc w:val="left"/>
      <w:pPr>
        <w:ind w:left="5760" w:hanging="360"/>
      </w:pPr>
    </w:lvl>
    <w:lvl w:ilvl="5" w:tplc="0421001B">
      <w:start w:val="1"/>
      <w:numFmt w:val="lowerRoman"/>
      <w:lvlText w:val="%6."/>
      <w:lvlJc w:val="right"/>
      <w:pPr>
        <w:ind w:left="6480" w:hanging="180"/>
      </w:pPr>
    </w:lvl>
    <w:lvl w:ilvl="6" w:tplc="0421000F">
      <w:start w:val="1"/>
      <w:numFmt w:val="decimal"/>
      <w:lvlText w:val="%7."/>
      <w:lvlJc w:val="left"/>
      <w:pPr>
        <w:ind w:left="7200" w:hanging="360"/>
      </w:pPr>
    </w:lvl>
    <w:lvl w:ilvl="7" w:tplc="04210019">
      <w:start w:val="1"/>
      <w:numFmt w:val="lowerLetter"/>
      <w:lvlText w:val="%8."/>
      <w:lvlJc w:val="left"/>
      <w:pPr>
        <w:ind w:left="7920" w:hanging="360"/>
      </w:pPr>
    </w:lvl>
    <w:lvl w:ilvl="8" w:tplc="0421001B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EFB1EC0"/>
    <w:multiLevelType w:val="hybridMultilevel"/>
    <w:tmpl w:val="E654B14E"/>
    <w:lvl w:ilvl="0" w:tplc="41ACBE48">
      <w:start w:val="1"/>
      <w:numFmt w:val="bullet"/>
      <w:lvlText w:val="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D05F9"/>
    <w:multiLevelType w:val="hybridMultilevel"/>
    <w:tmpl w:val="A84CED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2B2760"/>
    <w:multiLevelType w:val="multilevel"/>
    <w:tmpl w:val="0421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0" w15:restartNumberingAfterBreak="0">
    <w:nsid w:val="4A696E37"/>
    <w:multiLevelType w:val="hybridMultilevel"/>
    <w:tmpl w:val="8320DF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667D1D"/>
    <w:multiLevelType w:val="hybridMultilevel"/>
    <w:tmpl w:val="88B88AD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86D1F6C"/>
    <w:multiLevelType w:val="hybridMultilevel"/>
    <w:tmpl w:val="607CF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E5982"/>
    <w:multiLevelType w:val="hybridMultilevel"/>
    <w:tmpl w:val="1E8C29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76F5430"/>
    <w:multiLevelType w:val="hybridMultilevel"/>
    <w:tmpl w:val="E480A67A"/>
    <w:lvl w:ilvl="0" w:tplc="41ACBE48">
      <w:start w:val="1"/>
      <w:numFmt w:val="bullet"/>
      <w:lvlText w:val="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70B7734F"/>
    <w:multiLevelType w:val="hybridMultilevel"/>
    <w:tmpl w:val="98E04A96"/>
    <w:lvl w:ilvl="0" w:tplc="DEC4A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8"/>
  </w:num>
  <w:num w:numId="4">
    <w:abstractNumId w:val="9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"/>
  </w:num>
  <w:num w:numId="9">
    <w:abstractNumId w:val="7"/>
  </w:num>
  <w:num w:numId="10">
    <w:abstractNumId w:val="1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0"/>
  </w:num>
  <w:num w:numId="17">
    <w:abstractNumId w:val="13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2E"/>
    <w:rsid w:val="0000354B"/>
    <w:rsid w:val="00032AE9"/>
    <w:rsid w:val="0009368C"/>
    <w:rsid w:val="000A091B"/>
    <w:rsid w:val="000B7DE3"/>
    <w:rsid w:val="000C0917"/>
    <w:rsid w:val="000D16CC"/>
    <w:rsid w:val="000D5E0B"/>
    <w:rsid w:val="000E4E1B"/>
    <w:rsid w:val="000F3247"/>
    <w:rsid w:val="00146CBA"/>
    <w:rsid w:val="00162102"/>
    <w:rsid w:val="00163C40"/>
    <w:rsid w:val="00181B33"/>
    <w:rsid w:val="001D1E9C"/>
    <w:rsid w:val="001E2C55"/>
    <w:rsid w:val="001F6075"/>
    <w:rsid w:val="001F7DE1"/>
    <w:rsid w:val="0023559C"/>
    <w:rsid w:val="002458E5"/>
    <w:rsid w:val="002539A1"/>
    <w:rsid w:val="0026315F"/>
    <w:rsid w:val="002D39AE"/>
    <w:rsid w:val="00311A78"/>
    <w:rsid w:val="00323967"/>
    <w:rsid w:val="00343EF0"/>
    <w:rsid w:val="00345FD9"/>
    <w:rsid w:val="00383319"/>
    <w:rsid w:val="00393654"/>
    <w:rsid w:val="003A4983"/>
    <w:rsid w:val="003E0680"/>
    <w:rsid w:val="003E194F"/>
    <w:rsid w:val="00424927"/>
    <w:rsid w:val="004A6AA3"/>
    <w:rsid w:val="004C7AE7"/>
    <w:rsid w:val="004E06DE"/>
    <w:rsid w:val="004F2922"/>
    <w:rsid w:val="00523AAA"/>
    <w:rsid w:val="0053704E"/>
    <w:rsid w:val="00564BC3"/>
    <w:rsid w:val="00585AEB"/>
    <w:rsid w:val="00595006"/>
    <w:rsid w:val="005A4A83"/>
    <w:rsid w:val="005A55ED"/>
    <w:rsid w:val="005B0354"/>
    <w:rsid w:val="005D2C00"/>
    <w:rsid w:val="005D2FE1"/>
    <w:rsid w:val="005F51D0"/>
    <w:rsid w:val="006073F1"/>
    <w:rsid w:val="00661506"/>
    <w:rsid w:val="00666ECD"/>
    <w:rsid w:val="00690B68"/>
    <w:rsid w:val="006A4C88"/>
    <w:rsid w:val="006E0844"/>
    <w:rsid w:val="0070290F"/>
    <w:rsid w:val="0072134A"/>
    <w:rsid w:val="00723E57"/>
    <w:rsid w:val="007565C2"/>
    <w:rsid w:val="007565F2"/>
    <w:rsid w:val="007D16D5"/>
    <w:rsid w:val="007D3611"/>
    <w:rsid w:val="0080179C"/>
    <w:rsid w:val="008072A8"/>
    <w:rsid w:val="00826A6D"/>
    <w:rsid w:val="00837DC7"/>
    <w:rsid w:val="00890605"/>
    <w:rsid w:val="008A30F9"/>
    <w:rsid w:val="008A7539"/>
    <w:rsid w:val="00926D6D"/>
    <w:rsid w:val="0093237D"/>
    <w:rsid w:val="00960E6F"/>
    <w:rsid w:val="009900CB"/>
    <w:rsid w:val="009C0646"/>
    <w:rsid w:val="009C324B"/>
    <w:rsid w:val="009D3CFC"/>
    <w:rsid w:val="009F2A48"/>
    <w:rsid w:val="00A02225"/>
    <w:rsid w:val="00A07807"/>
    <w:rsid w:val="00A17246"/>
    <w:rsid w:val="00A6367C"/>
    <w:rsid w:val="00A83873"/>
    <w:rsid w:val="00AF29A1"/>
    <w:rsid w:val="00B16E34"/>
    <w:rsid w:val="00B4319F"/>
    <w:rsid w:val="00B52C18"/>
    <w:rsid w:val="00B931BE"/>
    <w:rsid w:val="00B93F26"/>
    <w:rsid w:val="00B94603"/>
    <w:rsid w:val="00B95CD7"/>
    <w:rsid w:val="00B9785A"/>
    <w:rsid w:val="00BA3FFB"/>
    <w:rsid w:val="00BB3BED"/>
    <w:rsid w:val="00BC6538"/>
    <w:rsid w:val="00BD5C36"/>
    <w:rsid w:val="00BE2BEA"/>
    <w:rsid w:val="00BF2809"/>
    <w:rsid w:val="00C76783"/>
    <w:rsid w:val="00C961E2"/>
    <w:rsid w:val="00CD1DDE"/>
    <w:rsid w:val="00CF0A97"/>
    <w:rsid w:val="00CF0BE3"/>
    <w:rsid w:val="00CF72D4"/>
    <w:rsid w:val="00D30855"/>
    <w:rsid w:val="00D907BA"/>
    <w:rsid w:val="00DF1144"/>
    <w:rsid w:val="00E04049"/>
    <w:rsid w:val="00E72340"/>
    <w:rsid w:val="00ED7C4E"/>
    <w:rsid w:val="00F14096"/>
    <w:rsid w:val="00F306F3"/>
    <w:rsid w:val="00F30D53"/>
    <w:rsid w:val="00F3121C"/>
    <w:rsid w:val="00F46B2E"/>
    <w:rsid w:val="00F60E2B"/>
    <w:rsid w:val="00FA463A"/>
    <w:rsid w:val="00FB3148"/>
    <w:rsid w:val="00FB3A3E"/>
    <w:rsid w:val="00FC3838"/>
    <w:rsid w:val="00FD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78FA1-D397-4F95-AA17-FA71CB25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B2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7DE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DE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DE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DE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val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DE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DE1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DE1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DE1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DE1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B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6B2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F7DE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1F7DE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1F7DE1"/>
    <w:rPr>
      <w:rFonts w:asciiTheme="majorHAnsi" w:eastAsiaTheme="majorEastAsia" w:hAnsiTheme="majorHAnsi" w:cstheme="majorBidi"/>
      <w:b/>
      <w:bCs/>
      <w:color w:val="4472C4" w:themeColor="accent1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DE1"/>
    <w:rPr>
      <w:rFonts w:asciiTheme="majorHAnsi" w:eastAsiaTheme="majorEastAsia" w:hAnsiTheme="majorHAnsi" w:cstheme="majorBidi"/>
      <w:b/>
      <w:bCs/>
      <w:i/>
      <w:iCs/>
      <w:color w:val="4472C4" w:themeColor="accent1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DE1"/>
    <w:rPr>
      <w:rFonts w:asciiTheme="majorHAnsi" w:eastAsiaTheme="majorEastAsia" w:hAnsiTheme="majorHAnsi" w:cstheme="majorBidi"/>
      <w:color w:val="1F3763" w:themeColor="accent1" w:themeShade="7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DE1"/>
    <w:rPr>
      <w:rFonts w:asciiTheme="majorHAnsi" w:eastAsiaTheme="majorEastAsia" w:hAnsiTheme="majorHAnsi" w:cstheme="majorBidi"/>
      <w:i/>
      <w:iCs/>
      <w:color w:val="1F3763" w:themeColor="accent1" w:themeShade="7F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DE1"/>
    <w:rPr>
      <w:rFonts w:asciiTheme="majorHAnsi" w:eastAsiaTheme="majorEastAsia" w:hAnsiTheme="majorHAnsi" w:cstheme="majorBidi"/>
      <w:i/>
      <w:iCs/>
      <w:color w:val="404040" w:themeColor="text1" w:themeTint="BF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DE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D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table" w:styleId="TableGrid">
    <w:name w:val="Table Grid"/>
    <w:basedOn w:val="TableNormal"/>
    <w:uiPriority w:val="39"/>
    <w:rsid w:val="001F7DE1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3148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756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Suy14</b:Tag>
    <b:SourceType>Book</b:SourceType>
    <b:Guid>{B377AA3C-AA1A-468B-9F78-ECB504DEBEFE}</b:Guid>
    <b:Title>Artificial Intelligence</b:Title>
    <b:Year>2014</b:Year>
    <b:Author>
      <b:Author>
        <b:NameList>
          <b:Person>
            <b:Last>Suyanto</b:Last>
          </b:Person>
        </b:NameList>
      </b:Author>
    </b:Author>
    <b:City>Bandung</b:City>
    <b:Publisher>Informatika Bandung</b:Publisher>
    <b:RefOrder>1</b:RefOrder>
  </b:Source>
</b:Sources>
</file>

<file path=customXml/itemProps1.xml><?xml version="1.0" encoding="utf-8"?>
<ds:datastoreItem xmlns:ds="http://schemas.openxmlformats.org/officeDocument/2006/customXml" ds:itemID="{E8B7E80F-14E6-4AA4-B626-07E79EB04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Syaehoni</dc:creator>
  <cp:keywords/>
  <dc:description/>
  <cp:lastModifiedBy>Eka Nugraha Syarif</cp:lastModifiedBy>
  <cp:revision>3</cp:revision>
  <dcterms:created xsi:type="dcterms:W3CDTF">2017-10-29T17:16:00Z</dcterms:created>
  <dcterms:modified xsi:type="dcterms:W3CDTF">2017-10-29T17:33:00Z</dcterms:modified>
</cp:coreProperties>
</file>