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1117600</wp:posOffset>
            </wp:positionH>
            <wp:positionV relativeFrom="paragraph">
              <wp:posOffset>1303820</wp:posOffset>
            </wp:positionV>
            <wp:extent cx="3807460" cy="3807460"/>
            <wp:effectExtent b="0" l="0" r="0" t="0"/>
            <wp:wrapNone/>
            <wp:docPr descr="https://pbs.twimg.com/profile_images/607578405949734912/JCxrVHco_400x400.png" id="5" name="image10.png"/>
            <a:graphic>
              <a:graphicData uri="http://schemas.openxmlformats.org/drawingml/2006/picture">
                <pic:pic>
                  <pic:nvPicPr>
                    <pic:cNvPr descr="https://pbs.twimg.com/profile_images/607578405949734912/JCxrVHco_400x400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807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642620</wp:posOffset>
                </wp:positionV>
                <wp:extent cx="4592955" cy="141414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54285" y="307769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TUGAS PENDAHULUAN MODUL 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642620</wp:posOffset>
                </wp:positionV>
                <wp:extent cx="4592955" cy="1414145"/>
                <wp:effectExtent b="0" l="0" r="0" t="0"/>
                <wp:wrapSquare wrapText="bothSides" distB="45720" distT="45720" distL="114300" distR="114300"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9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5062220</wp:posOffset>
                </wp:positionV>
                <wp:extent cx="4592955" cy="141414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54285" y="307769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PEMROGRAMAN 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5062220</wp:posOffset>
                </wp:positionV>
                <wp:extent cx="4592955" cy="1414145"/>
                <wp:effectExtent b="0" l="0" r="0" t="0"/>
                <wp:wrapSquare wrapText="bothSides" distB="45720" distT="45720" distL="114300" distR="114300"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9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6840220</wp:posOffset>
                </wp:positionV>
                <wp:extent cx="4592955" cy="141414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54285" y="307769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Fakultas Informatika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Universitas Telkom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Bandung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6840220</wp:posOffset>
                </wp:positionV>
                <wp:extent cx="4592955" cy="1414145"/>
                <wp:effectExtent b="0" l="0" r="0" t="0"/>
                <wp:wrapSquare wrapText="bothSides" distB="45720" distT="45720" distL="114300" distR="11430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9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right="-30"/>
        <w:rPr/>
      </w:pPr>
      <w:r w:rsidDel="00000000" w:rsidR="00000000" w:rsidRPr="00000000">
        <w:rPr>
          <w:rtl w:val="0"/>
        </w:rPr>
        <w:t xml:space="preserve">Ketentuan Tugas Pendahuluan Modul 4</w:t>
      </w:r>
    </w:p>
    <w:p w:rsidR="00000000" w:rsidDel="00000000" w:rsidP="00000000" w:rsidRDefault="00000000" w:rsidRPr="00000000" w14:paraId="00000004">
      <w:pPr>
        <w:spacing w:after="224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TP ini bersifat </w:t>
      </w:r>
      <w:r w:rsidDel="00000000" w:rsidR="00000000" w:rsidRPr="00000000">
        <w:rPr>
          <w:b w:val="1"/>
          <w:color w:val="ff0000"/>
          <w:rtl w:val="0"/>
        </w:rPr>
        <w:t xml:space="preserve">WAJIB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color w:val="000000"/>
          <w:rtl w:val="0"/>
        </w:rPr>
        <w:t xml:space="preserve">Setiap Soal</w:t>
      </w:r>
      <w:r w:rsidDel="00000000" w:rsidR="00000000" w:rsidRPr="00000000">
        <w:rPr>
          <w:b w:val="1"/>
          <w:color w:val="ff0000"/>
          <w:rtl w:val="0"/>
        </w:rPr>
        <w:t xml:space="preserve"> Wajib dijawab</w:t>
      </w:r>
      <w:r w:rsidDel="00000000" w:rsidR="00000000" w:rsidRPr="00000000">
        <w:rPr>
          <w:color w:val="000000"/>
          <w:rtl w:val="0"/>
        </w:rPr>
        <w:t xml:space="preserve">, Jika tidak maka</w:t>
      </w:r>
      <w:r w:rsidDel="00000000" w:rsidR="00000000" w:rsidRPr="00000000">
        <w:rPr>
          <w:b w:val="1"/>
          <w:color w:val="ff0000"/>
          <w:rtl w:val="0"/>
        </w:rPr>
        <w:t xml:space="preserve"> nilai TP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Pengerjaan TP </w:t>
      </w:r>
      <w:r w:rsidDel="00000000" w:rsidR="00000000" w:rsidRPr="00000000">
        <w:rPr>
          <w:b w:val="1"/>
          <w:color w:val="ff0000"/>
          <w:rtl w:val="0"/>
        </w:rPr>
        <w:t xml:space="preserve">DITULIS TANGAN LENGKAP </w:t>
      </w:r>
      <w:r w:rsidDel="00000000" w:rsidR="00000000" w:rsidRPr="00000000">
        <w:rPr>
          <w:rtl w:val="0"/>
        </w:rPr>
        <w:t xml:space="preserve">pada buku TP, yaitu buku ukuran B5 dengan sampul berwarna putih dan cover TP yang telah ditentukan. Tidak ditulis tangan dengan lengkap, </w:t>
      </w:r>
      <w:r w:rsidDel="00000000" w:rsidR="00000000" w:rsidRPr="00000000">
        <w:rPr>
          <w:b w:val="1"/>
          <w:color w:val="ff0000"/>
          <w:rtl w:val="0"/>
        </w:rPr>
        <w:t xml:space="preserve">Nilai TP diskon 50%</w:t>
      </w:r>
      <w:r w:rsidDel="00000000" w:rsidR="00000000" w:rsidRPr="00000000">
        <w:rPr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Kerjakan TP dengan jelas agar dapat dimengerti. 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TP dikumpulkan </w:t>
      </w:r>
      <w:r w:rsidDel="00000000" w:rsidR="00000000" w:rsidRPr="00000000">
        <w:rPr>
          <w:b w:val="1"/>
          <w:color w:val="ff0000"/>
          <w:rtl w:val="0"/>
        </w:rPr>
        <w:t xml:space="preserve">maksimal 19 Februari 2018 Pukul 06.30 WIFLAB</w:t>
      </w:r>
      <w:r w:rsidDel="00000000" w:rsidR="00000000" w:rsidRPr="00000000">
        <w:rPr>
          <w:rtl w:val="0"/>
        </w:rPr>
        <w:t xml:space="preserve"> di LOKER sesuai kelas masing-masing. 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Keterlambatan</w:t>
      </w:r>
      <w:r w:rsidDel="00000000" w:rsidR="00000000" w:rsidRPr="00000000">
        <w:rPr>
          <w:rtl w:val="0"/>
        </w:rPr>
        <w:t xml:space="preserve"> pengumpulan TP maka nilai </w:t>
      </w:r>
      <w:r w:rsidDel="00000000" w:rsidR="00000000" w:rsidRPr="00000000">
        <w:rPr>
          <w:b w:val="1"/>
          <w:color w:val="ff0000"/>
          <w:rtl w:val="0"/>
        </w:rPr>
        <w:t xml:space="preserve">TP = 0 dan Jurnal diskon 50%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Tidak mengerjakan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TP maka nilai </w:t>
      </w:r>
      <w:r w:rsidDel="00000000" w:rsidR="00000000" w:rsidRPr="00000000">
        <w:rPr>
          <w:b w:val="1"/>
          <w:color w:val="ff0000"/>
          <w:rtl w:val="0"/>
        </w:rPr>
        <w:t xml:space="preserve">TP = 0 dan Tes Awal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Soal Pilihan Ganda dikerjakan dengan format: </w:t>
      </w:r>
      <w:r w:rsidDel="00000000" w:rsidR="00000000" w:rsidRPr="00000000">
        <w:rPr>
          <w:b w:val="1"/>
          <w:color w:val="ff0000"/>
          <w:rtl w:val="0"/>
        </w:rPr>
        <w:t xml:space="preserve">Soal – Jawab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Soal Program dikerjakan dengan menyertakan </w:t>
      </w:r>
      <w:r w:rsidDel="00000000" w:rsidR="00000000" w:rsidRPr="00000000">
        <w:rPr>
          <w:b w:val="1"/>
          <w:color w:val="ff0000"/>
          <w:rtl w:val="0"/>
        </w:rPr>
        <w:t xml:space="preserve">Screenshot Kode Program dan Outputnya.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Screenshot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ditempel (tidak boleh di hekter). Asisten tidak bertanggungjawab jika screenshot hilang.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Soal Program dikerjakan </w:t>
      </w:r>
      <w:r w:rsidDel="00000000" w:rsidR="00000000" w:rsidRPr="00000000">
        <w:rPr>
          <w:b w:val="1"/>
          <w:color w:val="ff0000"/>
          <w:rtl w:val="0"/>
        </w:rPr>
        <w:t xml:space="preserve">tanpa menulis soal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Setiap selector pada css atau javascript wajib diberi NIM.</w:t>
      </w:r>
    </w:p>
    <w:p w:rsidR="00000000" w:rsidDel="00000000" w:rsidP="00000000" w:rsidRDefault="00000000" w:rsidRPr="00000000" w14:paraId="00000011">
      <w:pPr>
        <w:widowControl w:val="1"/>
        <w:spacing w:after="45" w:line="256" w:lineRule="auto"/>
        <w:ind w:left="705" w:firstLine="0"/>
        <w:rPr>
          <w:b w:val="1"/>
        </w:rPr>
      </w:pPr>
      <w:r w:rsidDel="00000000" w:rsidR="00000000" w:rsidRPr="00000000">
        <w:rPr>
          <w:rtl w:val="0"/>
        </w:rPr>
        <w:t xml:space="preserve">Contoh: </w:t>
      </w:r>
      <w:r w:rsidDel="00000000" w:rsidR="00000000" w:rsidRPr="00000000">
        <w:rPr>
          <w:b w:val="1"/>
          <w:rtl w:val="0"/>
        </w:rPr>
        <w:t xml:space="preserve">.tombol_1301161234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#tombol_1301161234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Asisten tidak bertanggung jawab terhadap TP yang tidak berada pada tempat yang ditentukan sebelumnya. </w:t>
      </w:r>
    </w:p>
    <w:p w:rsidR="00000000" w:rsidDel="00000000" w:rsidP="00000000" w:rsidRDefault="00000000" w:rsidRPr="00000000" w14:paraId="00000013">
      <w:pPr>
        <w:widowControl w:val="1"/>
        <w:spacing w:after="45" w:line="256" w:lineRule="auto"/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5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5" w:line="256" w:lineRule="auto"/>
        <w:ind w:left="-14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7016860" cy="112853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203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6860" cy="112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901" w:right="3900" w:firstLine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SOAL 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3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460" w:right="5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Buatlah sebuah aplikasi kalkulator sederhana menggunakan JQuery. Setiap fungsi kalkulasi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+, -, *, 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dibuat dengan function yang terpisah (ex: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function plus() {}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Usahakan mengerjakan sendiri (tidak copas dari website) dan tidak diperbolehkan menggunakan plugins.</w:t>
      </w:r>
    </w:p>
    <w:p w:rsidR="00000000" w:rsidDel="00000000" w:rsidP="00000000" w:rsidRDefault="00000000" w:rsidRPr="00000000" w14:paraId="0000001B">
      <w:pPr>
        <w:spacing w:after="0" w:before="9" w:line="2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100" w:right="-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695575" cy="3381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1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Buatlah sebuah tampilan Form dan Tabel seperti gambar di bawah ini.</w:t>
      </w:r>
    </w:p>
    <w:p w:rsidR="00000000" w:rsidDel="00000000" w:rsidP="00000000" w:rsidRDefault="00000000" w:rsidRPr="00000000" w14:paraId="00000022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59" w:lineRule="auto"/>
        <w:ind w:left="820" w:right="61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  Buatlah kode fungsi JQuery ketika tombol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“Simpan”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di-click maka isi dari Form tersebut akan menambahkan record / baris pada Tabel.</w:t>
      </w:r>
    </w:p>
    <w:p w:rsidR="00000000" w:rsidDel="00000000" w:rsidP="00000000" w:rsidRDefault="00000000" w:rsidRPr="00000000" w14:paraId="00000024">
      <w:pPr>
        <w:spacing w:after="0" w:before="1" w:line="360" w:lineRule="auto"/>
        <w:ind w:left="8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  Buatlah kode fungsi JQuery ketika tombol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Hapus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di-click maka baris record pada table tersebut terhapus. Gunakan popup confirm (yes, no) untuk menanyakan apakah baris tersebut benar- benar akan dihapus (lihat gambar).</w:t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2" w:type="default"/>
          <w:pgSz w:h="15840" w:w="12240"/>
          <w:pgMar w:bottom="1440" w:top="1440" w:left="1440" w:right="1440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0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010150" cy="3314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4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81700" cy="219075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12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5" w:line="360" w:lineRule="auto"/>
        <w:ind w:left="460" w:right="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Buatlah tampilan seperti dibawah ini. Kemudian buatlah sebuah fungsi JQuery, ketika tombol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…,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ditekan maka akan menampilkan 3 nama binatang yang huruf depannya sesuai dengan huruf pada setiap tombol (lihat gambar). Katika salah satu tombol ditekan maka warnanya berubah menjadi merah dengan huruf berwarna putih (lihat gambar).</w:t>
      </w:r>
    </w:p>
    <w:p w:rsidR="00000000" w:rsidDel="00000000" w:rsidP="00000000" w:rsidRDefault="00000000" w:rsidRPr="00000000" w14:paraId="0000002C">
      <w:pPr>
        <w:spacing w:after="0" w:line="267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Buatlah tampilan ini dalam 3 bentuk, perhatikan ketentuan berikut.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  Gunakan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div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pada masing-masing nama hewan, kemudian gunakan fungsi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show()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82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untuk menampilkan nama hewan sesuai dengan tombol yang di tekan. Contoh: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/>
          <w:pgMar w:bottom="1440" w:top="1440" w:left="1440" w:right="144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100" w:line="240" w:lineRule="auto"/>
        <w:ind w:left="1019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962150" cy="17240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4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15" w:line="360" w:lineRule="auto"/>
        <w:ind w:left="820" w:right="4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  Gunakan array untuk menyimpan nama hewan. Kemudian tampilkan nama hewan yang sesuai dengan tombol.</w:t>
      </w:r>
    </w:p>
    <w:p w:rsidR="00000000" w:rsidDel="00000000" w:rsidP="00000000" w:rsidRDefault="00000000" w:rsidRPr="00000000" w14:paraId="00000036">
      <w:pPr>
        <w:tabs>
          <w:tab w:val="left" w:pos="820"/>
        </w:tabs>
        <w:spacing w:after="0" w:line="267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c.</w:t>
        <w:tab/>
        <w:t xml:space="preserve">Gunakan bentuk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JSON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dalam file terpisah (file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.json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) untuk menyimpan nama hewan. Kemudian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1" w:lineRule="auto"/>
        <w:ind w:left="820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gunakan fungsi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ajax()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untuk memanggil file .json dan membaca isi  dari file JSON tersebut. Selanjutnya tampilkan nama hewan yang sesuai dengan tombol.</w:t>
      </w:r>
    </w:p>
    <w:p w:rsidR="00000000" w:rsidDel="00000000" w:rsidP="00000000" w:rsidRDefault="00000000" w:rsidRPr="00000000" w14:paraId="00000039">
      <w:pPr>
        <w:spacing w:after="0" w:before="7" w:line="2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53125" cy="876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17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762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4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1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Buatlah tampilan seperti gambar dibawah ini.</w:t>
      </w:r>
    </w:p>
    <w:p w:rsidR="00000000" w:rsidDel="00000000" w:rsidP="00000000" w:rsidRDefault="00000000" w:rsidRPr="00000000" w14:paraId="00000040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59" w:lineRule="auto"/>
        <w:ind w:left="460" w:right="4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Buatlah fungsi JQuery untuk 6 Tombol pada tampilan tersebut untuk membuat mobil bergerak maju dan mundur. Ketika mobil menabrak garis warna merah maka mobil tersebut berhenti bergerak. Keterangan:</w:t>
      </w:r>
    </w:p>
    <w:p w:rsidR="00000000" w:rsidDel="00000000" w:rsidP="00000000" w:rsidRDefault="00000000" w:rsidRPr="00000000" w14:paraId="00000042">
      <w:pPr>
        <w:tabs>
          <w:tab w:val="left" w:pos="820"/>
        </w:tabs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  <w:tab/>
        <w:t xml:space="preserve">Maju 10 Pixel : Gambar mobil bergerak maju sebesar 10 pixel.</w:t>
      </w:r>
    </w:p>
    <w:p w:rsidR="00000000" w:rsidDel="00000000" w:rsidP="00000000" w:rsidRDefault="00000000" w:rsidRPr="00000000" w14:paraId="00000043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820"/>
        </w:tabs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  <w:tab/>
        <w:t xml:space="preserve">Maju 1 Langkah : Gambar mobil bergerak maju sebesar lebar (width) gambar mobil.</w:t>
      </w:r>
    </w:p>
    <w:p w:rsidR="00000000" w:rsidDel="00000000" w:rsidP="00000000" w:rsidRDefault="00000000" w:rsidRPr="00000000" w14:paraId="00000045">
      <w:pPr>
        <w:spacing w:after="0" w:before="3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820"/>
        </w:tabs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  <w:tab/>
        <w:t xml:space="preserve">Maju 2 Langkah : Gambar mobil bergerak maju sebesar 2 kali lebar (width) gambar mobil.</w:t>
      </w:r>
    </w:p>
    <w:p w:rsidR="00000000" w:rsidDel="00000000" w:rsidP="00000000" w:rsidRDefault="00000000" w:rsidRPr="00000000" w14:paraId="00000047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20"/>
        </w:tabs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  <w:tab/>
        <w:t xml:space="preserve">Mundur 10 Pixel : Gambar mobil bergerak mundur sebesar 10 pixel.</w:t>
      </w:r>
    </w:p>
    <w:p w:rsidR="00000000" w:rsidDel="00000000" w:rsidP="00000000" w:rsidRDefault="00000000" w:rsidRPr="00000000" w14:paraId="00000049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820"/>
        </w:tabs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  <w:tab/>
        <w:t xml:space="preserve">Mundur 1 Langkah : Gambar mobil bergerak mundur sebesar lebar (width) gambar mobil.</w:t>
      </w:r>
    </w:p>
    <w:p w:rsidR="00000000" w:rsidDel="00000000" w:rsidP="00000000" w:rsidRDefault="00000000" w:rsidRPr="00000000" w14:paraId="0000004B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820"/>
        </w:tabs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  <w:tab/>
        <w:t xml:space="preserve">Mundur 2 Langkah : Gambar mobil bergerak mundur sebesar 2 kali lebar (width) gambar mobil.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/>
          <w:pgMar w:bottom="1440" w:top="1440" w:left="1440" w:right="144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10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81700" cy="1685925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81700" cy="1724025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15" w:line="240" w:lineRule="auto"/>
        <w:ind w:left="1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gambar: </w:t>
      </w:r>
      <w:hyperlink r:id="rId20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http://www.free-icons-download.net/images/car-icon-13955.png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1303683</wp:posOffset>
            </wp:positionH>
            <wp:positionV relativeFrom="paragraph">
              <wp:posOffset>313745</wp:posOffset>
            </wp:positionV>
            <wp:extent cx="2806810" cy="1847621"/>
            <wp:effectExtent b="38100" l="38100" r="38100" t="38100"/>
            <wp:wrapSquare wrapText="bothSides" distB="0" distT="0" distL="0" distR="0"/>
            <wp:docPr descr="https://www.thesun.co.uk/wp-content/uploads/2017/08/nintchdbpict000000897878.jpg?strip=all&amp;w=960" id="12" name="image12.jpg"/>
            <a:graphic>
              <a:graphicData uri="http://schemas.openxmlformats.org/drawingml/2006/picture">
                <pic:pic>
                  <pic:nvPicPr>
                    <pic:cNvPr descr="https://www.thesun.co.uk/wp-content/uploads/2017/08/nintchdbpict000000897878.jpg?strip=all&amp;w=960"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810" cy="184762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DAFTAR KONTAK ASISTEN PRAKTIKUM</w:t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PEMROGRAMAN WEB 2017 / 2018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Silakan kontak asisten jika ada yang ingin ditanyakan / dikonsultasikan terkait tugas pendahuluan atau materi pemrograman web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4394"/>
        <w:gridCol w:w="4252"/>
        <w:tblGridChange w:id="0">
          <w:tblGrid>
            <w:gridCol w:w="704"/>
            <w:gridCol w:w="4394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LINE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Rama Aditya Maulana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ramaadtym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Rais Hafiyyan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raishafiyyan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Ibnu Agiel Althur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kingalthur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Brama Hendra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bramahendramahendra1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Imam Ali Nurdin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alinurdinn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Ikke Dian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ikkedianokt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Desanty Ridzky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desantyr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Afnizar Nur Ghifari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afnizarnur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Dhia Imtinan Intar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zyx1124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Tanta Christopher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danielmancity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Mochammad Naofal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mochamadnaofal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Fakhri Fauzan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fakhrifauzan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Dias Pambudi Satria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dias_pambudi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Hanif Salafi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salafihanif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Givanni Trisya Putri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givannitrisya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Kukuh sanddi razaq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kukuhs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Ainun 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ainundekain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Kukuh Sulistiyo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kukuh.sulistyo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Abdul Rahman Safari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arahsafari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Gomgom H. Panggabean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godvestoria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Krisna Adi Thama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krisna_at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M. Irwan Afandi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irwan_afandi. 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(pakai titik)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Faza Ghassani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Oranyeu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Febri Ghaisani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febry.ghaisani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spacing w:after="37" w:line="240" w:lineRule="auto"/>
      <w:jc w:val="right"/>
      <w:rPr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161925</wp:posOffset>
          </wp:positionH>
          <wp:positionV relativeFrom="paragraph">
            <wp:posOffset>638175</wp:posOffset>
          </wp:positionV>
          <wp:extent cx="1009650" cy="695325"/>
          <wp:effectExtent b="0" l="0" r="0" t="0"/>
          <wp:wrapSquare wrapText="bothSides" distB="0" distT="0" distL="114300" distR="114300"/>
          <wp:docPr id="6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14150" l="0" r="0" t="16982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spacing w:after="37" w:line="240" w:lineRule="auto"/>
      <w:jc w:val="right"/>
      <w:rPr/>
    </w:pPr>
    <w:r w:rsidDel="00000000" w:rsidR="00000000" w:rsidRPr="00000000">
      <w:rPr>
        <w:b w:val="1"/>
        <w:sz w:val="24"/>
        <w:szCs w:val="24"/>
        <w:rtl w:val="0"/>
      </w:rPr>
      <w:t xml:space="preserve">LABORATORIUM PRAKTIKUM INFORMATIKA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spacing w:after="0" w:line="246.99999999999994" w:lineRule="auto"/>
      <w:ind w:left="3265" w:firstLine="335"/>
      <w:jc w:val="right"/>
      <w:rPr>
        <w:b w:val="1"/>
        <w:i w:val="1"/>
      </w:rPr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Fakultas Informatika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spacing w:after="0" w:line="246.99999999999994" w:lineRule="auto"/>
      <w:ind w:left="3265" w:firstLine="335"/>
      <w:jc w:val="right"/>
      <w:rPr>
        <w:b w:val="1"/>
        <w:i w:val="1"/>
      </w:rPr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Universitas Telkom</w:t>
    </w:r>
    <w:r w:rsidDel="00000000" w:rsidR="00000000" w:rsidRPr="00000000">
      <w:rPr>
        <w:b w:val="1"/>
        <w:i w:val="1"/>
        <w:rtl w:val="0"/>
      </w:rPr>
      <w:t xml:space="preserve"> </w:t>
    </w:r>
  </w:p>
  <w:p w:rsidR="00000000" w:rsidDel="00000000" w:rsidP="00000000" w:rsidRDefault="00000000" w:rsidRPr="00000000" w14:paraId="000000B3">
    <w:pPr>
      <w:spacing w:after="0" w:line="246.99999999999994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114300</wp:posOffset>
              </wp:positionV>
              <wp:extent cx="5905500" cy="57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114300</wp:posOffset>
              </wp:positionV>
              <wp:extent cx="5905500" cy="57150"/>
              <wp:effectExtent b="0" l="0" r="0" t="0"/>
              <wp:wrapNone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2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4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6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58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0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2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4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6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space="0" w:sz="0" w:val="nil"/>
      </w:pBdr>
      <w:shd w:fill="auto" w:val="clear"/>
      <w:spacing w:after="92" w:before="0" w:line="240" w:lineRule="auto"/>
      <w:ind w:left="10" w:right="-15" w:hanging="1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free-icons-download.net/images/car-icon-13955.png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21" Type="http://schemas.openxmlformats.org/officeDocument/2006/relationships/image" Target="media/image12.jpg"/><Relationship Id="rId13" Type="http://schemas.openxmlformats.org/officeDocument/2006/relationships/image" Target="media/image1.png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9.jp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0.png"/><Relationship Id="rId18" Type="http://schemas.openxmlformats.org/officeDocument/2006/relationships/image" Target="media/image5.jp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