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14B3" w14:textId="77777777" w:rsidR="009D554B" w:rsidRDefault="00000000">
      <w:pPr>
        <w:pStyle w:val="Title"/>
      </w:pPr>
      <w:r>
        <w:t>Lower Basin Projected Water Use: 2025 - 2027</w:t>
      </w:r>
    </w:p>
    <w:p w14:paraId="6BB9DF2E" w14:textId="77777777" w:rsidR="009D554B" w:rsidRDefault="00000000">
      <w:pPr>
        <w:pStyle w:val="Subtitle"/>
      </w:pPr>
      <w:r>
        <w:t>June 2025: Most Probable 24-Month Study</w:t>
      </w:r>
    </w:p>
    <w:p w14:paraId="54B3E4D7" w14:textId="77777777" w:rsidR="009D554B" w:rsidRDefault="00000000">
      <w:pPr>
        <w:pStyle w:val="Heading3"/>
      </w:pPr>
      <w:bookmarkStart w:id="0" w:name="section"/>
      <w:r>
        <w:t>2025</w:t>
      </w:r>
    </w:p>
    <w:p w14:paraId="145EF323" w14:textId="77777777" w:rsidR="009D554B" w:rsidRPr="007B762F" w:rsidRDefault="00000000">
      <w:pPr>
        <w:pStyle w:val="FirstParagraph"/>
        <w:rPr>
          <w:iCs/>
        </w:rPr>
      </w:pPr>
      <w:r>
        <w:t xml:space="preserve">Total projected water use </w:t>
      </w:r>
      <w:r>
        <w:rPr>
          <w:b/>
          <w:bCs/>
        </w:rPr>
        <w:t>(7.586 maf)</w:t>
      </w:r>
      <w:r>
        <w:t xml:space="preserve"> – </w:t>
      </w:r>
      <w:r w:rsidRPr="007B762F">
        <w:rPr>
          <w:iCs/>
        </w:rPr>
        <w:t>Based on Lake Mead Operating Condition of Level 1 Shortage and water savings contributions under the LB DCP Agreement and IBWC Minute 323.</w:t>
      </w:r>
    </w:p>
    <w:p w14:paraId="19A22FD4" w14:textId="77777777" w:rsidR="009D554B" w:rsidRDefault="00000000">
      <w:pPr>
        <w:pStyle w:val="Heading4"/>
      </w:pPr>
      <w:bookmarkStart w:id="1" w:name="u.s.-contractors-6.345-maf"/>
      <w:r>
        <w:t>U.S. Contractors: 6.345 maf</w:t>
      </w:r>
    </w:p>
    <w:p w14:paraId="7E118EA3" w14:textId="77777777" w:rsidR="009D554B" w:rsidRDefault="00000000">
      <w:pPr>
        <w:pStyle w:val="Heading5"/>
      </w:pPr>
      <w:bookmarkStart w:id="2" w:name="california-4.168-maf"/>
      <w:r>
        <w:t xml:space="preserve">California: </w:t>
      </w:r>
      <w:r>
        <w:rPr>
          <w:color w:val="0070C0"/>
        </w:rPr>
        <w:t>4.168 maf</w:t>
      </w:r>
    </w:p>
    <w:p w14:paraId="0299ED05" w14:textId="77777777" w:rsidR="009D554B" w:rsidRDefault="00000000">
      <w:pPr>
        <w:numPr>
          <w:ilvl w:val="0"/>
          <w:numId w:val="3"/>
        </w:numPr>
      </w:pPr>
      <w:r>
        <w:t>MWD annual diversion of 957 kaf</w:t>
      </w:r>
    </w:p>
    <w:p w14:paraId="66267836" w14:textId="77777777" w:rsidR="009D554B" w:rsidRDefault="00000000">
      <w:pPr>
        <w:pStyle w:val="Compact"/>
        <w:numPr>
          <w:ilvl w:val="1"/>
          <w:numId w:val="4"/>
        </w:numPr>
      </w:pPr>
      <w:r>
        <w:t>Projected diversion includes the delivery of 196.8 kaf of ICS</w:t>
      </w:r>
    </w:p>
    <w:p w14:paraId="6CDE8D94" w14:textId="77777777" w:rsidR="009D554B" w:rsidRDefault="00000000">
      <w:pPr>
        <w:numPr>
          <w:ilvl w:val="0"/>
          <w:numId w:val="3"/>
        </w:numPr>
      </w:pPr>
      <w:r>
        <w:t>Total California System Conservation of 428.2 kaf</w:t>
      </w:r>
    </w:p>
    <w:p w14:paraId="30EA4F11" w14:textId="77777777" w:rsidR="009D554B" w:rsidRDefault="00000000">
      <w:pPr>
        <w:pStyle w:val="Compact"/>
        <w:numPr>
          <w:ilvl w:val="1"/>
          <w:numId w:val="5"/>
        </w:numPr>
      </w:pPr>
      <w:r>
        <w:t>CVWD system conservation of 38.9 kaf</w:t>
      </w:r>
    </w:p>
    <w:p w14:paraId="27E81306" w14:textId="77777777" w:rsidR="009D554B" w:rsidRDefault="00000000">
      <w:pPr>
        <w:pStyle w:val="Compact"/>
        <w:numPr>
          <w:ilvl w:val="1"/>
          <w:numId w:val="5"/>
        </w:numPr>
      </w:pPr>
      <w:r>
        <w:t>IID system conservation of 250 kaf</w:t>
      </w:r>
    </w:p>
    <w:p w14:paraId="0D2E8A79" w14:textId="77777777" w:rsidR="009D554B" w:rsidRDefault="00000000">
      <w:pPr>
        <w:pStyle w:val="Compact"/>
        <w:numPr>
          <w:ilvl w:val="1"/>
          <w:numId w:val="5"/>
        </w:numPr>
      </w:pPr>
      <w:r>
        <w:t>Bard system conservation of 9.3 kaf</w:t>
      </w:r>
    </w:p>
    <w:p w14:paraId="4D830DC3" w14:textId="77777777" w:rsidR="009D554B" w:rsidRDefault="00000000">
      <w:pPr>
        <w:pStyle w:val="Compact"/>
        <w:numPr>
          <w:ilvl w:val="1"/>
          <w:numId w:val="5"/>
        </w:numPr>
      </w:pPr>
      <w:r>
        <w:t>Quechan system conservation of 13 kaf</w:t>
      </w:r>
    </w:p>
    <w:p w14:paraId="37B3C875" w14:textId="77777777" w:rsidR="009D554B" w:rsidRDefault="00000000">
      <w:pPr>
        <w:pStyle w:val="Compact"/>
        <w:numPr>
          <w:ilvl w:val="1"/>
          <w:numId w:val="5"/>
        </w:numPr>
      </w:pPr>
      <w:r>
        <w:t>PVID system conservation of 117 kaf</w:t>
      </w:r>
    </w:p>
    <w:p w14:paraId="071E0973" w14:textId="77777777" w:rsidR="009D554B" w:rsidRDefault="00000000">
      <w:pPr>
        <w:numPr>
          <w:ilvl w:val="0"/>
          <w:numId w:val="3"/>
        </w:numPr>
      </w:pPr>
      <w:r>
        <w:t>Needles PSCP volume of 145 af</w:t>
      </w:r>
    </w:p>
    <w:p w14:paraId="265D2532" w14:textId="77777777" w:rsidR="009D554B" w:rsidRDefault="00000000">
      <w:pPr>
        <w:pStyle w:val="Heading5"/>
      </w:pPr>
      <w:bookmarkStart w:id="3" w:name="arizona-1.972-maf"/>
      <w:bookmarkEnd w:id="2"/>
      <w:r>
        <w:t xml:space="preserve">Arizona: </w:t>
      </w:r>
      <w:r>
        <w:rPr>
          <w:color w:val="0070C0"/>
        </w:rPr>
        <w:t>1.972 maf</w:t>
      </w:r>
    </w:p>
    <w:p w14:paraId="5E68AD47" w14:textId="77777777" w:rsidR="009D554B" w:rsidRDefault="00000000">
      <w:pPr>
        <w:numPr>
          <w:ilvl w:val="0"/>
          <w:numId w:val="6"/>
        </w:numPr>
      </w:pPr>
      <w:r>
        <w:t>CAP annual diversion of 822 kaf</w:t>
      </w:r>
    </w:p>
    <w:p w14:paraId="70CC6CE2" w14:textId="77777777" w:rsidR="009D554B" w:rsidRDefault="00000000">
      <w:pPr>
        <w:pStyle w:val="Compact"/>
        <w:numPr>
          <w:ilvl w:val="1"/>
          <w:numId w:val="7"/>
        </w:numPr>
      </w:pPr>
      <w:r>
        <w:t>Projected diversion includes a Shortage volume of 320 kaf, DCP contribution of 192 kaf by CAWCD, and ICS delivery of 37 kaf</w:t>
      </w:r>
    </w:p>
    <w:p w14:paraId="6D7A101C" w14:textId="77777777" w:rsidR="009D554B" w:rsidRDefault="00000000">
      <w:pPr>
        <w:numPr>
          <w:ilvl w:val="0"/>
          <w:numId w:val="6"/>
        </w:numPr>
      </w:pPr>
      <w:r>
        <w:t>DCP contribution will be made by creating 50 kaf of ICS and 142 kaf of non-ICS water</w:t>
      </w:r>
    </w:p>
    <w:p w14:paraId="7EC905AB" w14:textId="77777777" w:rsidR="009D554B" w:rsidRDefault="00000000">
      <w:pPr>
        <w:numPr>
          <w:ilvl w:val="0"/>
          <w:numId w:val="6"/>
        </w:numPr>
      </w:pPr>
      <w:r>
        <w:t>Total non-CAWCD System Conservation of 196.8 kaf</w:t>
      </w:r>
    </w:p>
    <w:p w14:paraId="00EB68F0" w14:textId="77777777" w:rsidR="009D554B" w:rsidRDefault="00000000">
      <w:pPr>
        <w:pStyle w:val="Compact"/>
        <w:numPr>
          <w:ilvl w:val="1"/>
          <w:numId w:val="8"/>
        </w:numPr>
      </w:pPr>
      <w:r>
        <w:t>FMYN : 13.9 kaf</w:t>
      </w:r>
    </w:p>
    <w:p w14:paraId="62255D62" w14:textId="77777777" w:rsidR="009D554B" w:rsidRDefault="00000000">
      <w:pPr>
        <w:pStyle w:val="Compact"/>
        <w:numPr>
          <w:ilvl w:val="1"/>
          <w:numId w:val="8"/>
        </w:numPr>
      </w:pPr>
      <w:r>
        <w:t>GRIC : 115 kaf</w:t>
      </w:r>
    </w:p>
    <w:p w14:paraId="4E7C5A29" w14:textId="77777777" w:rsidR="009D554B" w:rsidRDefault="00000000">
      <w:pPr>
        <w:pStyle w:val="Compact"/>
        <w:numPr>
          <w:ilvl w:val="1"/>
          <w:numId w:val="8"/>
        </w:numPr>
      </w:pPr>
      <w:r>
        <w:t>SCAT : 23.5 kaf</w:t>
      </w:r>
    </w:p>
    <w:p w14:paraId="139BA8DE" w14:textId="77777777" w:rsidR="009D554B" w:rsidRDefault="00000000">
      <w:pPr>
        <w:pStyle w:val="Compact"/>
        <w:numPr>
          <w:ilvl w:val="1"/>
          <w:numId w:val="8"/>
        </w:numPr>
      </w:pPr>
      <w:r>
        <w:t>Gabrych : 3.2 kaf</w:t>
      </w:r>
    </w:p>
    <w:p w14:paraId="55AA1B8C" w14:textId="77777777" w:rsidR="009D554B" w:rsidRDefault="00000000">
      <w:pPr>
        <w:pStyle w:val="Compact"/>
        <w:numPr>
          <w:ilvl w:val="1"/>
          <w:numId w:val="8"/>
        </w:numPr>
      </w:pPr>
      <w:r>
        <w:t>MVIDD : 13.7 kaf</w:t>
      </w:r>
    </w:p>
    <w:p w14:paraId="79EFADF6" w14:textId="77777777" w:rsidR="009D554B" w:rsidRDefault="00000000">
      <w:pPr>
        <w:pStyle w:val="Compact"/>
        <w:numPr>
          <w:ilvl w:val="1"/>
          <w:numId w:val="8"/>
        </w:numPr>
      </w:pPr>
      <w:r>
        <w:t>Cathcart : 61 af</w:t>
      </w:r>
    </w:p>
    <w:p w14:paraId="7AF1A9FA" w14:textId="77777777" w:rsidR="009D554B" w:rsidRDefault="00000000">
      <w:pPr>
        <w:pStyle w:val="Compact"/>
        <w:numPr>
          <w:ilvl w:val="1"/>
          <w:numId w:val="8"/>
        </w:numPr>
      </w:pPr>
      <w:r>
        <w:t>YMIDD : 22 kaf</w:t>
      </w:r>
    </w:p>
    <w:p w14:paraId="2412E684" w14:textId="77777777" w:rsidR="009D554B" w:rsidRDefault="00000000">
      <w:pPr>
        <w:pStyle w:val="Compact"/>
        <w:numPr>
          <w:ilvl w:val="1"/>
          <w:numId w:val="8"/>
        </w:numPr>
      </w:pPr>
      <w:r>
        <w:t>CVIDD : 2.3 kaf</w:t>
      </w:r>
    </w:p>
    <w:p w14:paraId="042211D3" w14:textId="77777777" w:rsidR="009D554B" w:rsidRDefault="00000000">
      <w:pPr>
        <w:pStyle w:val="Compact"/>
        <w:numPr>
          <w:ilvl w:val="1"/>
          <w:numId w:val="8"/>
        </w:numPr>
      </w:pPr>
      <w:r>
        <w:t>Hopi : 3.1 kaf</w:t>
      </w:r>
    </w:p>
    <w:p w14:paraId="2A128426" w14:textId="77777777" w:rsidR="009D554B" w:rsidRDefault="00000000">
      <w:pPr>
        <w:numPr>
          <w:ilvl w:val="0"/>
          <w:numId w:val="6"/>
        </w:numPr>
      </w:pPr>
      <w:r>
        <w:t>Total CAWCD System Conservation of 128.4 kaf</w:t>
      </w:r>
    </w:p>
    <w:p w14:paraId="23647DFF" w14:textId="77777777" w:rsidR="009D554B" w:rsidRDefault="00000000">
      <w:pPr>
        <w:pStyle w:val="Compact"/>
        <w:numPr>
          <w:ilvl w:val="1"/>
          <w:numId w:val="9"/>
        </w:numPr>
      </w:pPr>
      <w:r>
        <w:t>ASARCO : 21 kaf</w:t>
      </w:r>
    </w:p>
    <w:p w14:paraId="61427175" w14:textId="77777777" w:rsidR="009D554B" w:rsidRDefault="00000000">
      <w:pPr>
        <w:pStyle w:val="Compact"/>
        <w:numPr>
          <w:ilvl w:val="1"/>
          <w:numId w:val="9"/>
        </w:numPr>
      </w:pPr>
      <w:r>
        <w:t>Gilbert : 0.8 kaf</w:t>
      </w:r>
    </w:p>
    <w:p w14:paraId="4D077CD4" w14:textId="77777777" w:rsidR="009D554B" w:rsidRDefault="00000000">
      <w:pPr>
        <w:pStyle w:val="Compact"/>
        <w:numPr>
          <w:ilvl w:val="1"/>
          <w:numId w:val="9"/>
        </w:numPr>
      </w:pPr>
      <w:r>
        <w:t>Glendale : 7 kaf</w:t>
      </w:r>
    </w:p>
    <w:p w14:paraId="334CBD5D" w14:textId="77777777" w:rsidR="009D554B" w:rsidRDefault="00000000">
      <w:pPr>
        <w:pStyle w:val="Compact"/>
        <w:numPr>
          <w:ilvl w:val="1"/>
          <w:numId w:val="9"/>
        </w:numPr>
      </w:pPr>
      <w:r>
        <w:t>Metro Water District : 5 kaf</w:t>
      </w:r>
    </w:p>
    <w:p w14:paraId="2209654A" w14:textId="77777777" w:rsidR="009D554B" w:rsidRDefault="00000000">
      <w:pPr>
        <w:pStyle w:val="Compact"/>
        <w:numPr>
          <w:ilvl w:val="1"/>
          <w:numId w:val="9"/>
        </w:numPr>
      </w:pPr>
      <w:r>
        <w:t>Peoria : 7.2 kaf</w:t>
      </w:r>
    </w:p>
    <w:p w14:paraId="5D7F8CD1" w14:textId="77777777" w:rsidR="009D554B" w:rsidRDefault="00000000">
      <w:pPr>
        <w:pStyle w:val="Compact"/>
        <w:numPr>
          <w:ilvl w:val="1"/>
          <w:numId w:val="9"/>
        </w:numPr>
      </w:pPr>
      <w:r>
        <w:t>Phoenix : 50 kaf</w:t>
      </w:r>
    </w:p>
    <w:p w14:paraId="014A0BF7" w14:textId="77777777" w:rsidR="009D554B" w:rsidRDefault="00000000">
      <w:pPr>
        <w:pStyle w:val="Compact"/>
        <w:numPr>
          <w:ilvl w:val="1"/>
          <w:numId w:val="9"/>
        </w:numPr>
      </w:pPr>
      <w:r>
        <w:t>Scottsdale : 5 kaf</w:t>
      </w:r>
    </w:p>
    <w:p w14:paraId="10B9B4A3" w14:textId="77777777" w:rsidR="009D554B" w:rsidRDefault="00000000">
      <w:pPr>
        <w:pStyle w:val="Compact"/>
        <w:numPr>
          <w:ilvl w:val="1"/>
          <w:numId w:val="9"/>
        </w:numPr>
      </w:pPr>
      <w:r>
        <w:t>Tucson : 30 kaf</w:t>
      </w:r>
    </w:p>
    <w:p w14:paraId="3F5383A5" w14:textId="77777777" w:rsidR="009D554B" w:rsidRDefault="00000000">
      <w:pPr>
        <w:pStyle w:val="Compact"/>
        <w:numPr>
          <w:ilvl w:val="1"/>
          <w:numId w:val="9"/>
        </w:numPr>
      </w:pPr>
      <w:r>
        <w:t>Spanish Trail Water Co. : 2.4 kaf</w:t>
      </w:r>
    </w:p>
    <w:p w14:paraId="01EE194A" w14:textId="77777777" w:rsidR="009D554B" w:rsidRDefault="00000000">
      <w:pPr>
        <w:numPr>
          <w:ilvl w:val="0"/>
          <w:numId w:val="6"/>
        </w:numPr>
      </w:pPr>
      <w:r>
        <w:t>Bullhead City PSCP volume of 3,201 af</w:t>
      </w:r>
    </w:p>
    <w:p w14:paraId="264CDA7D" w14:textId="77777777" w:rsidR="009D554B" w:rsidRDefault="00000000">
      <w:pPr>
        <w:numPr>
          <w:ilvl w:val="0"/>
          <w:numId w:val="6"/>
        </w:numPr>
      </w:pPr>
      <w:r>
        <w:t>System water created by the 242 Well Field Expansion Project of 25.0 kaf</w:t>
      </w:r>
    </w:p>
    <w:p w14:paraId="6D66C680" w14:textId="77777777" w:rsidR="009D554B" w:rsidRDefault="00000000">
      <w:pPr>
        <w:pStyle w:val="Heading5"/>
      </w:pPr>
      <w:bookmarkStart w:id="4" w:name="nevada-0.205-maf"/>
      <w:bookmarkEnd w:id="3"/>
      <w:r>
        <w:lastRenderedPageBreak/>
        <w:t xml:space="preserve">Nevada: </w:t>
      </w:r>
      <w:r>
        <w:rPr>
          <w:color w:val="0070C0"/>
        </w:rPr>
        <w:t>0.205 maf</w:t>
      </w:r>
    </w:p>
    <w:p w14:paraId="1ADA0C38" w14:textId="77777777" w:rsidR="009D554B" w:rsidRDefault="00000000">
      <w:pPr>
        <w:numPr>
          <w:ilvl w:val="0"/>
          <w:numId w:val="10"/>
        </w:numPr>
      </w:pPr>
      <w:r>
        <w:t>SNWA annual use of 197 kaf. Projected diversion includes:</w:t>
      </w:r>
    </w:p>
    <w:p w14:paraId="3A139397" w14:textId="77777777" w:rsidR="009D554B" w:rsidRDefault="00000000">
      <w:pPr>
        <w:pStyle w:val="Compact"/>
        <w:numPr>
          <w:ilvl w:val="1"/>
          <w:numId w:val="11"/>
        </w:numPr>
      </w:pPr>
      <w:r>
        <w:t>Shortage volume of 13 kaf</w:t>
      </w:r>
    </w:p>
    <w:p w14:paraId="1C11DA21" w14:textId="77777777" w:rsidR="009D554B" w:rsidRDefault="00000000">
      <w:pPr>
        <w:numPr>
          <w:ilvl w:val="0"/>
          <w:numId w:val="10"/>
        </w:numPr>
      </w:pPr>
      <w:r>
        <w:t>DCP contribution of 8 kaf through EC ICS conversion</w:t>
      </w:r>
    </w:p>
    <w:p w14:paraId="73E9E865" w14:textId="77777777" w:rsidR="009D554B" w:rsidRDefault="00000000">
      <w:pPr>
        <w:numPr>
          <w:ilvl w:val="0"/>
          <w:numId w:val="10"/>
        </w:numPr>
      </w:pPr>
      <w:r>
        <w:t>Total System Conservation of 117 kaf</w:t>
      </w:r>
    </w:p>
    <w:p w14:paraId="6F8564AC" w14:textId="77777777" w:rsidR="009D554B" w:rsidRDefault="00000000">
      <w:pPr>
        <w:pStyle w:val="Compact"/>
        <w:numPr>
          <w:ilvl w:val="1"/>
          <w:numId w:val="12"/>
        </w:numPr>
      </w:pPr>
      <w:r>
        <w:t>Tributary conservation of 35 kaf</w:t>
      </w:r>
    </w:p>
    <w:p w14:paraId="6B740F98" w14:textId="77777777" w:rsidR="009D554B" w:rsidRDefault="00000000">
      <w:pPr>
        <w:pStyle w:val="Compact"/>
        <w:numPr>
          <w:ilvl w:val="1"/>
          <w:numId w:val="12"/>
        </w:numPr>
      </w:pPr>
      <w:r>
        <w:t>Other system conservation of 82 kaf</w:t>
      </w:r>
    </w:p>
    <w:p w14:paraId="5E8736D3" w14:textId="77777777" w:rsidR="009D554B" w:rsidRDefault="00000000">
      <w:pPr>
        <w:pStyle w:val="Heading4"/>
      </w:pPr>
      <w:bookmarkStart w:id="5" w:name="X01420af22fe8a9c9ed32e608fd82f90b9b0514e"/>
      <w:bookmarkEnd w:id="1"/>
      <w:bookmarkEnd w:id="4"/>
      <w:r>
        <w:t>Mexico’s Scheduled Water Delivery: 1.240 maf</w:t>
      </w:r>
    </w:p>
    <w:p w14:paraId="044F1931" w14:textId="77777777" w:rsidR="009D554B" w:rsidRDefault="00000000">
      <w:pPr>
        <w:pStyle w:val="Compact"/>
        <w:numPr>
          <w:ilvl w:val="0"/>
          <w:numId w:val="13"/>
        </w:numPr>
      </w:pPr>
      <w:r>
        <w:t>Projected delivery includes:</w:t>
      </w:r>
    </w:p>
    <w:p w14:paraId="69862CCA" w14:textId="77777777" w:rsidR="009D554B" w:rsidRDefault="00000000">
      <w:pPr>
        <w:pStyle w:val="Compact"/>
        <w:numPr>
          <w:ilvl w:val="1"/>
          <w:numId w:val="14"/>
        </w:numPr>
      </w:pPr>
      <w:r>
        <w:t>Shortage volume of 50 kaf</w:t>
      </w:r>
    </w:p>
    <w:p w14:paraId="5B711FDE" w14:textId="77777777" w:rsidR="009D554B" w:rsidRDefault="00000000">
      <w:pPr>
        <w:pStyle w:val="Compact"/>
        <w:numPr>
          <w:ilvl w:val="1"/>
          <w:numId w:val="14"/>
        </w:numPr>
      </w:pPr>
      <w:r>
        <w:t>Recoverable Water Savings Contribution of 30 kaf</w:t>
      </w:r>
    </w:p>
    <w:p w14:paraId="1DE0635D" w14:textId="77777777" w:rsidR="009D554B" w:rsidRDefault="00000000">
      <w:pPr>
        <w:pStyle w:val="Compact"/>
        <w:numPr>
          <w:ilvl w:val="1"/>
          <w:numId w:val="14"/>
        </w:numPr>
      </w:pPr>
      <w:r>
        <w:t>Minute 330 System Conservation of 120.6 kaf</w:t>
      </w:r>
    </w:p>
    <w:p w14:paraId="4450A6D9" w14:textId="77777777" w:rsidR="009D554B" w:rsidRDefault="00000000">
      <w:pPr>
        <w:pStyle w:val="Compact"/>
        <w:numPr>
          <w:ilvl w:val="0"/>
          <w:numId w:val="13"/>
        </w:numPr>
      </w:pPr>
      <w:r>
        <w:t>Water Reserve delivery of 21.6 kaf</w:t>
      </w:r>
    </w:p>
    <w:p w14:paraId="651DB848" w14:textId="77777777" w:rsidR="009D554B" w:rsidRDefault="00000000">
      <w:pPr>
        <w:pStyle w:val="Compact"/>
        <w:numPr>
          <w:ilvl w:val="0"/>
          <w:numId w:val="13"/>
        </w:numPr>
      </w:pPr>
      <w:r>
        <w:t>Water Reserve creation of 80.6 kaf</w:t>
      </w:r>
    </w:p>
    <w:p w14:paraId="4033A01C" w14:textId="77777777" w:rsidR="009D554B" w:rsidRDefault="00000000">
      <w:pPr>
        <w:pStyle w:val="Heading3"/>
      </w:pPr>
      <w:bookmarkStart w:id="6" w:name="section-1"/>
      <w:bookmarkEnd w:id="0"/>
      <w:bookmarkEnd w:id="5"/>
      <w:r>
        <w:t>2026</w:t>
      </w:r>
    </w:p>
    <w:p w14:paraId="179238FA" w14:textId="77777777" w:rsidR="009D554B" w:rsidRPr="007B762F" w:rsidRDefault="00000000">
      <w:pPr>
        <w:pStyle w:val="FirstParagraph"/>
        <w:rPr>
          <w:iCs/>
        </w:rPr>
      </w:pPr>
      <w:r>
        <w:t xml:space="preserve">Total projected water use </w:t>
      </w:r>
      <w:r>
        <w:rPr>
          <w:b/>
          <w:bCs/>
        </w:rPr>
        <w:t>(7.624 maf)</w:t>
      </w:r>
      <w:r>
        <w:t xml:space="preserve"> – </w:t>
      </w:r>
      <w:r w:rsidRPr="007B762F">
        <w:rPr>
          <w:iCs/>
        </w:rPr>
        <w:t>Based on Lake Mead Operating Condition of Level 1 Shortage and water savings contributions under the LB DCP Agreement and IBWC Minute 323.</w:t>
      </w:r>
    </w:p>
    <w:p w14:paraId="5FA08A63" w14:textId="77777777" w:rsidR="009D554B" w:rsidRDefault="00000000">
      <w:pPr>
        <w:pStyle w:val="Heading4"/>
      </w:pPr>
      <w:bookmarkStart w:id="7" w:name="u.s.-contractors-6.271-maf"/>
      <w:r>
        <w:t>U.S. Contractors: 6.271 maf</w:t>
      </w:r>
    </w:p>
    <w:p w14:paraId="2CE9E151" w14:textId="77777777" w:rsidR="009D554B" w:rsidRDefault="00000000">
      <w:pPr>
        <w:pStyle w:val="Heading5"/>
      </w:pPr>
      <w:bookmarkStart w:id="8" w:name="california-4.118-maf"/>
      <w:r>
        <w:t xml:space="preserve">California: </w:t>
      </w:r>
      <w:r>
        <w:rPr>
          <w:color w:val="0070C0"/>
        </w:rPr>
        <w:t>4.118 maf</w:t>
      </w:r>
    </w:p>
    <w:p w14:paraId="2375A2BD" w14:textId="77777777" w:rsidR="009D554B" w:rsidRDefault="00000000">
      <w:pPr>
        <w:numPr>
          <w:ilvl w:val="0"/>
          <w:numId w:val="15"/>
        </w:numPr>
      </w:pPr>
      <w:r>
        <w:t>MWD annual diversion of 950 kaf</w:t>
      </w:r>
    </w:p>
    <w:p w14:paraId="72F0FCFB" w14:textId="77777777" w:rsidR="009D554B" w:rsidRDefault="00000000">
      <w:pPr>
        <w:pStyle w:val="Compact"/>
        <w:numPr>
          <w:ilvl w:val="1"/>
          <w:numId w:val="16"/>
        </w:numPr>
      </w:pPr>
      <w:r>
        <w:t>Projected diversion includes the delivery of 60.2 kaf of ICS</w:t>
      </w:r>
    </w:p>
    <w:p w14:paraId="22261E99" w14:textId="77777777" w:rsidR="009D554B" w:rsidRDefault="00000000">
      <w:pPr>
        <w:numPr>
          <w:ilvl w:val="0"/>
          <w:numId w:val="15"/>
        </w:numPr>
      </w:pPr>
      <w:r>
        <w:t>Total California System Conservation of 341.6 kaf</w:t>
      </w:r>
    </w:p>
    <w:p w14:paraId="2B709F56" w14:textId="77777777" w:rsidR="009D554B" w:rsidRDefault="00000000">
      <w:pPr>
        <w:pStyle w:val="Compact"/>
        <w:numPr>
          <w:ilvl w:val="1"/>
          <w:numId w:val="17"/>
        </w:numPr>
      </w:pPr>
      <w:r>
        <w:t>CVWD system conservation of 45 kaf</w:t>
      </w:r>
    </w:p>
    <w:p w14:paraId="1A9D7239" w14:textId="77777777" w:rsidR="009D554B" w:rsidRDefault="00000000">
      <w:pPr>
        <w:pStyle w:val="Compact"/>
        <w:numPr>
          <w:ilvl w:val="1"/>
          <w:numId w:val="17"/>
        </w:numPr>
      </w:pPr>
      <w:r>
        <w:t>IID system conservation of 192.4 kaf</w:t>
      </w:r>
    </w:p>
    <w:p w14:paraId="2533AF3A" w14:textId="77777777" w:rsidR="009D554B" w:rsidRDefault="00000000">
      <w:pPr>
        <w:pStyle w:val="Compact"/>
        <w:numPr>
          <w:ilvl w:val="1"/>
          <w:numId w:val="17"/>
        </w:numPr>
      </w:pPr>
      <w:r>
        <w:t>Bard system conservation of 11.4 kaf</w:t>
      </w:r>
    </w:p>
    <w:p w14:paraId="4AD61897" w14:textId="77777777" w:rsidR="009D554B" w:rsidRDefault="00000000">
      <w:pPr>
        <w:pStyle w:val="Compact"/>
        <w:numPr>
          <w:ilvl w:val="1"/>
          <w:numId w:val="17"/>
        </w:numPr>
      </w:pPr>
      <w:r>
        <w:t>Quechan system conservation of 13 kaf</w:t>
      </w:r>
    </w:p>
    <w:p w14:paraId="127A2E80" w14:textId="77777777" w:rsidR="009D554B" w:rsidRDefault="00000000">
      <w:pPr>
        <w:pStyle w:val="Compact"/>
        <w:numPr>
          <w:ilvl w:val="1"/>
          <w:numId w:val="17"/>
        </w:numPr>
      </w:pPr>
      <w:r>
        <w:t>PVID system conservation of 79.8 kaf</w:t>
      </w:r>
    </w:p>
    <w:p w14:paraId="7456AF93" w14:textId="77777777" w:rsidR="009D554B" w:rsidRDefault="00000000">
      <w:pPr>
        <w:numPr>
          <w:ilvl w:val="0"/>
          <w:numId w:val="15"/>
        </w:numPr>
      </w:pPr>
      <w:r>
        <w:t>Needles PSCP volume of 145 af</w:t>
      </w:r>
    </w:p>
    <w:p w14:paraId="3C9A9AC1" w14:textId="77777777" w:rsidR="009D554B" w:rsidRDefault="00000000">
      <w:pPr>
        <w:numPr>
          <w:ilvl w:val="0"/>
          <w:numId w:val="15"/>
        </w:numPr>
      </w:pPr>
      <w:r>
        <w:t>Binational ICS creation of 18.2 kaf by MWD and IID</w:t>
      </w:r>
    </w:p>
    <w:p w14:paraId="122FBDCD" w14:textId="77777777" w:rsidR="009D554B" w:rsidRDefault="00000000">
      <w:pPr>
        <w:pStyle w:val="Heading5"/>
      </w:pPr>
      <w:bookmarkStart w:id="9" w:name="arizona-1.951-maf"/>
      <w:bookmarkEnd w:id="8"/>
      <w:r>
        <w:t xml:space="preserve">Arizona: </w:t>
      </w:r>
      <w:r>
        <w:rPr>
          <w:color w:val="0070C0"/>
        </w:rPr>
        <w:t>1.951 maf</w:t>
      </w:r>
    </w:p>
    <w:p w14:paraId="4C911339" w14:textId="77777777" w:rsidR="009D554B" w:rsidRDefault="00000000">
      <w:pPr>
        <w:numPr>
          <w:ilvl w:val="0"/>
          <w:numId w:val="18"/>
        </w:numPr>
      </w:pPr>
      <w:r>
        <w:t>CAP annual diversion of 768 kaf</w:t>
      </w:r>
    </w:p>
    <w:p w14:paraId="749B62EC" w14:textId="77777777" w:rsidR="009D554B" w:rsidRDefault="00000000">
      <w:pPr>
        <w:pStyle w:val="Compact"/>
        <w:numPr>
          <w:ilvl w:val="1"/>
          <w:numId w:val="19"/>
        </w:numPr>
      </w:pPr>
      <w:r>
        <w:t>Projected diversion includes a Shortage volume of 320 kaf, and DCP contribution of 192 kaf by CAWCD</w:t>
      </w:r>
    </w:p>
    <w:p w14:paraId="082EE32F" w14:textId="77777777" w:rsidR="009D554B" w:rsidRDefault="00000000">
      <w:pPr>
        <w:numPr>
          <w:ilvl w:val="0"/>
          <w:numId w:val="18"/>
        </w:numPr>
      </w:pPr>
      <w:r>
        <w:t>DCP contribution will be made by creating 50 kaf of ICS and 142 kaf of non-ICS water</w:t>
      </w:r>
    </w:p>
    <w:p w14:paraId="09CE47D6" w14:textId="77777777" w:rsidR="009D554B" w:rsidRDefault="00000000">
      <w:pPr>
        <w:numPr>
          <w:ilvl w:val="0"/>
          <w:numId w:val="18"/>
        </w:numPr>
      </w:pPr>
      <w:r>
        <w:t>Total non-CAWCD System Conservation of 207.6 kaf</w:t>
      </w:r>
    </w:p>
    <w:p w14:paraId="49A69457" w14:textId="77777777" w:rsidR="009D554B" w:rsidRDefault="00000000">
      <w:pPr>
        <w:pStyle w:val="Compact"/>
        <w:numPr>
          <w:ilvl w:val="1"/>
          <w:numId w:val="20"/>
        </w:numPr>
      </w:pPr>
      <w:r>
        <w:t>FMYN : 13.9 kaf</w:t>
      </w:r>
    </w:p>
    <w:p w14:paraId="16959EE8" w14:textId="77777777" w:rsidR="009D554B" w:rsidRDefault="00000000">
      <w:pPr>
        <w:pStyle w:val="Compact"/>
        <w:numPr>
          <w:ilvl w:val="1"/>
          <w:numId w:val="20"/>
        </w:numPr>
      </w:pPr>
      <w:r>
        <w:t>GRIC : 125 kaf</w:t>
      </w:r>
    </w:p>
    <w:p w14:paraId="04FDE0D5" w14:textId="77777777" w:rsidR="009D554B" w:rsidRDefault="00000000">
      <w:pPr>
        <w:pStyle w:val="Compact"/>
        <w:numPr>
          <w:ilvl w:val="1"/>
          <w:numId w:val="20"/>
        </w:numPr>
      </w:pPr>
      <w:r>
        <w:t>SCAT : 23.5 kaf</w:t>
      </w:r>
    </w:p>
    <w:p w14:paraId="1AA707D9" w14:textId="77777777" w:rsidR="009D554B" w:rsidRDefault="00000000">
      <w:pPr>
        <w:pStyle w:val="Compact"/>
        <w:numPr>
          <w:ilvl w:val="1"/>
          <w:numId w:val="20"/>
        </w:numPr>
      </w:pPr>
      <w:r>
        <w:t>Gabrych : 3.2 kaf</w:t>
      </w:r>
    </w:p>
    <w:p w14:paraId="14E4D9B7" w14:textId="77777777" w:rsidR="009D554B" w:rsidRDefault="00000000">
      <w:pPr>
        <w:pStyle w:val="Compact"/>
        <w:numPr>
          <w:ilvl w:val="1"/>
          <w:numId w:val="20"/>
        </w:numPr>
      </w:pPr>
      <w:r>
        <w:t>MVIDD : 14.5 kaf</w:t>
      </w:r>
    </w:p>
    <w:p w14:paraId="2A80F8B4" w14:textId="77777777" w:rsidR="009D554B" w:rsidRDefault="00000000">
      <w:pPr>
        <w:pStyle w:val="Compact"/>
        <w:numPr>
          <w:ilvl w:val="1"/>
          <w:numId w:val="20"/>
        </w:numPr>
      </w:pPr>
      <w:r>
        <w:t>Cathcart : 61 af</w:t>
      </w:r>
    </w:p>
    <w:p w14:paraId="30D1E636" w14:textId="77777777" w:rsidR="009D554B" w:rsidRDefault="00000000">
      <w:pPr>
        <w:pStyle w:val="Compact"/>
        <w:numPr>
          <w:ilvl w:val="1"/>
          <w:numId w:val="20"/>
        </w:numPr>
      </w:pPr>
      <w:r>
        <w:t>YMIDD : 22 kaf</w:t>
      </w:r>
    </w:p>
    <w:p w14:paraId="7F7970C4" w14:textId="77777777" w:rsidR="009D554B" w:rsidRDefault="00000000">
      <w:pPr>
        <w:pStyle w:val="Compact"/>
        <w:numPr>
          <w:ilvl w:val="1"/>
          <w:numId w:val="20"/>
        </w:numPr>
      </w:pPr>
      <w:r>
        <w:t>CVIDD : 2.3 kaf</w:t>
      </w:r>
    </w:p>
    <w:p w14:paraId="70E81685" w14:textId="77777777" w:rsidR="009D554B" w:rsidRDefault="00000000">
      <w:pPr>
        <w:pStyle w:val="Compact"/>
        <w:numPr>
          <w:ilvl w:val="1"/>
          <w:numId w:val="20"/>
        </w:numPr>
      </w:pPr>
      <w:r>
        <w:t>Hopi : 3.1 kaf</w:t>
      </w:r>
    </w:p>
    <w:p w14:paraId="12B4EE52" w14:textId="77777777" w:rsidR="009D554B" w:rsidRDefault="00000000">
      <w:pPr>
        <w:numPr>
          <w:ilvl w:val="0"/>
          <w:numId w:val="18"/>
        </w:numPr>
      </w:pPr>
      <w:r>
        <w:lastRenderedPageBreak/>
        <w:t>Total CAWCD System Conservation of 101.0 kaf</w:t>
      </w:r>
    </w:p>
    <w:p w14:paraId="422778F6" w14:textId="77777777" w:rsidR="009D554B" w:rsidRDefault="00000000">
      <w:pPr>
        <w:pStyle w:val="Compact"/>
        <w:numPr>
          <w:ilvl w:val="1"/>
          <w:numId w:val="21"/>
        </w:numPr>
      </w:pPr>
      <w:r>
        <w:t>ASARCO : 21 kaf</w:t>
      </w:r>
    </w:p>
    <w:p w14:paraId="7F583F8B" w14:textId="77777777" w:rsidR="009D554B" w:rsidRDefault="00000000">
      <w:pPr>
        <w:pStyle w:val="Compact"/>
        <w:numPr>
          <w:ilvl w:val="1"/>
          <w:numId w:val="21"/>
        </w:numPr>
      </w:pPr>
      <w:r>
        <w:t>Gilbert : 1.6 kaf</w:t>
      </w:r>
    </w:p>
    <w:p w14:paraId="778AB0F4" w14:textId="77777777" w:rsidR="009D554B" w:rsidRDefault="00000000">
      <w:pPr>
        <w:pStyle w:val="Compact"/>
        <w:numPr>
          <w:ilvl w:val="1"/>
          <w:numId w:val="21"/>
        </w:numPr>
      </w:pPr>
      <w:r>
        <w:t>Glendale : 7 kaf</w:t>
      </w:r>
    </w:p>
    <w:p w14:paraId="1EB36B6A" w14:textId="77777777" w:rsidR="009D554B" w:rsidRDefault="00000000">
      <w:pPr>
        <w:pStyle w:val="Compact"/>
        <w:numPr>
          <w:ilvl w:val="1"/>
          <w:numId w:val="21"/>
        </w:numPr>
      </w:pPr>
      <w:r>
        <w:t>Metro Water District : 5 kaf</w:t>
      </w:r>
    </w:p>
    <w:p w14:paraId="642C9533" w14:textId="77777777" w:rsidR="009D554B" w:rsidRDefault="00000000">
      <w:pPr>
        <w:pStyle w:val="Compact"/>
        <w:numPr>
          <w:ilvl w:val="1"/>
          <w:numId w:val="21"/>
        </w:numPr>
      </w:pPr>
      <w:r>
        <w:t>Peoria : 7.2 kaf</w:t>
      </w:r>
    </w:p>
    <w:p w14:paraId="1D64C19C" w14:textId="77777777" w:rsidR="009D554B" w:rsidRDefault="00000000">
      <w:pPr>
        <w:pStyle w:val="Compact"/>
        <w:numPr>
          <w:ilvl w:val="1"/>
          <w:numId w:val="21"/>
        </w:numPr>
      </w:pPr>
      <w:r>
        <w:t>Scottsdale : 4 kaf</w:t>
      </w:r>
    </w:p>
    <w:p w14:paraId="3D644FB8" w14:textId="77777777" w:rsidR="009D554B" w:rsidRDefault="00000000">
      <w:pPr>
        <w:pStyle w:val="Compact"/>
        <w:numPr>
          <w:ilvl w:val="1"/>
          <w:numId w:val="21"/>
        </w:numPr>
      </w:pPr>
      <w:r>
        <w:t>Tucson : 52.8 kaf</w:t>
      </w:r>
    </w:p>
    <w:p w14:paraId="4C531BB6" w14:textId="77777777" w:rsidR="009D554B" w:rsidRDefault="00000000">
      <w:pPr>
        <w:pStyle w:val="Compact"/>
        <w:numPr>
          <w:ilvl w:val="1"/>
          <w:numId w:val="21"/>
        </w:numPr>
      </w:pPr>
      <w:r>
        <w:t>Spanish Trail Water Co. : 2.4 kaf</w:t>
      </w:r>
    </w:p>
    <w:p w14:paraId="2B5AF51A" w14:textId="77777777" w:rsidR="009D554B" w:rsidRDefault="00000000">
      <w:pPr>
        <w:numPr>
          <w:ilvl w:val="0"/>
          <w:numId w:val="18"/>
        </w:numPr>
      </w:pPr>
      <w:r>
        <w:t>Bullhead City PSCP volume of 3,052 af</w:t>
      </w:r>
    </w:p>
    <w:p w14:paraId="5B79B412" w14:textId="77777777" w:rsidR="009D554B" w:rsidRDefault="00000000">
      <w:pPr>
        <w:numPr>
          <w:ilvl w:val="0"/>
          <w:numId w:val="18"/>
        </w:numPr>
      </w:pPr>
      <w:r>
        <w:t>System water created by the 242 Well Field Expansion Project of 25.0 kaf</w:t>
      </w:r>
    </w:p>
    <w:p w14:paraId="66FDF745" w14:textId="77777777" w:rsidR="009D554B" w:rsidRDefault="00000000">
      <w:pPr>
        <w:numPr>
          <w:ilvl w:val="0"/>
          <w:numId w:val="18"/>
        </w:numPr>
      </w:pPr>
      <w:r>
        <w:t>Binational ICS creation of 18.2 kaf by CAWCD</w:t>
      </w:r>
    </w:p>
    <w:p w14:paraId="3803FF03" w14:textId="77777777" w:rsidR="009D554B" w:rsidRDefault="00000000">
      <w:pPr>
        <w:pStyle w:val="Heading5"/>
      </w:pPr>
      <w:bookmarkStart w:id="10" w:name="nevada-0.201-maf"/>
      <w:bookmarkEnd w:id="9"/>
      <w:r>
        <w:t xml:space="preserve">Nevada: </w:t>
      </w:r>
      <w:r>
        <w:rPr>
          <w:color w:val="0070C0"/>
        </w:rPr>
        <w:t>0.201 maf</w:t>
      </w:r>
    </w:p>
    <w:p w14:paraId="0C5AF3FA" w14:textId="77777777" w:rsidR="009D554B" w:rsidRDefault="00000000">
      <w:pPr>
        <w:numPr>
          <w:ilvl w:val="0"/>
          <w:numId w:val="22"/>
        </w:numPr>
      </w:pPr>
      <w:r>
        <w:t>SNWA annual use of 192 kaf. Projected diversion includes:</w:t>
      </w:r>
    </w:p>
    <w:p w14:paraId="184E8827" w14:textId="77777777" w:rsidR="009D554B" w:rsidRDefault="00000000">
      <w:pPr>
        <w:pStyle w:val="Compact"/>
        <w:numPr>
          <w:ilvl w:val="1"/>
          <w:numId w:val="23"/>
        </w:numPr>
      </w:pPr>
      <w:r>
        <w:t>Shortage volume of 13 kaf</w:t>
      </w:r>
    </w:p>
    <w:p w14:paraId="17C9FAD7" w14:textId="77777777" w:rsidR="009D554B" w:rsidRDefault="00000000">
      <w:pPr>
        <w:numPr>
          <w:ilvl w:val="0"/>
          <w:numId w:val="22"/>
        </w:numPr>
      </w:pPr>
      <w:r>
        <w:t>DCP contribution of 8 kaf through EC ICS conversion</w:t>
      </w:r>
    </w:p>
    <w:p w14:paraId="3AA8C633" w14:textId="77777777" w:rsidR="009D554B" w:rsidRDefault="00000000">
      <w:pPr>
        <w:numPr>
          <w:ilvl w:val="0"/>
          <w:numId w:val="22"/>
        </w:numPr>
      </w:pPr>
      <w:r>
        <w:t>Total System Conservation of 121 kaf</w:t>
      </w:r>
    </w:p>
    <w:p w14:paraId="77C85FED" w14:textId="77777777" w:rsidR="009D554B" w:rsidRDefault="00000000">
      <w:pPr>
        <w:pStyle w:val="Compact"/>
        <w:numPr>
          <w:ilvl w:val="1"/>
          <w:numId w:val="24"/>
        </w:numPr>
      </w:pPr>
      <w:r>
        <w:t>Tributary conservation of 35 kaf</w:t>
      </w:r>
    </w:p>
    <w:p w14:paraId="5D14F949" w14:textId="77777777" w:rsidR="009D554B" w:rsidRDefault="00000000">
      <w:pPr>
        <w:pStyle w:val="Compact"/>
        <w:numPr>
          <w:ilvl w:val="1"/>
          <w:numId w:val="24"/>
        </w:numPr>
      </w:pPr>
      <w:r>
        <w:t>Other system conservation of 86 kaf</w:t>
      </w:r>
    </w:p>
    <w:p w14:paraId="08AC5ED5" w14:textId="77777777" w:rsidR="009D554B" w:rsidRDefault="00000000">
      <w:pPr>
        <w:numPr>
          <w:ilvl w:val="0"/>
          <w:numId w:val="22"/>
        </w:numPr>
      </w:pPr>
      <w:r>
        <w:t>Binational ICS creation of 18.2 kaf by SNWA</w:t>
      </w:r>
    </w:p>
    <w:p w14:paraId="57BEC7C7" w14:textId="77777777" w:rsidR="009D554B" w:rsidRDefault="00000000">
      <w:pPr>
        <w:pStyle w:val="Heading4"/>
      </w:pPr>
      <w:bookmarkStart w:id="11" w:name="X8fd9a40839b1016c180aaa10f9c79c63b32a46f"/>
      <w:bookmarkEnd w:id="7"/>
      <w:bookmarkEnd w:id="10"/>
      <w:r>
        <w:t>Mexico’s Scheduled Water Delivery: 1.353 maf</w:t>
      </w:r>
    </w:p>
    <w:p w14:paraId="4D02F230" w14:textId="77777777" w:rsidR="009D554B" w:rsidRDefault="00000000">
      <w:pPr>
        <w:pStyle w:val="Compact"/>
        <w:numPr>
          <w:ilvl w:val="0"/>
          <w:numId w:val="25"/>
        </w:numPr>
      </w:pPr>
      <w:r>
        <w:t>Projected delivery includes:</w:t>
      </w:r>
    </w:p>
    <w:p w14:paraId="0511ED90" w14:textId="77777777" w:rsidR="009D554B" w:rsidRDefault="00000000">
      <w:pPr>
        <w:pStyle w:val="Compact"/>
        <w:numPr>
          <w:ilvl w:val="1"/>
          <w:numId w:val="26"/>
        </w:numPr>
      </w:pPr>
      <w:r>
        <w:t>Shortage volume of 50 kaf</w:t>
      </w:r>
    </w:p>
    <w:p w14:paraId="1BD363CA" w14:textId="77777777" w:rsidR="009D554B" w:rsidRDefault="00000000">
      <w:pPr>
        <w:pStyle w:val="Compact"/>
        <w:numPr>
          <w:ilvl w:val="1"/>
          <w:numId w:val="26"/>
        </w:numPr>
      </w:pPr>
      <w:r>
        <w:t>Recoverable Water Savings Contribution of 30 kaf</w:t>
      </w:r>
    </w:p>
    <w:p w14:paraId="17A7F1E2" w14:textId="77777777" w:rsidR="009D554B" w:rsidRDefault="00000000">
      <w:pPr>
        <w:pStyle w:val="Compact"/>
        <w:numPr>
          <w:ilvl w:val="1"/>
          <w:numId w:val="26"/>
        </w:numPr>
      </w:pPr>
      <w:r>
        <w:t>Minute 330 System Conservation of 67 kaf</w:t>
      </w:r>
    </w:p>
    <w:p w14:paraId="20F7391B" w14:textId="77777777" w:rsidR="009D554B" w:rsidRDefault="00000000">
      <w:pPr>
        <w:pStyle w:val="Heading3"/>
      </w:pPr>
      <w:bookmarkStart w:id="12" w:name="section-2"/>
      <w:bookmarkEnd w:id="6"/>
      <w:bookmarkEnd w:id="11"/>
      <w:r>
        <w:t>2027</w:t>
      </w:r>
    </w:p>
    <w:p w14:paraId="475677A8" w14:textId="77777777" w:rsidR="009D554B" w:rsidRPr="007B762F" w:rsidRDefault="00000000">
      <w:pPr>
        <w:pStyle w:val="FirstParagraph"/>
        <w:rPr>
          <w:iCs/>
        </w:rPr>
      </w:pPr>
      <w:r>
        <w:t xml:space="preserve">Total projected water use </w:t>
      </w:r>
      <w:r>
        <w:rPr>
          <w:b/>
          <w:bCs/>
        </w:rPr>
        <w:t>(8.292 maf)</w:t>
      </w:r>
      <w:r>
        <w:t xml:space="preserve"> – </w:t>
      </w:r>
      <w:r w:rsidRPr="007B762F">
        <w:rPr>
          <w:iCs/>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p w14:paraId="5B39405F" w14:textId="77777777" w:rsidR="009D554B" w:rsidRDefault="00000000">
      <w:pPr>
        <w:pStyle w:val="Heading4"/>
      </w:pPr>
      <w:bookmarkStart w:id="13" w:name="u.s.-contractors-6.896-maf"/>
      <w:r>
        <w:t>U.S. Contractors: 6.896 maf</w:t>
      </w:r>
    </w:p>
    <w:p w14:paraId="3E675C45" w14:textId="77777777" w:rsidR="009D554B" w:rsidRDefault="00000000">
      <w:pPr>
        <w:pStyle w:val="Heading5"/>
      </w:pPr>
      <w:bookmarkStart w:id="14" w:name="california-4.440-maf"/>
      <w:r>
        <w:t xml:space="preserve">California: </w:t>
      </w:r>
      <w:r>
        <w:rPr>
          <w:color w:val="0070C0"/>
        </w:rPr>
        <w:t>4.440 maf</w:t>
      </w:r>
    </w:p>
    <w:p w14:paraId="1E4BA227" w14:textId="77777777" w:rsidR="009D554B" w:rsidRDefault="00000000">
      <w:pPr>
        <w:numPr>
          <w:ilvl w:val="0"/>
          <w:numId w:val="27"/>
        </w:numPr>
      </w:pPr>
      <w:r>
        <w:t>MWD annual diversion of 950 kaf</w:t>
      </w:r>
    </w:p>
    <w:p w14:paraId="569878E6" w14:textId="77777777" w:rsidR="009D554B" w:rsidRDefault="00000000">
      <w:pPr>
        <w:pStyle w:val="Compact"/>
        <w:numPr>
          <w:ilvl w:val="1"/>
          <w:numId w:val="28"/>
        </w:numPr>
      </w:pPr>
      <w:r>
        <w:t>Projected diversion includes the delivery of 39.9 kaf of ICS</w:t>
      </w:r>
    </w:p>
    <w:p w14:paraId="3262FB61" w14:textId="77777777" w:rsidR="009D554B" w:rsidRDefault="00000000">
      <w:pPr>
        <w:numPr>
          <w:ilvl w:val="0"/>
          <w:numId w:val="27"/>
        </w:numPr>
      </w:pPr>
      <w:r>
        <w:t>Needles PSCP volume of 145 af</w:t>
      </w:r>
    </w:p>
    <w:p w14:paraId="1A527A54" w14:textId="77777777" w:rsidR="009D554B" w:rsidRDefault="00000000">
      <w:pPr>
        <w:pStyle w:val="Heading5"/>
      </w:pPr>
      <w:bookmarkStart w:id="15" w:name="arizona-2.261-maf"/>
      <w:bookmarkEnd w:id="14"/>
      <w:r>
        <w:t xml:space="preserve">Arizona: </w:t>
      </w:r>
      <w:r>
        <w:rPr>
          <w:color w:val="0070C0"/>
        </w:rPr>
        <w:t>2.261 maf</w:t>
      </w:r>
    </w:p>
    <w:p w14:paraId="692BA3EE" w14:textId="77777777" w:rsidR="009D554B" w:rsidRDefault="00000000">
      <w:pPr>
        <w:numPr>
          <w:ilvl w:val="0"/>
          <w:numId w:val="29"/>
        </w:numPr>
      </w:pPr>
      <w:r>
        <w:t>CAP annual diversion of 981 kaf</w:t>
      </w:r>
    </w:p>
    <w:p w14:paraId="4A3CE33D" w14:textId="09EE4C68" w:rsidR="009D554B" w:rsidRDefault="00000000">
      <w:pPr>
        <w:pStyle w:val="Compact"/>
        <w:numPr>
          <w:ilvl w:val="1"/>
          <w:numId w:val="30"/>
        </w:numPr>
      </w:pPr>
      <w:r>
        <w:t>Projected diversion includes a Shortage volume of 400 kaf, DCP contribution of 192 kaf by CAWCD, and ICS delivery of 79.5 kaf</w:t>
      </w:r>
      <w:r w:rsidR="007B762F">
        <w:t xml:space="preserve"> </w:t>
      </w:r>
      <w:r w:rsidR="007B762F">
        <w:rPr>
          <w:rFonts w:cs="Arial"/>
          <w:szCs w:val="20"/>
        </w:rPr>
        <w:t>(54.5 kaf post-2026 delivery plus 25.0 kaf GRIC firming)</w:t>
      </w:r>
    </w:p>
    <w:p w14:paraId="1CE665B7" w14:textId="77777777" w:rsidR="009D554B" w:rsidRDefault="00000000">
      <w:pPr>
        <w:numPr>
          <w:ilvl w:val="0"/>
          <w:numId w:val="29"/>
        </w:numPr>
      </w:pPr>
      <w:r>
        <w:lastRenderedPageBreak/>
        <w:t>DCP contribution will be made by creating 50 kaf of ICS and 142 kaf of non-ICS water</w:t>
      </w:r>
    </w:p>
    <w:p w14:paraId="4DD8ED0E" w14:textId="77777777" w:rsidR="009D554B" w:rsidRDefault="00000000">
      <w:pPr>
        <w:numPr>
          <w:ilvl w:val="0"/>
          <w:numId w:val="29"/>
        </w:numPr>
      </w:pPr>
      <w:r>
        <w:t>Total non-CAWCD System Conservation of 19.4 kaf</w:t>
      </w:r>
    </w:p>
    <w:p w14:paraId="160B082E" w14:textId="77777777" w:rsidR="009D554B" w:rsidRDefault="00000000">
      <w:pPr>
        <w:pStyle w:val="Compact"/>
        <w:numPr>
          <w:ilvl w:val="1"/>
          <w:numId w:val="31"/>
        </w:numPr>
      </w:pPr>
      <w:r>
        <w:t>GRIC : 19.4 kaf</w:t>
      </w:r>
    </w:p>
    <w:p w14:paraId="40459B3C" w14:textId="77777777" w:rsidR="009D554B" w:rsidRDefault="00000000">
      <w:pPr>
        <w:numPr>
          <w:ilvl w:val="0"/>
          <w:numId w:val="29"/>
        </w:numPr>
      </w:pPr>
      <w:r>
        <w:t>Total CAWCD System Conservation of 7.2 kaf</w:t>
      </w:r>
    </w:p>
    <w:p w14:paraId="4961346C" w14:textId="77777777" w:rsidR="009D554B" w:rsidRDefault="00000000">
      <w:pPr>
        <w:pStyle w:val="Compact"/>
        <w:numPr>
          <w:ilvl w:val="1"/>
          <w:numId w:val="32"/>
        </w:numPr>
      </w:pPr>
      <w:r>
        <w:t>Gilbert : 0.8 kaf</w:t>
      </w:r>
    </w:p>
    <w:p w14:paraId="3124F518" w14:textId="77777777" w:rsidR="009D554B" w:rsidRDefault="00000000">
      <w:pPr>
        <w:pStyle w:val="Compact"/>
        <w:numPr>
          <w:ilvl w:val="1"/>
          <w:numId w:val="32"/>
        </w:numPr>
      </w:pPr>
      <w:r>
        <w:t>Scottsdale : 2.8 kaf</w:t>
      </w:r>
    </w:p>
    <w:p w14:paraId="71DB55BC" w14:textId="77777777" w:rsidR="009D554B" w:rsidRDefault="00000000">
      <w:pPr>
        <w:pStyle w:val="Compact"/>
        <w:numPr>
          <w:ilvl w:val="1"/>
          <w:numId w:val="32"/>
        </w:numPr>
      </w:pPr>
      <w:r>
        <w:t>Tucson : 3.7 kaf</w:t>
      </w:r>
    </w:p>
    <w:p w14:paraId="0674FA19" w14:textId="77777777" w:rsidR="009D554B" w:rsidRDefault="00000000">
      <w:pPr>
        <w:pStyle w:val="Heading5"/>
      </w:pPr>
      <w:bookmarkStart w:id="16" w:name="nevada-0.195-maf"/>
      <w:bookmarkEnd w:id="15"/>
      <w:r>
        <w:t xml:space="preserve">Nevada: </w:t>
      </w:r>
      <w:r>
        <w:rPr>
          <w:color w:val="0070C0"/>
        </w:rPr>
        <w:t>0.195 maf</w:t>
      </w:r>
    </w:p>
    <w:p w14:paraId="50AB3AAB" w14:textId="77777777" w:rsidR="009D554B" w:rsidRDefault="00000000">
      <w:pPr>
        <w:numPr>
          <w:ilvl w:val="0"/>
          <w:numId w:val="33"/>
        </w:numPr>
      </w:pPr>
      <w:r>
        <w:t>SNWA annual use of 186 kaf. Projected diversion includes:</w:t>
      </w:r>
    </w:p>
    <w:p w14:paraId="53F684B1" w14:textId="77777777" w:rsidR="009D554B" w:rsidRDefault="00000000">
      <w:pPr>
        <w:pStyle w:val="Compact"/>
        <w:numPr>
          <w:ilvl w:val="1"/>
          <w:numId w:val="34"/>
        </w:numPr>
      </w:pPr>
      <w:r>
        <w:t>Shortage volume of 17 kaf</w:t>
      </w:r>
    </w:p>
    <w:p w14:paraId="334D5A96" w14:textId="77777777" w:rsidR="009D554B" w:rsidRDefault="00000000">
      <w:pPr>
        <w:pStyle w:val="Compact"/>
        <w:numPr>
          <w:ilvl w:val="1"/>
          <w:numId w:val="34"/>
        </w:numPr>
      </w:pPr>
      <w:r>
        <w:t>EC ICS creation of 88 kaf</w:t>
      </w:r>
    </w:p>
    <w:p w14:paraId="3998EFA1" w14:textId="77777777" w:rsidR="009D554B" w:rsidRDefault="00000000">
      <w:pPr>
        <w:numPr>
          <w:ilvl w:val="0"/>
          <w:numId w:val="33"/>
        </w:numPr>
      </w:pPr>
      <w:r>
        <w:t>DCP contribution of 8 kaf through EC ICS conversion</w:t>
      </w:r>
    </w:p>
    <w:p w14:paraId="3B2DC3BD" w14:textId="77777777" w:rsidR="009D554B" w:rsidRDefault="00000000">
      <w:pPr>
        <w:numPr>
          <w:ilvl w:val="0"/>
          <w:numId w:val="33"/>
        </w:numPr>
      </w:pPr>
      <w:r>
        <w:t>Total System Conservation of 35 kaf</w:t>
      </w:r>
    </w:p>
    <w:p w14:paraId="65BAF1BD" w14:textId="77777777" w:rsidR="009D554B" w:rsidRDefault="00000000">
      <w:pPr>
        <w:pStyle w:val="Compact"/>
        <w:numPr>
          <w:ilvl w:val="1"/>
          <w:numId w:val="35"/>
        </w:numPr>
      </w:pPr>
      <w:r>
        <w:t>Tributary conservation of 35 kaf</w:t>
      </w:r>
    </w:p>
    <w:p w14:paraId="4FD8D5D2" w14:textId="77777777" w:rsidR="009D554B" w:rsidRDefault="00000000">
      <w:pPr>
        <w:pStyle w:val="Heading4"/>
      </w:pPr>
      <w:bookmarkStart w:id="17" w:name="X5b58d9b694400767ab583c0581d3b28d1e9afa4"/>
      <w:bookmarkEnd w:id="13"/>
      <w:bookmarkEnd w:id="16"/>
      <w:r>
        <w:t>Mexico’s Scheduled Water Delivery: 1.396 maf</w:t>
      </w:r>
    </w:p>
    <w:p w14:paraId="4C8FC449" w14:textId="77777777" w:rsidR="009D554B" w:rsidRDefault="00000000">
      <w:pPr>
        <w:pStyle w:val="Compact"/>
        <w:numPr>
          <w:ilvl w:val="0"/>
          <w:numId w:val="36"/>
        </w:numPr>
      </w:pPr>
      <w:r>
        <w:t>Projected delivery includes:</w:t>
      </w:r>
    </w:p>
    <w:p w14:paraId="426A0D0B" w14:textId="77777777" w:rsidR="009D554B" w:rsidRDefault="00000000">
      <w:pPr>
        <w:pStyle w:val="Compact"/>
        <w:numPr>
          <w:ilvl w:val="1"/>
          <w:numId w:val="37"/>
        </w:numPr>
      </w:pPr>
      <w:r>
        <w:t>Shortage volume of 70 kaf</w:t>
      </w:r>
    </w:p>
    <w:p w14:paraId="798347BE" w14:textId="77777777" w:rsidR="009D554B" w:rsidRDefault="00000000">
      <w:pPr>
        <w:pStyle w:val="Compact"/>
        <w:numPr>
          <w:ilvl w:val="1"/>
          <w:numId w:val="37"/>
        </w:numPr>
      </w:pPr>
      <w:r>
        <w:t>Recoverable Water Savings Contribution of 34 kaf</w:t>
      </w:r>
    </w:p>
    <w:p w14:paraId="3C6441AE" w14:textId="77777777" w:rsidR="009D554B" w:rsidRDefault="00000000">
      <w:pPr>
        <w:pStyle w:val="Heading3"/>
      </w:pPr>
      <w:bookmarkStart w:id="18" w:name="ics-totals"/>
      <w:bookmarkEnd w:id="12"/>
      <w:bookmarkEnd w:id="17"/>
      <w:r>
        <w:t>ICS Totals</w:t>
      </w:r>
    </w:p>
    <w:p w14:paraId="6D387B36" w14:textId="77777777" w:rsidR="009D554B" w:rsidRDefault="00000000">
      <w:pPr>
        <w:pStyle w:val="Compact"/>
        <w:numPr>
          <w:ilvl w:val="0"/>
          <w:numId w:val="38"/>
        </w:numPr>
      </w:pPr>
      <w:r>
        <w:t xml:space="preserve">Projected ICS Total Storage at the end of CY 2027: </w:t>
      </w:r>
      <w:r>
        <w:rPr>
          <w:b/>
          <w:bCs/>
        </w:rPr>
        <w:t>2.609 maf</w:t>
      </w:r>
    </w:p>
    <w:p w14:paraId="2ADBC001" w14:textId="77777777" w:rsidR="009D554B" w:rsidRDefault="00000000">
      <w:pPr>
        <w:pStyle w:val="Compact"/>
        <w:numPr>
          <w:ilvl w:val="0"/>
          <w:numId w:val="38"/>
        </w:numPr>
      </w:pPr>
      <w:r>
        <w:t>Projected ICS Storage Balances at the end of each calendar year in the study are as follows:</w:t>
      </w:r>
    </w:p>
    <w:p w14:paraId="4B61A3BB" w14:textId="77777777" w:rsidR="009D554B" w:rsidRDefault="00000000">
      <w:r>
        <w:br/>
      </w:r>
    </w:p>
    <w:tbl>
      <w:tblPr>
        <w:tblW w:w="0" w:type="auto"/>
        <w:jc w:val="center"/>
        <w:tblLayout w:type="fixed"/>
        <w:tblLook w:val="0420" w:firstRow="1" w:lastRow="0" w:firstColumn="0" w:lastColumn="0" w:noHBand="0" w:noVBand="1"/>
      </w:tblPr>
      <w:tblGrid>
        <w:gridCol w:w="2295"/>
        <w:gridCol w:w="1140"/>
        <w:gridCol w:w="1140"/>
        <w:gridCol w:w="1140"/>
      </w:tblGrid>
      <w:tr w:rsidR="009D554B" w14:paraId="3DD42E97" w14:textId="77777777">
        <w:trPr>
          <w:tblHeade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D30DB4"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State (volumes in AF)</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1AB3F"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D38FA4"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2026</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3A54CE"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2027</w:t>
            </w:r>
          </w:p>
        </w:tc>
      </w:tr>
      <w:tr w:rsidR="009D554B" w14:paraId="76E40AC0"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0C22D6"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AZ</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A12643"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616,357</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45ACDD"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683,240</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054991"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648,732</w:t>
            </w:r>
          </w:p>
        </w:tc>
      </w:tr>
      <w:tr w:rsidR="009D554B" w14:paraId="199757D8"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7D681B"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CA</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0F8D21"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1,375,612</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A6031C"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1,351,788</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D1EDAA"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1,311,910</w:t>
            </w:r>
          </w:p>
        </w:tc>
      </w:tr>
      <w:tr w:rsidR="009D554B" w14:paraId="14A37591"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1BF13"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NV</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DC3249"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550,963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821A6C"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569,145</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3C7D65"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color w:val="000000"/>
                <w:szCs w:val="20"/>
              </w:rPr>
              <w:t>648,345</w:t>
            </w:r>
          </w:p>
        </w:tc>
      </w:tr>
      <w:tr w:rsidR="009D554B" w14:paraId="0DBD9943" w14:textId="77777777">
        <w:trPr>
          <w:jc w:val="center"/>
        </w:trPr>
        <w:tc>
          <w:tcPr>
            <w:tcW w:w="229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E2087A"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Total</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C1121"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2,542,932</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D9EC8B"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2,604,173</w:t>
            </w:r>
          </w:p>
        </w:tc>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443E5" w14:textId="77777777" w:rsidR="009D554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Arial" w:cs="Arial"/>
                <w:b/>
                <w:color w:val="000000"/>
                <w:szCs w:val="20"/>
              </w:rPr>
              <w:t>2,608,987</w:t>
            </w:r>
          </w:p>
        </w:tc>
      </w:tr>
    </w:tbl>
    <w:p w14:paraId="3DAD5690" w14:textId="77777777" w:rsidR="009D554B" w:rsidRDefault="00000000">
      <w:r>
        <w:br w:type="page"/>
      </w:r>
    </w:p>
    <w:p w14:paraId="3DDEA722" w14:textId="77777777" w:rsidR="009D554B" w:rsidRDefault="00000000">
      <w:pPr>
        <w:pStyle w:val="Heading3"/>
      </w:pPr>
      <w:bookmarkStart w:id="19" w:name="modeled-lower-basin-conservation-actions"/>
      <w:bookmarkEnd w:id="18"/>
      <w:r>
        <w:lastRenderedPageBreak/>
        <w:t>Modeled Lower Basin Conservation Actions</w:t>
      </w:r>
    </w:p>
    <w:tbl>
      <w:tblPr>
        <w:tblW w:w="0" w:type="auto"/>
        <w:jc w:val="center"/>
        <w:tblLayout w:type="fixed"/>
        <w:tblLook w:val="0420" w:firstRow="1" w:lastRow="0" w:firstColumn="0" w:lastColumn="0" w:noHBand="0" w:noVBand="1"/>
      </w:tblPr>
      <w:tblGrid>
        <w:gridCol w:w="720"/>
        <w:gridCol w:w="4608"/>
        <w:gridCol w:w="1008"/>
        <w:gridCol w:w="1008"/>
        <w:gridCol w:w="1008"/>
        <w:gridCol w:w="1008"/>
      </w:tblGrid>
      <w:tr w:rsidR="009D554B" w14:paraId="51BA13C2" w14:textId="77777777">
        <w:trPr>
          <w:tblHeader/>
          <w:jc w:val="center"/>
        </w:trPr>
        <w:tc>
          <w:tcPr>
            <w:tcW w:w="720" w:type="dxa"/>
            <w:tcBorders>
              <w:top w:val="single" w:sz="12" w:space="0" w:color="000000"/>
              <w:left w:val="single" w:sz="12"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1BE8E8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State</w:t>
            </w:r>
          </w:p>
        </w:tc>
        <w:tc>
          <w:tcPr>
            <w:tcW w:w="46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66DCBD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Conservation Activity</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5D3112C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2025</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3EAA2DD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2026</w:t>
            </w:r>
          </w:p>
        </w:tc>
        <w:tc>
          <w:tcPr>
            <w:tcW w:w="1008" w:type="dxa"/>
            <w:tcBorders>
              <w:top w:val="single" w:sz="12" w:space="0" w:color="000000"/>
              <w:left w:val="single" w:sz="8" w:space="0" w:color="000000"/>
              <w:bottom w:val="single" w:sz="12" w:space="0" w:color="000000"/>
              <w:right w:val="single" w:sz="8" w:space="0" w:color="000000"/>
            </w:tcBorders>
            <w:shd w:val="clear" w:color="auto" w:fill="F0F0F0"/>
            <w:tcMar>
              <w:top w:w="0" w:type="dxa"/>
              <w:left w:w="0" w:type="dxa"/>
              <w:bottom w:w="0" w:type="dxa"/>
              <w:right w:w="0" w:type="dxa"/>
            </w:tcMar>
            <w:vAlign w:val="center"/>
          </w:tcPr>
          <w:p w14:paraId="21AC766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2027</w:t>
            </w:r>
          </w:p>
        </w:tc>
        <w:tc>
          <w:tcPr>
            <w:tcW w:w="1008" w:type="dxa"/>
            <w:tcBorders>
              <w:top w:val="single" w:sz="12" w:space="0" w:color="000000"/>
              <w:left w:val="single" w:sz="8" w:space="0" w:color="000000"/>
              <w:bottom w:val="single" w:sz="12" w:space="0" w:color="000000"/>
              <w:right w:val="single" w:sz="12" w:space="0" w:color="000000"/>
            </w:tcBorders>
            <w:shd w:val="clear" w:color="auto" w:fill="F0F0F0"/>
            <w:tcMar>
              <w:top w:w="0" w:type="dxa"/>
              <w:left w:w="0" w:type="dxa"/>
              <w:bottom w:w="0" w:type="dxa"/>
              <w:right w:w="0" w:type="dxa"/>
            </w:tcMar>
            <w:vAlign w:val="center"/>
          </w:tcPr>
          <w:p w14:paraId="70463DB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Total</w:t>
            </w:r>
          </w:p>
        </w:tc>
      </w:tr>
      <w:tr w:rsidR="009D554B" w14:paraId="0FD9CD21"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4CC9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AZ</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78E7B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CAP System Conservation Agreements</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5F0A4F"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128,400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1B71E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101,000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EEB39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7,224</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26D8D7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236,624</w:t>
            </w:r>
          </w:p>
        </w:tc>
      </w:tr>
      <w:tr w:rsidR="009D554B" w14:paraId="5788B6C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9F20DD"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0BC88C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Cathcart Farms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BD78FD0"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7B4D26A"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EF8FAA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0B4EA2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122</w:t>
            </w:r>
          </w:p>
        </w:tc>
      </w:tr>
      <w:tr w:rsidR="009D554B" w14:paraId="7FB64C5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DA03B5"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CD0ECB"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Cibola Valley 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BD6C00"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2,328</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E4DEF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2,329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4B897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5E4A5B8"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4,657</w:t>
            </w:r>
          </w:p>
        </w:tc>
      </w:tr>
      <w:tr w:rsidR="009D554B" w14:paraId="0690176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CD220"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E35C19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Fort McDowell Yavapai Nation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F51490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C6C473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13,933</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0F524D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6792D20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27,866</w:t>
            </w:r>
          </w:p>
        </w:tc>
      </w:tr>
      <w:tr w:rsidR="009D554B" w14:paraId="60BF708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DFBC56"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49263B"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GM Gabrych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4C69F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B16D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3,240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F7C6E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1B95E6A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6,480</w:t>
            </w:r>
          </w:p>
        </w:tc>
      </w:tr>
      <w:tr w:rsidR="009D554B" w14:paraId="6F8BB73C"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4E0580"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B35DA6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GRIC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C07EE78"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75437A7"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125,000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4E7D52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19,432</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2CE886E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259,432</w:t>
            </w:r>
          </w:p>
        </w:tc>
      </w:tr>
      <w:tr w:rsidR="009D554B" w14:paraId="06C3B20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0173E7"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84F8A"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Hopi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A04D2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DB4DB"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3,059</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CFF28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F98DF8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6,118</w:t>
            </w:r>
          </w:p>
        </w:tc>
      </w:tr>
      <w:tr w:rsidR="009D554B" w14:paraId="1630C652"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29A88"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F3F05E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MVIDD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FD27F7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13,694</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9706DB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14,475</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692EDB60"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45A2EB7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28,169</w:t>
            </w:r>
          </w:p>
        </w:tc>
      </w:tr>
      <w:tr w:rsidR="009D554B" w14:paraId="4757B893"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4FC32"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BC042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San Carlos Apache Tribe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F7F48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6DC1C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23,451</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AEDEC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9A4838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46,902</w:t>
            </w:r>
          </w:p>
        </w:tc>
      </w:tr>
      <w:tr w:rsidR="009D554B" w14:paraId="07AB4B46"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B50BF04"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3BCA73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YMIDD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7689E2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387696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22,010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CE443BA"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0C071B3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44,020</w:t>
            </w:r>
          </w:p>
        </w:tc>
      </w:tr>
      <w:tr w:rsidR="009D554B" w14:paraId="5F269E45"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73647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CA</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E11CB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Groundwater System Conservation</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1868C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77BC1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84BA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DFAF21A"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70,000</w:t>
            </w:r>
          </w:p>
        </w:tc>
      </w:tr>
      <w:tr w:rsidR="009D554B" w14:paraId="436C05CB"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929A33"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E328E4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Coachella Ag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74888437"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3,889</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445372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10,000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E60BE4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4070D36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13,889</w:t>
            </w:r>
          </w:p>
        </w:tc>
      </w:tr>
      <w:tr w:rsidR="009D554B" w14:paraId="1FADFBBD"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2706A1"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3605B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IID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5EBF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B9215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192,360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0E790"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63005AF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442,360</w:t>
            </w:r>
          </w:p>
        </w:tc>
      </w:tr>
      <w:tr w:rsidR="009D554B" w14:paraId="7CC0491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9F44DE"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2921F63B"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MWD ICS Creation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16EFF96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F3F67D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0E8070C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7072BCC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9D554B" w14:paraId="5CF5C809"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C13033"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318E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Other Conserved Water</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C0146F"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DCEC7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67B0A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5AF0A4F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r>
      <w:tr w:rsidR="009D554B" w14:paraId="3FC80DA5"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07EA78"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6BAD85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PVID-MWD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390A0D7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117,021</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51B29CB7"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79,830</w:t>
            </w:r>
          </w:p>
        </w:tc>
        <w:tc>
          <w:tcPr>
            <w:tcW w:w="1008" w:type="dxa"/>
            <w:tcBorders>
              <w:top w:val="single" w:sz="8" w:space="0" w:color="000000"/>
              <w:left w:val="single" w:sz="8" w:space="0" w:color="000000"/>
              <w:bottom w:val="single" w:sz="8" w:space="0" w:color="000000"/>
              <w:right w:val="single" w:sz="8" w:space="0" w:color="000000"/>
            </w:tcBorders>
            <w:shd w:val="clear" w:color="auto" w:fill="F5F5F5"/>
            <w:tcMar>
              <w:top w:w="0" w:type="dxa"/>
              <w:left w:w="0" w:type="dxa"/>
              <w:bottom w:w="0" w:type="dxa"/>
              <w:right w:w="0" w:type="dxa"/>
            </w:tcMar>
            <w:vAlign w:val="center"/>
          </w:tcPr>
          <w:p w14:paraId="4C32EB3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5F5F5"/>
            <w:tcMar>
              <w:top w:w="0" w:type="dxa"/>
              <w:left w:w="0" w:type="dxa"/>
              <w:bottom w:w="0" w:type="dxa"/>
              <w:right w:w="0" w:type="dxa"/>
            </w:tcMar>
            <w:vAlign w:val="center"/>
          </w:tcPr>
          <w:p w14:paraId="5875F1BF"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196,851</w:t>
            </w:r>
          </w:p>
        </w:tc>
      </w:tr>
      <w:tr w:rsidR="009D554B" w14:paraId="6A0BDBDF" w14:textId="77777777">
        <w:trPr>
          <w:jc w:val="center"/>
        </w:trPr>
        <w:tc>
          <w:tcPr>
            <w:tcW w:w="720" w:type="dxa"/>
            <w:vMerge/>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043F0"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B3598"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Bard-MWD System Conservation</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43AEC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9,286</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96039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11,400</w:t>
            </w:r>
          </w:p>
        </w:tc>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14478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C086B5D"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20,686</w:t>
            </w:r>
          </w:p>
        </w:tc>
      </w:tr>
      <w:tr w:rsidR="009D554B" w14:paraId="1EE54118"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3FEFB69"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7FFDF9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Quechan Indian Tribe-MWD System Conservation</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E313B4F"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1BD19E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13,000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4E982C8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3EF02C6E"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26,000</w:t>
            </w:r>
          </w:p>
        </w:tc>
      </w:tr>
      <w:tr w:rsidR="009D554B" w14:paraId="7FD68484"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FEF3F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NV</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E2E23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Other Conserved Water</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0D1F6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82,000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79F6C7"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86,000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CF3A7"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71C32D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168,000</w:t>
            </w:r>
          </w:p>
        </w:tc>
      </w:tr>
      <w:tr w:rsidR="009D554B" w14:paraId="47FEB850"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3A6C12C"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0F4DB3B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SNWA Tributary ICS/System Water</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2F346B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39EBF9C0"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CD9017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35,000</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1C1AB78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105,000</w:t>
            </w:r>
          </w:p>
        </w:tc>
      </w:tr>
      <w:tr w:rsidR="009D554B" w14:paraId="4B785ABC"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F1B6D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center"/>
            </w:pPr>
            <w:r>
              <w:rPr>
                <w:rFonts w:eastAsia="Arial" w:cs="Arial"/>
                <w:b/>
                <w:color w:val="000000"/>
                <w:sz w:val="18"/>
                <w:szCs w:val="18"/>
              </w:rPr>
              <w:t>Other</w:t>
            </w: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057E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242 Wellfield Additional Pumping Agreement</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3843A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88539B"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25,000</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C42E6"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0</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A9F471F"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50,000</w:t>
            </w:r>
          </w:p>
        </w:tc>
      </w:tr>
      <w:tr w:rsidR="009D554B" w14:paraId="7358FC9F"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633DBC7B"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274A0E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color w:val="000000"/>
                <w:sz w:val="18"/>
                <w:szCs w:val="18"/>
              </w:rPr>
              <w:t>PSCP</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F4CF503"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3,346</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2660580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3,197</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591E83A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145</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02AE49FC"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color w:val="000000"/>
                <w:sz w:val="18"/>
                <w:szCs w:val="18"/>
              </w:rPr>
              <w:t>6,688</w:t>
            </w:r>
          </w:p>
        </w:tc>
      </w:tr>
      <w:tr w:rsidR="009D554B" w14:paraId="32889A78" w14:textId="77777777">
        <w:trPr>
          <w:jc w:val="center"/>
        </w:trPr>
        <w:tc>
          <w:tcPr>
            <w:tcW w:w="720" w:type="dxa"/>
            <w:vMerge w:val="restart"/>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E042D2"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7041CA"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Annual Total</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98B182"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DE9AE0"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799,345</w:t>
            </w:r>
          </w:p>
        </w:tc>
        <w:tc>
          <w:tcPr>
            <w:tcW w:w="1008"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E84444"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61,801</w:t>
            </w:r>
          </w:p>
        </w:tc>
        <w:tc>
          <w:tcPr>
            <w:tcW w:w="1008"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458FA3B8"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1,759,864</w:t>
            </w:r>
          </w:p>
        </w:tc>
      </w:tr>
      <w:tr w:rsidR="009D554B" w14:paraId="7AECD66B" w14:textId="77777777">
        <w:trPr>
          <w:jc w:val="center"/>
        </w:trPr>
        <w:tc>
          <w:tcPr>
            <w:tcW w:w="720" w:type="dxa"/>
            <w:vMerge/>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D9AB227"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center"/>
            </w:pPr>
          </w:p>
        </w:tc>
        <w:tc>
          <w:tcPr>
            <w:tcW w:w="46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72B163B9"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pPr>
            <w:r>
              <w:rPr>
                <w:rFonts w:eastAsia="Arial" w:cs="Arial"/>
                <w:b/>
                <w:color w:val="000000"/>
                <w:sz w:val="18"/>
                <w:szCs w:val="18"/>
              </w:rPr>
              <w:t>Cumulative Total</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1A4B9D1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898,718</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1D5DF41"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1,698,063</w:t>
            </w:r>
          </w:p>
        </w:tc>
        <w:tc>
          <w:tcPr>
            <w:tcW w:w="1008" w:type="dxa"/>
            <w:tcBorders>
              <w:top w:val="single" w:sz="8" w:space="0" w:color="000000"/>
              <w:left w:val="single" w:sz="8" w:space="0" w:color="000000"/>
              <w:bottom w:val="single" w:sz="12" w:space="0" w:color="000000"/>
              <w:right w:val="single" w:sz="8" w:space="0" w:color="000000"/>
            </w:tcBorders>
            <w:shd w:val="clear" w:color="auto" w:fill="F5F5F5"/>
            <w:tcMar>
              <w:top w:w="0" w:type="dxa"/>
              <w:left w:w="0" w:type="dxa"/>
              <w:bottom w:w="0" w:type="dxa"/>
              <w:right w:w="0" w:type="dxa"/>
            </w:tcMar>
            <w:vAlign w:val="center"/>
          </w:tcPr>
          <w:p w14:paraId="64E2BC65" w14:textId="77777777" w:rsidR="009D554B" w:rsidRDefault="00000000">
            <w:pPr>
              <w:pBdr>
                <w:top w:val="none" w:sz="0" w:space="0" w:color="000000"/>
                <w:left w:val="none" w:sz="0" w:space="0" w:color="000000"/>
                <w:bottom w:val="none" w:sz="0" w:space="0" w:color="000000"/>
                <w:right w:val="none" w:sz="0" w:space="0" w:color="000000"/>
              </w:pBdr>
              <w:spacing w:before="40" w:after="40" w:line="288" w:lineRule="auto"/>
              <w:ind w:left="80" w:right="80"/>
              <w:jc w:val="right"/>
            </w:pPr>
            <w:r>
              <w:rPr>
                <w:rFonts w:eastAsia="Arial" w:cs="Arial"/>
                <w:b/>
                <w:color w:val="000000"/>
                <w:sz w:val="18"/>
                <w:szCs w:val="18"/>
              </w:rPr>
              <w:t>1,759,864</w:t>
            </w:r>
          </w:p>
        </w:tc>
        <w:tc>
          <w:tcPr>
            <w:tcW w:w="1008" w:type="dxa"/>
            <w:tcBorders>
              <w:top w:val="single" w:sz="8" w:space="0" w:color="000000"/>
              <w:left w:val="single" w:sz="8" w:space="0" w:color="000000"/>
              <w:bottom w:val="single" w:sz="12" w:space="0" w:color="000000"/>
              <w:right w:val="single" w:sz="12" w:space="0" w:color="000000"/>
            </w:tcBorders>
            <w:shd w:val="clear" w:color="auto" w:fill="F5F5F5"/>
            <w:tcMar>
              <w:top w:w="0" w:type="dxa"/>
              <w:left w:w="0" w:type="dxa"/>
              <w:bottom w:w="0" w:type="dxa"/>
              <w:right w:w="0" w:type="dxa"/>
            </w:tcMar>
            <w:vAlign w:val="center"/>
          </w:tcPr>
          <w:p w14:paraId="69624B3A" w14:textId="77777777" w:rsidR="009D554B" w:rsidRDefault="009D554B">
            <w:pPr>
              <w:pBdr>
                <w:top w:val="none" w:sz="0" w:space="0" w:color="000000"/>
                <w:left w:val="none" w:sz="0" w:space="0" w:color="000000"/>
                <w:bottom w:val="none" w:sz="0" w:space="0" w:color="000000"/>
                <w:right w:val="none" w:sz="0" w:space="0" w:color="000000"/>
              </w:pBdr>
              <w:spacing w:before="40" w:after="40" w:line="288" w:lineRule="auto"/>
              <w:ind w:left="80" w:right="80"/>
              <w:jc w:val="right"/>
            </w:pPr>
          </w:p>
        </w:tc>
      </w:tr>
    </w:tbl>
    <w:p w14:paraId="6AEACBB7" w14:textId="77777777" w:rsidR="009D554B" w:rsidRDefault="00000000">
      <w:r>
        <w:br/>
      </w:r>
    </w:p>
    <w:tbl>
      <w:tblPr>
        <w:tblW w:w="0" w:type="auto"/>
        <w:jc w:val="center"/>
        <w:tblLayout w:type="fixed"/>
        <w:tblLook w:val="0420" w:firstRow="1" w:lastRow="0" w:firstColumn="0" w:lastColumn="0" w:noHBand="0" w:noVBand="1"/>
      </w:tblPr>
      <w:tblGrid>
        <w:gridCol w:w="1969"/>
        <w:gridCol w:w="1080"/>
        <w:gridCol w:w="1247"/>
        <w:gridCol w:w="1247"/>
        <w:gridCol w:w="1247"/>
      </w:tblGrid>
      <w:tr w:rsidR="009D554B" w14:paraId="0D6C8CF5" w14:textId="77777777">
        <w:trPr>
          <w:tblHeader/>
          <w:jc w:val="center"/>
        </w:trPr>
        <w:tc>
          <w:tcPr>
            <w:tcW w:w="1969" w:type="dxa"/>
            <w:tcBorders>
              <w:top w:val="single" w:sz="12"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4C962DA1"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State</w:t>
            </w:r>
          </w:p>
        </w:tc>
        <w:tc>
          <w:tcPr>
            <w:tcW w:w="1080"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86166F6"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2025</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BB7AD4F"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2026</w:t>
            </w:r>
          </w:p>
        </w:tc>
        <w:tc>
          <w:tcPr>
            <w:tcW w:w="1247" w:type="dxa"/>
            <w:tcBorders>
              <w:top w:val="single" w:sz="12"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20805D2F"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2027</w:t>
            </w:r>
          </w:p>
        </w:tc>
        <w:tc>
          <w:tcPr>
            <w:tcW w:w="1247" w:type="dxa"/>
            <w:tcBorders>
              <w:top w:val="single" w:sz="12"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783915D"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Total</w:t>
            </w:r>
          </w:p>
        </w:tc>
      </w:tr>
      <w:tr w:rsidR="009D554B" w14:paraId="39C0F8B2" w14:textId="77777777">
        <w:trPr>
          <w:jc w:val="center"/>
        </w:trPr>
        <w:tc>
          <w:tcPr>
            <w:tcW w:w="1969" w:type="dxa"/>
            <w:tcBorders>
              <w:top w:val="single" w:sz="12"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684356"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AZ</w:t>
            </w:r>
          </w:p>
        </w:tc>
        <w:tc>
          <w:tcPr>
            <w:tcW w:w="1080"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EBF3C9"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325,176</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F4530A"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308,558</w:t>
            </w:r>
          </w:p>
        </w:tc>
        <w:tc>
          <w:tcPr>
            <w:tcW w:w="1247" w:type="dxa"/>
            <w:tcBorders>
              <w:top w:val="single" w:sz="12"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228B90"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26,656</w:t>
            </w:r>
          </w:p>
        </w:tc>
        <w:tc>
          <w:tcPr>
            <w:tcW w:w="1247" w:type="dxa"/>
            <w:tcBorders>
              <w:top w:val="single" w:sz="12"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0050E07E"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660,390</w:t>
            </w:r>
          </w:p>
        </w:tc>
      </w:tr>
      <w:tr w:rsidR="009D554B" w14:paraId="178DE952"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11A3FA"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CA</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CC717B"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428,196</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A5658"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341,590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3F65EF"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76362DF4"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769,786</w:t>
            </w:r>
          </w:p>
        </w:tc>
      </w:tr>
      <w:tr w:rsidR="009D554B" w14:paraId="06551D43"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3CB60C"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NV</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20BA3C"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117,000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955B66"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121,000</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E03C76"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35,000</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317C3DA1"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color w:val="000000"/>
                <w:szCs w:val="20"/>
              </w:rPr>
              <w:t>273,000</w:t>
            </w:r>
          </w:p>
        </w:tc>
      </w:tr>
      <w:tr w:rsidR="009D554B" w14:paraId="4FF0AEAE" w14:textId="77777777">
        <w:trPr>
          <w:jc w:val="center"/>
        </w:trPr>
        <w:tc>
          <w:tcPr>
            <w:tcW w:w="1969" w:type="dxa"/>
            <w:tcBorders>
              <w:top w:val="single" w:sz="8" w:space="0" w:color="000000"/>
              <w:left w:val="single" w:sz="12"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5049AB"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Annual Total</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26CCAF"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872BD0"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771,148</w:t>
            </w:r>
          </w:p>
        </w:tc>
        <w:tc>
          <w:tcPr>
            <w:tcW w:w="12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A8CD63"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61,656</w:t>
            </w:r>
          </w:p>
        </w:tc>
        <w:tc>
          <w:tcPr>
            <w:tcW w:w="1247" w:type="dxa"/>
            <w:tcBorders>
              <w:top w:val="single" w:sz="8" w:space="0" w:color="000000"/>
              <w:left w:val="single" w:sz="8" w:space="0" w:color="000000"/>
              <w:bottom w:val="single" w:sz="8" w:space="0" w:color="000000"/>
              <w:right w:val="single" w:sz="12" w:space="0" w:color="000000"/>
            </w:tcBorders>
            <w:shd w:val="clear" w:color="auto" w:fill="FFFFFF"/>
            <w:tcMar>
              <w:top w:w="0" w:type="dxa"/>
              <w:left w:w="0" w:type="dxa"/>
              <w:bottom w:w="0" w:type="dxa"/>
              <w:right w:w="0" w:type="dxa"/>
            </w:tcMar>
            <w:vAlign w:val="center"/>
          </w:tcPr>
          <w:p w14:paraId="2EDC2E80"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r>
      <w:tr w:rsidR="009D554B" w14:paraId="503E6E89" w14:textId="77777777">
        <w:trPr>
          <w:jc w:val="center"/>
        </w:trPr>
        <w:tc>
          <w:tcPr>
            <w:tcW w:w="1969" w:type="dxa"/>
            <w:tcBorders>
              <w:top w:val="single" w:sz="8" w:space="0" w:color="000000"/>
              <w:left w:val="single" w:sz="12"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5F6A1C4E"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Cumulative Total</w:t>
            </w:r>
          </w:p>
        </w:tc>
        <w:tc>
          <w:tcPr>
            <w:tcW w:w="1080"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04CCC70A"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870,372</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3EFC70EC"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1,641,520</w:t>
            </w:r>
          </w:p>
        </w:tc>
        <w:tc>
          <w:tcPr>
            <w:tcW w:w="1247" w:type="dxa"/>
            <w:tcBorders>
              <w:top w:val="single" w:sz="8" w:space="0" w:color="000000"/>
              <w:left w:val="single" w:sz="8" w:space="0" w:color="000000"/>
              <w:bottom w:val="single" w:sz="12" w:space="0" w:color="000000"/>
              <w:right w:val="single" w:sz="8" w:space="0" w:color="000000"/>
            </w:tcBorders>
            <w:shd w:val="clear" w:color="auto" w:fill="FFFFFF"/>
            <w:tcMar>
              <w:top w:w="0" w:type="dxa"/>
              <w:left w:w="0" w:type="dxa"/>
              <w:bottom w:w="0" w:type="dxa"/>
              <w:right w:w="0" w:type="dxa"/>
            </w:tcMar>
            <w:vAlign w:val="center"/>
          </w:tcPr>
          <w:p w14:paraId="7584E09A" w14:textId="77777777" w:rsidR="009D554B" w:rsidRDefault="00000000">
            <w:pPr>
              <w:pBdr>
                <w:top w:val="none" w:sz="0" w:space="0" w:color="000000"/>
                <w:left w:val="none" w:sz="0" w:space="0" w:color="000000"/>
                <w:bottom w:val="none" w:sz="0" w:space="0" w:color="000000"/>
                <w:right w:val="none" w:sz="0" w:space="0" w:color="000000"/>
              </w:pBdr>
              <w:spacing w:before="80" w:after="80"/>
              <w:ind w:left="80" w:right="80"/>
              <w:jc w:val="center"/>
            </w:pPr>
            <w:r>
              <w:rPr>
                <w:rFonts w:eastAsia="Arial" w:cs="Arial"/>
                <w:b/>
                <w:color w:val="000000"/>
                <w:szCs w:val="20"/>
              </w:rPr>
              <w:t>1,703,176</w:t>
            </w:r>
          </w:p>
        </w:tc>
        <w:tc>
          <w:tcPr>
            <w:tcW w:w="1247" w:type="dxa"/>
            <w:tcBorders>
              <w:top w:val="single" w:sz="8" w:space="0" w:color="000000"/>
              <w:left w:val="single" w:sz="8"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5A9701B" w14:textId="77777777" w:rsidR="009D554B" w:rsidRDefault="009D554B">
            <w:pPr>
              <w:pBdr>
                <w:top w:val="none" w:sz="0" w:space="0" w:color="000000"/>
                <w:left w:val="none" w:sz="0" w:space="0" w:color="000000"/>
                <w:bottom w:val="none" w:sz="0" w:space="0" w:color="000000"/>
                <w:right w:val="none" w:sz="0" w:space="0" w:color="000000"/>
              </w:pBdr>
              <w:spacing w:before="80" w:after="80"/>
              <w:ind w:left="80" w:right="80"/>
              <w:jc w:val="center"/>
            </w:pPr>
          </w:p>
        </w:tc>
      </w:tr>
    </w:tbl>
    <w:p w14:paraId="0623567D" w14:textId="77777777" w:rsidR="009D554B" w:rsidRDefault="00000000">
      <w:pPr>
        <w:pStyle w:val="Heading2"/>
      </w:pPr>
      <w:bookmarkStart w:id="20" w:name="notes-and-disclaimers"/>
      <w:bookmarkEnd w:id="19"/>
      <w:r>
        <w:lastRenderedPageBreak/>
        <w:t>Notes and Disclaimers</w:t>
      </w:r>
    </w:p>
    <w:p w14:paraId="14B9AF49" w14:textId="77777777" w:rsidR="009D554B" w:rsidRDefault="00000000">
      <w:pPr>
        <w:pStyle w:val="Compact"/>
        <w:numPr>
          <w:ilvl w:val="0"/>
          <w:numId w:val="39"/>
        </w:numPr>
      </w:pPr>
      <w:r>
        <w:t>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14:paraId="32864E00" w14:textId="77777777" w:rsidR="009D554B" w:rsidRDefault="00000000">
      <w:pPr>
        <w:pStyle w:val="Compact"/>
        <w:numPr>
          <w:ilvl w:val="0"/>
          <w:numId w:val="39"/>
        </w:numPr>
      </w:pPr>
      <w:r>
        <w:t>Projected SEIS ROD Reservoir Protection Volume is 3.631 from 2023 through 2026.</w:t>
      </w:r>
      <w:bookmarkEnd w:id="20"/>
    </w:p>
    <w:sectPr w:rsidR="009D55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5061" w14:textId="77777777" w:rsidR="00D13906" w:rsidRDefault="00D13906">
      <w:r>
        <w:separator/>
      </w:r>
    </w:p>
  </w:endnote>
  <w:endnote w:type="continuationSeparator" w:id="0">
    <w:p w14:paraId="0BB91970" w14:textId="77777777" w:rsidR="00D13906" w:rsidRDefault="00D13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E591" w14:textId="77777777" w:rsidR="00D13906" w:rsidRDefault="00D13906">
      <w:r>
        <w:separator/>
      </w:r>
    </w:p>
  </w:footnote>
  <w:footnote w:type="continuationSeparator" w:id="0">
    <w:p w14:paraId="5AD0DBF0" w14:textId="77777777" w:rsidR="00D13906" w:rsidRDefault="00D13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F057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628F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6E02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1764699">
    <w:abstractNumId w:val="2"/>
  </w:num>
  <w:num w:numId="2" w16cid:durableId="1175607723">
    <w:abstractNumId w:val="0"/>
  </w:num>
  <w:num w:numId="3" w16cid:durableId="348483931">
    <w:abstractNumId w:val="1"/>
  </w:num>
  <w:num w:numId="4" w16cid:durableId="274555278">
    <w:abstractNumId w:val="1"/>
  </w:num>
  <w:num w:numId="5" w16cid:durableId="1907691264">
    <w:abstractNumId w:val="1"/>
  </w:num>
  <w:num w:numId="6" w16cid:durableId="1164006720">
    <w:abstractNumId w:val="1"/>
  </w:num>
  <w:num w:numId="7" w16cid:durableId="332605811">
    <w:abstractNumId w:val="1"/>
  </w:num>
  <w:num w:numId="8" w16cid:durableId="342708999">
    <w:abstractNumId w:val="1"/>
  </w:num>
  <w:num w:numId="9" w16cid:durableId="2128969009">
    <w:abstractNumId w:val="1"/>
  </w:num>
  <w:num w:numId="10" w16cid:durableId="1179738670">
    <w:abstractNumId w:val="1"/>
  </w:num>
  <w:num w:numId="11" w16cid:durableId="1799378489">
    <w:abstractNumId w:val="1"/>
  </w:num>
  <w:num w:numId="12" w16cid:durableId="1212423604">
    <w:abstractNumId w:val="1"/>
  </w:num>
  <w:num w:numId="13" w16cid:durableId="228807670">
    <w:abstractNumId w:val="1"/>
  </w:num>
  <w:num w:numId="14" w16cid:durableId="1935550666">
    <w:abstractNumId w:val="1"/>
  </w:num>
  <w:num w:numId="15" w16cid:durableId="1402094245">
    <w:abstractNumId w:val="1"/>
  </w:num>
  <w:num w:numId="16" w16cid:durableId="1401247623">
    <w:abstractNumId w:val="1"/>
  </w:num>
  <w:num w:numId="17" w16cid:durableId="558514663">
    <w:abstractNumId w:val="1"/>
  </w:num>
  <w:num w:numId="18" w16cid:durableId="1573002780">
    <w:abstractNumId w:val="1"/>
  </w:num>
  <w:num w:numId="19" w16cid:durableId="1514176486">
    <w:abstractNumId w:val="1"/>
  </w:num>
  <w:num w:numId="20" w16cid:durableId="1680041075">
    <w:abstractNumId w:val="1"/>
  </w:num>
  <w:num w:numId="21" w16cid:durableId="599264113">
    <w:abstractNumId w:val="1"/>
  </w:num>
  <w:num w:numId="22" w16cid:durableId="1016034536">
    <w:abstractNumId w:val="1"/>
  </w:num>
  <w:num w:numId="23" w16cid:durableId="2085762136">
    <w:abstractNumId w:val="1"/>
  </w:num>
  <w:num w:numId="24" w16cid:durableId="746076617">
    <w:abstractNumId w:val="1"/>
  </w:num>
  <w:num w:numId="25" w16cid:durableId="568883728">
    <w:abstractNumId w:val="1"/>
  </w:num>
  <w:num w:numId="26" w16cid:durableId="1334650363">
    <w:abstractNumId w:val="1"/>
  </w:num>
  <w:num w:numId="27" w16cid:durableId="1843619632">
    <w:abstractNumId w:val="1"/>
  </w:num>
  <w:num w:numId="28" w16cid:durableId="512651093">
    <w:abstractNumId w:val="1"/>
  </w:num>
  <w:num w:numId="29" w16cid:durableId="1939480456">
    <w:abstractNumId w:val="1"/>
  </w:num>
  <w:num w:numId="30" w16cid:durableId="1029452435">
    <w:abstractNumId w:val="1"/>
  </w:num>
  <w:num w:numId="31" w16cid:durableId="428430485">
    <w:abstractNumId w:val="1"/>
  </w:num>
  <w:num w:numId="32" w16cid:durableId="256407366">
    <w:abstractNumId w:val="1"/>
  </w:num>
  <w:num w:numId="33" w16cid:durableId="651057268">
    <w:abstractNumId w:val="1"/>
  </w:num>
  <w:num w:numId="34" w16cid:durableId="970595580">
    <w:abstractNumId w:val="1"/>
  </w:num>
  <w:num w:numId="35" w16cid:durableId="600140576">
    <w:abstractNumId w:val="1"/>
  </w:num>
  <w:num w:numId="36" w16cid:durableId="1432773900">
    <w:abstractNumId w:val="1"/>
  </w:num>
  <w:num w:numId="37" w16cid:durableId="1829396656">
    <w:abstractNumId w:val="1"/>
  </w:num>
  <w:num w:numId="38" w16cid:durableId="197739096">
    <w:abstractNumId w:val="1"/>
  </w:num>
  <w:num w:numId="39" w16cid:durableId="7736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D554B"/>
    <w:rsid w:val="007B762F"/>
    <w:rsid w:val="009D554B"/>
    <w:rsid w:val="00BB707A"/>
    <w:rsid w:val="00D139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B387"/>
  <w15:docId w15:val="{26752E31-11D6-4AB8-95B3-89C3FDCF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7DE7"/>
    <w:pPr>
      <w:spacing w:after="0"/>
    </w:pPr>
    <w:rPr>
      <w:rFonts w:ascii="Arial" w:hAnsi="Arial"/>
      <w:sz w:val="20"/>
    </w:rPr>
  </w:style>
  <w:style w:type="paragraph" w:styleId="Heading1">
    <w:name w:val="heading 1"/>
    <w:basedOn w:val="Normal"/>
    <w:next w:val="BodyText"/>
    <w:uiPriority w:val="9"/>
    <w:qFormat/>
    <w:rsid w:val="00D97DE7"/>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97DE7"/>
    <w:pPr>
      <w:keepNext/>
      <w:keepLines/>
      <w:spacing w:before="20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DC7E0C"/>
    <w:pPr>
      <w:keepNext/>
      <w:keepLines/>
      <w:spacing w:before="200" w:after="120"/>
      <w:outlineLvl w:val="2"/>
    </w:pPr>
    <w:rPr>
      <w:rFonts w:eastAsiaTheme="majorEastAsia" w:cstheme="majorBidi"/>
      <w:b/>
      <w:bCs/>
      <w:color w:val="000000" w:themeColor="text1"/>
      <w:sz w:val="28"/>
      <w:u w:val="single"/>
    </w:rPr>
  </w:style>
  <w:style w:type="paragraph" w:styleId="Heading4">
    <w:name w:val="heading 4"/>
    <w:basedOn w:val="Normal"/>
    <w:next w:val="BodyText"/>
    <w:uiPriority w:val="9"/>
    <w:unhideWhenUsed/>
    <w:qFormat/>
    <w:rsid w:val="002A65EB"/>
    <w:pPr>
      <w:keepNext/>
      <w:keepLines/>
      <w:spacing w:before="200"/>
      <w:outlineLvl w:val="3"/>
    </w:pPr>
    <w:rPr>
      <w:rFonts w:eastAsiaTheme="majorEastAsia" w:cstheme="majorBidi"/>
      <w:b/>
      <w:bCs/>
      <w:color w:val="000000" w:themeColor="text1"/>
      <w:sz w:val="24"/>
    </w:rPr>
  </w:style>
  <w:style w:type="paragraph" w:styleId="Heading5">
    <w:name w:val="heading 5"/>
    <w:basedOn w:val="Normal"/>
    <w:next w:val="BodyText"/>
    <w:uiPriority w:val="9"/>
    <w:unhideWhenUsed/>
    <w:qFormat/>
    <w:rsid w:val="002D29BF"/>
    <w:pPr>
      <w:keepNext/>
      <w:keepLines/>
      <w:spacing w:before="200" w:after="12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674ED"/>
    <w:pPr>
      <w:spacing w:before="180" w:after="180"/>
    </w:pPr>
  </w:style>
  <w:style w:type="paragraph" w:customStyle="1" w:styleId="FirstParagraph">
    <w:name w:val="First Paragraph"/>
    <w:basedOn w:val="BodyText"/>
    <w:next w:val="BodyText"/>
    <w:qFormat/>
    <w:rsid w:val="009674ED"/>
  </w:style>
  <w:style w:type="paragraph" w:customStyle="1" w:styleId="Compact">
    <w:name w:val="Compact"/>
    <w:basedOn w:val="BodyText"/>
    <w:qFormat/>
    <w:rsid w:val="000761FB"/>
    <w:pPr>
      <w:spacing w:before="36" w:after="36"/>
    </w:pPr>
  </w:style>
  <w:style w:type="paragraph" w:styleId="Title">
    <w:name w:val="Title"/>
    <w:basedOn w:val="Normal"/>
    <w:next w:val="BodyText"/>
    <w:qFormat/>
    <w:rsid w:val="00284634"/>
    <w:pPr>
      <w:keepNext/>
      <w:keepLines/>
      <w:spacing w:before="120" w:after="80"/>
      <w:jc w:val="center"/>
    </w:pPr>
    <w:rPr>
      <w:rFonts w:eastAsiaTheme="majorEastAsia" w:cstheme="majorBidi"/>
      <w:b/>
      <w:bCs/>
      <w:sz w:val="32"/>
      <w:szCs w:val="36"/>
    </w:rPr>
  </w:style>
  <w:style w:type="paragraph" w:styleId="Subtitle">
    <w:name w:val="Subtitle"/>
    <w:basedOn w:val="Title"/>
    <w:next w:val="BodyText"/>
    <w:qFormat/>
    <w:rsid w:val="00284634"/>
    <w:pPr>
      <w:spacing w:before="8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D97DE7"/>
    <w:rPr>
      <w:rFonts w:ascii="Arial" w:hAnsi="Arial"/>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cp:lastModifiedBy>Ramakrishnan, Balaji</cp:lastModifiedBy>
  <cp:revision>2</cp:revision>
  <dcterms:created xsi:type="dcterms:W3CDTF">2025-06-11T21:30:00Z</dcterms:created>
  <dcterms:modified xsi:type="dcterms:W3CDTF">2025-06-11T21:39:00Z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June 2025: Most Probable 24-Month Study</vt:lpwstr>
  </property>
  <property fmtid="{D5CDD505-2E9C-101B-9397-08002B2CF9AE}" pid="10" name="toc-title">
    <vt:lpwstr>Table of contents</vt:lpwstr>
  </property>
</Properties>
</file>