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1A27" w:rsidRDefault="00E31A27" w:rsidP="00A630BA">
      <w:pPr>
        <w:pStyle w:val="Default"/>
        <w:ind w:left="1276" w:hanging="1276"/>
        <w:jc w:val="center"/>
        <w:rPr>
          <w:rFonts w:ascii="Tahoma" w:hAnsi="Tahoma" w:cs="Tahoma"/>
          <w:b/>
          <w:color w:val="0070C0"/>
          <w:sz w:val="26"/>
        </w:rPr>
      </w:pPr>
      <w:r w:rsidRPr="00F7100D">
        <w:rPr>
          <w:rFonts w:ascii="Tahoma" w:hAnsi="Tahoma" w:cs="Tahoma"/>
          <w:b/>
          <w:color w:val="0070C0"/>
          <w:sz w:val="26"/>
        </w:rPr>
        <w:t>BAB III</w:t>
      </w:r>
    </w:p>
    <w:p w:rsidR="00E31A27" w:rsidRPr="00F7100D" w:rsidRDefault="00E31A27" w:rsidP="00E31A27">
      <w:pPr>
        <w:pStyle w:val="Default"/>
        <w:spacing w:line="360" w:lineRule="auto"/>
        <w:ind w:left="1276" w:hanging="1276"/>
        <w:jc w:val="center"/>
        <w:rPr>
          <w:rFonts w:ascii="Tahoma" w:hAnsi="Tahoma" w:cs="Tahoma"/>
          <w:b/>
          <w:color w:val="0070C0"/>
          <w:sz w:val="26"/>
        </w:rPr>
      </w:pPr>
      <w:r w:rsidRPr="00F7100D">
        <w:rPr>
          <w:rFonts w:ascii="Tahoma" w:hAnsi="Tahoma" w:cs="Tahoma"/>
          <w:b/>
          <w:color w:val="0070C0"/>
          <w:sz w:val="26"/>
        </w:rPr>
        <w:t>PERMASALAHAN DAN ISU-ISU STRATEGIS PERANGKAT DAERAH</w:t>
      </w:r>
    </w:p>
    <w:p w:rsidR="00E31A27" w:rsidRDefault="00E31A27" w:rsidP="00E31A27">
      <w:pPr>
        <w:pStyle w:val="Default"/>
        <w:spacing w:line="360" w:lineRule="auto"/>
        <w:jc w:val="both"/>
        <w:rPr>
          <w:rFonts w:ascii="Tahoma" w:hAnsi="Tahoma" w:cs="Tahoma"/>
          <w:sz w:val="22"/>
        </w:rPr>
      </w:pPr>
    </w:p>
    <w:p w:rsidR="00E31A27" w:rsidRPr="00EB2F23" w:rsidRDefault="00E31A27" w:rsidP="00E31A27">
      <w:pPr>
        <w:pStyle w:val="Default"/>
        <w:spacing w:line="360" w:lineRule="auto"/>
        <w:jc w:val="both"/>
        <w:rPr>
          <w:rFonts w:ascii="Tahoma" w:hAnsi="Tahoma" w:cs="Tahoma"/>
          <w:sz w:val="22"/>
        </w:rPr>
      </w:pPr>
    </w:p>
    <w:p w:rsidR="00E31A27" w:rsidRPr="00EB2F23" w:rsidRDefault="00E31A27" w:rsidP="00E31A27">
      <w:pPr>
        <w:pStyle w:val="Default"/>
        <w:spacing w:line="360" w:lineRule="auto"/>
        <w:ind w:left="567" w:hanging="567"/>
        <w:jc w:val="both"/>
        <w:rPr>
          <w:rFonts w:ascii="Tahoma" w:hAnsi="Tahoma" w:cs="Tahoma"/>
          <w:b/>
          <w:sz w:val="22"/>
        </w:rPr>
      </w:pPr>
      <w:r w:rsidRPr="00EB2F23">
        <w:rPr>
          <w:rFonts w:ascii="Tahoma" w:hAnsi="Tahoma" w:cs="Tahoma"/>
          <w:b/>
          <w:sz w:val="22"/>
        </w:rPr>
        <w:t xml:space="preserve">3.1 </w:t>
      </w:r>
      <w:r>
        <w:rPr>
          <w:rFonts w:ascii="Tahoma" w:hAnsi="Tahoma" w:cs="Tahoma"/>
          <w:b/>
          <w:sz w:val="22"/>
        </w:rPr>
        <w:tab/>
      </w:r>
      <w:r w:rsidRPr="00EB2F23">
        <w:rPr>
          <w:rFonts w:ascii="Tahoma" w:hAnsi="Tahoma" w:cs="Tahoma"/>
          <w:b/>
          <w:sz w:val="22"/>
        </w:rPr>
        <w:t xml:space="preserve">Identifikasi Permasalahan Berdasarkan Tugas dan Fungsi Pelayanan Perangkat Daerah </w:t>
      </w:r>
    </w:p>
    <w:p w:rsidR="001D0E58" w:rsidRDefault="001D0E58" w:rsidP="00E31A27">
      <w:pPr>
        <w:pStyle w:val="Default"/>
        <w:spacing w:line="360" w:lineRule="auto"/>
        <w:ind w:left="567" w:firstLine="851"/>
        <w:jc w:val="both"/>
        <w:rPr>
          <w:rFonts w:ascii="Tahoma" w:hAnsi="Tahoma" w:cs="Tahoma"/>
          <w:sz w:val="22"/>
        </w:rPr>
      </w:pPr>
    </w:p>
    <w:tbl>
      <w:tblPr>
        <w:tblStyle w:val="TableGrid"/>
        <w:tblW w:w="0" w:type="auto"/>
        <w:tblInd w:w="567" w:type="dxa"/>
        <w:tblLook w:val="04A0" w:firstRow="1" w:lastRow="0" w:firstColumn="1" w:lastColumn="0" w:noHBand="0" w:noVBand="1"/>
      </w:tblPr>
      <w:tblGrid>
        <w:gridCol w:w="8449"/>
      </w:tblGrid>
      <w:tr w:rsidR="00ED6D8F" w:rsidRPr="00ED6D8F" w:rsidTr="001D0E58">
        <w:tc>
          <w:tcPr>
            <w:tcW w:w="9016" w:type="dxa"/>
          </w:tcPr>
          <w:p w:rsidR="001D0E58" w:rsidRPr="00ED6D8F" w:rsidRDefault="001D0E58" w:rsidP="00E31A27">
            <w:pPr>
              <w:pStyle w:val="Default"/>
              <w:spacing w:line="360" w:lineRule="auto"/>
              <w:jc w:val="both"/>
              <w:rPr>
                <w:rFonts w:ascii="Tahoma" w:hAnsi="Tahoma" w:cs="Tahoma"/>
                <w:b/>
                <w:color w:val="C00000"/>
                <w:sz w:val="22"/>
              </w:rPr>
            </w:pPr>
            <w:r w:rsidRPr="00ED6D8F">
              <w:rPr>
                <w:rFonts w:ascii="Tahoma" w:hAnsi="Tahoma" w:cs="Tahoma"/>
                <w:b/>
                <w:color w:val="C00000"/>
                <w:sz w:val="22"/>
              </w:rPr>
              <w:t>Petunjuk:</w:t>
            </w:r>
          </w:p>
          <w:p w:rsidR="00ED6D8F" w:rsidRPr="00ED6D8F" w:rsidRDefault="00ED6D8F" w:rsidP="00ED6D8F">
            <w:pPr>
              <w:pStyle w:val="Default"/>
              <w:spacing w:line="360" w:lineRule="auto"/>
              <w:ind w:firstLine="851"/>
              <w:jc w:val="both"/>
              <w:rPr>
                <w:rFonts w:ascii="Tahoma" w:hAnsi="Tahoma" w:cs="Tahoma"/>
                <w:color w:val="C00000"/>
                <w:sz w:val="22"/>
              </w:rPr>
            </w:pPr>
            <w:r w:rsidRPr="00ED6D8F">
              <w:rPr>
                <w:rFonts w:ascii="Tahoma" w:hAnsi="Tahoma" w:cs="Tahoma"/>
                <w:color w:val="C00000"/>
                <w:sz w:val="22"/>
              </w:rPr>
              <w:t xml:space="preserve">Pada bagian ini dikemukakan permasalahan-permasalahan pelayanan Perangkat Daerah beserta faktor-faktor yang mempengaruhinya. Permasalahan pembangunan adalah penyebab terjadinya kesenjangan antara kinerja pembangunan yang dicapai saat ini dengan yang di rencanakan serta antara apa yang ingin di capai di masa datang dengan konsisi riil saat perencanaan dibuat. </w:t>
            </w:r>
          </w:p>
          <w:p w:rsidR="00ED6D8F" w:rsidRPr="00ED6D8F" w:rsidRDefault="00ED6D8F" w:rsidP="00ED6D8F">
            <w:pPr>
              <w:pStyle w:val="Default"/>
              <w:spacing w:line="360" w:lineRule="auto"/>
              <w:ind w:firstLine="851"/>
              <w:jc w:val="both"/>
              <w:rPr>
                <w:rFonts w:ascii="Tahoma" w:hAnsi="Tahoma" w:cs="Tahoma"/>
                <w:color w:val="C00000"/>
                <w:sz w:val="22"/>
              </w:rPr>
            </w:pPr>
            <w:r w:rsidRPr="00ED6D8F">
              <w:rPr>
                <w:rFonts w:ascii="Tahoma" w:hAnsi="Tahoma" w:cs="Tahoma"/>
                <w:color w:val="C00000"/>
                <w:sz w:val="22"/>
              </w:rPr>
              <w:t>Permasalahan berkaitan dengan pelaksanaan tugas dan fungsi pelayanan perangkat daerah dapat dikelompokkan berdasarkan bidang. Rumusan permasalahan pada umumnya dirumuskan menggunakan kalimat negatif (-), seperti:</w:t>
            </w:r>
          </w:p>
          <w:p w:rsidR="00ED6D8F" w:rsidRPr="00ED6D8F" w:rsidRDefault="00ED6D8F" w:rsidP="00F07C25">
            <w:pPr>
              <w:widowControl w:val="0"/>
              <w:numPr>
                <w:ilvl w:val="0"/>
                <w:numId w:val="2"/>
              </w:numPr>
              <w:tabs>
                <w:tab w:val="clear" w:pos="720"/>
                <w:tab w:val="num" w:pos="1440"/>
              </w:tabs>
              <w:overflowPunct w:val="0"/>
              <w:autoSpaceDE w:val="0"/>
              <w:autoSpaceDN w:val="0"/>
              <w:adjustRightInd w:val="0"/>
              <w:snapToGrid w:val="0"/>
              <w:spacing w:after="0" w:line="360" w:lineRule="auto"/>
              <w:ind w:left="284" w:hanging="284"/>
              <w:jc w:val="both"/>
              <w:rPr>
                <w:rFonts w:ascii="Tahoma" w:hAnsi="Tahoma" w:cs="Tahoma"/>
                <w:color w:val="C00000"/>
              </w:rPr>
            </w:pPr>
            <w:r w:rsidRPr="00ED6D8F">
              <w:rPr>
                <w:rFonts w:ascii="Tahoma" w:hAnsi="Tahoma" w:cs="Tahoma"/>
                <w:color w:val="C00000"/>
              </w:rPr>
              <w:t>Meningkatnya atau tingginya ......... (pada indikator “minimal” yang nilainya semakin tinggi berarti capaiannya semakin jelek).</w:t>
            </w:r>
          </w:p>
          <w:p w:rsidR="00ED6D8F" w:rsidRPr="00ED6D8F" w:rsidRDefault="00ED6D8F" w:rsidP="00F07C25">
            <w:pPr>
              <w:widowControl w:val="0"/>
              <w:numPr>
                <w:ilvl w:val="0"/>
                <w:numId w:val="2"/>
              </w:numPr>
              <w:overflowPunct w:val="0"/>
              <w:autoSpaceDE w:val="0"/>
              <w:autoSpaceDN w:val="0"/>
              <w:adjustRightInd w:val="0"/>
              <w:snapToGrid w:val="0"/>
              <w:spacing w:after="0" w:line="360" w:lineRule="auto"/>
              <w:ind w:left="284" w:hanging="284"/>
              <w:jc w:val="both"/>
              <w:rPr>
                <w:rFonts w:ascii="Tahoma" w:hAnsi="Tahoma" w:cs="Tahoma"/>
                <w:color w:val="C00000"/>
              </w:rPr>
            </w:pPr>
            <w:r w:rsidRPr="00ED6D8F">
              <w:rPr>
                <w:rFonts w:ascii="Tahoma" w:hAnsi="Tahoma" w:cs="Tahoma"/>
                <w:color w:val="C00000"/>
              </w:rPr>
              <w:t>Menurunnya atau rendahnya atau belum optimalnya ......... (pada indikator “maksimal” yang nilainya semakin tinggi berarti capaiannya semakin baik).</w:t>
            </w:r>
          </w:p>
        </w:tc>
      </w:tr>
    </w:tbl>
    <w:p w:rsidR="001D0E58" w:rsidRPr="00ED6D8F" w:rsidRDefault="001D0E58" w:rsidP="00E31A27">
      <w:pPr>
        <w:pStyle w:val="Default"/>
        <w:spacing w:line="360" w:lineRule="auto"/>
        <w:ind w:left="567" w:firstLine="851"/>
        <w:jc w:val="both"/>
        <w:rPr>
          <w:rFonts w:ascii="Tahoma" w:hAnsi="Tahoma" w:cs="Tahoma"/>
          <w:color w:val="0070C0"/>
          <w:sz w:val="22"/>
        </w:rPr>
      </w:pPr>
    </w:p>
    <w:p w:rsidR="00ED6D8F" w:rsidRPr="00ED6D8F" w:rsidRDefault="00ED6D8F" w:rsidP="00ED6D8F">
      <w:pPr>
        <w:widowControl w:val="0"/>
        <w:overflowPunct w:val="0"/>
        <w:autoSpaceDE w:val="0"/>
        <w:autoSpaceDN w:val="0"/>
        <w:adjustRightInd w:val="0"/>
        <w:snapToGrid w:val="0"/>
        <w:spacing w:after="0" w:line="360" w:lineRule="auto"/>
        <w:ind w:left="567" w:firstLine="709"/>
        <w:jc w:val="both"/>
        <w:rPr>
          <w:rFonts w:ascii="Tahoma" w:hAnsi="Tahoma" w:cs="Tahoma"/>
          <w:color w:val="0070C0"/>
        </w:rPr>
      </w:pPr>
      <w:r w:rsidRPr="00ED6D8F">
        <w:rPr>
          <w:rFonts w:ascii="Tahoma" w:hAnsi="Tahoma" w:cs="Tahoma"/>
          <w:color w:val="0070C0"/>
        </w:rPr>
        <w:t xml:space="preserve">Pada bagian ini dikemukakan permasalahan-permasalahan pelayanan beserta faktor-faktor yang mempengaruhinya. </w:t>
      </w:r>
    </w:p>
    <w:p w:rsidR="00ED6D8F" w:rsidRPr="00ED6D8F" w:rsidRDefault="00ED6D8F" w:rsidP="00F07C25">
      <w:pPr>
        <w:pStyle w:val="ListParagraph"/>
        <w:widowControl w:val="0"/>
        <w:numPr>
          <w:ilvl w:val="0"/>
          <w:numId w:val="3"/>
        </w:numPr>
        <w:overflowPunct w:val="0"/>
        <w:autoSpaceDE w:val="0"/>
        <w:autoSpaceDN w:val="0"/>
        <w:adjustRightInd w:val="0"/>
        <w:snapToGrid w:val="0"/>
        <w:spacing w:after="0" w:line="360" w:lineRule="auto"/>
        <w:ind w:left="993"/>
        <w:jc w:val="both"/>
        <w:rPr>
          <w:rFonts w:ascii="Tahoma" w:hAnsi="Tahoma" w:cs="Tahoma"/>
          <w:b/>
          <w:color w:val="0070C0"/>
        </w:rPr>
      </w:pPr>
      <w:r w:rsidRPr="00ED6D8F">
        <w:rPr>
          <w:rFonts w:ascii="Tahoma" w:hAnsi="Tahoma" w:cs="Tahoma"/>
          <w:b/>
          <w:color w:val="0070C0"/>
        </w:rPr>
        <w:t>Permasalahan terkait Sekretariat</w:t>
      </w:r>
    </w:p>
    <w:p w:rsidR="00ED6D8F" w:rsidRPr="00ED6D8F" w:rsidRDefault="00ED6D8F" w:rsidP="00F07C25">
      <w:pPr>
        <w:pStyle w:val="ListParagraph"/>
        <w:numPr>
          <w:ilvl w:val="1"/>
          <w:numId w:val="5"/>
        </w:numPr>
        <w:spacing w:after="0" w:line="360" w:lineRule="auto"/>
        <w:contextualSpacing w:val="0"/>
        <w:jc w:val="both"/>
        <w:rPr>
          <w:rFonts w:ascii="Tahoma" w:hAnsi="Tahoma" w:cs="Tahoma"/>
          <w:color w:val="0070C0"/>
        </w:rPr>
      </w:pPr>
      <w:r w:rsidRPr="00ED6D8F">
        <w:rPr>
          <w:rFonts w:ascii="Tahoma" w:hAnsi="Tahoma" w:cs="Tahoma"/>
          <w:color w:val="0070C0"/>
        </w:rPr>
        <w:t>......</w:t>
      </w:r>
    </w:p>
    <w:p w:rsidR="00ED6D8F" w:rsidRPr="00ED6D8F" w:rsidRDefault="00ED6D8F" w:rsidP="00ED6D8F">
      <w:pPr>
        <w:pStyle w:val="ListParagraph"/>
        <w:widowControl w:val="0"/>
        <w:overflowPunct w:val="0"/>
        <w:autoSpaceDE w:val="0"/>
        <w:autoSpaceDN w:val="0"/>
        <w:adjustRightInd w:val="0"/>
        <w:snapToGrid w:val="0"/>
        <w:spacing w:line="360" w:lineRule="auto"/>
        <w:ind w:left="993"/>
        <w:jc w:val="both"/>
        <w:rPr>
          <w:rFonts w:ascii="Tahoma" w:hAnsi="Tahoma" w:cs="Tahoma"/>
          <w:color w:val="0070C0"/>
        </w:rPr>
      </w:pPr>
    </w:p>
    <w:p w:rsidR="00ED6D8F" w:rsidRPr="00ED6D8F" w:rsidRDefault="00ED6D8F" w:rsidP="00F07C25">
      <w:pPr>
        <w:pStyle w:val="ListParagraph"/>
        <w:widowControl w:val="0"/>
        <w:numPr>
          <w:ilvl w:val="0"/>
          <w:numId w:val="3"/>
        </w:numPr>
        <w:overflowPunct w:val="0"/>
        <w:autoSpaceDE w:val="0"/>
        <w:autoSpaceDN w:val="0"/>
        <w:adjustRightInd w:val="0"/>
        <w:snapToGrid w:val="0"/>
        <w:spacing w:after="0" w:line="360" w:lineRule="auto"/>
        <w:ind w:left="993"/>
        <w:jc w:val="both"/>
        <w:rPr>
          <w:rFonts w:ascii="Tahoma" w:hAnsi="Tahoma" w:cs="Tahoma"/>
          <w:b/>
          <w:color w:val="0070C0"/>
        </w:rPr>
      </w:pPr>
      <w:r w:rsidRPr="00ED6D8F">
        <w:rPr>
          <w:rFonts w:ascii="Tahoma" w:hAnsi="Tahoma" w:cs="Tahoma"/>
          <w:b/>
          <w:color w:val="0070C0"/>
        </w:rPr>
        <w:t>Permasalahan terkait Bidang ......</w:t>
      </w:r>
    </w:p>
    <w:p w:rsidR="00ED6D8F" w:rsidRPr="00ED6D8F" w:rsidRDefault="00ED6D8F" w:rsidP="00F07C25">
      <w:pPr>
        <w:pStyle w:val="ListParagraph"/>
        <w:numPr>
          <w:ilvl w:val="0"/>
          <w:numId w:val="4"/>
        </w:numPr>
        <w:spacing w:after="0" w:line="360" w:lineRule="auto"/>
        <w:jc w:val="both"/>
        <w:rPr>
          <w:rFonts w:ascii="Tahoma" w:hAnsi="Tahoma" w:cs="Tahoma"/>
          <w:color w:val="0070C0"/>
          <w:lang w:val="en-US" w:eastAsia="id-ID"/>
        </w:rPr>
      </w:pPr>
      <w:r w:rsidRPr="00ED6D8F">
        <w:rPr>
          <w:rFonts w:ascii="Tahoma" w:hAnsi="Tahoma" w:cs="Tahoma"/>
          <w:color w:val="0070C0"/>
          <w:lang w:eastAsia="id-ID"/>
        </w:rPr>
        <w:t>.....</w:t>
      </w:r>
    </w:p>
    <w:p w:rsidR="00E31A27" w:rsidRPr="00ED6D8F" w:rsidRDefault="00E31A27" w:rsidP="00E31A27">
      <w:pPr>
        <w:widowControl w:val="0"/>
        <w:overflowPunct w:val="0"/>
        <w:autoSpaceDE w:val="0"/>
        <w:autoSpaceDN w:val="0"/>
        <w:adjustRightInd w:val="0"/>
        <w:snapToGrid w:val="0"/>
        <w:spacing w:after="0" w:line="360" w:lineRule="auto"/>
        <w:ind w:left="851"/>
        <w:jc w:val="both"/>
        <w:rPr>
          <w:rFonts w:ascii="Tahoma" w:hAnsi="Tahoma" w:cs="Tahoma"/>
          <w:color w:val="0070C0"/>
        </w:rPr>
      </w:pPr>
    </w:p>
    <w:p w:rsidR="00ED6D8F" w:rsidRPr="00ED6D8F" w:rsidRDefault="00ED6D8F" w:rsidP="00F07C25">
      <w:pPr>
        <w:pStyle w:val="ListParagraph"/>
        <w:widowControl w:val="0"/>
        <w:numPr>
          <w:ilvl w:val="0"/>
          <w:numId w:val="3"/>
        </w:numPr>
        <w:overflowPunct w:val="0"/>
        <w:autoSpaceDE w:val="0"/>
        <w:autoSpaceDN w:val="0"/>
        <w:adjustRightInd w:val="0"/>
        <w:snapToGrid w:val="0"/>
        <w:spacing w:after="0" w:line="360" w:lineRule="auto"/>
        <w:ind w:left="993"/>
        <w:jc w:val="both"/>
        <w:rPr>
          <w:rFonts w:ascii="Tahoma" w:hAnsi="Tahoma" w:cs="Tahoma"/>
          <w:b/>
          <w:color w:val="0070C0"/>
        </w:rPr>
      </w:pPr>
      <w:r w:rsidRPr="00ED6D8F">
        <w:rPr>
          <w:rFonts w:ascii="Tahoma" w:hAnsi="Tahoma" w:cs="Tahoma"/>
          <w:b/>
          <w:color w:val="0070C0"/>
        </w:rPr>
        <w:t>Permasalahan terkait Bidang ......</w:t>
      </w:r>
    </w:p>
    <w:p w:rsidR="00ED6D8F" w:rsidRPr="00ED6D8F" w:rsidRDefault="00ED6D8F" w:rsidP="00F07C25">
      <w:pPr>
        <w:pStyle w:val="ListParagraph"/>
        <w:numPr>
          <w:ilvl w:val="0"/>
          <w:numId w:val="6"/>
        </w:numPr>
        <w:spacing w:after="0" w:line="360" w:lineRule="auto"/>
        <w:jc w:val="both"/>
        <w:rPr>
          <w:rFonts w:ascii="Tahoma" w:hAnsi="Tahoma" w:cs="Tahoma"/>
          <w:color w:val="0070C0"/>
          <w:lang w:val="en-US" w:eastAsia="id-ID"/>
        </w:rPr>
      </w:pPr>
      <w:r w:rsidRPr="00ED6D8F">
        <w:rPr>
          <w:rFonts w:ascii="Tahoma" w:hAnsi="Tahoma" w:cs="Tahoma"/>
          <w:color w:val="0070C0"/>
          <w:lang w:eastAsia="id-ID"/>
        </w:rPr>
        <w:t>.....</w:t>
      </w:r>
    </w:p>
    <w:p w:rsidR="00ED6D8F" w:rsidRPr="00ED6D8F" w:rsidRDefault="00ED6D8F" w:rsidP="00ED6D8F">
      <w:pPr>
        <w:widowControl w:val="0"/>
        <w:overflowPunct w:val="0"/>
        <w:autoSpaceDE w:val="0"/>
        <w:autoSpaceDN w:val="0"/>
        <w:adjustRightInd w:val="0"/>
        <w:snapToGrid w:val="0"/>
        <w:spacing w:after="0" w:line="360" w:lineRule="auto"/>
        <w:ind w:left="851"/>
        <w:jc w:val="both"/>
        <w:rPr>
          <w:rFonts w:ascii="Tahoma" w:hAnsi="Tahoma" w:cs="Tahoma"/>
          <w:color w:val="0070C0"/>
        </w:rPr>
      </w:pPr>
    </w:p>
    <w:p w:rsidR="00ED6D8F" w:rsidRPr="00ED6D8F" w:rsidRDefault="00ED6D8F" w:rsidP="00ED6D8F">
      <w:pPr>
        <w:widowControl w:val="0"/>
        <w:overflowPunct w:val="0"/>
        <w:autoSpaceDE w:val="0"/>
        <w:autoSpaceDN w:val="0"/>
        <w:adjustRightInd w:val="0"/>
        <w:snapToGrid w:val="0"/>
        <w:spacing w:after="0" w:line="360" w:lineRule="auto"/>
        <w:ind w:left="851"/>
        <w:jc w:val="both"/>
        <w:rPr>
          <w:rFonts w:ascii="Tahoma" w:hAnsi="Tahoma" w:cs="Tahoma"/>
          <w:color w:val="0070C0"/>
        </w:rPr>
      </w:pPr>
    </w:p>
    <w:p w:rsidR="00ED6D8F" w:rsidRPr="00ED6D8F" w:rsidRDefault="00ED6D8F" w:rsidP="00F07C25">
      <w:pPr>
        <w:pStyle w:val="ListParagraph"/>
        <w:widowControl w:val="0"/>
        <w:numPr>
          <w:ilvl w:val="0"/>
          <w:numId w:val="3"/>
        </w:numPr>
        <w:overflowPunct w:val="0"/>
        <w:autoSpaceDE w:val="0"/>
        <w:autoSpaceDN w:val="0"/>
        <w:adjustRightInd w:val="0"/>
        <w:snapToGrid w:val="0"/>
        <w:spacing w:after="0" w:line="360" w:lineRule="auto"/>
        <w:ind w:left="993"/>
        <w:jc w:val="both"/>
        <w:rPr>
          <w:rFonts w:ascii="Tahoma" w:hAnsi="Tahoma" w:cs="Tahoma"/>
          <w:b/>
          <w:color w:val="0070C0"/>
        </w:rPr>
      </w:pPr>
      <w:r w:rsidRPr="00ED6D8F">
        <w:rPr>
          <w:rFonts w:ascii="Tahoma" w:hAnsi="Tahoma" w:cs="Tahoma"/>
          <w:b/>
          <w:color w:val="0070C0"/>
        </w:rPr>
        <w:lastRenderedPageBreak/>
        <w:t>Permasalahan terkait Bidang ......</w:t>
      </w:r>
    </w:p>
    <w:p w:rsidR="00ED6D8F" w:rsidRPr="00ED6D8F" w:rsidRDefault="00ED6D8F" w:rsidP="00F07C25">
      <w:pPr>
        <w:pStyle w:val="ListParagraph"/>
        <w:numPr>
          <w:ilvl w:val="0"/>
          <w:numId w:val="7"/>
        </w:numPr>
        <w:spacing w:after="0" w:line="360" w:lineRule="auto"/>
        <w:jc w:val="both"/>
        <w:rPr>
          <w:rFonts w:ascii="Tahoma" w:hAnsi="Tahoma" w:cs="Tahoma"/>
          <w:color w:val="0070C0"/>
          <w:lang w:val="en-US" w:eastAsia="id-ID"/>
        </w:rPr>
      </w:pPr>
      <w:r w:rsidRPr="00ED6D8F">
        <w:rPr>
          <w:rFonts w:ascii="Tahoma" w:hAnsi="Tahoma" w:cs="Tahoma"/>
          <w:color w:val="0070C0"/>
          <w:lang w:eastAsia="id-ID"/>
        </w:rPr>
        <w:t>.....</w:t>
      </w:r>
    </w:p>
    <w:p w:rsidR="00ED6D8F" w:rsidRPr="00ED6D8F" w:rsidRDefault="00ED6D8F" w:rsidP="00ED6D8F">
      <w:pPr>
        <w:widowControl w:val="0"/>
        <w:overflowPunct w:val="0"/>
        <w:autoSpaceDE w:val="0"/>
        <w:autoSpaceDN w:val="0"/>
        <w:adjustRightInd w:val="0"/>
        <w:snapToGrid w:val="0"/>
        <w:spacing w:after="0" w:line="360" w:lineRule="auto"/>
        <w:ind w:left="851"/>
        <w:jc w:val="both"/>
        <w:rPr>
          <w:rFonts w:ascii="Tahoma" w:hAnsi="Tahoma" w:cs="Tahoma"/>
          <w:color w:val="0070C0"/>
        </w:rPr>
      </w:pPr>
    </w:p>
    <w:p w:rsidR="00ED6D8F" w:rsidRPr="00ED6D8F" w:rsidRDefault="00ED6D8F" w:rsidP="00F07C25">
      <w:pPr>
        <w:pStyle w:val="ListParagraph"/>
        <w:widowControl w:val="0"/>
        <w:numPr>
          <w:ilvl w:val="0"/>
          <w:numId w:val="3"/>
        </w:numPr>
        <w:overflowPunct w:val="0"/>
        <w:autoSpaceDE w:val="0"/>
        <w:autoSpaceDN w:val="0"/>
        <w:adjustRightInd w:val="0"/>
        <w:snapToGrid w:val="0"/>
        <w:spacing w:after="0" w:line="360" w:lineRule="auto"/>
        <w:ind w:left="993"/>
        <w:jc w:val="both"/>
        <w:rPr>
          <w:rFonts w:ascii="Tahoma" w:hAnsi="Tahoma" w:cs="Tahoma"/>
          <w:b/>
          <w:color w:val="0070C0"/>
        </w:rPr>
      </w:pPr>
      <w:r w:rsidRPr="00ED6D8F">
        <w:rPr>
          <w:rFonts w:ascii="Tahoma" w:hAnsi="Tahoma" w:cs="Tahoma"/>
          <w:b/>
          <w:color w:val="0070C0"/>
        </w:rPr>
        <w:t>Permasalahan terkait Bidang ......</w:t>
      </w:r>
    </w:p>
    <w:p w:rsidR="00ED6D8F" w:rsidRPr="00ED6D8F" w:rsidRDefault="00ED6D8F" w:rsidP="00F07C25">
      <w:pPr>
        <w:pStyle w:val="ListParagraph"/>
        <w:numPr>
          <w:ilvl w:val="0"/>
          <w:numId w:val="8"/>
        </w:numPr>
        <w:spacing w:after="0" w:line="360" w:lineRule="auto"/>
        <w:jc w:val="both"/>
        <w:rPr>
          <w:rFonts w:ascii="Tahoma" w:hAnsi="Tahoma" w:cs="Tahoma"/>
          <w:color w:val="0070C0"/>
          <w:lang w:val="en-US" w:eastAsia="id-ID"/>
        </w:rPr>
      </w:pPr>
      <w:r w:rsidRPr="00ED6D8F">
        <w:rPr>
          <w:rFonts w:ascii="Tahoma" w:hAnsi="Tahoma" w:cs="Tahoma"/>
          <w:color w:val="0070C0"/>
          <w:lang w:eastAsia="id-ID"/>
        </w:rPr>
        <w:t>.....</w:t>
      </w:r>
    </w:p>
    <w:p w:rsidR="00ED6D8F" w:rsidRPr="00ED6D8F" w:rsidRDefault="00ED6D8F" w:rsidP="00E31A27">
      <w:pPr>
        <w:widowControl w:val="0"/>
        <w:overflowPunct w:val="0"/>
        <w:autoSpaceDE w:val="0"/>
        <w:autoSpaceDN w:val="0"/>
        <w:adjustRightInd w:val="0"/>
        <w:snapToGrid w:val="0"/>
        <w:spacing w:after="0" w:line="360" w:lineRule="auto"/>
        <w:ind w:left="851"/>
        <w:jc w:val="both"/>
        <w:rPr>
          <w:rFonts w:ascii="Tahoma" w:hAnsi="Tahoma" w:cs="Tahoma"/>
        </w:rPr>
      </w:pPr>
    </w:p>
    <w:p w:rsidR="00E31A27" w:rsidRDefault="00E31A27" w:rsidP="00E31A27">
      <w:pPr>
        <w:pStyle w:val="Default"/>
        <w:spacing w:line="360" w:lineRule="auto"/>
        <w:ind w:left="567" w:hanging="567"/>
        <w:jc w:val="both"/>
        <w:rPr>
          <w:rFonts w:ascii="Tahoma" w:hAnsi="Tahoma" w:cs="Tahoma"/>
          <w:b/>
          <w:sz w:val="22"/>
        </w:rPr>
      </w:pPr>
      <w:r w:rsidRPr="00EB2F23">
        <w:rPr>
          <w:rFonts w:ascii="Tahoma" w:hAnsi="Tahoma" w:cs="Tahoma"/>
          <w:b/>
          <w:sz w:val="22"/>
        </w:rPr>
        <w:t xml:space="preserve">3.2 </w:t>
      </w:r>
      <w:r>
        <w:rPr>
          <w:rFonts w:ascii="Tahoma" w:hAnsi="Tahoma" w:cs="Tahoma"/>
          <w:b/>
          <w:sz w:val="22"/>
        </w:rPr>
        <w:tab/>
      </w:r>
      <w:r w:rsidRPr="00EB2F23">
        <w:rPr>
          <w:rFonts w:ascii="Tahoma" w:hAnsi="Tahoma" w:cs="Tahoma"/>
          <w:b/>
          <w:sz w:val="22"/>
        </w:rPr>
        <w:t xml:space="preserve">Telaahan Visi, Misi, dan Program Kepala daerah dan wakil kepala daerah Terpilih </w:t>
      </w:r>
    </w:p>
    <w:p w:rsidR="00ED6D8F" w:rsidRPr="00EB2F23" w:rsidRDefault="00ED6D8F" w:rsidP="00E31A27">
      <w:pPr>
        <w:pStyle w:val="Default"/>
        <w:spacing w:line="360" w:lineRule="auto"/>
        <w:ind w:left="567" w:hanging="567"/>
        <w:jc w:val="both"/>
        <w:rPr>
          <w:rFonts w:ascii="Tahoma" w:hAnsi="Tahoma" w:cs="Tahoma"/>
          <w:b/>
          <w:sz w:val="22"/>
        </w:rPr>
      </w:pPr>
    </w:p>
    <w:tbl>
      <w:tblPr>
        <w:tblStyle w:val="TableGrid"/>
        <w:tblW w:w="0" w:type="auto"/>
        <w:tblInd w:w="567" w:type="dxa"/>
        <w:tblLook w:val="04A0" w:firstRow="1" w:lastRow="0" w:firstColumn="1" w:lastColumn="0" w:noHBand="0" w:noVBand="1"/>
      </w:tblPr>
      <w:tblGrid>
        <w:gridCol w:w="8449"/>
      </w:tblGrid>
      <w:tr w:rsidR="00051191" w:rsidRPr="00051191" w:rsidTr="00ED6D8F">
        <w:tc>
          <w:tcPr>
            <w:tcW w:w="9016" w:type="dxa"/>
          </w:tcPr>
          <w:p w:rsidR="00ED6D8F" w:rsidRPr="00051191" w:rsidRDefault="00ED6D8F" w:rsidP="00E31A27">
            <w:pPr>
              <w:pStyle w:val="Default"/>
              <w:spacing w:line="360" w:lineRule="auto"/>
              <w:jc w:val="both"/>
              <w:rPr>
                <w:rFonts w:ascii="Tahoma" w:hAnsi="Tahoma" w:cs="Tahoma"/>
                <w:b/>
                <w:color w:val="C00000"/>
                <w:sz w:val="22"/>
              </w:rPr>
            </w:pPr>
            <w:r w:rsidRPr="00051191">
              <w:rPr>
                <w:rFonts w:ascii="Tahoma" w:hAnsi="Tahoma" w:cs="Tahoma"/>
                <w:b/>
                <w:color w:val="C00000"/>
                <w:sz w:val="22"/>
              </w:rPr>
              <w:t>Petunjuk:</w:t>
            </w:r>
          </w:p>
          <w:p w:rsidR="00ED6D8F" w:rsidRPr="00051191" w:rsidRDefault="00ED6D8F" w:rsidP="00ED6D8F">
            <w:pPr>
              <w:pStyle w:val="Default"/>
              <w:spacing w:line="360" w:lineRule="auto"/>
              <w:ind w:firstLine="709"/>
              <w:jc w:val="both"/>
              <w:rPr>
                <w:rFonts w:ascii="Tahoma" w:hAnsi="Tahoma" w:cs="Tahoma"/>
                <w:color w:val="C00000"/>
                <w:sz w:val="22"/>
              </w:rPr>
            </w:pPr>
            <w:r w:rsidRPr="00051191">
              <w:rPr>
                <w:rFonts w:ascii="Tahoma" w:hAnsi="Tahoma" w:cs="Tahoma"/>
                <w:color w:val="C00000"/>
                <w:sz w:val="22"/>
              </w:rPr>
              <w:t xml:space="preserve">Bagian ini mengemukakan apa saja tugas dan fungsi Perangkat Daerah yang terkait dengan visi, misi, serta program kepala daerah dan wakil kepala daerah terpilih. visi, misi, serta program kepala daerah dan wakil kepala daerah diperoleh dari dokumen RPJMD. Selanjutnya berdasarkan identifikasi permasalahan pelayanan Perangkat Daerah, dipaparkan apa saja faktor-faktor penghambat dan pendorong pelayanan Perangkat Daerah yang dapat mempengaruhi pencapaian visi dan misi kepala daerah dan wakil kepala daerah tersebut. Faktor-faktor inilah yang kemudian menjadi salah satu bahan perumusan isu strategis pelayanan Perangkat Daerah. </w:t>
            </w:r>
          </w:p>
          <w:p w:rsidR="00ED6D8F" w:rsidRPr="00051191" w:rsidRDefault="00ED6D8F" w:rsidP="00D37968">
            <w:pPr>
              <w:pStyle w:val="Default"/>
              <w:spacing w:line="360" w:lineRule="auto"/>
              <w:ind w:firstLine="709"/>
              <w:jc w:val="both"/>
              <w:rPr>
                <w:rFonts w:ascii="Tahoma" w:hAnsi="Tahoma" w:cs="Tahoma"/>
                <w:color w:val="C00000"/>
                <w:sz w:val="22"/>
              </w:rPr>
            </w:pPr>
            <w:r w:rsidRPr="00051191">
              <w:rPr>
                <w:rFonts w:ascii="Tahoma" w:hAnsi="Tahoma" w:cs="Tahoma"/>
                <w:color w:val="C00000"/>
                <w:sz w:val="22"/>
              </w:rPr>
              <w:t>Langkah awal yang perlu dilakukan yaitu menguraikan visi dan misi kepala daerah dalam RPJMD yang terkait dengan tugas dan fungsi perangkat daerah. Kemudian sajikan uraian tujuan dan sasaran yang terkait dengan tugas dan fungsi perangkat daerah. Selanjutnya menyajikan Tabel 3.2.</w:t>
            </w:r>
          </w:p>
        </w:tc>
      </w:tr>
    </w:tbl>
    <w:p w:rsidR="00ED6D8F" w:rsidRDefault="00ED6D8F" w:rsidP="00E31A27">
      <w:pPr>
        <w:pStyle w:val="Default"/>
        <w:spacing w:line="360" w:lineRule="auto"/>
        <w:ind w:left="567" w:firstLine="709"/>
        <w:jc w:val="both"/>
        <w:rPr>
          <w:rFonts w:ascii="Tahoma" w:hAnsi="Tahoma" w:cs="Tahoma"/>
          <w:sz w:val="22"/>
        </w:rPr>
      </w:pPr>
    </w:p>
    <w:p w:rsidR="00D37968" w:rsidRPr="00051191" w:rsidRDefault="00D37968" w:rsidP="00D37968">
      <w:pPr>
        <w:spacing w:after="0" w:line="360" w:lineRule="auto"/>
        <w:ind w:left="540" w:firstLine="567"/>
        <w:contextualSpacing/>
        <w:jc w:val="both"/>
        <w:rPr>
          <w:rFonts w:ascii="Tahoma" w:eastAsia="Calibri" w:hAnsi="Tahoma" w:cs="Tahoma"/>
          <w:color w:val="0070C0"/>
        </w:rPr>
      </w:pPr>
      <w:r w:rsidRPr="00051191">
        <w:rPr>
          <w:rFonts w:ascii="Tahoma" w:eastAsia="Calibri" w:hAnsi="Tahoma" w:cs="Tahoma"/>
          <w:color w:val="0070C0"/>
        </w:rPr>
        <w:t xml:space="preserve">Visi pembangunan dalam RPJMD Tahun </w:t>
      </w:r>
      <w:r w:rsidR="005065C7">
        <w:rPr>
          <w:rFonts w:ascii="Tahoma" w:eastAsia="Calibri" w:hAnsi="Tahoma" w:cs="Tahoma"/>
          <w:color w:val="0070C0"/>
        </w:rPr>
        <w:t>.......</w:t>
      </w:r>
      <w:r w:rsidRPr="00051191">
        <w:rPr>
          <w:rFonts w:ascii="Tahoma" w:eastAsia="Calibri" w:hAnsi="Tahoma" w:cs="Tahoma"/>
          <w:color w:val="0070C0"/>
        </w:rPr>
        <w:t xml:space="preserve"> merupakan visi </w:t>
      </w:r>
      <w:r w:rsidR="005065C7">
        <w:rPr>
          <w:rFonts w:ascii="Tahoma" w:eastAsia="Calibri" w:hAnsi="Tahoma" w:cs="Tahoma"/>
          <w:color w:val="0070C0"/>
        </w:rPr>
        <w:t>Gubernur/Bupati/</w:t>
      </w:r>
      <w:r w:rsidR="00051191" w:rsidRPr="00051191">
        <w:rPr>
          <w:rFonts w:ascii="Tahoma" w:eastAsia="Calibri" w:hAnsi="Tahoma" w:cs="Tahoma"/>
          <w:color w:val="0070C0"/>
        </w:rPr>
        <w:t>Walikota</w:t>
      </w:r>
      <w:r w:rsidRPr="00051191">
        <w:rPr>
          <w:rFonts w:ascii="Tahoma" w:eastAsia="Calibri" w:hAnsi="Tahoma" w:cs="Tahoma"/>
          <w:color w:val="0070C0"/>
        </w:rPr>
        <w:t xml:space="preserve"> yang disampaikan pada saat proses pemilihan Kepala Daerah. Visi tersebut adalah sebagai berikut: </w:t>
      </w:r>
    </w:p>
    <w:p w:rsidR="00D37968" w:rsidRPr="00051191" w:rsidRDefault="00051191" w:rsidP="00D37968">
      <w:pPr>
        <w:spacing w:after="0" w:line="360" w:lineRule="auto"/>
        <w:ind w:left="540" w:firstLine="567"/>
        <w:contextualSpacing/>
        <w:jc w:val="both"/>
        <w:rPr>
          <w:rStyle w:val="apple-converted-space"/>
          <w:rFonts w:ascii="Tahoma" w:eastAsia="Calibri" w:hAnsi="Tahoma" w:cs="Tahoma"/>
          <w:color w:val="0070C0"/>
          <w:shd w:val="clear" w:color="auto" w:fill="FFFFFF"/>
        </w:rPr>
      </w:pPr>
      <w:r w:rsidRPr="00051191">
        <w:rPr>
          <w:rFonts w:ascii="Tahoma" w:eastAsia="Calibri" w:hAnsi="Tahoma" w:cs="Tahoma"/>
          <w:b/>
          <w:bCs/>
          <w:i/>
          <w:iCs/>
          <w:color w:val="0070C0"/>
          <w:shd w:val="clear" w:color="auto" w:fill="FFFFFF"/>
        </w:rPr>
        <w:t>........</w:t>
      </w:r>
    </w:p>
    <w:p w:rsidR="00051191" w:rsidRPr="00051191" w:rsidRDefault="00051191" w:rsidP="00D37968">
      <w:pPr>
        <w:spacing w:after="0" w:line="360" w:lineRule="auto"/>
        <w:ind w:left="540" w:firstLine="567"/>
        <w:contextualSpacing/>
        <w:jc w:val="both"/>
        <w:rPr>
          <w:rFonts w:ascii="Tahoma" w:eastAsia="Calibri" w:hAnsi="Tahoma" w:cs="Tahoma"/>
          <w:color w:val="0070C0"/>
        </w:rPr>
      </w:pPr>
    </w:p>
    <w:p w:rsidR="00D37968" w:rsidRPr="00051191" w:rsidRDefault="00D37968" w:rsidP="00D37968">
      <w:pPr>
        <w:spacing w:after="0" w:line="360" w:lineRule="auto"/>
        <w:ind w:left="540" w:firstLine="567"/>
        <w:contextualSpacing/>
        <w:jc w:val="both"/>
        <w:rPr>
          <w:rFonts w:ascii="Tahoma" w:eastAsia="Calibri" w:hAnsi="Tahoma" w:cs="Tahoma"/>
          <w:color w:val="0070C0"/>
        </w:rPr>
      </w:pPr>
      <w:r w:rsidRPr="00051191">
        <w:rPr>
          <w:rFonts w:ascii="Tahoma" w:eastAsia="Calibri" w:hAnsi="Tahoma" w:cs="Tahoma"/>
          <w:color w:val="0070C0"/>
        </w:rPr>
        <w:t>Mis</w:t>
      </w:r>
      <w:r w:rsidR="00051191" w:rsidRPr="00051191">
        <w:rPr>
          <w:rFonts w:ascii="Tahoma" w:eastAsia="Calibri" w:hAnsi="Tahoma" w:cs="Tahoma"/>
          <w:color w:val="0070C0"/>
        </w:rPr>
        <w:t xml:space="preserve"> pembangunan </w:t>
      </w:r>
      <w:r w:rsidRPr="00051191">
        <w:rPr>
          <w:rFonts w:ascii="Tahoma" w:eastAsia="Calibri" w:hAnsi="Tahoma" w:cs="Tahoma"/>
          <w:color w:val="0070C0"/>
        </w:rPr>
        <w:t xml:space="preserve">yang ditetapkan </w:t>
      </w:r>
      <w:r w:rsidRPr="00051191">
        <w:rPr>
          <w:rFonts w:ascii="Tahoma" w:hAnsi="Tahoma" w:cs="Tahoma"/>
          <w:color w:val="0070C0"/>
        </w:rPr>
        <w:t>dalam mencapai visi</w:t>
      </w:r>
      <w:r w:rsidRPr="00051191">
        <w:rPr>
          <w:rFonts w:ascii="Tahoma" w:eastAsia="Calibri" w:hAnsi="Tahoma" w:cs="Tahoma"/>
          <w:color w:val="0070C0"/>
        </w:rPr>
        <w:t xml:space="preserve"> </w:t>
      </w:r>
      <w:r w:rsidRPr="00051191">
        <w:rPr>
          <w:rFonts w:ascii="Tahoma" w:hAnsi="Tahoma" w:cs="Tahoma"/>
          <w:color w:val="0070C0"/>
        </w:rPr>
        <w:t xml:space="preserve">yaitu </w:t>
      </w:r>
      <w:r w:rsidRPr="00051191">
        <w:rPr>
          <w:rFonts w:ascii="Tahoma" w:eastAsia="Calibri" w:hAnsi="Tahoma" w:cs="Tahoma"/>
          <w:color w:val="0070C0"/>
        </w:rPr>
        <w:t>sebagai berikut:</w:t>
      </w:r>
    </w:p>
    <w:p w:rsidR="00D37968" w:rsidRPr="00051191" w:rsidRDefault="00051191" w:rsidP="00F07C25">
      <w:pPr>
        <w:numPr>
          <w:ilvl w:val="0"/>
          <w:numId w:val="9"/>
        </w:numPr>
        <w:spacing w:after="0" w:line="360" w:lineRule="auto"/>
        <w:ind w:left="966" w:hanging="426"/>
        <w:contextualSpacing/>
        <w:jc w:val="both"/>
        <w:rPr>
          <w:rFonts w:ascii="Tahoma" w:eastAsia="Calibri" w:hAnsi="Tahoma" w:cs="Tahoma"/>
          <w:color w:val="0070C0"/>
        </w:rPr>
      </w:pPr>
      <w:r w:rsidRPr="00051191">
        <w:rPr>
          <w:rFonts w:ascii="Tahoma" w:eastAsia="Calibri" w:hAnsi="Tahoma" w:cs="Tahoma"/>
          <w:color w:val="0070C0"/>
        </w:rPr>
        <w:t>......</w:t>
      </w:r>
    </w:p>
    <w:p w:rsidR="00051191" w:rsidRPr="00051191" w:rsidRDefault="00051191" w:rsidP="00F07C25">
      <w:pPr>
        <w:numPr>
          <w:ilvl w:val="0"/>
          <w:numId w:val="9"/>
        </w:numPr>
        <w:spacing w:after="0" w:line="360" w:lineRule="auto"/>
        <w:ind w:left="966" w:hanging="426"/>
        <w:contextualSpacing/>
        <w:jc w:val="both"/>
        <w:rPr>
          <w:rFonts w:ascii="Tahoma" w:eastAsia="Calibri" w:hAnsi="Tahoma" w:cs="Tahoma"/>
          <w:color w:val="0070C0"/>
        </w:rPr>
      </w:pPr>
      <w:r w:rsidRPr="00051191">
        <w:rPr>
          <w:rFonts w:ascii="Tahoma" w:eastAsia="Calibri" w:hAnsi="Tahoma" w:cs="Tahoma"/>
          <w:color w:val="0070C0"/>
        </w:rPr>
        <w:t>.....</w:t>
      </w:r>
    </w:p>
    <w:p w:rsidR="00D37968" w:rsidRPr="00051191" w:rsidRDefault="00D37968" w:rsidP="00D37968">
      <w:pPr>
        <w:spacing w:after="0" w:line="360" w:lineRule="auto"/>
        <w:ind w:left="966"/>
        <w:contextualSpacing/>
        <w:jc w:val="both"/>
        <w:rPr>
          <w:rFonts w:ascii="Tahoma" w:eastAsia="Calibri" w:hAnsi="Tahoma" w:cs="Tahoma"/>
          <w:color w:val="0070C0"/>
        </w:rPr>
      </w:pPr>
    </w:p>
    <w:p w:rsidR="00D37968" w:rsidRPr="00051191" w:rsidRDefault="00D37968" w:rsidP="00D37968">
      <w:pPr>
        <w:spacing w:after="0" w:line="360" w:lineRule="auto"/>
        <w:ind w:left="540" w:firstLine="567"/>
        <w:contextualSpacing/>
        <w:jc w:val="both"/>
        <w:rPr>
          <w:rFonts w:ascii="Tahoma" w:hAnsi="Tahoma" w:cs="Tahoma"/>
          <w:color w:val="0070C0"/>
        </w:rPr>
      </w:pPr>
      <w:r w:rsidRPr="00051191">
        <w:rPr>
          <w:rFonts w:ascii="Tahoma" w:eastAsia="Calibri" w:hAnsi="Tahoma" w:cs="Tahoma"/>
          <w:color w:val="0070C0"/>
        </w:rPr>
        <w:lastRenderedPageBreak/>
        <w:t xml:space="preserve">Sesuai dengan tugas dan fungsinya, Dinas </w:t>
      </w:r>
      <w:r w:rsidR="00051191" w:rsidRPr="00051191">
        <w:rPr>
          <w:rFonts w:ascii="Tahoma" w:eastAsia="Calibri" w:hAnsi="Tahoma" w:cs="Tahoma"/>
          <w:color w:val="0070C0"/>
        </w:rPr>
        <w:t>....... mengarah</w:t>
      </w:r>
      <w:r w:rsidRPr="00051191">
        <w:rPr>
          <w:rFonts w:ascii="Tahoma" w:eastAsia="Calibri" w:hAnsi="Tahoma" w:cs="Tahoma"/>
          <w:color w:val="0070C0"/>
        </w:rPr>
        <w:t xml:space="preserve"> pada pencapaian unsur visi: </w:t>
      </w:r>
      <w:r w:rsidR="00051191" w:rsidRPr="00051191">
        <w:rPr>
          <w:rFonts w:ascii="Tahoma" w:eastAsia="Calibri" w:hAnsi="Tahoma" w:cs="Tahoma"/>
          <w:color w:val="0070C0"/>
        </w:rPr>
        <w:t>.....</w:t>
      </w:r>
      <w:r w:rsidRPr="00051191">
        <w:rPr>
          <w:rFonts w:ascii="Tahoma" w:eastAsia="Calibri" w:hAnsi="Tahoma" w:cs="Tahoma"/>
          <w:color w:val="0070C0"/>
        </w:rPr>
        <w:t>. Adapun misi RPJMD yang terkait dengan tugas dan fungsi dinas yaitu misi ke-</w:t>
      </w:r>
      <w:r w:rsidR="00051191" w:rsidRPr="00051191">
        <w:rPr>
          <w:rFonts w:ascii="Tahoma" w:eastAsia="Calibri" w:hAnsi="Tahoma" w:cs="Tahoma"/>
          <w:color w:val="0070C0"/>
        </w:rPr>
        <w:t>.....</w:t>
      </w:r>
      <w:r w:rsidRPr="00051191">
        <w:rPr>
          <w:rFonts w:ascii="Tahoma" w:eastAsia="Calibri" w:hAnsi="Tahoma" w:cs="Tahoma"/>
          <w:color w:val="0070C0"/>
        </w:rPr>
        <w:t xml:space="preserve">yaitu: </w:t>
      </w:r>
      <w:r w:rsidR="00051191" w:rsidRPr="00051191">
        <w:rPr>
          <w:rFonts w:ascii="Tahoma" w:eastAsia="Calibri" w:hAnsi="Tahoma" w:cs="Tahoma"/>
          <w:color w:val="0070C0"/>
        </w:rPr>
        <w:t>......., dengan tujuan ............ dan sasaran ...............</w:t>
      </w:r>
    </w:p>
    <w:p w:rsidR="00D37968" w:rsidRPr="00051191" w:rsidRDefault="00D37968" w:rsidP="00D37968">
      <w:pPr>
        <w:spacing w:after="0" w:line="360" w:lineRule="auto"/>
        <w:ind w:left="540" w:firstLine="567"/>
        <w:contextualSpacing/>
        <w:jc w:val="both"/>
        <w:rPr>
          <w:rFonts w:ascii="Tahoma" w:hAnsi="Tahoma" w:cs="Tahoma"/>
          <w:color w:val="0070C0"/>
        </w:rPr>
      </w:pPr>
      <w:r w:rsidRPr="00051191">
        <w:rPr>
          <w:rFonts w:ascii="Tahoma" w:hAnsi="Tahoma" w:cs="Tahoma"/>
          <w:color w:val="0070C0"/>
        </w:rPr>
        <w:t xml:space="preserve">Faktor pendorong dan faktor penghambat yang dihadapi Dinas </w:t>
      </w:r>
      <w:r w:rsidR="00051191" w:rsidRPr="00051191">
        <w:rPr>
          <w:rFonts w:ascii="Tahoma" w:hAnsi="Tahoma" w:cs="Tahoma"/>
          <w:color w:val="0070C0"/>
        </w:rPr>
        <w:t>.......</w:t>
      </w:r>
      <w:r w:rsidRPr="00051191">
        <w:rPr>
          <w:rFonts w:ascii="Tahoma" w:hAnsi="Tahoma" w:cs="Tahoma"/>
          <w:color w:val="0070C0"/>
        </w:rPr>
        <w:t xml:space="preserve"> dalam pencapaian visi dan misi kepala daerah dan wakil kepala daerah tercantum pada tabel berikut ini.</w:t>
      </w:r>
    </w:p>
    <w:p w:rsidR="00D37968" w:rsidRPr="00051191" w:rsidRDefault="00D37968" w:rsidP="00E31A27">
      <w:pPr>
        <w:pStyle w:val="Default"/>
        <w:spacing w:line="360" w:lineRule="auto"/>
        <w:ind w:left="567" w:firstLine="709"/>
        <w:jc w:val="both"/>
        <w:rPr>
          <w:rFonts w:ascii="Tahoma" w:hAnsi="Tahoma" w:cs="Tahoma"/>
          <w:color w:val="0070C0"/>
          <w:sz w:val="22"/>
          <w:szCs w:val="22"/>
        </w:rPr>
      </w:pPr>
    </w:p>
    <w:p w:rsidR="00E31A27" w:rsidRPr="00051191" w:rsidRDefault="00E31A27" w:rsidP="00E31A27">
      <w:pPr>
        <w:snapToGrid w:val="0"/>
        <w:spacing w:after="0" w:line="240" w:lineRule="auto"/>
        <w:ind w:left="4320"/>
        <w:rPr>
          <w:rFonts w:ascii="Tahoma" w:hAnsi="Tahoma" w:cs="Tahoma"/>
          <w:b/>
          <w:color w:val="0070C0"/>
        </w:rPr>
      </w:pPr>
      <w:bookmarkStart w:id="0" w:name="_Ref257112293"/>
      <w:r w:rsidRPr="00051191">
        <w:rPr>
          <w:rFonts w:ascii="Tahoma" w:hAnsi="Tahoma" w:cs="Tahoma"/>
          <w:b/>
          <w:color w:val="0070C0"/>
        </w:rPr>
        <w:t>Tabel 3.2</w:t>
      </w:r>
    </w:p>
    <w:bookmarkEnd w:id="0"/>
    <w:p w:rsidR="00E31A27" w:rsidRPr="00051191" w:rsidRDefault="00E31A27" w:rsidP="00E31A27">
      <w:pPr>
        <w:snapToGrid w:val="0"/>
        <w:spacing w:after="0" w:line="240" w:lineRule="auto"/>
        <w:ind w:left="492"/>
        <w:jc w:val="center"/>
        <w:rPr>
          <w:rFonts w:ascii="Tahoma" w:hAnsi="Tahoma" w:cs="Tahoma"/>
          <w:b/>
          <w:color w:val="0070C0"/>
        </w:rPr>
      </w:pPr>
      <w:r w:rsidRPr="00051191">
        <w:rPr>
          <w:rFonts w:ascii="Tahoma" w:hAnsi="Tahoma" w:cs="Tahoma"/>
          <w:b/>
          <w:color w:val="0070C0"/>
        </w:rPr>
        <w:t xml:space="preserve">Faktor Penghambat dan Pendorong Pelayanan Perangkat Daerah </w:t>
      </w:r>
    </w:p>
    <w:p w:rsidR="00E31A27" w:rsidRPr="00051191" w:rsidRDefault="00E31A27" w:rsidP="00E31A27">
      <w:pPr>
        <w:snapToGrid w:val="0"/>
        <w:spacing w:after="0" w:line="240" w:lineRule="auto"/>
        <w:ind w:left="492"/>
        <w:jc w:val="center"/>
        <w:rPr>
          <w:rFonts w:ascii="Tahoma" w:hAnsi="Tahoma" w:cs="Tahoma"/>
          <w:b/>
          <w:color w:val="0070C0"/>
        </w:rPr>
      </w:pPr>
      <w:r w:rsidRPr="00051191">
        <w:rPr>
          <w:rFonts w:ascii="Tahoma" w:hAnsi="Tahoma" w:cs="Tahoma"/>
          <w:b/>
          <w:color w:val="0070C0"/>
        </w:rPr>
        <w:t xml:space="preserve">Terhadap Pencapaian Visi, Misi dan Program Kepala Daerah </w:t>
      </w:r>
    </w:p>
    <w:p w:rsidR="00E31A27" w:rsidRPr="00051191" w:rsidRDefault="00E31A27" w:rsidP="00E31A27">
      <w:pPr>
        <w:snapToGrid w:val="0"/>
        <w:spacing w:after="0" w:line="240" w:lineRule="auto"/>
        <w:ind w:left="492"/>
        <w:jc w:val="center"/>
        <w:rPr>
          <w:rFonts w:ascii="Tahoma" w:hAnsi="Tahoma" w:cs="Tahoma"/>
          <w:b/>
          <w:color w:val="0070C0"/>
        </w:rPr>
      </w:pPr>
      <w:r w:rsidRPr="00051191">
        <w:rPr>
          <w:rFonts w:ascii="Tahoma" w:hAnsi="Tahoma" w:cs="Tahoma"/>
          <w:b/>
          <w:color w:val="0070C0"/>
        </w:rPr>
        <w:t>dan Wakil Kepala Daerah</w:t>
      </w:r>
    </w:p>
    <w:p w:rsidR="00E31A27" w:rsidRPr="00051191" w:rsidRDefault="00E31A27" w:rsidP="00E31A27">
      <w:pPr>
        <w:snapToGrid w:val="0"/>
        <w:spacing w:after="0" w:line="240" w:lineRule="auto"/>
        <w:ind w:left="492"/>
        <w:jc w:val="center"/>
        <w:rPr>
          <w:rFonts w:ascii="Tahoma" w:hAnsi="Tahoma" w:cs="Tahoma"/>
          <w:b/>
          <w:color w:val="0070C0"/>
        </w:rPr>
      </w:pPr>
    </w:p>
    <w:tbl>
      <w:tblPr>
        <w:tblW w:w="8618"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4"/>
        <w:gridCol w:w="2691"/>
        <w:gridCol w:w="2371"/>
        <w:gridCol w:w="1615"/>
        <w:gridCol w:w="1417"/>
      </w:tblGrid>
      <w:tr w:rsidR="00051191" w:rsidRPr="00051191" w:rsidTr="00912280">
        <w:trPr>
          <w:trHeight w:val="340"/>
          <w:jc w:val="right"/>
        </w:trPr>
        <w:tc>
          <w:tcPr>
            <w:tcW w:w="525" w:type="dxa"/>
            <w:vMerge w:val="restart"/>
            <w:shd w:val="clear" w:color="auto" w:fill="D9E2F3" w:themeFill="accent5" w:themeFillTint="33"/>
            <w:vAlign w:val="center"/>
          </w:tcPr>
          <w:p w:rsidR="00E31A27" w:rsidRPr="00051191" w:rsidRDefault="00E31A27" w:rsidP="00912280">
            <w:pPr>
              <w:snapToGrid w:val="0"/>
              <w:spacing w:after="0"/>
              <w:jc w:val="center"/>
              <w:rPr>
                <w:rFonts w:ascii="Tahoma" w:hAnsi="Tahoma" w:cs="Tahoma"/>
                <w:b/>
                <w:color w:val="0070C0"/>
              </w:rPr>
            </w:pPr>
            <w:r w:rsidRPr="00051191">
              <w:rPr>
                <w:rFonts w:ascii="Tahoma" w:hAnsi="Tahoma" w:cs="Tahoma"/>
                <w:b/>
                <w:color w:val="0070C0"/>
              </w:rPr>
              <w:t>No</w:t>
            </w:r>
          </w:p>
        </w:tc>
        <w:tc>
          <w:tcPr>
            <w:tcW w:w="2725" w:type="dxa"/>
            <w:vMerge w:val="restart"/>
            <w:shd w:val="clear" w:color="auto" w:fill="D9E2F3" w:themeFill="accent5" w:themeFillTint="33"/>
            <w:vAlign w:val="center"/>
          </w:tcPr>
          <w:p w:rsidR="00E31A27" w:rsidRPr="00051191" w:rsidRDefault="00E31A27" w:rsidP="00912280">
            <w:pPr>
              <w:snapToGrid w:val="0"/>
              <w:spacing w:after="0"/>
              <w:jc w:val="center"/>
              <w:rPr>
                <w:rFonts w:ascii="Tahoma" w:hAnsi="Tahoma" w:cs="Tahoma"/>
                <w:b/>
                <w:color w:val="0070C0"/>
              </w:rPr>
            </w:pPr>
            <w:r w:rsidRPr="00051191">
              <w:rPr>
                <w:rFonts w:ascii="Tahoma" w:hAnsi="Tahoma" w:cs="Tahoma"/>
                <w:b/>
                <w:color w:val="0070C0"/>
              </w:rPr>
              <w:t>Misi, Tujuan dan Sasaran RPJMD</w:t>
            </w:r>
          </w:p>
        </w:tc>
        <w:tc>
          <w:tcPr>
            <w:tcW w:w="2385" w:type="dxa"/>
            <w:vMerge w:val="restart"/>
            <w:shd w:val="clear" w:color="auto" w:fill="D9E2F3" w:themeFill="accent5" w:themeFillTint="33"/>
            <w:vAlign w:val="center"/>
          </w:tcPr>
          <w:p w:rsidR="00E31A27" w:rsidRPr="00051191" w:rsidRDefault="00E31A27" w:rsidP="00912280">
            <w:pPr>
              <w:snapToGrid w:val="0"/>
              <w:spacing w:after="0"/>
              <w:jc w:val="center"/>
              <w:rPr>
                <w:rFonts w:ascii="Tahoma" w:hAnsi="Tahoma" w:cs="Tahoma"/>
                <w:b/>
                <w:color w:val="0070C0"/>
              </w:rPr>
            </w:pPr>
            <w:r w:rsidRPr="00051191">
              <w:rPr>
                <w:rFonts w:ascii="Tahoma" w:hAnsi="Tahoma" w:cs="Tahoma"/>
                <w:b/>
                <w:color w:val="0070C0"/>
              </w:rPr>
              <w:t>Permasalahan Pelayanan Perangkat Daerah</w:t>
            </w:r>
          </w:p>
        </w:tc>
        <w:tc>
          <w:tcPr>
            <w:tcW w:w="2983" w:type="dxa"/>
            <w:gridSpan w:val="2"/>
            <w:shd w:val="clear" w:color="auto" w:fill="D9E2F3" w:themeFill="accent5" w:themeFillTint="33"/>
            <w:vAlign w:val="center"/>
          </w:tcPr>
          <w:p w:rsidR="00E31A27" w:rsidRPr="00051191" w:rsidRDefault="00E31A27" w:rsidP="00912280">
            <w:pPr>
              <w:snapToGrid w:val="0"/>
              <w:spacing w:after="0"/>
              <w:ind w:left="44"/>
              <w:jc w:val="center"/>
              <w:rPr>
                <w:rFonts w:ascii="Tahoma" w:hAnsi="Tahoma" w:cs="Tahoma"/>
                <w:b/>
                <w:color w:val="0070C0"/>
              </w:rPr>
            </w:pPr>
            <w:r w:rsidRPr="00051191">
              <w:rPr>
                <w:rFonts w:ascii="Tahoma" w:hAnsi="Tahoma" w:cs="Tahoma"/>
                <w:b/>
                <w:color w:val="0070C0"/>
              </w:rPr>
              <w:t>Faktor</w:t>
            </w:r>
          </w:p>
        </w:tc>
      </w:tr>
      <w:tr w:rsidR="00051191" w:rsidRPr="00051191" w:rsidTr="00912280">
        <w:trPr>
          <w:trHeight w:val="340"/>
          <w:jc w:val="right"/>
        </w:trPr>
        <w:tc>
          <w:tcPr>
            <w:tcW w:w="525" w:type="dxa"/>
            <w:vMerge/>
            <w:shd w:val="clear" w:color="auto" w:fill="D9E2F3" w:themeFill="accent5" w:themeFillTint="33"/>
            <w:vAlign w:val="center"/>
          </w:tcPr>
          <w:p w:rsidR="00E31A27" w:rsidRPr="00051191" w:rsidRDefault="00E31A27" w:rsidP="00912280">
            <w:pPr>
              <w:snapToGrid w:val="0"/>
              <w:spacing w:after="0"/>
              <w:jc w:val="center"/>
              <w:rPr>
                <w:rFonts w:ascii="Tahoma" w:hAnsi="Tahoma" w:cs="Tahoma"/>
                <w:b/>
                <w:color w:val="0070C0"/>
              </w:rPr>
            </w:pPr>
          </w:p>
        </w:tc>
        <w:tc>
          <w:tcPr>
            <w:tcW w:w="2725" w:type="dxa"/>
            <w:vMerge/>
            <w:shd w:val="clear" w:color="auto" w:fill="D9E2F3" w:themeFill="accent5" w:themeFillTint="33"/>
            <w:vAlign w:val="center"/>
          </w:tcPr>
          <w:p w:rsidR="00E31A27" w:rsidRPr="00051191" w:rsidRDefault="00E31A27" w:rsidP="00912280">
            <w:pPr>
              <w:snapToGrid w:val="0"/>
              <w:spacing w:after="0"/>
              <w:jc w:val="center"/>
              <w:rPr>
                <w:rFonts w:ascii="Tahoma" w:hAnsi="Tahoma" w:cs="Tahoma"/>
                <w:b/>
                <w:color w:val="0070C0"/>
              </w:rPr>
            </w:pPr>
          </w:p>
        </w:tc>
        <w:tc>
          <w:tcPr>
            <w:tcW w:w="2385" w:type="dxa"/>
            <w:vMerge/>
            <w:shd w:val="clear" w:color="auto" w:fill="D9E2F3" w:themeFill="accent5" w:themeFillTint="33"/>
            <w:vAlign w:val="center"/>
          </w:tcPr>
          <w:p w:rsidR="00E31A27" w:rsidRPr="00051191" w:rsidRDefault="00E31A27" w:rsidP="00912280">
            <w:pPr>
              <w:snapToGrid w:val="0"/>
              <w:spacing w:after="0"/>
              <w:jc w:val="center"/>
              <w:rPr>
                <w:rFonts w:ascii="Tahoma" w:hAnsi="Tahoma" w:cs="Tahoma"/>
                <w:b/>
                <w:color w:val="0070C0"/>
              </w:rPr>
            </w:pPr>
          </w:p>
        </w:tc>
        <w:tc>
          <w:tcPr>
            <w:tcW w:w="1605" w:type="dxa"/>
            <w:shd w:val="clear" w:color="auto" w:fill="D9E2F3" w:themeFill="accent5" w:themeFillTint="33"/>
            <w:vAlign w:val="center"/>
          </w:tcPr>
          <w:p w:rsidR="00E31A27" w:rsidRPr="00051191" w:rsidRDefault="00E31A27" w:rsidP="00912280">
            <w:pPr>
              <w:snapToGrid w:val="0"/>
              <w:spacing w:after="0"/>
              <w:jc w:val="center"/>
              <w:rPr>
                <w:rFonts w:ascii="Tahoma" w:hAnsi="Tahoma" w:cs="Tahoma"/>
                <w:b/>
                <w:color w:val="0070C0"/>
              </w:rPr>
            </w:pPr>
            <w:r w:rsidRPr="00051191">
              <w:rPr>
                <w:rFonts w:ascii="Tahoma" w:hAnsi="Tahoma" w:cs="Tahoma"/>
                <w:b/>
                <w:color w:val="0070C0"/>
              </w:rPr>
              <w:t>Penghambat</w:t>
            </w:r>
          </w:p>
        </w:tc>
        <w:tc>
          <w:tcPr>
            <w:tcW w:w="1378" w:type="dxa"/>
            <w:shd w:val="clear" w:color="auto" w:fill="D9E2F3" w:themeFill="accent5" w:themeFillTint="33"/>
            <w:vAlign w:val="center"/>
          </w:tcPr>
          <w:p w:rsidR="00E31A27" w:rsidRPr="00051191" w:rsidRDefault="00E31A27" w:rsidP="00912280">
            <w:pPr>
              <w:snapToGrid w:val="0"/>
              <w:spacing w:after="0"/>
              <w:jc w:val="center"/>
              <w:rPr>
                <w:rFonts w:ascii="Tahoma" w:hAnsi="Tahoma" w:cs="Tahoma"/>
                <w:b/>
                <w:color w:val="0070C0"/>
              </w:rPr>
            </w:pPr>
            <w:r w:rsidRPr="00051191">
              <w:rPr>
                <w:rFonts w:ascii="Tahoma" w:hAnsi="Tahoma" w:cs="Tahoma"/>
                <w:b/>
                <w:color w:val="0070C0"/>
              </w:rPr>
              <w:t>Pendorong</w:t>
            </w:r>
          </w:p>
        </w:tc>
      </w:tr>
      <w:tr w:rsidR="00051191" w:rsidRPr="00051191" w:rsidTr="00912280">
        <w:trPr>
          <w:trHeight w:val="340"/>
          <w:jc w:val="right"/>
        </w:trPr>
        <w:tc>
          <w:tcPr>
            <w:tcW w:w="525" w:type="dxa"/>
            <w:vAlign w:val="center"/>
          </w:tcPr>
          <w:p w:rsidR="00E31A27" w:rsidRPr="00051191" w:rsidRDefault="00E31A27" w:rsidP="00912280">
            <w:pPr>
              <w:snapToGrid w:val="0"/>
              <w:spacing w:after="0"/>
              <w:jc w:val="center"/>
              <w:rPr>
                <w:rFonts w:ascii="Tahoma" w:hAnsi="Tahoma" w:cs="Tahoma"/>
                <w:color w:val="0070C0"/>
              </w:rPr>
            </w:pPr>
            <w:r w:rsidRPr="00051191">
              <w:rPr>
                <w:rFonts w:ascii="Tahoma" w:hAnsi="Tahoma" w:cs="Tahoma"/>
                <w:color w:val="0070C0"/>
              </w:rPr>
              <w:t>1</w:t>
            </w:r>
          </w:p>
        </w:tc>
        <w:tc>
          <w:tcPr>
            <w:tcW w:w="2725" w:type="dxa"/>
            <w:vAlign w:val="center"/>
          </w:tcPr>
          <w:p w:rsidR="00E31A27" w:rsidRPr="00051191" w:rsidRDefault="00E31A27" w:rsidP="00912280">
            <w:pPr>
              <w:snapToGrid w:val="0"/>
              <w:spacing w:after="0"/>
              <w:jc w:val="both"/>
              <w:rPr>
                <w:rFonts w:ascii="Tahoma" w:hAnsi="Tahoma" w:cs="Tahoma"/>
                <w:color w:val="0070C0"/>
              </w:rPr>
            </w:pPr>
            <w:r w:rsidRPr="00051191">
              <w:rPr>
                <w:rFonts w:ascii="Tahoma" w:hAnsi="Tahoma" w:cs="Tahoma"/>
                <w:color w:val="0070C0"/>
              </w:rPr>
              <w:t>Misi ………………</w:t>
            </w:r>
          </w:p>
        </w:tc>
        <w:tc>
          <w:tcPr>
            <w:tcW w:w="2385" w:type="dxa"/>
            <w:vMerge w:val="restart"/>
            <w:vAlign w:val="center"/>
          </w:tcPr>
          <w:p w:rsidR="00E31A27" w:rsidRPr="00051191" w:rsidRDefault="00E31A27" w:rsidP="00912280">
            <w:pPr>
              <w:snapToGrid w:val="0"/>
              <w:spacing w:after="0"/>
              <w:jc w:val="center"/>
              <w:rPr>
                <w:rFonts w:ascii="Tahoma" w:hAnsi="Tahoma" w:cs="Tahoma"/>
                <w:color w:val="0070C0"/>
              </w:rPr>
            </w:pPr>
          </w:p>
        </w:tc>
        <w:tc>
          <w:tcPr>
            <w:tcW w:w="1605" w:type="dxa"/>
            <w:vMerge w:val="restart"/>
            <w:vAlign w:val="center"/>
          </w:tcPr>
          <w:p w:rsidR="00E31A27" w:rsidRPr="00051191" w:rsidRDefault="00E31A27" w:rsidP="00912280">
            <w:pPr>
              <w:snapToGrid w:val="0"/>
              <w:spacing w:after="0"/>
              <w:jc w:val="both"/>
              <w:rPr>
                <w:rFonts w:ascii="Tahoma" w:hAnsi="Tahoma" w:cs="Tahoma"/>
                <w:color w:val="0070C0"/>
              </w:rPr>
            </w:pPr>
          </w:p>
        </w:tc>
        <w:tc>
          <w:tcPr>
            <w:tcW w:w="1378" w:type="dxa"/>
            <w:vMerge w:val="restart"/>
            <w:vAlign w:val="center"/>
          </w:tcPr>
          <w:p w:rsidR="00E31A27" w:rsidRPr="00051191" w:rsidRDefault="00E31A27" w:rsidP="00912280">
            <w:pPr>
              <w:snapToGrid w:val="0"/>
              <w:spacing w:after="0"/>
              <w:jc w:val="both"/>
              <w:rPr>
                <w:rFonts w:ascii="Tahoma" w:hAnsi="Tahoma" w:cs="Tahoma"/>
                <w:color w:val="0070C0"/>
              </w:rPr>
            </w:pPr>
          </w:p>
        </w:tc>
      </w:tr>
      <w:tr w:rsidR="00051191" w:rsidRPr="00051191" w:rsidTr="00912280">
        <w:trPr>
          <w:trHeight w:val="340"/>
          <w:jc w:val="right"/>
        </w:trPr>
        <w:tc>
          <w:tcPr>
            <w:tcW w:w="525" w:type="dxa"/>
            <w:vAlign w:val="center"/>
          </w:tcPr>
          <w:p w:rsidR="00E31A27" w:rsidRPr="00051191" w:rsidRDefault="00E31A27" w:rsidP="00912280">
            <w:pPr>
              <w:snapToGrid w:val="0"/>
              <w:spacing w:after="0"/>
              <w:jc w:val="center"/>
              <w:rPr>
                <w:rFonts w:ascii="Tahoma" w:hAnsi="Tahoma" w:cs="Tahoma"/>
                <w:color w:val="0070C0"/>
              </w:rPr>
            </w:pPr>
            <w:r w:rsidRPr="00051191">
              <w:rPr>
                <w:rFonts w:ascii="Tahoma" w:hAnsi="Tahoma" w:cs="Tahoma"/>
                <w:color w:val="0070C0"/>
              </w:rPr>
              <w:t>2</w:t>
            </w:r>
          </w:p>
        </w:tc>
        <w:tc>
          <w:tcPr>
            <w:tcW w:w="2725" w:type="dxa"/>
            <w:vAlign w:val="center"/>
          </w:tcPr>
          <w:p w:rsidR="00E31A27" w:rsidRPr="00051191" w:rsidRDefault="00E31A27" w:rsidP="00912280">
            <w:pPr>
              <w:snapToGrid w:val="0"/>
              <w:spacing w:after="0"/>
              <w:jc w:val="both"/>
              <w:rPr>
                <w:rFonts w:ascii="Tahoma" w:hAnsi="Tahoma" w:cs="Tahoma"/>
                <w:color w:val="0070C0"/>
              </w:rPr>
            </w:pPr>
            <w:r w:rsidRPr="00051191">
              <w:rPr>
                <w:rFonts w:ascii="Tahoma" w:hAnsi="Tahoma" w:cs="Tahoma"/>
                <w:color w:val="0070C0"/>
              </w:rPr>
              <w:t>Tujuan</w:t>
            </w:r>
          </w:p>
        </w:tc>
        <w:tc>
          <w:tcPr>
            <w:tcW w:w="2385" w:type="dxa"/>
            <w:vMerge/>
            <w:vAlign w:val="center"/>
          </w:tcPr>
          <w:p w:rsidR="00E31A27" w:rsidRPr="00051191" w:rsidRDefault="00E31A27" w:rsidP="00912280">
            <w:pPr>
              <w:snapToGrid w:val="0"/>
              <w:spacing w:after="0"/>
              <w:jc w:val="center"/>
              <w:rPr>
                <w:rFonts w:ascii="Tahoma" w:hAnsi="Tahoma" w:cs="Tahoma"/>
                <w:color w:val="0070C0"/>
              </w:rPr>
            </w:pPr>
          </w:p>
        </w:tc>
        <w:tc>
          <w:tcPr>
            <w:tcW w:w="1605" w:type="dxa"/>
            <w:vMerge/>
            <w:vAlign w:val="center"/>
          </w:tcPr>
          <w:p w:rsidR="00E31A27" w:rsidRPr="00051191" w:rsidRDefault="00E31A27" w:rsidP="00912280">
            <w:pPr>
              <w:snapToGrid w:val="0"/>
              <w:spacing w:after="0"/>
              <w:ind w:left="226"/>
              <w:jc w:val="both"/>
              <w:rPr>
                <w:rFonts w:ascii="Tahoma" w:hAnsi="Tahoma" w:cs="Tahoma"/>
                <w:color w:val="0070C0"/>
              </w:rPr>
            </w:pPr>
          </w:p>
        </w:tc>
        <w:tc>
          <w:tcPr>
            <w:tcW w:w="1378" w:type="dxa"/>
            <w:vMerge/>
            <w:vAlign w:val="center"/>
          </w:tcPr>
          <w:p w:rsidR="00E31A27" w:rsidRPr="00051191" w:rsidRDefault="00E31A27" w:rsidP="00912280">
            <w:pPr>
              <w:snapToGrid w:val="0"/>
              <w:spacing w:after="0"/>
              <w:ind w:left="226"/>
              <w:jc w:val="both"/>
              <w:rPr>
                <w:rFonts w:ascii="Tahoma" w:hAnsi="Tahoma" w:cs="Tahoma"/>
                <w:color w:val="0070C0"/>
              </w:rPr>
            </w:pPr>
          </w:p>
        </w:tc>
      </w:tr>
      <w:tr w:rsidR="00051191" w:rsidRPr="00051191" w:rsidTr="00912280">
        <w:trPr>
          <w:trHeight w:val="340"/>
          <w:jc w:val="right"/>
        </w:trPr>
        <w:tc>
          <w:tcPr>
            <w:tcW w:w="525" w:type="dxa"/>
            <w:vAlign w:val="center"/>
          </w:tcPr>
          <w:p w:rsidR="00E31A27" w:rsidRPr="00051191" w:rsidRDefault="00E31A27" w:rsidP="00912280">
            <w:pPr>
              <w:snapToGrid w:val="0"/>
              <w:spacing w:after="0"/>
              <w:jc w:val="center"/>
              <w:rPr>
                <w:rFonts w:ascii="Tahoma" w:hAnsi="Tahoma" w:cs="Tahoma"/>
                <w:color w:val="0070C0"/>
              </w:rPr>
            </w:pPr>
            <w:r w:rsidRPr="00051191">
              <w:rPr>
                <w:rFonts w:ascii="Tahoma" w:hAnsi="Tahoma" w:cs="Tahoma"/>
                <w:color w:val="0070C0"/>
              </w:rPr>
              <w:t>3</w:t>
            </w:r>
          </w:p>
        </w:tc>
        <w:tc>
          <w:tcPr>
            <w:tcW w:w="2725" w:type="dxa"/>
            <w:vAlign w:val="center"/>
          </w:tcPr>
          <w:p w:rsidR="00E31A27" w:rsidRPr="00051191" w:rsidRDefault="00E31A27" w:rsidP="00912280">
            <w:pPr>
              <w:snapToGrid w:val="0"/>
              <w:spacing w:after="0"/>
              <w:jc w:val="both"/>
              <w:rPr>
                <w:rFonts w:ascii="Tahoma" w:hAnsi="Tahoma" w:cs="Tahoma"/>
                <w:color w:val="0070C0"/>
              </w:rPr>
            </w:pPr>
            <w:r w:rsidRPr="00051191">
              <w:rPr>
                <w:rFonts w:ascii="Tahoma" w:hAnsi="Tahoma" w:cs="Tahoma"/>
                <w:color w:val="0070C0"/>
              </w:rPr>
              <w:t xml:space="preserve">Sasaran </w:t>
            </w:r>
          </w:p>
        </w:tc>
        <w:tc>
          <w:tcPr>
            <w:tcW w:w="2385" w:type="dxa"/>
            <w:vMerge/>
            <w:vAlign w:val="center"/>
          </w:tcPr>
          <w:p w:rsidR="00E31A27" w:rsidRPr="00051191" w:rsidRDefault="00E31A27" w:rsidP="00912280">
            <w:pPr>
              <w:snapToGrid w:val="0"/>
              <w:spacing w:after="0"/>
              <w:jc w:val="center"/>
              <w:rPr>
                <w:rFonts w:ascii="Tahoma" w:hAnsi="Tahoma" w:cs="Tahoma"/>
                <w:color w:val="0070C0"/>
              </w:rPr>
            </w:pPr>
          </w:p>
        </w:tc>
        <w:tc>
          <w:tcPr>
            <w:tcW w:w="1605" w:type="dxa"/>
            <w:vMerge/>
            <w:vAlign w:val="center"/>
          </w:tcPr>
          <w:p w:rsidR="00E31A27" w:rsidRPr="00051191" w:rsidRDefault="00E31A27" w:rsidP="00912280">
            <w:pPr>
              <w:snapToGrid w:val="0"/>
              <w:spacing w:after="0"/>
              <w:ind w:left="226"/>
              <w:jc w:val="both"/>
              <w:rPr>
                <w:rFonts w:ascii="Tahoma" w:hAnsi="Tahoma" w:cs="Tahoma"/>
                <w:color w:val="0070C0"/>
              </w:rPr>
            </w:pPr>
          </w:p>
        </w:tc>
        <w:tc>
          <w:tcPr>
            <w:tcW w:w="1378" w:type="dxa"/>
            <w:vMerge/>
            <w:vAlign w:val="center"/>
          </w:tcPr>
          <w:p w:rsidR="00E31A27" w:rsidRPr="00051191" w:rsidRDefault="00E31A27" w:rsidP="00912280">
            <w:pPr>
              <w:snapToGrid w:val="0"/>
              <w:spacing w:after="0"/>
              <w:ind w:left="226"/>
              <w:jc w:val="both"/>
              <w:rPr>
                <w:rFonts w:ascii="Tahoma" w:hAnsi="Tahoma" w:cs="Tahoma"/>
                <w:color w:val="0070C0"/>
              </w:rPr>
            </w:pPr>
          </w:p>
        </w:tc>
      </w:tr>
    </w:tbl>
    <w:p w:rsidR="00D37968" w:rsidRDefault="00D37968" w:rsidP="00E31A27">
      <w:pPr>
        <w:pStyle w:val="ListParagraph"/>
        <w:snapToGrid w:val="0"/>
        <w:spacing w:after="0" w:line="360" w:lineRule="auto"/>
        <w:ind w:left="540"/>
        <w:contextualSpacing w:val="0"/>
        <w:jc w:val="both"/>
        <w:rPr>
          <w:rFonts w:ascii="Tahoma" w:hAnsi="Tahoma" w:cs="Tahoma"/>
          <w:b/>
          <w:color w:val="0070C0"/>
        </w:rPr>
      </w:pPr>
    </w:p>
    <w:p w:rsidR="00051191" w:rsidRPr="00051191" w:rsidRDefault="00051191" w:rsidP="00E31A27">
      <w:pPr>
        <w:pStyle w:val="ListParagraph"/>
        <w:snapToGrid w:val="0"/>
        <w:spacing w:after="0" w:line="360" w:lineRule="auto"/>
        <w:ind w:left="540"/>
        <w:contextualSpacing w:val="0"/>
        <w:jc w:val="both"/>
        <w:rPr>
          <w:rFonts w:ascii="Tahoma" w:hAnsi="Tahoma" w:cs="Tahoma"/>
          <w:b/>
          <w:color w:val="0070C0"/>
        </w:rPr>
      </w:pPr>
    </w:p>
    <w:p w:rsidR="00E31A27" w:rsidRPr="00EB2F23" w:rsidRDefault="00E31A27" w:rsidP="00E31A27">
      <w:pPr>
        <w:pStyle w:val="Default"/>
        <w:spacing w:line="360" w:lineRule="auto"/>
        <w:ind w:left="567" w:hanging="567"/>
        <w:jc w:val="both"/>
        <w:rPr>
          <w:rFonts w:ascii="Tahoma" w:hAnsi="Tahoma" w:cs="Tahoma"/>
          <w:b/>
          <w:sz w:val="22"/>
        </w:rPr>
      </w:pPr>
      <w:r w:rsidRPr="00EB2F23">
        <w:rPr>
          <w:rFonts w:ascii="Tahoma" w:hAnsi="Tahoma" w:cs="Tahoma"/>
          <w:b/>
          <w:sz w:val="22"/>
        </w:rPr>
        <w:t xml:space="preserve">3.3 Telaahan Renstra K/L dan Renstra </w:t>
      </w:r>
      <w:r>
        <w:rPr>
          <w:rFonts w:ascii="Tahoma" w:hAnsi="Tahoma" w:cs="Tahoma"/>
          <w:b/>
          <w:sz w:val="22"/>
        </w:rPr>
        <w:t>Perangkat Daerah Provinsi (Bagi Kabupaten/Kota)</w:t>
      </w:r>
    </w:p>
    <w:p w:rsidR="00051191" w:rsidRDefault="00051191" w:rsidP="00E31A27">
      <w:pPr>
        <w:pStyle w:val="Default"/>
        <w:spacing w:line="360" w:lineRule="auto"/>
        <w:ind w:left="567" w:firstLine="709"/>
        <w:jc w:val="both"/>
        <w:rPr>
          <w:rFonts w:ascii="Tahoma" w:hAnsi="Tahoma" w:cs="Tahoma"/>
          <w:sz w:val="22"/>
        </w:rPr>
      </w:pPr>
    </w:p>
    <w:tbl>
      <w:tblPr>
        <w:tblStyle w:val="TableGrid"/>
        <w:tblW w:w="0" w:type="auto"/>
        <w:tblInd w:w="567" w:type="dxa"/>
        <w:tblLook w:val="04A0" w:firstRow="1" w:lastRow="0" w:firstColumn="1" w:lastColumn="0" w:noHBand="0" w:noVBand="1"/>
      </w:tblPr>
      <w:tblGrid>
        <w:gridCol w:w="8449"/>
      </w:tblGrid>
      <w:tr w:rsidR="00051191" w:rsidRPr="00051191" w:rsidTr="00051191">
        <w:tc>
          <w:tcPr>
            <w:tcW w:w="9016" w:type="dxa"/>
          </w:tcPr>
          <w:p w:rsidR="00051191" w:rsidRPr="00051191" w:rsidRDefault="00051191" w:rsidP="00E31A27">
            <w:pPr>
              <w:pStyle w:val="Default"/>
              <w:spacing w:line="360" w:lineRule="auto"/>
              <w:jc w:val="both"/>
              <w:rPr>
                <w:rFonts w:ascii="Tahoma" w:hAnsi="Tahoma" w:cs="Tahoma"/>
                <w:b/>
                <w:color w:val="C00000"/>
                <w:sz w:val="22"/>
              </w:rPr>
            </w:pPr>
            <w:r w:rsidRPr="00051191">
              <w:rPr>
                <w:rFonts w:ascii="Tahoma" w:hAnsi="Tahoma" w:cs="Tahoma"/>
                <w:b/>
                <w:color w:val="C00000"/>
                <w:sz w:val="22"/>
              </w:rPr>
              <w:t>Petunjuk:</w:t>
            </w:r>
          </w:p>
          <w:p w:rsidR="00051191" w:rsidRPr="00051191" w:rsidRDefault="00051191" w:rsidP="00051191">
            <w:pPr>
              <w:pStyle w:val="Default"/>
              <w:spacing w:line="360" w:lineRule="auto"/>
              <w:ind w:firstLine="709"/>
              <w:jc w:val="both"/>
              <w:rPr>
                <w:rFonts w:ascii="Tahoma" w:hAnsi="Tahoma" w:cs="Tahoma"/>
                <w:color w:val="C00000"/>
                <w:sz w:val="22"/>
              </w:rPr>
            </w:pPr>
            <w:r w:rsidRPr="00051191">
              <w:rPr>
                <w:rFonts w:ascii="Tahoma" w:hAnsi="Tahoma" w:cs="Tahoma"/>
                <w:color w:val="C00000"/>
                <w:sz w:val="22"/>
              </w:rPr>
              <w:t xml:space="preserve">Bagian ini mengemukakan apa saja faktor-faktor penghambat ataupun faktor-faktor pendorong dari pelayanan Perangkat Daerah yang mempengaruhi permasalahan pelayanan Perangkat Daerah ditinjau dari sasaran jangka menengah Renstra K/L ataupun Renstra Perangkat Daerah Provinsi. Renstra Kementerian/Lembaga dan Perangkat Daerah Provinsi (bagi Kabupaten/Kota) yang ditelaah adalah Kementerian/Lembaga dan Perangkat Daerah Provinsi yang terkait langsung dengan tugas dan fungsi perangkat daerah. </w:t>
            </w:r>
          </w:p>
          <w:p w:rsidR="00051191" w:rsidRPr="00051191" w:rsidRDefault="00051191" w:rsidP="00051191">
            <w:pPr>
              <w:pStyle w:val="Default"/>
              <w:spacing w:line="360" w:lineRule="auto"/>
              <w:ind w:firstLine="709"/>
              <w:jc w:val="both"/>
              <w:rPr>
                <w:rFonts w:ascii="Tahoma" w:hAnsi="Tahoma" w:cs="Tahoma"/>
                <w:color w:val="C00000"/>
                <w:sz w:val="22"/>
              </w:rPr>
            </w:pPr>
            <w:r w:rsidRPr="00051191">
              <w:rPr>
                <w:rFonts w:ascii="Tahoma" w:hAnsi="Tahoma" w:cs="Tahoma"/>
                <w:color w:val="C00000"/>
                <w:sz w:val="22"/>
              </w:rPr>
              <w:t>Untuk memudahkan membaca, penyajian perlu dipisahkan menjadi dua atau lebih sub-subbab sesuai dengan jumlah kementerian/lembaga dan Perangkat Daerah Provinsi yang terkait dengan tugas dan fungsi perangkat daerah.</w:t>
            </w:r>
          </w:p>
          <w:p w:rsidR="00051191" w:rsidRPr="00051191" w:rsidRDefault="00051191" w:rsidP="00E31A27">
            <w:pPr>
              <w:pStyle w:val="Default"/>
              <w:spacing w:line="360" w:lineRule="auto"/>
              <w:jc w:val="both"/>
              <w:rPr>
                <w:rFonts w:ascii="Tahoma" w:hAnsi="Tahoma" w:cs="Tahoma"/>
                <w:color w:val="C00000"/>
                <w:sz w:val="22"/>
              </w:rPr>
            </w:pPr>
          </w:p>
        </w:tc>
      </w:tr>
    </w:tbl>
    <w:p w:rsidR="00051191" w:rsidRDefault="00051191" w:rsidP="00E31A27">
      <w:pPr>
        <w:pStyle w:val="Default"/>
        <w:spacing w:line="360" w:lineRule="auto"/>
        <w:ind w:left="567" w:firstLine="709"/>
        <w:jc w:val="both"/>
        <w:rPr>
          <w:rFonts w:ascii="Tahoma" w:hAnsi="Tahoma" w:cs="Tahoma"/>
          <w:sz w:val="22"/>
        </w:rPr>
      </w:pPr>
    </w:p>
    <w:p w:rsidR="00E31A27" w:rsidRDefault="00E31A27" w:rsidP="00E31A27">
      <w:pPr>
        <w:pStyle w:val="Default"/>
        <w:spacing w:line="360" w:lineRule="auto"/>
        <w:ind w:left="567"/>
        <w:jc w:val="both"/>
        <w:rPr>
          <w:rFonts w:ascii="Tahoma" w:hAnsi="Tahoma" w:cs="Tahoma"/>
          <w:b/>
          <w:sz w:val="22"/>
        </w:rPr>
      </w:pPr>
    </w:p>
    <w:p w:rsidR="00E31A27" w:rsidRPr="001609F1" w:rsidRDefault="00E31A27" w:rsidP="00E31A27">
      <w:pPr>
        <w:pStyle w:val="Default"/>
        <w:spacing w:line="360" w:lineRule="auto"/>
        <w:ind w:left="567"/>
        <w:jc w:val="both"/>
        <w:rPr>
          <w:rFonts w:ascii="Tahoma" w:hAnsi="Tahoma" w:cs="Tahoma"/>
          <w:b/>
          <w:sz w:val="22"/>
        </w:rPr>
      </w:pPr>
      <w:r w:rsidRPr="001609F1">
        <w:rPr>
          <w:rFonts w:ascii="Tahoma" w:hAnsi="Tahoma" w:cs="Tahoma"/>
          <w:b/>
          <w:sz w:val="22"/>
        </w:rPr>
        <w:lastRenderedPageBreak/>
        <w:t>3.3.1 Telaahan Renstra K/L</w:t>
      </w:r>
    </w:p>
    <w:p w:rsidR="00051191" w:rsidRDefault="00051191" w:rsidP="00E31A27">
      <w:pPr>
        <w:pStyle w:val="Default"/>
        <w:spacing w:line="360" w:lineRule="auto"/>
        <w:ind w:left="567" w:firstLine="709"/>
        <w:jc w:val="both"/>
        <w:rPr>
          <w:rFonts w:ascii="Tahoma" w:hAnsi="Tahoma" w:cs="Tahoma"/>
          <w:sz w:val="22"/>
        </w:rPr>
      </w:pPr>
    </w:p>
    <w:tbl>
      <w:tblPr>
        <w:tblStyle w:val="TableGrid"/>
        <w:tblW w:w="0" w:type="auto"/>
        <w:tblInd w:w="567" w:type="dxa"/>
        <w:tblLook w:val="04A0" w:firstRow="1" w:lastRow="0" w:firstColumn="1" w:lastColumn="0" w:noHBand="0" w:noVBand="1"/>
      </w:tblPr>
      <w:tblGrid>
        <w:gridCol w:w="8449"/>
      </w:tblGrid>
      <w:tr w:rsidR="00051191" w:rsidRPr="00051191" w:rsidTr="00051191">
        <w:tc>
          <w:tcPr>
            <w:tcW w:w="9016" w:type="dxa"/>
          </w:tcPr>
          <w:p w:rsidR="00051191" w:rsidRPr="00051191" w:rsidRDefault="00051191" w:rsidP="00E31A27">
            <w:pPr>
              <w:pStyle w:val="Default"/>
              <w:spacing w:line="360" w:lineRule="auto"/>
              <w:jc w:val="both"/>
              <w:rPr>
                <w:rFonts w:ascii="Tahoma" w:hAnsi="Tahoma" w:cs="Tahoma"/>
                <w:b/>
                <w:color w:val="C00000"/>
                <w:sz w:val="22"/>
              </w:rPr>
            </w:pPr>
            <w:r w:rsidRPr="00051191">
              <w:rPr>
                <w:rFonts w:ascii="Tahoma" w:hAnsi="Tahoma" w:cs="Tahoma"/>
                <w:b/>
                <w:color w:val="C00000"/>
                <w:sz w:val="22"/>
              </w:rPr>
              <w:t>Petunjuk:</w:t>
            </w:r>
          </w:p>
          <w:p w:rsidR="00051191" w:rsidRPr="00051191" w:rsidRDefault="00051191" w:rsidP="00051191">
            <w:pPr>
              <w:pStyle w:val="Default"/>
              <w:spacing w:line="360" w:lineRule="auto"/>
              <w:ind w:firstLine="709"/>
              <w:jc w:val="both"/>
              <w:rPr>
                <w:rFonts w:ascii="Tahoma" w:hAnsi="Tahoma" w:cs="Tahoma"/>
                <w:color w:val="C00000"/>
                <w:sz w:val="22"/>
              </w:rPr>
            </w:pPr>
            <w:r w:rsidRPr="00051191">
              <w:rPr>
                <w:rFonts w:ascii="Tahoma" w:hAnsi="Tahoma" w:cs="Tahoma"/>
                <w:color w:val="C00000"/>
                <w:sz w:val="22"/>
              </w:rPr>
              <w:t>Langkah awal yang perlu dilakukan yaitu menguraikan tujuan dan sasaran Renstra K/L yang terkait dengan tugas dan fungsi perangkat daerah. Selanjutnya menyajikan Tabel 3.3.</w:t>
            </w:r>
          </w:p>
        </w:tc>
      </w:tr>
    </w:tbl>
    <w:p w:rsidR="00051191" w:rsidRDefault="00051191" w:rsidP="00051191">
      <w:pPr>
        <w:pStyle w:val="Default"/>
        <w:spacing w:line="360" w:lineRule="auto"/>
        <w:ind w:left="567"/>
        <w:jc w:val="both"/>
        <w:rPr>
          <w:rFonts w:ascii="Tahoma" w:hAnsi="Tahoma" w:cs="Tahoma"/>
          <w:sz w:val="22"/>
        </w:rPr>
      </w:pPr>
    </w:p>
    <w:p w:rsidR="00051191" w:rsidRPr="00E03454" w:rsidRDefault="00051191" w:rsidP="00051191">
      <w:pPr>
        <w:pStyle w:val="Default"/>
        <w:spacing w:line="360" w:lineRule="auto"/>
        <w:ind w:left="1134"/>
        <w:jc w:val="both"/>
        <w:rPr>
          <w:rFonts w:ascii="Tahoma" w:hAnsi="Tahoma" w:cs="Tahoma"/>
          <w:b/>
          <w:color w:val="0070C0"/>
          <w:sz w:val="22"/>
          <w:szCs w:val="22"/>
        </w:rPr>
      </w:pPr>
      <w:r w:rsidRPr="00E03454">
        <w:rPr>
          <w:rFonts w:ascii="Tahoma" w:hAnsi="Tahoma" w:cs="Tahoma"/>
          <w:b/>
          <w:color w:val="0070C0"/>
          <w:sz w:val="22"/>
          <w:szCs w:val="22"/>
        </w:rPr>
        <w:t>Template:</w:t>
      </w:r>
    </w:p>
    <w:p w:rsidR="00051191" w:rsidRPr="00E03454" w:rsidRDefault="00051191" w:rsidP="00051191">
      <w:pPr>
        <w:pStyle w:val="ListParagraph"/>
        <w:snapToGrid w:val="0"/>
        <w:spacing w:line="360" w:lineRule="auto"/>
        <w:ind w:left="1134" w:firstLine="851"/>
        <w:contextualSpacing w:val="0"/>
        <w:jc w:val="both"/>
        <w:rPr>
          <w:rFonts w:ascii="Tahoma" w:hAnsi="Tahoma" w:cs="Tahoma"/>
          <w:color w:val="0070C0"/>
        </w:rPr>
      </w:pPr>
      <w:r w:rsidRPr="00E03454">
        <w:rPr>
          <w:rFonts w:ascii="Tahoma" w:hAnsi="Tahoma" w:cs="Tahoma"/>
          <w:color w:val="0070C0"/>
        </w:rPr>
        <w:t xml:space="preserve">Visi Kementerian ..... tahun </w:t>
      </w:r>
      <w:r w:rsidR="005065C7">
        <w:rPr>
          <w:rFonts w:ascii="Tahoma" w:hAnsi="Tahoma" w:cs="Tahoma"/>
          <w:color w:val="0070C0"/>
        </w:rPr>
        <w:t xml:space="preserve">..... </w:t>
      </w:r>
      <w:r w:rsidRPr="00E03454">
        <w:rPr>
          <w:rFonts w:ascii="Tahoma" w:hAnsi="Tahoma" w:cs="Tahoma"/>
          <w:color w:val="0070C0"/>
        </w:rPr>
        <w:t>adalah: ........</w:t>
      </w:r>
    </w:p>
    <w:p w:rsidR="00051191" w:rsidRPr="00E03454" w:rsidRDefault="00051191" w:rsidP="00051191">
      <w:pPr>
        <w:pStyle w:val="ListParagraph"/>
        <w:snapToGrid w:val="0"/>
        <w:spacing w:line="360" w:lineRule="auto"/>
        <w:ind w:left="1134" w:firstLine="851"/>
        <w:contextualSpacing w:val="0"/>
        <w:jc w:val="both"/>
        <w:rPr>
          <w:rFonts w:ascii="Tahoma" w:hAnsi="Tahoma" w:cs="Tahoma"/>
          <w:color w:val="0070C0"/>
        </w:rPr>
      </w:pPr>
      <w:r w:rsidRPr="00E03454">
        <w:rPr>
          <w:rFonts w:ascii="Tahoma" w:hAnsi="Tahoma" w:cs="Tahoma"/>
          <w:color w:val="0070C0"/>
        </w:rPr>
        <w:t>Dalam rangka mewujudkan visi ini maka misi Kementerian ..... adalah :</w:t>
      </w:r>
    </w:p>
    <w:p w:rsidR="00051191" w:rsidRPr="00E03454" w:rsidRDefault="00051191" w:rsidP="00051191">
      <w:pPr>
        <w:pStyle w:val="ListParagraph"/>
        <w:snapToGrid w:val="0"/>
        <w:spacing w:after="0" w:line="360" w:lineRule="auto"/>
        <w:ind w:left="1134"/>
        <w:contextualSpacing w:val="0"/>
        <w:jc w:val="both"/>
        <w:rPr>
          <w:rFonts w:ascii="Tahoma" w:hAnsi="Tahoma" w:cs="Tahoma"/>
          <w:color w:val="0070C0"/>
        </w:rPr>
      </w:pPr>
      <w:r w:rsidRPr="00E03454">
        <w:rPr>
          <w:rFonts w:ascii="Tahoma" w:hAnsi="Tahoma" w:cs="Tahoma"/>
          <w:color w:val="0070C0"/>
        </w:rPr>
        <w:t>1. ......</w:t>
      </w:r>
    </w:p>
    <w:p w:rsidR="00051191" w:rsidRPr="00E03454" w:rsidRDefault="00051191" w:rsidP="00051191">
      <w:pPr>
        <w:pStyle w:val="ListParagraph"/>
        <w:snapToGrid w:val="0"/>
        <w:spacing w:after="0" w:line="360" w:lineRule="auto"/>
        <w:ind w:left="1134"/>
        <w:contextualSpacing w:val="0"/>
        <w:jc w:val="both"/>
        <w:rPr>
          <w:rFonts w:ascii="Tahoma" w:hAnsi="Tahoma" w:cs="Tahoma"/>
          <w:color w:val="0070C0"/>
        </w:rPr>
      </w:pPr>
      <w:r w:rsidRPr="00E03454">
        <w:rPr>
          <w:rFonts w:ascii="Tahoma" w:hAnsi="Tahoma" w:cs="Tahoma"/>
          <w:color w:val="0070C0"/>
        </w:rPr>
        <w:t>2. ......</w:t>
      </w:r>
    </w:p>
    <w:p w:rsidR="00051191" w:rsidRPr="00E03454" w:rsidRDefault="00051191" w:rsidP="00051191">
      <w:pPr>
        <w:pStyle w:val="ListParagraph"/>
        <w:snapToGrid w:val="0"/>
        <w:spacing w:line="360" w:lineRule="auto"/>
        <w:ind w:left="1134" w:firstLine="851"/>
        <w:contextualSpacing w:val="0"/>
        <w:jc w:val="both"/>
        <w:rPr>
          <w:rFonts w:ascii="Tahoma" w:hAnsi="Tahoma" w:cs="Tahoma"/>
          <w:color w:val="0070C0"/>
        </w:rPr>
      </w:pPr>
      <w:r w:rsidRPr="00E03454">
        <w:rPr>
          <w:rFonts w:ascii="Tahoma" w:hAnsi="Tahoma" w:cs="Tahoma"/>
          <w:color w:val="0070C0"/>
        </w:rPr>
        <w:t>Sebagai penjabaran dari Visi dan Misi Kementerian ....., maka tujuan pembangunan ...... yang ingin dicapai yaitu:</w:t>
      </w:r>
    </w:p>
    <w:p w:rsidR="00051191" w:rsidRPr="00E03454" w:rsidRDefault="00051191" w:rsidP="00F07C25">
      <w:pPr>
        <w:pStyle w:val="ListParagraph"/>
        <w:numPr>
          <w:ilvl w:val="1"/>
          <w:numId w:val="10"/>
        </w:numPr>
        <w:snapToGrid w:val="0"/>
        <w:spacing w:after="0" w:line="360" w:lineRule="auto"/>
        <w:ind w:left="1418" w:hanging="284"/>
        <w:contextualSpacing w:val="0"/>
        <w:jc w:val="both"/>
        <w:rPr>
          <w:rFonts w:ascii="Tahoma" w:hAnsi="Tahoma" w:cs="Tahoma"/>
          <w:color w:val="0070C0"/>
        </w:rPr>
      </w:pPr>
      <w:r w:rsidRPr="00E03454">
        <w:rPr>
          <w:rFonts w:ascii="Tahoma" w:hAnsi="Tahoma" w:cs="Tahoma"/>
          <w:color w:val="0070C0"/>
        </w:rPr>
        <w:t>......</w:t>
      </w:r>
    </w:p>
    <w:p w:rsidR="00051191" w:rsidRPr="00E03454" w:rsidRDefault="00051191" w:rsidP="00F07C25">
      <w:pPr>
        <w:pStyle w:val="ListParagraph"/>
        <w:numPr>
          <w:ilvl w:val="1"/>
          <w:numId w:val="10"/>
        </w:numPr>
        <w:snapToGrid w:val="0"/>
        <w:spacing w:after="0" w:line="360" w:lineRule="auto"/>
        <w:ind w:left="1418" w:hanging="284"/>
        <w:contextualSpacing w:val="0"/>
        <w:jc w:val="both"/>
        <w:rPr>
          <w:rFonts w:ascii="Tahoma" w:hAnsi="Tahoma" w:cs="Tahoma"/>
          <w:color w:val="0070C0"/>
        </w:rPr>
      </w:pPr>
      <w:r w:rsidRPr="00E03454">
        <w:rPr>
          <w:rFonts w:ascii="Tahoma" w:hAnsi="Tahoma" w:cs="Tahoma"/>
          <w:color w:val="0070C0"/>
        </w:rPr>
        <w:t>.....</w:t>
      </w:r>
    </w:p>
    <w:p w:rsidR="00051191" w:rsidRPr="00E03454" w:rsidRDefault="00051191" w:rsidP="00051191">
      <w:pPr>
        <w:pStyle w:val="ListParagraph"/>
        <w:snapToGrid w:val="0"/>
        <w:spacing w:line="360" w:lineRule="auto"/>
        <w:ind w:left="1134" w:firstLine="851"/>
        <w:contextualSpacing w:val="0"/>
        <w:jc w:val="both"/>
        <w:rPr>
          <w:rFonts w:ascii="Tahoma" w:hAnsi="Tahoma" w:cs="Tahoma"/>
          <w:color w:val="0070C0"/>
        </w:rPr>
      </w:pPr>
      <w:r w:rsidRPr="00E03454">
        <w:rPr>
          <w:rFonts w:ascii="Tahoma" w:hAnsi="Tahoma" w:cs="Tahoma"/>
          <w:color w:val="0070C0"/>
        </w:rPr>
        <w:t xml:space="preserve">Sasaran strategis yang ingin dicapai </w:t>
      </w:r>
      <w:r w:rsidR="009B71FB" w:rsidRPr="00E03454">
        <w:rPr>
          <w:rFonts w:ascii="Tahoma" w:hAnsi="Tahoma" w:cs="Tahoma"/>
          <w:color w:val="0070C0"/>
        </w:rPr>
        <w:t xml:space="preserve">Kementerian </w:t>
      </w:r>
      <w:r w:rsidRPr="00E03454">
        <w:rPr>
          <w:rFonts w:ascii="Tahoma" w:hAnsi="Tahoma" w:cs="Tahoma"/>
          <w:color w:val="0070C0"/>
        </w:rPr>
        <w:t xml:space="preserve">dalam dalam periode </w:t>
      </w:r>
      <w:r w:rsidR="005065C7">
        <w:rPr>
          <w:rFonts w:ascii="Tahoma" w:hAnsi="Tahoma" w:cs="Tahoma"/>
          <w:color w:val="0070C0"/>
        </w:rPr>
        <w:t xml:space="preserve">..... </w:t>
      </w:r>
      <w:r w:rsidRPr="00E03454">
        <w:rPr>
          <w:rFonts w:ascii="Tahoma" w:hAnsi="Tahoma" w:cs="Tahoma"/>
          <w:color w:val="0070C0"/>
        </w:rPr>
        <w:t>adalah :</w:t>
      </w:r>
    </w:p>
    <w:p w:rsidR="00051191" w:rsidRPr="00E03454" w:rsidRDefault="00051191" w:rsidP="00F07C25">
      <w:pPr>
        <w:pStyle w:val="ListParagraph"/>
        <w:numPr>
          <w:ilvl w:val="0"/>
          <w:numId w:val="11"/>
        </w:numPr>
        <w:snapToGrid w:val="0"/>
        <w:spacing w:after="0" w:line="360" w:lineRule="auto"/>
        <w:contextualSpacing w:val="0"/>
        <w:jc w:val="both"/>
        <w:rPr>
          <w:rFonts w:ascii="Tahoma" w:hAnsi="Tahoma" w:cs="Tahoma"/>
          <w:color w:val="0070C0"/>
        </w:rPr>
      </w:pPr>
      <w:r w:rsidRPr="00E03454">
        <w:rPr>
          <w:rFonts w:ascii="Tahoma" w:hAnsi="Tahoma" w:cs="Tahoma"/>
          <w:color w:val="0070C0"/>
        </w:rPr>
        <w:t>.........</w:t>
      </w:r>
    </w:p>
    <w:p w:rsidR="00051191" w:rsidRPr="00E03454" w:rsidRDefault="00051191" w:rsidP="00F07C25">
      <w:pPr>
        <w:pStyle w:val="ListParagraph"/>
        <w:numPr>
          <w:ilvl w:val="0"/>
          <w:numId w:val="11"/>
        </w:numPr>
        <w:snapToGrid w:val="0"/>
        <w:spacing w:after="0" w:line="360" w:lineRule="auto"/>
        <w:contextualSpacing w:val="0"/>
        <w:jc w:val="both"/>
        <w:rPr>
          <w:rFonts w:ascii="Tahoma" w:hAnsi="Tahoma" w:cs="Tahoma"/>
          <w:color w:val="0070C0"/>
        </w:rPr>
      </w:pPr>
      <w:r w:rsidRPr="00E03454">
        <w:rPr>
          <w:rFonts w:ascii="Tahoma" w:hAnsi="Tahoma" w:cs="Tahoma"/>
          <w:color w:val="0070C0"/>
        </w:rPr>
        <w:t>.........</w:t>
      </w:r>
    </w:p>
    <w:p w:rsidR="00051191" w:rsidRPr="00E03454" w:rsidRDefault="00051191" w:rsidP="00051191">
      <w:pPr>
        <w:pStyle w:val="ListParagraph"/>
        <w:snapToGrid w:val="0"/>
        <w:spacing w:line="360" w:lineRule="auto"/>
        <w:ind w:left="1134" w:firstLine="851"/>
        <w:contextualSpacing w:val="0"/>
        <w:jc w:val="both"/>
        <w:rPr>
          <w:rFonts w:ascii="Tahoma" w:hAnsi="Tahoma" w:cs="Tahoma"/>
          <w:color w:val="0070C0"/>
        </w:rPr>
      </w:pPr>
      <w:r w:rsidRPr="00E03454">
        <w:rPr>
          <w:rFonts w:ascii="Tahoma" w:hAnsi="Tahoma" w:cs="Tahoma"/>
          <w:color w:val="0070C0"/>
        </w:rPr>
        <w:t xml:space="preserve">Sesuai dengan tugas </w:t>
      </w:r>
      <w:r w:rsidR="006406EA" w:rsidRPr="00E03454">
        <w:rPr>
          <w:rFonts w:ascii="Tahoma" w:hAnsi="Tahoma" w:cs="Tahoma"/>
          <w:color w:val="0070C0"/>
        </w:rPr>
        <w:t xml:space="preserve">dan fungsi, </w:t>
      </w:r>
      <w:r w:rsidRPr="00E03454">
        <w:rPr>
          <w:rFonts w:ascii="Tahoma" w:hAnsi="Tahoma" w:cs="Tahoma"/>
          <w:color w:val="0070C0"/>
        </w:rPr>
        <w:t xml:space="preserve">Dinas </w:t>
      </w:r>
      <w:r w:rsidR="006406EA" w:rsidRPr="00E03454">
        <w:rPr>
          <w:rFonts w:ascii="Tahoma" w:hAnsi="Tahoma" w:cs="Tahoma"/>
          <w:color w:val="0070C0"/>
        </w:rPr>
        <w:t>......</w:t>
      </w:r>
      <w:r w:rsidRPr="00E03454">
        <w:rPr>
          <w:rFonts w:ascii="Tahoma" w:hAnsi="Tahoma" w:cs="Tahoma"/>
          <w:color w:val="0070C0"/>
        </w:rPr>
        <w:t xml:space="preserve"> mendukung pencapaian sasaran ke-: </w:t>
      </w:r>
      <w:r w:rsidR="006406EA" w:rsidRPr="00E03454">
        <w:rPr>
          <w:rFonts w:ascii="Tahoma" w:hAnsi="Tahoma" w:cs="Tahoma"/>
          <w:color w:val="0070C0"/>
        </w:rPr>
        <w:t>.......</w:t>
      </w:r>
      <w:r w:rsidRPr="00E03454">
        <w:rPr>
          <w:rFonts w:ascii="Tahoma" w:hAnsi="Tahoma" w:cs="Tahoma"/>
          <w:color w:val="0070C0"/>
        </w:rPr>
        <w:t xml:space="preserve">. </w:t>
      </w:r>
    </w:p>
    <w:p w:rsidR="00051191" w:rsidRPr="00E03454" w:rsidRDefault="00051191" w:rsidP="00051191">
      <w:pPr>
        <w:pStyle w:val="ListParagraph"/>
        <w:snapToGrid w:val="0"/>
        <w:spacing w:line="360" w:lineRule="auto"/>
        <w:ind w:left="1134" w:firstLine="851"/>
        <w:contextualSpacing w:val="0"/>
        <w:jc w:val="both"/>
        <w:rPr>
          <w:rFonts w:ascii="Tahoma" w:hAnsi="Tahoma" w:cs="Tahoma"/>
          <w:color w:val="0070C0"/>
        </w:rPr>
      </w:pPr>
      <w:r w:rsidRPr="00E03454">
        <w:rPr>
          <w:rFonts w:ascii="Tahoma" w:hAnsi="Tahoma" w:cs="Tahoma"/>
          <w:color w:val="0070C0"/>
        </w:rPr>
        <w:t>Faktor pendorong dan faktor penghambat dalam pencapaian sasaran renstra Kementerian ...... tercantum pada tabel berikut.</w:t>
      </w:r>
    </w:p>
    <w:p w:rsidR="006406EA" w:rsidRPr="00E03454" w:rsidRDefault="006406EA" w:rsidP="00051191">
      <w:pPr>
        <w:pStyle w:val="ListParagraph"/>
        <w:snapToGrid w:val="0"/>
        <w:spacing w:line="360" w:lineRule="auto"/>
        <w:ind w:left="1134" w:firstLine="851"/>
        <w:contextualSpacing w:val="0"/>
        <w:jc w:val="both"/>
        <w:rPr>
          <w:rFonts w:ascii="Tahoma" w:hAnsi="Tahoma" w:cs="Tahoma"/>
          <w:color w:val="0070C0"/>
        </w:rPr>
      </w:pPr>
    </w:p>
    <w:p w:rsidR="006406EA" w:rsidRPr="00E03454" w:rsidRDefault="006406EA" w:rsidP="00051191">
      <w:pPr>
        <w:pStyle w:val="ListParagraph"/>
        <w:snapToGrid w:val="0"/>
        <w:spacing w:line="360" w:lineRule="auto"/>
        <w:ind w:left="1134" w:firstLine="851"/>
        <w:contextualSpacing w:val="0"/>
        <w:jc w:val="both"/>
        <w:rPr>
          <w:rFonts w:ascii="Tahoma" w:hAnsi="Tahoma" w:cs="Tahoma"/>
          <w:color w:val="0070C0"/>
        </w:rPr>
      </w:pPr>
    </w:p>
    <w:p w:rsidR="006406EA" w:rsidRPr="009B71FB" w:rsidRDefault="006406EA" w:rsidP="00051191">
      <w:pPr>
        <w:pStyle w:val="ListParagraph"/>
        <w:snapToGrid w:val="0"/>
        <w:spacing w:line="360" w:lineRule="auto"/>
        <w:ind w:left="1134" w:firstLine="851"/>
        <w:contextualSpacing w:val="0"/>
        <w:jc w:val="both"/>
        <w:rPr>
          <w:rFonts w:ascii="Arial" w:hAnsi="Arial" w:cs="Arial"/>
          <w:color w:val="0070C0"/>
        </w:rPr>
      </w:pPr>
    </w:p>
    <w:p w:rsidR="006406EA" w:rsidRDefault="006406EA" w:rsidP="00051191">
      <w:pPr>
        <w:pStyle w:val="ListParagraph"/>
        <w:snapToGrid w:val="0"/>
        <w:spacing w:line="360" w:lineRule="auto"/>
        <w:ind w:left="1134" w:firstLine="851"/>
        <w:contextualSpacing w:val="0"/>
        <w:jc w:val="both"/>
        <w:rPr>
          <w:rFonts w:ascii="Arial" w:hAnsi="Arial" w:cs="Arial"/>
          <w:color w:val="0070C0"/>
        </w:rPr>
      </w:pPr>
    </w:p>
    <w:p w:rsidR="009B71FB" w:rsidRPr="009B71FB" w:rsidRDefault="009B71FB" w:rsidP="00051191">
      <w:pPr>
        <w:pStyle w:val="ListParagraph"/>
        <w:snapToGrid w:val="0"/>
        <w:spacing w:line="360" w:lineRule="auto"/>
        <w:ind w:left="1134" w:firstLine="851"/>
        <w:contextualSpacing w:val="0"/>
        <w:jc w:val="both"/>
        <w:rPr>
          <w:rFonts w:ascii="Arial" w:hAnsi="Arial" w:cs="Arial"/>
          <w:color w:val="0070C0"/>
        </w:rPr>
      </w:pPr>
    </w:p>
    <w:p w:rsidR="00E31A27" w:rsidRPr="009B71FB" w:rsidRDefault="00E31A27" w:rsidP="00E31A27">
      <w:pPr>
        <w:snapToGrid w:val="0"/>
        <w:spacing w:after="0" w:line="240" w:lineRule="auto"/>
        <w:ind w:left="567"/>
        <w:jc w:val="center"/>
        <w:rPr>
          <w:rFonts w:ascii="Tahoma" w:hAnsi="Tahoma" w:cs="Tahoma"/>
          <w:b/>
          <w:color w:val="0070C0"/>
        </w:rPr>
      </w:pPr>
      <w:bookmarkStart w:id="1" w:name="_Ref264990775"/>
      <w:r w:rsidRPr="009B71FB">
        <w:rPr>
          <w:rFonts w:ascii="Tahoma" w:hAnsi="Tahoma" w:cs="Tahoma"/>
          <w:b/>
          <w:color w:val="0070C0"/>
        </w:rPr>
        <w:lastRenderedPageBreak/>
        <w:t>Tabel 3.3</w:t>
      </w:r>
    </w:p>
    <w:bookmarkEnd w:id="1"/>
    <w:p w:rsidR="00E31A27" w:rsidRPr="009B71FB" w:rsidRDefault="00E31A27" w:rsidP="00E31A27">
      <w:pPr>
        <w:snapToGrid w:val="0"/>
        <w:spacing w:after="0" w:line="240" w:lineRule="auto"/>
        <w:ind w:left="567"/>
        <w:jc w:val="center"/>
        <w:rPr>
          <w:rFonts w:ascii="Tahoma" w:hAnsi="Tahoma" w:cs="Tahoma"/>
          <w:b/>
          <w:color w:val="0070C0"/>
        </w:rPr>
      </w:pPr>
      <w:r w:rsidRPr="009B71FB">
        <w:rPr>
          <w:rFonts w:ascii="Tahoma" w:hAnsi="Tahoma" w:cs="Tahoma"/>
          <w:b/>
          <w:color w:val="0070C0"/>
        </w:rPr>
        <w:t xml:space="preserve">Permasalahan Pelayanan </w:t>
      </w:r>
      <w:r w:rsidR="009B71FB" w:rsidRPr="009B71FB">
        <w:rPr>
          <w:rFonts w:ascii="Tahoma" w:hAnsi="Tahoma" w:cs="Tahoma"/>
          <w:b/>
          <w:color w:val="0070C0"/>
        </w:rPr>
        <w:t>Dinas .....</w:t>
      </w:r>
      <w:r w:rsidRPr="009B71FB">
        <w:rPr>
          <w:rFonts w:ascii="Tahoma" w:hAnsi="Tahoma" w:cs="Tahoma"/>
          <w:b/>
          <w:color w:val="0070C0"/>
        </w:rPr>
        <w:t xml:space="preserve"> </w:t>
      </w:r>
      <w:r w:rsidR="00557494">
        <w:rPr>
          <w:rFonts w:ascii="Tahoma" w:hAnsi="Tahoma" w:cs="Tahoma"/>
          <w:b/>
          <w:color w:val="0070C0"/>
        </w:rPr>
        <w:t>Kabupaten/Kota</w:t>
      </w:r>
      <w:r w:rsidR="004C0AE2">
        <w:rPr>
          <w:rFonts w:ascii="Tahoma" w:hAnsi="Tahoma" w:cs="Tahoma"/>
          <w:b/>
          <w:color w:val="0070C0"/>
        </w:rPr>
        <w:t xml:space="preserve"> .....</w:t>
      </w:r>
    </w:p>
    <w:p w:rsidR="00E31A27" w:rsidRPr="009B71FB" w:rsidRDefault="00E31A27" w:rsidP="00E31A27">
      <w:pPr>
        <w:snapToGrid w:val="0"/>
        <w:spacing w:after="120" w:line="240" w:lineRule="auto"/>
        <w:ind w:left="567"/>
        <w:jc w:val="center"/>
        <w:rPr>
          <w:rFonts w:ascii="Tahoma" w:hAnsi="Tahoma" w:cs="Tahoma"/>
          <w:b/>
          <w:color w:val="0070C0"/>
        </w:rPr>
      </w:pPr>
      <w:r w:rsidRPr="009B71FB">
        <w:rPr>
          <w:rFonts w:ascii="Tahoma" w:hAnsi="Tahoma" w:cs="Tahoma"/>
          <w:b/>
          <w:color w:val="0070C0"/>
        </w:rPr>
        <w:t>berdasarkan Sasaran Renstra K/L beserta Faktor Penghambat dan Pendorong Keberhasilan Penanganannya</w:t>
      </w:r>
    </w:p>
    <w:tbl>
      <w:tblPr>
        <w:tblW w:w="850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18"/>
        <w:gridCol w:w="2562"/>
        <w:gridCol w:w="2449"/>
        <w:gridCol w:w="1417"/>
        <w:gridCol w:w="1559"/>
      </w:tblGrid>
      <w:tr w:rsidR="009B71FB" w:rsidRPr="009B71FB" w:rsidTr="00912280">
        <w:trPr>
          <w:tblHeader/>
        </w:trPr>
        <w:tc>
          <w:tcPr>
            <w:tcW w:w="518" w:type="dxa"/>
            <w:vMerge w:val="restart"/>
            <w:shd w:val="clear" w:color="auto" w:fill="D9E2F3" w:themeFill="accent5" w:themeFillTint="33"/>
            <w:vAlign w:val="center"/>
          </w:tcPr>
          <w:p w:rsidR="00E31A27" w:rsidRPr="009B71FB" w:rsidRDefault="00E31A27" w:rsidP="00912280">
            <w:pPr>
              <w:snapToGrid w:val="0"/>
              <w:spacing w:after="0"/>
              <w:ind w:left="-147" w:right="-118"/>
              <w:jc w:val="center"/>
              <w:rPr>
                <w:rFonts w:ascii="Tahoma" w:hAnsi="Tahoma" w:cs="Tahoma"/>
                <w:b/>
                <w:color w:val="0070C0"/>
                <w:sz w:val="20"/>
              </w:rPr>
            </w:pPr>
            <w:r w:rsidRPr="009B71FB">
              <w:rPr>
                <w:rFonts w:ascii="Tahoma" w:hAnsi="Tahoma" w:cs="Tahoma"/>
                <w:b/>
                <w:color w:val="0070C0"/>
                <w:sz w:val="20"/>
              </w:rPr>
              <w:t>No</w:t>
            </w:r>
          </w:p>
        </w:tc>
        <w:tc>
          <w:tcPr>
            <w:tcW w:w="2562" w:type="dxa"/>
            <w:vMerge w:val="restart"/>
            <w:shd w:val="clear" w:color="auto" w:fill="D9E2F3" w:themeFill="accent5" w:themeFillTint="33"/>
            <w:vAlign w:val="center"/>
          </w:tcPr>
          <w:p w:rsidR="00E31A27" w:rsidRPr="009B71FB" w:rsidRDefault="00E31A27" w:rsidP="00912280">
            <w:pPr>
              <w:snapToGrid w:val="0"/>
              <w:spacing w:after="0"/>
              <w:jc w:val="center"/>
              <w:rPr>
                <w:rFonts w:ascii="Tahoma" w:hAnsi="Tahoma" w:cs="Tahoma"/>
                <w:b/>
                <w:color w:val="0070C0"/>
                <w:sz w:val="20"/>
              </w:rPr>
            </w:pPr>
            <w:r w:rsidRPr="009B71FB">
              <w:rPr>
                <w:rFonts w:ascii="Tahoma" w:hAnsi="Tahoma" w:cs="Tahoma"/>
                <w:b/>
                <w:color w:val="0070C0"/>
                <w:sz w:val="20"/>
              </w:rPr>
              <w:t>Sasaran Jangka Menengah Renstra K/L</w:t>
            </w:r>
          </w:p>
        </w:tc>
        <w:tc>
          <w:tcPr>
            <w:tcW w:w="2449" w:type="dxa"/>
            <w:vMerge w:val="restart"/>
            <w:shd w:val="clear" w:color="auto" w:fill="D9E2F3" w:themeFill="accent5" w:themeFillTint="33"/>
            <w:vAlign w:val="center"/>
          </w:tcPr>
          <w:p w:rsidR="00E31A27" w:rsidRPr="009B71FB" w:rsidRDefault="00E31A27" w:rsidP="00912280">
            <w:pPr>
              <w:snapToGrid w:val="0"/>
              <w:spacing w:after="0"/>
              <w:jc w:val="center"/>
              <w:rPr>
                <w:rFonts w:ascii="Tahoma" w:hAnsi="Tahoma" w:cs="Tahoma"/>
                <w:b/>
                <w:color w:val="0070C0"/>
                <w:sz w:val="20"/>
              </w:rPr>
            </w:pPr>
            <w:r w:rsidRPr="009B71FB">
              <w:rPr>
                <w:rFonts w:ascii="Tahoma" w:hAnsi="Tahoma" w:cs="Tahoma"/>
                <w:b/>
                <w:color w:val="0070C0"/>
                <w:sz w:val="20"/>
              </w:rPr>
              <w:t>Permasalahan Pelayanan Perangkat Daerah</w:t>
            </w:r>
          </w:p>
        </w:tc>
        <w:tc>
          <w:tcPr>
            <w:tcW w:w="2976" w:type="dxa"/>
            <w:gridSpan w:val="2"/>
            <w:shd w:val="clear" w:color="auto" w:fill="D9E2F3" w:themeFill="accent5" w:themeFillTint="33"/>
            <w:vAlign w:val="center"/>
          </w:tcPr>
          <w:p w:rsidR="00E31A27" w:rsidRPr="009B71FB" w:rsidRDefault="00E31A27" w:rsidP="00912280">
            <w:pPr>
              <w:snapToGrid w:val="0"/>
              <w:spacing w:after="0"/>
              <w:jc w:val="center"/>
              <w:rPr>
                <w:rFonts w:ascii="Tahoma" w:hAnsi="Tahoma" w:cs="Tahoma"/>
                <w:b/>
                <w:color w:val="0070C0"/>
                <w:sz w:val="20"/>
              </w:rPr>
            </w:pPr>
            <w:r w:rsidRPr="009B71FB">
              <w:rPr>
                <w:rFonts w:ascii="Tahoma" w:hAnsi="Tahoma" w:cs="Tahoma"/>
                <w:b/>
                <w:color w:val="0070C0"/>
                <w:sz w:val="20"/>
              </w:rPr>
              <w:t>Sebagai Faktor</w:t>
            </w:r>
          </w:p>
        </w:tc>
      </w:tr>
      <w:tr w:rsidR="009B71FB" w:rsidRPr="009B71FB" w:rsidTr="00912280">
        <w:trPr>
          <w:trHeight w:val="453"/>
          <w:tblHeader/>
        </w:trPr>
        <w:tc>
          <w:tcPr>
            <w:tcW w:w="518" w:type="dxa"/>
            <w:vMerge/>
            <w:shd w:val="clear" w:color="auto" w:fill="D9E2F3" w:themeFill="accent5" w:themeFillTint="33"/>
            <w:vAlign w:val="center"/>
          </w:tcPr>
          <w:p w:rsidR="00E31A27" w:rsidRPr="009B71FB" w:rsidRDefault="00E31A27" w:rsidP="00912280">
            <w:pPr>
              <w:snapToGrid w:val="0"/>
              <w:spacing w:after="0"/>
              <w:jc w:val="center"/>
              <w:rPr>
                <w:rFonts w:ascii="Tahoma" w:hAnsi="Tahoma" w:cs="Tahoma"/>
                <w:b/>
                <w:color w:val="0070C0"/>
                <w:sz w:val="20"/>
              </w:rPr>
            </w:pPr>
          </w:p>
        </w:tc>
        <w:tc>
          <w:tcPr>
            <w:tcW w:w="2562" w:type="dxa"/>
            <w:vMerge/>
            <w:shd w:val="clear" w:color="auto" w:fill="D9E2F3" w:themeFill="accent5" w:themeFillTint="33"/>
            <w:vAlign w:val="center"/>
          </w:tcPr>
          <w:p w:rsidR="00E31A27" w:rsidRPr="009B71FB" w:rsidRDefault="00E31A27" w:rsidP="00912280">
            <w:pPr>
              <w:snapToGrid w:val="0"/>
              <w:spacing w:after="0"/>
              <w:jc w:val="center"/>
              <w:rPr>
                <w:rFonts w:ascii="Tahoma" w:hAnsi="Tahoma" w:cs="Tahoma"/>
                <w:b/>
                <w:color w:val="0070C0"/>
                <w:sz w:val="20"/>
              </w:rPr>
            </w:pPr>
          </w:p>
        </w:tc>
        <w:tc>
          <w:tcPr>
            <w:tcW w:w="2449" w:type="dxa"/>
            <w:vMerge/>
            <w:shd w:val="clear" w:color="auto" w:fill="D9E2F3" w:themeFill="accent5" w:themeFillTint="33"/>
            <w:vAlign w:val="center"/>
          </w:tcPr>
          <w:p w:rsidR="00E31A27" w:rsidRPr="009B71FB" w:rsidRDefault="00E31A27" w:rsidP="00912280">
            <w:pPr>
              <w:snapToGrid w:val="0"/>
              <w:spacing w:after="0"/>
              <w:jc w:val="center"/>
              <w:rPr>
                <w:rFonts w:ascii="Tahoma" w:hAnsi="Tahoma" w:cs="Tahoma"/>
                <w:b/>
                <w:color w:val="0070C0"/>
                <w:sz w:val="20"/>
              </w:rPr>
            </w:pPr>
          </w:p>
        </w:tc>
        <w:tc>
          <w:tcPr>
            <w:tcW w:w="1417" w:type="dxa"/>
            <w:shd w:val="clear" w:color="auto" w:fill="D9E2F3" w:themeFill="accent5" w:themeFillTint="33"/>
            <w:vAlign w:val="center"/>
          </w:tcPr>
          <w:p w:rsidR="00E31A27" w:rsidRPr="009B71FB" w:rsidRDefault="00E31A27" w:rsidP="00912280">
            <w:pPr>
              <w:snapToGrid w:val="0"/>
              <w:spacing w:after="0"/>
              <w:ind w:left="-108" w:right="-108"/>
              <w:jc w:val="center"/>
              <w:rPr>
                <w:rFonts w:ascii="Tahoma" w:hAnsi="Tahoma" w:cs="Tahoma"/>
                <w:b/>
                <w:color w:val="0070C0"/>
                <w:sz w:val="20"/>
              </w:rPr>
            </w:pPr>
            <w:r w:rsidRPr="009B71FB">
              <w:rPr>
                <w:rFonts w:ascii="Tahoma" w:hAnsi="Tahoma" w:cs="Tahoma"/>
                <w:b/>
                <w:color w:val="0070C0"/>
                <w:sz w:val="20"/>
              </w:rPr>
              <w:t>Penghambat</w:t>
            </w:r>
          </w:p>
        </w:tc>
        <w:tc>
          <w:tcPr>
            <w:tcW w:w="1559" w:type="dxa"/>
            <w:shd w:val="clear" w:color="auto" w:fill="D9E2F3" w:themeFill="accent5" w:themeFillTint="33"/>
            <w:vAlign w:val="center"/>
          </w:tcPr>
          <w:p w:rsidR="00E31A27" w:rsidRPr="009B71FB" w:rsidRDefault="00E31A27" w:rsidP="00912280">
            <w:pPr>
              <w:snapToGrid w:val="0"/>
              <w:spacing w:after="0"/>
              <w:jc w:val="center"/>
              <w:rPr>
                <w:rFonts w:ascii="Tahoma" w:hAnsi="Tahoma" w:cs="Tahoma"/>
                <w:b/>
                <w:color w:val="0070C0"/>
                <w:sz w:val="20"/>
              </w:rPr>
            </w:pPr>
            <w:r w:rsidRPr="009B71FB">
              <w:rPr>
                <w:rFonts w:ascii="Tahoma" w:hAnsi="Tahoma" w:cs="Tahoma"/>
                <w:b/>
                <w:color w:val="0070C0"/>
                <w:sz w:val="20"/>
              </w:rPr>
              <w:t>Pendorong</w:t>
            </w:r>
          </w:p>
        </w:tc>
      </w:tr>
      <w:tr w:rsidR="009B71FB" w:rsidRPr="009B71FB" w:rsidTr="00912280">
        <w:trPr>
          <w:trHeight w:val="227"/>
        </w:trPr>
        <w:tc>
          <w:tcPr>
            <w:tcW w:w="518" w:type="dxa"/>
            <w:shd w:val="clear" w:color="auto" w:fill="auto"/>
            <w:vAlign w:val="center"/>
          </w:tcPr>
          <w:p w:rsidR="00E31A27" w:rsidRPr="009B71FB" w:rsidRDefault="00E31A27" w:rsidP="00912280">
            <w:pPr>
              <w:snapToGrid w:val="0"/>
              <w:spacing w:after="0"/>
              <w:rPr>
                <w:rFonts w:ascii="Tahoma" w:hAnsi="Tahoma" w:cs="Tahoma"/>
                <w:color w:val="0070C0"/>
                <w:sz w:val="20"/>
              </w:rPr>
            </w:pPr>
          </w:p>
        </w:tc>
        <w:tc>
          <w:tcPr>
            <w:tcW w:w="2562" w:type="dxa"/>
            <w:shd w:val="clear" w:color="auto" w:fill="auto"/>
            <w:vAlign w:val="center"/>
          </w:tcPr>
          <w:p w:rsidR="00E31A27" w:rsidRPr="009B71FB" w:rsidRDefault="00E31A27" w:rsidP="00912280">
            <w:pPr>
              <w:snapToGrid w:val="0"/>
              <w:spacing w:after="0"/>
              <w:rPr>
                <w:rFonts w:ascii="Tahoma" w:hAnsi="Tahoma" w:cs="Tahoma"/>
                <w:color w:val="0070C0"/>
                <w:sz w:val="20"/>
              </w:rPr>
            </w:pPr>
          </w:p>
        </w:tc>
        <w:tc>
          <w:tcPr>
            <w:tcW w:w="2449" w:type="dxa"/>
            <w:shd w:val="clear" w:color="auto" w:fill="auto"/>
            <w:vAlign w:val="center"/>
          </w:tcPr>
          <w:p w:rsidR="00E31A27" w:rsidRPr="009B71FB" w:rsidRDefault="00E31A27" w:rsidP="00912280">
            <w:pPr>
              <w:snapToGrid w:val="0"/>
              <w:spacing w:after="0"/>
              <w:jc w:val="center"/>
              <w:rPr>
                <w:rFonts w:ascii="Tahoma" w:hAnsi="Tahoma" w:cs="Tahoma"/>
                <w:color w:val="0070C0"/>
                <w:sz w:val="20"/>
              </w:rPr>
            </w:pPr>
          </w:p>
        </w:tc>
        <w:tc>
          <w:tcPr>
            <w:tcW w:w="1417" w:type="dxa"/>
            <w:shd w:val="clear" w:color="auto" w:fill="auto"/>
            <w:vAlign w:val="center"/>
          </w:tcPr>
          <w:p w:rsidR="00E31A27" w:rsidRPr="009B71FB" w:rsidRDefault="00E31A27" w:rsidP="00912280">
            <w:pPr>
              <w:snapToGrid w:val="0"/>
              <w:spacing w:after="0"/>
              <w:jc w:val="center"/>
              <w:rPr>
                <w:rFonts w:ascii="Tahoma" w:hAnsi="Tahoma" w:cs="Tahoma"/>
                <w:color w:val="0070C0"/>
                <w:sz w:val="20"/>
              </w:rPr>
            </w:pPr>
          </w:p>
        </w:tc>
        <w:tc>
          <w:tcPr>
            <w:tcW w:w="1559" w:type="dxa"/>
            <w:shd w:val="clear" w:color="auto" w:fill="auto"/>
            <w:vAlign w:val="center"/>
          </w:tcPr>
          <w:p w:rsidR="00E31A27" w:rsidRPr="009B71FB" w:rsidRDefault="00E31A27" w:rsidP="00912280">
            <w:pPr>
              <w:snapToGrid w:val="0"/>
              <w:spacing w:after="0"/>
              <w:jc w:val="center"/>
              <w:rPr>
                <w:rFonts w:ascii="Tahoma" w:hAnsi="Tahoma" w:cs="Tahoma"/>
                <w:color w:val="0070C0"/>
                <w:sz w:val="20"/>
              </w:rPr>
            </w:pPr>
          </w:p>
        </w:tc>
      </w:tr>
      <w:tr w:rsidR="009B71FB" w:rsidRPr="009B71FB" w:rsidTr="00912280">
        <w:trPr>
          <w:trHeight w:val="227"/>
        </w:trPr>
        <w:tc>
          <w:tcPr>
            <w:tcW w:w="518" w:type="dxa"/>
            <w:shd w:val="clear" w:color="auto" w:fill="auto"/>
            <w:vAlign w:val="center"/>
          </w:tcPr>
          <w:p w:rsidR="00E31A27" w:rsidRPr="009B71FB" w:rsidRDefault="00E31A27" w:rsidP="00912280">
            <w:pPr>
              <w:snapToGrid w:val="0"/>
              <w:spacing w:after="0"/>
              <w:rPr>
                <w:rFonts w:ascii="Tahoma" w:hAnsi="Tahoma" w:cs="Tahoma"/>
                <w:color w:val="0070C0"/>
                <w:sz w:val="20"/>
              </w:rPr>
            </w:pPr>
          </w:p>
        </w:tc>
        <w:tc>
          <w:tcPr>
            <w:tcW w:w="2562" w:type="dxa"/>
            <w:shd w:val="clear" w:color="auto" w:fill="auto"/>
            <w:vAlign w:val="center"/>
          </w:tcPr>
          <w:p w:rsidR="00E31A27" w:rsidRPr="009B71FB" w:rsidRDefault="00E31A27" w:rsidP="00912280">
            <w:pPr>
              <w:snapToGrid w:val="0"/>
              <w:spacing w:after="0"/>
              <w:ind w:left="226"/>
              <w:rPr>
                <w:rFonts w:ascii="Tahoma" w:hAnsi="Tahoma" w:cs="Tahoma"/>
                <w:color w:val="0070C0"/>
                <w:sz w:val="20"/>
              </w:rPr>
            </w:pPr>
          </w:p>
        </w:tc>
        <w:tc>
          <w:tcPr>
            <w:tcW w:w="2449" w:type="dxa"/>
            <w:shd w:val="clear" w:color="auto" w:fill="auto"/>
            <w:vAlign w:val="center"/>
          </w:tcPr>
          <w:p w:rsidR="00E31A27" w:rsidRPr="009B71FB" w:rsidRDefault="00E31A27" w:rsidP="00912280">
            <w:pPr>
              <w:snapToGrid w:val="0"/>
              <w:spacing w:after="0"/>
              <w:jc w:val="both"/>
              <w:rPr>
                <w:rFonts w:ascii="Tahoma" w:hAnsi="Tahoma" w:cs="Tahoma"/>
                <w:color w:val="0070C0"/>
                <w:sz w:val="20"/>
              </w:rPr>
            </w:pPr>
          </w:p>
        </w:tc>
        <w:tc>
          <w:tcPr>
            <w:tcW w:w="1417" w:type="dxa"/>
            <w:shd w:val="clear" w:color="auto" w:fill="auto"/>
            <w:vAlign w:val="center"/>
          </w:tcPr>
          <w:p w:rsidR="00E31A27" w:rsidRPr="009B71FB" w:rsidRDefault="00E31A27" w:rsidP="00912280">
            <w:pPr>
              <w:snapToGrid w:val="0"/>
              <w:spacing w:after="0"/>
              <w:ind w:left="226"/>
              <w:jc w:val="both"/>
              <w:rPr>
                <w:rFonts w:ascii="Tahoma" w:hAnsi="Tahoma" w:cs="Tahoma"/>
                <w:color w:val="0070C0"/>
                <w:sz w:val="20"/>
              </w:rPr>
            </w:pPr>
          </w:p>
        </w:tc>
        <w:tc>
          <w:tcPr>
            <w:tcW w:w="1559" w:type="dxa"/>
            <w:shd w:val="clear" w:color="auto" w:fill="auto"/>
            <w:vAlign w:val="center"/>
          </w:tcPr>
          <w:p w:rsidR="00E31A27" w:rsidRPr="009B71FB" w:rsidRDefault="00E31A27" w:rsidP="00912280">
            <w:pPr>
              <w:snapToGrid w:val="0"/>
              <w:spacing w:after="0"/>
              <w:ind w:left="226"/>
              <w:jc w:val="both"/>
              <w:rPr>
                <w:rFonts w:ascii="Tahoma" w:hAnsi="Tahoma" w:cs="Tahoma"/>
                <w:color w:val="0070C0"/>
                <w:sz w:val="20"/>
              </w:rPr>
            </w:pPr>
          </w:p>
        </w:tc>
      </w:tr>
      <w:tr w:rsidR="00E31A27" w:rsidRPr="009B71FB" w:rsidTr="00912280">
        <w:trPr>
          <w:trHeight w:val="227"/>
        </w:trPr>
        <w:tc>
          <w:tcPr>
            <w:tcW w:w="518" w:type="dxa"/>
            <w:shd w:val="clear" w:color="auto" w:fill="auto"/>
            <w:vAlign w:val="center"/>
          </w:tcPr>
          <w:p w:rsidR="00E31A27" w:rsidRPr="009B71FB" w:rsidRDefault="00E31A27" w:rsidP="00912280">
            <w:pPr>
              <w:snapToGrid w:val="0"/>
              <w:spacing w:after="0"/>
              <w:rPr>
                <w:rFonts w:ascii="Tahoma" w:hAnsi="Tahoma" w:cs="Tahoma"/>
                <w:color w:val="0070C0"/>
                <w:sz w:val="20"/>
              </w:rPr>
            </w:pPr>
          </w:p>
        </w:tc>
        <w:tc>
          <w:tcPr>
            <w:tcW w:w="2562" w:type="dxa"/>
            <w:shd w:val="clear" w:color="auto" w:fill="auto"/>
            <w:vAlign w:val="center"/>
          </w:tcPr>
          <w:p w:rsidR="00E31A27" w:rsidRPr="009B71FB" w:rsidRDefault="00E31A27" w:rsidP="00912280">
            <w:pPr>
              <w:snapToGrid w:val="0"/>
              <w:spacing w:after="0"/>
              <w:ind w:left="226"/>
              <w:rPr>
                <w:rFonts w:ascii="Tahoma" w:hAnsi="Tahoma" w:cs="Tahoma"/>
                <w:color w:val="0070C0"/>
                <w:sz w:val="20"/>
              </w:rPr>
            </w:pPr>
          </w:p>
        </w:tc>
        <w:tc>
          <w:tcPr>
            <w:tcW w:w="2449" w:type="dxa"/>
            <w:shd w:val="clear" w:color="auto" w:fill="auto"/>
            <w:vAlign w:val="center"/>
          </w:tcPr>
          <w:p w:rsidR="00E31A27" w:rsidRPr="009B71FB" w:rsidRDefault="00E31A27" w:rsidP="00912280">
            <w:pPr>
              <w:snapToGrid w:val="0"/>
              <w:spacing w:after="0"/>
              <w:ind w:left="226"/>
              <w:jc w:val="both"/>
              <w:rPr>
                <w:rFonts w:ascii="Tahoma" w:hAnsi="Tahoma" w:cs="Tahoma"/>
                <w:color w:val="0070C0"/>
                <w:sz w:val="20"/>
              </w:rPr>
            </w:pPr>
          </w:p>
        </w:tc>
        <w:tc>
          <w:tcPr>
            <w:tcW w:w="1417" w:type="dxa"/>
            <w:shd w:val="clear" w:color="auto" w:fill="auto"/>
            <w:vAlign w:val="center"/>
          </w:tcPr>
          <w:p w:rsidR="00E31A27" w:rsidRPr="009B71FB" w:rsidRDefault="00E31A27" w:rsidP="00912280">
            <w:pPr>
              <w:snapToGrid w:val="0"/>
              <w:spacing w:after="0"/>
              <w:ind w:left="226"/>
              <w:jc w:val="both"/>
              <w:rPr>
                <w:rFonts w:ascii="Tahoma" w:hAnsi="Tahoma" w:cs="Tahoma"/>
                <w:color w:val="0070C0"/>
                <w:sz w:val="20"/>
              </w:rPr>
            </w:pPr>
          </w:p>
        </w:tc>
        <w:tc>
          <w:tcPr>
            <w:tcW w:w="1559" w:type="dxa"/>
            <w:shd w:val="clear" w:color="auto" w:fill="auto"/>
            <w:vAlign w:val="center"/>
          </w:tcPr>
          <w:p w:rsidR="00E31A27" w:rsidRPr="009B71FB" w:rsidRDefault="00E31A27" w:rsidP="00912280">
            <w:pPr>
              <w:snapToGrid w:val="0"/>
              <w:spacing w:after="0"/>
              <w:ind w:left="226"/>
              <w:jc w:val="both"/>
              <w:rPr>
                <w:rFonts w:ascii="Tahoma" w:hAnsi="Tahoma" w:cs="Tahoma"/>
                <w:color w:val="0070C0"/>
                <w:sz w:val="20"/>
              </w:rPr>
            </w:pPr>
          </w:p>
        </w:tc>
      </w:tr>
    </w:tbl>
    <w:p w:rsidR="00E31A27" w:rsidRPr="009B71FB" w:rsidRDefault="00E31A27" w:rsidP="00E31A27">
      <w:pPr>
        <w:widowControl w:val="0"/>
        <w:overflowPunct w:val="0"/>
        <w:autoSpaceDE w:val="0"/>
        <w:autoSpaceDN w:val="0"/>
        <w:adjustRightInd w:val="0"/>
        <w:snapToGrid w:val="0"/>
        <w:spacing w:after="0" w:line="360" w:lineRule="auto"/>
        <w:ind w:left="540"/>
        <w:jc w:val="both"/>
        <w:rPr>
          <w:rFonts w:ascii="Tahoma" w:hAnsi="Tahoma" w:cs="Tahoma"/>
          <w:b/>
          <w:color w:val="0070C0"/>
        </w:rPr>
      </w:pPr>
    </w:p>
    <w:p w:rsidR="00E31A27" w:rsidRPr="001609F1" w:rsidRDefault="00E31A27" w:rsidP="00E31A27">
      <w:pPr>
        <w:pStyle w:val="Default"/>
        <w:spacing w:line="360" w:lineRule="auto"/>
        <w:ind w:left="567"/>
        <w:jc w:val="both"/>
        <w:rPr>
          <w:rFonts w:ascii="Tahoma" w:hAnsi="Tahoma" w:cs="Tahoma"/>
          <w:b/>
          <w:sz w:val="22"/>
        </w:rPr>
      </w:pPr>
      <w:r>
        <w:rPr>
          <w:rFonts w:ascii="Tahoma" w:hAnsi="Tahoma" w:cs="Tahoma"/>
          <w:b/>
          <w:sz w:val="22"/>
        </w:rPr>
        <w:t>3.3.2</w:t>
      </w:r>
      <w:r w:rsidRPr="001609F1">
        <w:rPr>
          <w:rFonts w:ascii="Tahoma" w:hAnsi="Tahoma" w:cs="Tahoma"/>
          <w:b/>
          <w:sz w:val="22"/>
        </w:rPr>
        <w:t xml:space="preserve"> Telaahan Renstra </w:t>
      </w:r>
      <w:r w:rsidR="009B71FB">
        <w:rPr>
          <w:rFonts w:ascii="Tahoma" w:hAnsi="Tahoma" w:cs="Tahoma"/>
          <w:b/>
          <w:sz w:val="22"/>
        </w:rPr>
        <w:t>Dinas .....</w:t>
      </w:r>
      <w:r>
        <w:rPr>
          <w:rFonts w:ascii="Tahoma" w:hAnsi="Tahoma" w:cs="Tahoma"/>
          <w:b/>
          <w:sz w:val="22"/>
        </w:rPr>
        <w:t xml:space="preserve"> Provinsi </w:t>
      </w:r>
      <w:r w:rsidR="00C8402C">
        <w:rPr>
          <w:rFonts w:ascii="Tahoma" w:hAnsi="Tahoma" w:cs="Tahoma"/>
          <w:b/>
          <w:sz w:val="22"/>
        </w:rPr>
        <w:t>....</w:t>
      </w:r>
      <w:bookmarkStart w:id="2" w:name="_GoBack"/>
      <w:bookmarkEnd w:id="2"/>
    </w:p>
    <w:p w:rsidR="009B71FB" w:rsidRDefault="009B71FB" w:rsidP="00E31A27">
      <w:pPr>
        <w:pStyle w:val="Default"/>
        <w:spacing w:line="360" w:lineRule="auto"/>
        <w:ind w:left="567" w:firstLine="709"/>
        <w:jc w:val="both"/>
        <w:rPr>
          <w:rFonts w:ascii="Tahoma" w:hAnsi="Tahoma" w:cs="Tahoma"/>
          <w:sz w:val="22"/>
        </w:rPr>
      </w:pPr>
    </w:p>
    <w:tbl>
      <w:tblPr>
        <w:tblStyle w:val="TableGrid"/>
        <w:tblW w:w="8449" w:type="dxa"/>
        <w:tblInd w:w="1129" w:type="dxa"/>
        <w:tblLook w:val="04A0" w:firstRow="1" w:lastRow="0" w:firstColumn="1" w:lastColumn="0" w:noHBand="0" w:noVBand="1"/>
      </w:tblPr>
      <w:tblGrid>
        <w:gridCol w:w="8449"/>
      </w:tblGrid>
      <w:tr w:rsidR="009B71FB" w:rsidRPr="009B71FB" w:rsidTr="009B71FB">
        <w:tc>
          <w:tcPr>
            <w:tcW w:w="8449" w:type="dxa"/>
          </w:tcPr>
          <w:p w:rsidR="009B71FB" w:rsidRPr="009B71FB" w:rsidRDefault="009B71FB" w:rsidP="00E31A27">
            <w:pPr>
              <w:pStyle w:val="Default"/>
              <w:spacing w:line="360" w:lineRule="auto"/>
              <w:jc w:val="both"/>
              <w:rPr>
                <w:rFonts w:ascii="Tahoma" w:hAnsi="Tahoma" w:cs="Tahoma"/>
                <w:b/>
                <w:color w:val="C00000"/>
                <w:sz w:val="22"/>
              </w:rPr>
            </w:pPr>
            <w:r w:rsidRPr="009B71FB">
              <w:rPr>
                <w:rFonts w:ascii="Tahoma" w:hAnsi="Tahoma" w:cs="Tahoma"/>
                <w:b/>
                <w:color w:val="C00000"/>
                <w:sz w:val="22"/>
              </w:rPr>
              <w:t>Petunjuk:</w:t>
            </w:r>
          </w:p>
          <w:p w:rsidR="009B71FB" w:rsidRPr="009B71FB" w:rsidRDefault="009B71FB" w:rsidP="009B71FB">
            <w:pPr>
              <w:pStyle w:val="Default"/>
              <w:spacing w:line="360" w:lineRule="auto"/>
              <w:ind w:firstLine="709"/>
              <w:jc w:val="both"/>
              <w:rPr>
                <w:rFonts w:ascii="Tahoma" w:hAnsi="Tahoma" w:cs="Tahoma"/>
                <w:color w:val="C00000"/>
                <w:sz w:val="22"/>
              </w:rPr>
            </w:pPr>
            <w:r w:rsidRPr="009B71FB">
              <w:rPr>
                <w:rFonts w:ascii="Tahoma" w:hAnsi="Tahoma" w:cs="Tahoma"/>
                <w:color w:val="C00000"/>
                <w:sz w:val="22"/>
              </w:rPr>
              <w:t>Langkah awal yang perlu dilakukan yaitu menguraikan tujuan dan sasaran Renstra Perangkat Daerah Provinsi yang terkait dengan tugas dan fungsi perangkat daerah. Selanjutnya menyajikan Tabel 3.4 berikut ini.</w:t>
            </w:r>
          </w:p>
        </w:tc>
      </w:tr>
    </w:tbl>
    <w:p w:rsidR="00E31A27" w:rsidRDefault="00E31A27" w:rsidP="00E31A27">
      <w:pPr>
        <w:pStyle w:val="Default"/>
        <w:spacing w:line="360" w:lineRule="auto"/>
        <w:ind w:left="567" w:firstLine="709"/>
        <w:jc w:val="both"/>
        <w:rPr>
          <w:rFonts w:ascii="Tahoma" w:hAnsi="Tahoma" w:cs="Tahoma"/>
          <w:sz w:val="22"/>
        </w:rPr>
      </w:pPr>
    </w:p>
    <w:p w:rsidR="009B71FB" w:rsidRPr="00E03454" w:rsidRDefault="009B71FB" w:rsidP="009B71FB">
      <w:pPr>
        <w:pStyle w:val="Default"/>
        <w:spacing w:line="360" w:lineRule="auto"/>
        <w:ind w:left="1134"/>
        <w:jc w:val="both"/>
        <w:rPr>
          <w:rFonts w:ascii="Tahoma" w:hAnsi="Tahoma" w:cs="Tahoma"/>
          <w:b/>
          <w:color w:val="0070C0"/>
          <w:sz w:val="22"/>
        </w:rPr>
      </w:pPr>
      <w:r w:rsidRPr="00E03454">
        <w:rPr>
          <w:rFonts w:ascii="Tahoma" w:hAnsi="Tahoma" w:cs="Tahoma"/>
          <w:b/>
          <w:color w:val="0070C0"/>
          <w:sz w:val="22"/>
        </w:rPr>
        <w:t>Template:</w:t>
      </w:r>
    </w:p>
    <w:p w:rsidR="009B71FB" w:rsidRPr="00E03454" w:rsidRDefault="009B71FB" w:rsidP="009B71FB">
      <w:pPr>
        <w:pStyle w:val="ListParagraph"/>
        <w:snapToGrid w:val="0"/>
        <w:spacing w:line="360" w:lineRule="auto"/>
        <w:ind w:left="1134" w:firstLine="851"/>
        <w:contextualSpacing w:val="0"/>
        <w:jc w:val="both"/>
        <w:rPr>
          <w:rFonts w:ascii="Tahoma" w:hAnsi="Tahoma" w:cs="Tahoma"/>
          <w:color w:val="0070C0"/>
        </w:rPr>
      </w:pPr>
      <w:r w:rsidRPr="00E03454">
        <w:rPr>
          <w:rFonts w:ascii="Tahoma" w:hAnsi="Tahoma" w:cs="Tahoma"/>
          <w:color w:val="0070C0"/>
        </w:rPr>
        <w:t xml:space="preserve">Sasaran yang ingin dicapai dalam dalam Renstra Dinas ...... Provinsi </w:t>
      </w:r>
      <w:r w:rsidR="005065C7">
        <w:rPr>
          <w:rFonts w:ascii="Tahoma" w:hAnsi="Tahoma" w:cs="Tahoma"/>
          <w:color w:val="0070C0"/>
        </w:rPr>
        <w:t>.....</w:t>
      </w:r>
      <w:r w:rsidRPr="00E03454">
        <w:rPr>
          <w:rFonts w:ascii="Tahoma" w:hAnsi="Tahoma" w:cs="Tahoma"/>
          <w:color w:val="0070C0"/>
        </w:rPr>
        <w:t xml:space="preserve"> adalah :</w:t>
      </w:r>
    </w:p>
    <w:p w:rsidR="009B71FB" w:rsidRPr="00E03454" w:rsidRDefault="009B71FB" w:rsidP="00F07C25">
      <w:pPr>
        <w:pStyle w:val="ListParagraph"/>
        <w:numPr>
          <w:ilvl w:val="0"/>
          <w:numId w:val="12"/>
        </w:numPr>
        <w:snapToGrid w:val="0"/>
        <w:spacing w:after="0" w:line="360" w:lineRule="auto"/>
        <w:contextualSpacing w:val="0"/>
        <w:jc w:val="both"/>
        <w:rPr>
          <w:rFonts w:ascii="Tahoma" w:hAnsi="Tahoma" w:cs="Tahoma"/>
          <w:color w:val="0070C0"/>
        </w:rPr>
      </w:pPr>
      <w:r w:rsidRPr="00E03454">
        <w:rPr>
          <w:rFonts w:ascii="Tahoma" w:hAnsi="Tahoma" w:cs="Tahoma"/>
          <w:color w:val="0070C0"/>
        </w:rPr>
        <w:t>.........</w:t>
      </w:r>
    </w:p>
    <w:p w:rsidR="009B71FB" w:rsidRPr="00E03454" w:rsidRDefault="009B71FB" w:rsidP="00F07C25">
      <w:pPr>
        <w:pStyle w:val="ListParagraph"/>
        <w:numPr>
          <w:ilvl w:val="0"/>
          <w:numId w:val="12"/>
        </w:numPr>
        <w:snapToGrid w:val="0"/>
        <w:spacing w:after="0" w:line="360" w:lineRule="auto"/>
        <w:contextualSpacing w:val="0"/>
        <w:jc w:val="both"/>
        <w:rPr>
          <w:rFonts w:ascii="Tahoma" w:hAnsi="Tahoma" w:cs="Tahoma"/>
          <w:color w:val="0070C0"/>
        </w:rPr>
      </w:pPr>
      <w:r w:rsidRPr="00E03454">
        <w:rPr>
          <w:rFonts w:ascii="Tahoma" w:hAnsi="Tahoma" w:cs="Tahoma"/>
          <w:color w:val="0070C0"/>
        </w:rPr>
        <w:t>.........</w:t>
      </w:r>
    </w:p>
    <w:p w:rsidR="009B71FB" w:rsidRPr="00E03454" w:rsidRDefault="009B71FB" w:rsidP="009B71FB">
      <w:pPr>
        <w:pStyle w:val="ListParagraph"/>
        <w:snapToGrid w:val="0"/>
        <w:spacing w:line="360" w:lineRule="auto"/>
        <w:ind w:left="1134" w:firstLine="851"/>
        <w:contextualSpacing w:val="0"/>
        <w:jc w:val="both"/>
        <w:rPr>
          <w:rFonts w:ascii="Tahoma" w:hAnsi="Tahoma" w:cs="Tahoma"/>
          <w:color w:val="0070C0"/>
        </w:rPr>
      </w:pPr>
      <w:r w:rsidRPr="00E03454">
        <w:rPr>
          <w:rFonts w:ascii="Tahoma" w:hAnsi="Tahoma" w:cs="Tahoma"/>
          <w:color w:val="0070C0"/>
        </w:rPr>
        <w:t xml:space="preserve">Sesuai dengan tugas dan fungsi, Dinas ...... mendukung pencapaian sasaran Renstra Dinas ...... Provinsi </w:t>
      </w:r>
      <w:r w:rsidR="005065C7">
        <w:rPr>
          <w:rFonts w:ascii="Tahoma" w:hAnsi="Tahoma" w:cs="Tahoma"/>
          <w:color w:val="0070C0"/>
        </w:rPr>
        <w:t xml:space="preserve">.... </w:t>
      </w:r>
      <w:r w:rsidRPr="00E03454">
        <w:rPr>
          <w:rFonts w:ascii="Tahoma" w:hAnsi="Tahoma" w:cs="Tahoma"/>
          <w:color w:val="0070C0"/>
        </w:rPr>
        <w:t>ke-: ........ yaitu .....</w:t>
      </w:r>
    </w:p>
    <w:p w:rsidR="009B71FB" w:rsidRPr="00E03454" w:rsidRDefault="009B71FB" w:rsidP="009B71FB">
      <w:pPr>
        <w:pStyle w:val="ListParagraph"/>
        <w:snapToGrid w:val="0"/>
        <w:spacing w:line="360" w:lineRule="auto"/>
        <w:ind w:left="1134" w:firstLine="851"/>
        <w:contextualSpacing w:val="0"/>
        <w:jc w:val="both"/>
        <w:rPr>
          <w:rFonts w:ascii="Tahoma" w:hAnsi="Tahoma" w:cs="Tahoma"/>
          <w:color w:val="0070C0"/>
        </w:rPr>
      </w:pPr>
      <w:r w:rsidRPr="00E03454">
        <w:rPr>
          <w:rFonts w:ascii="Tahoma" w:hAnsi="Tahoma" w:cs="Tahoma"/>
          <w:color w:val="0070C0"/>
        </w:rPr>
        <w:t xml:space="preserve">Faktor pendorong dan faktor penghambat dalam pencapaian sasaran renstra Renstra Dinas ...... Provinsi </w:t>
      </w:r>
      <w:r w:rsidR="005065C7">
        <w:rPr>
          <w:rFonts w:ascii="Tahoma" w:hAnsi="Tahoma" w:cs="Tahoma"/>
          <w:color w:val="0070C0"/>
        </w:rPr>
        <w:t>......</w:t>
      </w:r>
      <w:r w:rsidRPr="00E03454">
        <w:rPr>
          <w:rFonts w:ascii="Tahoma" w:hAnsi="Tahoma" w:cs="Tahoma"/>
          <w:color w:val="0070C0"/>
        </w:rPr>
        <w:t>. tercantum pada tabel berikut.</w:t>
      </w:r>
    </w:p>
    <w:p w:rsidR="009B71FB" w:rsidRPr="009B71FB" w:rsidRDefault="009B71FB" w:rsidP="009B71FB">
      <w:pPr>
        <w:snapToGrid w:val="0"/>
        <w:spacing w:after="0" w:line="240" w:lineRule="auto"/>
        <w:ind w:left="567"/>
        <w:jc w:val="center"/>
        <w:rPr>
          <w:rFonts w:ascii="Tahoma" w:hAnsi="Tahoma" w:cs="Tahoma"/>
          <w:b/>
          <w:color w:val="0070C0"/>
        </w:rPr>
      </w:pPr>
      <w:r>
        <w:rPr>
          <w:rFonts w:ascii="Tahoma" w:hAnsi="Tahoma" w:cs="Tahoma"/>
          <w:b/>
          <w:color w:val="0070C0"/>
        </w:rPr>
        <w:t>Tabel 3.4</w:t>
      </w:r>
    </w:p>
    <w:p w:rsidR="009B71FB" w:rsidRPr="009B71FB" w:rsidRDefault="009B71FB" w:rsidP="009B71FB">
      <w:pPr>
        <w:snapToGrid w:val="0"/>
        <w:spacing w:after="0" w:line="240" w:lineRule="auto"/>
        <w:ind w:left="567"/>
        <w:jc w:val="center"/>
        <w:rPr>
          <w:rFonts w:ascii="Tahoma" w:hAnsi="Tahoma" w:cs="Tahoma"/>
          <w:b/>
          <w:color w:val="0070C0"/>
        </w:rPr>
      </w:pPr>
      <w:r w:rsidRPr="009B71FB">
        <w:rPr>
          <w:rFonts w:ascii="Tahoma" w:hAnsi="Tahoma" w:cs="Tahoma"/>
          <w:b/>
          <w:color w:val="0070C0"/>
        </w:rPr>
        <w:t xml:space="preserve">Permasalahan Pelayanan Dinas ..... </w:t>
      </w:r>
      <w:r w:rsidR="005065C7">
        <w:rPr>
          <w:rFonts w:ascii="Tahoma" w:hAnsi="Tahoma" w:cs="Tahoma"/>
          <w:b/>
          <w:color w:val="0070C0"/>
        </w:rPr>
        <w:t>Kabupaten/Kota</w:t>
      </w:r>
    </w:p>
    <w:p w:rsidR="009B71FB" w:rsidRPr="009B71FB" w:rsidRDefault="009B71FB" w:rsidP="009B71FB">
      <w:pPr>
        <w:snapToGrid w:val="0"/>
        <w:spacing w:after="120" w:line="240" w:lineRule="auto"/>
        <w:ind w:left="567"/>
        <w:jc w:val="center"/>
        <w:rPr>
          <w:rFonts w:ascii="Tahoma" w:hAnsi="Tahoma" w:cs="Tahoma"/>
          <w:b/>
          <w:color w:val="0070C0"/>
        </w:rPr>
      </w:pPr>
      <w:r w:rsidRPr="009B71FB">
        <w:rPr>
          <w:rFonts w:ascii="Tahoma" w:hAnsi="Tahoma" w:cs="Tahoma"/>
          <w:b/>
          <w:color w:val="0070C0"/>
        </w:rPr>
        <w:t xml:space="preserve">berdasarkan Sasaran Renstra </w:t>
      </w:r>
      <w:r w:rsidRPr="009B71FB">
        <w:rPr>
          <w:rFonts w:ascii="Arial" w:hAnsi="Arial" w:cs="Arial"/>
          <w:b/>
          <w:color w:val="0070C0"/>
        </w:rPr>
        <w:t xml:space="preserve">Dinas ...... Provinsi </w:t>
      </w:r>
      <w:r w:rsidR="005065C7">
        <w:rPr>
          <w:rFonts w:ascii="Arial" w:hAnsi="Arial" w:cs="Arial"/>
          <w:b/>
          <w:color w:val="0070C0"/>
        </w:rPr>
        <w:t xml:space="preserve">...... </w:t>
      </w:r>
      <w:r w:rsidRPr="009B71FB">
        <w:rPr>
          <w:rFonts w:ascii="Tahoma" w:hAnsi="Tahoma" w:cs="Tahoma"/>
          <w:b/>
          <w:color w:val="0070C0"/>
        </w:rPr>
        <w:t>beserta Faktor Penghambat dan Pendorong Keberhasilan Penanganannya</w:t>
      </w:r>
    </w:p>
    <w:tbl>
      <w:tblPr>
        <w:tblW w:w="850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18"/>
        <w:gridCol w:w="2562"/>
        <w:gridCol w:w="2449"/>
        <w:gridCol w:w="1417"/>
        <w:gridCol w:w="1559"/>
      </w:tblGrid>
      <w:tr w:rsidR="009B71FB" w:rsidRPr="009B71FB" w:rsidTr="00194884">
        <w:trPr>
          <w:tblHeader/>
        </w:trPr>
        <w:tc>
          <w:tcPr>
            <w:tcW w:w="518" w:type="dxa"/>
            <w:vMerge w:val="restart"/>
            <w:shd w:val="clear" w:color="auto" w:fill="D9E2F3" w:themeFill="accent5" w:themeFillTint="33"/>
            <w:vAlign w:val="center"/>
          </w:tcPr>
          <w:p w:rsidR="009B71FB" w:rsidRPr="009B71FB" w:rsidRDefault="009B71FB" w:rsidP="00194884">
            <w:pPr>
              <w:snapToGrid w:val="0"/>
              <w:spacing w:after="0"/>
              <w:ind w:left="-147" w:right="-118"/>
              <w:jc w:val="center"/>
              <w:rPr>
                <w:rFonts w:ascii="Tahoma" w:hAnsi="Tahoma" w:cs="Tahoma"/>
                <w:b/>
                <w:color w:val="0070C0"/>
                <w:sz w:val="20"/>
              </w:rPr>
            </w:pPr>
            <w:r w:rsidRPr="009B71FB">
              <w:rPr>
                <w:rFonts w:ascii="Tahoma" w:hAnsi="Tahoma" w:cs="Tahoma"/>
                <w:b/>
                <w:color w:val="0070C0"/>
                <w:sz w:val="20"/>
              </w:rPr>
              <w:t>No</w:t>
            </w:r>
          </w:p>
        </w:tc>
        <w:tc>
          <w:tcPr>
            <w:tcW w:w="2562" w:type="dxa"/>
            <w:vMerge w:val="restart"/>
            <w:shd w:val="clear" w:color="auto" w:fill="D9E2F3" w:themeFill="accent5" w:themeFillTint="33"/>
            <w:vAlign w:val="center"/>
          </w:tcPr>
          <w:p w:rsidR="009B71FB" w:rsidRPr="009B71FB" w:rsidRDefault="009B71FB" w:rsidP="00194884">
            <w:pPr>
              <w:snapToGrid w:val="0"/>
              <w:spacing w:after="0"/>
              <w:jc w:val="center"/>
              <w:rPr>
                <w:rFonts w:ascii="Tahoma" w:hAnsi="Tahoma" w:cs="Tahoma"/>
                <w:b/>
                <w:color w:val="0070C0"/>
                <w:sz w:val="20"/>
              </w:rPr>
            </w:pPr>
            <w:r w:rsidRPr="009B71FB">
              <w:rPr>
                <w:rFonts w:ascii="Tahoma" w:hAnsi="Tahoma" w:cs="Tahoma"/>
                <w:b/>
                <w:color w:val="0070C0"/>
                <w:sz w:val="20"/>
              </w:rPr>
              <w:t>Sasaran Jangka Menengah Renstra K/L</w:t>
            </w:r>
          </w:p>
        </w:tc>
        <w:tc>
          <w:tcPr>
            <w:tcW w:w="2449" w:type="dxa"/>
            <w:vMerge w:val="restart"/>
            <w:shd w:val="clear" w:color="auto" w:fill="D9E2F3" w:themeFill="accent5" w:themeFillTint="33"/>
            <w:vAlign w:val="center"/>
          </w:tcPr>
          <w:p w:rsidR="009B71FB" w:rsidRPr="009B71FB" w:rsidRDefault="009B71FB" w:rsidP="00194884">
            <w:pPr>
              <w:snapToGrid w:val="0"/>
              <w:spacing w:after="0"/>
              <w:jc w:val="center"/>
              <w:rPr>
                <w:rFonts w:ascii="Tahoma" w:hAnsi="Tahoma" w:cs="Tahoma"/>
                <w:b/>
                <w:color w:val="0070C0"/>
                <w:sz w:val="20"/>
              </w:rPr>
            </w:pPr>
            <w:r w:rsidRPr="009B71FB">
              <w:rPr>
                <w:rFonts w:ascii="Tahoma" w:hAnsi="Tahoma" w:cs="Tahoma"/>
                <w:b/>
                <w:color w:val="0070C0"/>
                <w:sz w:val="20"/>
              </w:rPr>
              <w:t>Permasalahan Pelayanan Perangkat Daerah</w:t>
            </w:r>
          </w:p>
        </w:tc>
        <w:tc>
          <w:tcPr>
            <w:tcW w:w="2976" w:type="dxa"/>
            <w:gridSpan w:val="2"/>
            <w:shd w:val="clear" w:color="auto" w:fill="D9E2F3" w:themeFill="accent5" w:themeFillTint="33"/>
            <w:vAlign w:val="center"/>
          </w:tcPr>
          <w:p w:rsidR="009B71FB" w:rsidRPr="009B71FB" w:rsidRDefault="009B71FB" w:rsidP="00194884">
            <w:pPr>
              <w:snapToGrid w:val="0"/>
              <w:spacing w:after="0"/>
              <w:jc w:val="center"/>
              <w:rPr>
                <w:rFonts w:ascii="Tahoma" w:hAnsi="Tahoma" w:cs="Tahoma"/>
                <w:b/>
                <w:color w:val="0070C0"/>
                <w:sz w:val="20"/>
              </w:rPr>
            </w:pPr>
            <w:r w:rsidRPr="009B71FB">
              <w:rPr>
                <w:rFonts w:ascii="Tahoma" w:hAnsi="Tahoma" w:cs="Tahoma"/>
                <w:b/>
                <w:color w:val="0070C0"/>
                <w:sz w:val="20"/>
              </w:rPr>
              <w:t>Sebagai Faktor</w:t>
            </w:r>
          </w:p>
        </w:tc>
      </w:tr>
      <w:tr w:rsidR="009B71FB" w:rsidRPr="009B71FB" w:rsidTr="00194884">
        <w:trPr>
          <w:trHeight w:val="453"/>
          <w:tblHeader/>
        </w:trPr>
        <w:tc>
          <w:tcPr>
            <w:tcW w:w="518" w:type="dxa"/>
            <w:vMerge/>
            <w:shd w:val="clear" w:color="auto" w:fill="D9E2F3" w:themeFill="accent5" w:themeFillTint="33"/>
            <w:vAlign w:val="center"/>
          </w:tcPr>
          <w:p w:rsidR="009B71FB" w:rsidRPr="009B71FB" w:rsidRDefault="009B71FB" w:rsidP="00194884">
            <w:pPr>
              <w:snapToGrid w:val="0"/>
              <w:spacing w:after="0"/>
              <w:jc w:val="center"/>
              <w:rPr>
                <w:rFonts w:ascii="Tahoma" w:hAnsi="Tahoma" w:cs="Tahoma"/>
                <w:b/>
                <w:color w:val="0070C0"/>
                <w:sz w:val="20"/>
              </w:rPr>
            </w:pPr>
          </w:p>
        </w:tc>
        <w:tc>
          <w:tcPr>
            <w:tcW w:w="2562" w:type="dxa"/>
            <w:vMerge/>
            <w:shd w:val="clear" w:color="auto" w:fill="D9E2F3" w:themeFill="accent5" w:themeFillTint="33"/>
            <w:vAlign w:val="center"/>
          </w:tcPr>
          <w:p w:rsidR="009B71FB" w:rsidRPr="009B71FB" w:rsidRDefault="009B71FB" w:rsidP="00194884">
            <w:pPr>
              <w:snapToGrid w:val="0"/>
              <w:spacing w:after="0"/>
              <w:jc w:val="center"/>
              <w:rPr>
                <w:rFonts w:ascii="Tahoma" w:hAnsi="Tahoma" w:cs="Tahoma"/>
                <w:b/>
                <w:color w:val="0070C0"/>
                <w:sz w:val="20"/>
              </w:rPr>
            </w:pPr>
          </w:p>
        </w:tc>
        <w:tc>
          <w:tcPr>
            <w:tcW w:w="2449" w:type="dxa"/>
            <w:vMerge/>
            <w:shd w:val="clear" w:color="auto" w:fill="D9E2F3" w:themeFill="accent5" w:themeFillTint="33"/>
            <w:vAlign w:val="center"/>
          </w:tcPr>
          <w:p w:rsidR="009B71FB" w:rsidRPr="009B71FB" w:rsidRDefault="009B71FB" w:rsidP="00194884">
            <w:pPr>
              <w:snapToGrid w:val="0"/>
              <w:spacing w:after="0"/>
              <w:jc w:val="center"/>
              <w:rPr>
                <w:rFonts w:ascii="Tahoma" w:hAnsi="Tahoma" w:cs="Tahoma"/>
                <w:b/>
                <w:color w:val="0070C0"/>
                <w:sz w:val="20"/>
              </w:rPr>
            </w:pPr>
          </w:p>
        </w:tc>
        <w:tc>
          <w:tcPr>
            <w:tcW w:w="1417" w:type="dxa"/>
            <w:shd w:val="clear" w:color="auto" w:fill="D9E2F3" w:themeFill="accent5" w:themeFillTint="33"/>
            <w:vAlign w:val="center"/>
          </w:tcPr>
          <w:p w:rsidR="009B71FB" w:rsidRPr="009B71FB" w:rsidRDefault="009B71FB" w:rsidP="00194884">
            <w:pPr>
              <w:snapToGrid w:val="0"/>
              <w:spacing w:after="0"/>
              <w:ind w:left="-108" w:right="-108"/>
              <w:jc w:val="center"/>
              <w:rPr>
                <w:rFonts w:ascii="Tahoma" w:hAnsi="Tahoma" w:cs="Tahoma"/>
                <w:b/>
                <w:color w:val="0070C0"/>
                <w:sz w:val="20"/>
              </w:rPr>
            </w:pPr>
            <w:r w:rsidRPr="009B71FB">
              <w:rPr>
                <w:rFonts w:ascii="Tahoma" w:hAnsi="Tahoma" w:cs="Tahoma"/>
                <w:b/>
                <w:color w:val="0070C0"/>
                <w:sz w:val="20"/>
              </w:rPr>
              <w:t>Penghambat</w:t>
            </w:r>
          </w:p>
        </w:tc>
        <w:tc>
          <w:tcPr>
            <w:tcW w:w="1559" w:type="dxa"/>
            <w:shd w:val="clear" w:color="auto" w:fill="D9E2F3" w:themeFill="accent5" w:themeFillTint="33"/>
            <w:vAlign w:val="center"/>
          </w:tcPr>
          <w:p w:rsidR="009B71FB" w:rsidRPr="009B71FB" w:rsidRDefault="009B71FB" w:rsidP="00194884">
            <w:pPr>
              <w:snapToGrid w:val="0"/>
              <w:spacing w:after="0"/>
              <w:jc w:val="center"/>
              <w:rPr>
                <w:rFonts w:ascii="Tahoma" w:hAnsi="Tahoma" w:cs="Tahoma"/>
                <w:b/>
                <w:color w:val="0070C0"/>
                <w:sz w:val="20"/>
              </w:rPr>
            </w:pPr>
            <w:r w:rsidRPr="009B71FB">
              <w:rPr>
                <w:rFonts w:ascii="Tahoma" w:hAnsi="Tahoma" w:cs="Tahoma"/>
                <w:b/>
                <w:color w:val="0070C0"/>
                <w:sz w:val="20"/>
              </w:rPr>
              <w:t>Pendorong</w:t>
            </w:r>
          </w:p>
        </w:tc>
      </w:tr>
      <w:tr w:rsidR="009B71FB" w:rsidRPr="009B71FB" w:rsidTr="00194884">
        <w:trPr>
          <w:trHeight w:val="227"/>
        </w:trPr>
        <w:tc>
          <w:tcPr>
            <w:tcW w:w="518" w:type="dxa"/>
            <w:shd w:val="clear" w:color="auto" w:fill="auto"/>
            <w:vAlign w:val="center"/>
          </w:tcPr>
          <w:p w:rsidR="009B71FB" w:rsidRPr="009B71FB" w:rsidRDefault="009B71FB" w:rsidP="00194884">
            <w:pPr>
              <w:snapToGrid w:val="0"/>
              <w:spacing w:after="0"/>
              <w:rPr>
                <w:rFonts w:ascii="Tahoma" w:hAnsi="Tahoma" w:cs="Tahoma"/>
                <w:color w:val="0070C0"/>
                <w:sz w:val="20"/>
              </w:rPr>
            </w:pPr>
          </w:p>
        </w:tc>
        <w:tc>
          <w:tcPr>
            <w:tcW w:w="2562" w:type="dxa"/>
            <w:shd w:val="clear" w:color="auto" w:fill="auto"/>
            <w:vAlign w:val="center"/>
          </w:tcPr>
          <w:p w:rsidR="009B71FB" w:rsidRPr="009B71FB" w:rsidRDefault="009B71FB" w:rsidP="00194884">
            <w:pPr>
              <w:snapToGrid w:val="0"/>
              <w:spacing w:after="0"/>
              <w:rPr>
                <w:rFonts w:ascii="Tahoma" w:hAnsi="Tahoma" w:cs="Tahoma"/>
                <w:color w:val="0070C0"/>
                <w:sz w:val="20"/>
              </w:rPr>
            </w:pPr>
          </w:p>
        </w:tc>
        <w:tc>
          <w:tcPr>
            <w:tcW w:w="2449" w:type="dxa"/>
            <w:shd w:val="clear" w:color="auto" w:fill="auto"/>
            <w:vAlign w:val="center"/>
          </w:tcPr>
          <w:p w:rsidR="009B71FB" w:rsidRPr="009B71FB" w:rsidRDefault="009B71FB" w:rsidP="00194884">
            <w:pPr>
              <w:snapToGrid w:val="0"/>
              <w:spacing w:after="0"/>
              <w:jc w:val="center"/>
              <w:rPr>
                <w:rFonts w:ascii="Tahoma" w:hAnsi="Tahoma" w:cs="Tahoma"/>
                <w:color w:val="0070C0"/>
                <w:sz w:val="20"/>
              </w:rPr>
            </w:pPr>
          </w:p>
        </w:tc>
        <w:tc>
          <w:tcPr>
            <w:tcW w:w="1417" w:type="dxa"/>
            <w:shd w:val="clear" w:color="auto" w:fill="auto"/>
            <w:vAlign w:val="center"/>
          </w:tcPr>
          <w:p w:rsidR="009B71FB" w:rsidRPr="009B71FB" w:rsidRDefault="009B71FB" w:rsidP="00194884">
            <w:pPr>
              <w:snapToGrid w:val="0"/>
              <w:spacing w:after="0"/>
              <w:jc w:val="center"/>
              <w:rPr>
                <w:rFonts w:ascii="Tahoma" w:hAnsi="Tahoma" w:cs="Tahoma"/>
                <w:color w:val="0070C0"/>
                <w:sz w:val="20"/>
              </w:rPr>
            </w:pPr>
          </w:p>
        </w:tc>
        <w:tc>
          <w:tcPr>
            <w:tcW w:w="1559" w:type="dxa"/>
            <w:shd w:val="clear" w:color="auto" w:fill="auto"/>
            <w:vAlign w:val="center"/>
          </w:tcPr>
          <w:p w:rsidR="009B71FB" w:rsidRPr="009B71FB" w:rsidRDefault="009B71FB" w:rsidP="00194884">
            <w:pPr>
              <w:snapToGrid w:val="0"/>
              <w:spacing w:after="0"/>
              <w:jc w:val="center"/>
              <w:rPr>
                <w:rFonts w:ascii="Tahoma" w:hAnsi="Tahoma" w:cs="Tahoma"/>
                <w:color w:val="0070C0"/>
                <w:sz w:val="20"/>
              </w:rPr>
            </w:pPr>
          </w:p>
        </w:tc>
      </w:tr>
      <w:tr w:rsidR="009B71FB" w:rsidRPr="009B71FB" w:rsidTr="00194884">
        <w:trPr>
          <w:trHeight w:val="227"/>
        </w:trPr>
        <w:tc>
          <w:tcPr>
            <w:tcW w:w="518" w:type="dxa"/>
            <w:shd w:val="clear" w:color="auto" w:fill="auto"/>
            <w:vAlign w:val="center"/>
          </w:tcPr>
          <w:p w:rsidR="009B71FB" w:rsidRPr="009B71FB" w:rsidRDefault="009B71FB" w:rsidP="00194884">
            <w:pPr>
              <w:snapToGrid w:val="0"/>
              <w:spacing w:after="0"/>
              <w:rPr>
                <w:rFonts w:ascii="Tahoma" w:hAnsi="Tahoma" w:cs="Tahoma"/>
                <w:color w:val="0070C0"/>
                <w:sz w:val="20"/>
              </w:rPr>
            </w:pPr>
          </w:p>
        </w:tc>
        <w:tc>
          <w:tcPr>
            <w:tcW w:w="2562" w:type="dxa"/>
            <w:shd w:val="clear" w:color="auto" w:fill="auto"/>
            <w:vAlign w:val="center"/>
          </w:tcPr>
          <w:p w:rsidR="009B71FB" w:rsidRPr="009B71FB" w:rsidRDefault="009B71FB" w:rsidP="00194884">
            <w:pPr>
              <w:snapToGrid w:val="0"/>
              <w:spacing w:after="0"/>
              <w:ind w:left="226"/>
              <w:rPr>
                <w:rFonts w:ascii="Tahoma" w:hAnsi="Tahoma" w:cs="Tahoma"/>
                <w:color w:val="0070C0"/>
                <w:sz w:val="20"/>
              </w:rPr>
            </w:pPr>
          </w:p>
        </w:tc>
        <w:tc>
          <w:tcPr>
            <w:tcW w:w="2449" w:type="dxa"/>
            <w:shd w:val="clear" w:color="auto" w:fill="auto"/>
            <w:vAlign w:val="center"/>
          </w:tcPr>
          <w:p w:rsidR="009B71FB" w:rsidRPr="009B71FB" w:rsidRDefault="009B71FB" w:rsidP="00194884">
            <w:pPr>
              <w:snapToGrid w:val="0"/>
              <w:spacing w:after="0"/>
              <w:jc w:val="both"/>
              <w:rPr>
                <w:rFonts w:ascii="Tahoma" w:hAnsi="Tahoma" w:cs="Tahoma"/>
                <w:color w:val="0070C0"/>
                <w:sz w:val="20"/>
              </w:rPr>
            </w:pPr>
          </w:p>
        </w:tc>
        <w:tc>
          <w:tcPr>
            <w:tcW w:w="1417" w:type="dxa"/>
            <w:shd w:val="clear" w:color="auto" w:fill="auto"/>
            <w:vAlign w:val="center"/>
          </w:tcPr>
          <w:p w:rsidR="009B71FB" w:rsidRPr="009B71FB" w:rsidRDefault="009B71FB" w:rsidP="00194884">
            <w:pPr>
              <w:snapToGrid w:val="0"/>
              <w:spacing w:after="0"/>
              <w:ind w:left="226"/>
              <w:jc w:val="both"/>
              <w:rPr>
                <w:rFonts w:ascii="Tahoma" w:hAnsi="Tahoma" w:cs="Tahoma"/>
                <w:color w:val="0070C0"/>
                <w:sz w:val="20"/>
              </w:rPr>
            </w:pPr>
          </w:p>
        </w:tc>
        <w:tc>
          <w:tcPr>
            <w:tcW w:w="1559" w:type="dxa"/>
            <w:shd w:val="clear" w:color="auto" w:fill="auto"/>
            <w:vAlign w:val="center"/>
          </w:tcPr>
          <w:p w:rsidR="009B71FB" w:rsidRPr="009B71FB" w:rsidRDefault="009B71FB" w:rsidP="00194884">
            <w:pPr>
              <w:snapToGrid w:val="0"/>
              <w:spacing w:after="0"/>
              <w:ind w:left="226"/>
              <w:jc w:val="both"/>
              <w:rPr>
                <w:rFonts w:ascii="Tahoma" w:hAnsi="Tahoma" w:cs="Tahoma"/>
                <w:color w:val="0070C0"/>
                <w:sz w:val="20"/>
              </w:rPr>
            </w:pPr>
          </w:p>
        </w:tc>
      </w:tr>
      <w:tr w:rsidR="009B71FB" w:rsidRPr="009B71FB" w:rsidTr="00194884">
        <w:trPr>
          <w:trHeight w:val="227"/>
        </w:trPr>
        <w:tc>
          <w:tcPr>
            <w:tcW w:w="518" w:type="dxa"/>
            <w:shd w:val="clear" w:color="auto" w:fill="auto"/>
            <w:vAlign w:val="center"/>
          </w:tcPr>
          <w:p w:rsidR="009B71FB" w:rsidRPr="009B71FB" w:rsidRDefault="009B71FB" w:rsidP="00194884">
            <w:pPr>
              <w:snapToGrid w:val="0"/>
              <w:spacing w:after="0"/>
              <w:rPr>
                <w:rFonts w:ascii="Tahoma" w:hAnsi="Tahoma" w:cs="Tahoma"/>
                <w:color w:val="0070C0"/>
                <w:sz w:val="20"/>
              </w:rPr>
            </w:pPr>
          </w:p>
        </w:tc>
        <w:tc>
          <w:tcPr>
            <w:tcW w:w="2562" w:type="dxa"/>
            <w:shd w:val="clear" w:color="auto" w:fill="auto"/>
            <w:vAlign w:val="center"/>
          </w:tcPr>
          <w:p w:rsidR="009B71FB" w:rsidRPr="009B71FB" w:rsidRDefault="009B71FB" w:rsidP="00194884">
            <w:pPr>
              <w:snapToGrid w:val="0"/>
              <w:spacing w:after="0"/>
              <w:ind w:left="226"/>
              <w:rPr>
                <w:rFonts w:ascii="Tahoma" w:hAnsi="Tahoma" w:cs="Tahoma"/>
                <w:color w:val="0070C0"/>
                <w:sz w:val="20"/>
              </w:rPr>
            </w:pPr>
          </w:p>
        </w:tc>
        <w:tc>
          <w:tcPr>
            <w:tcW w:w="2449" w:type="dxa"/>
            <w:shd w:val="clear" w:color="auto" w:fill="auto"/>
            <w:vAlign w:val="center"/>
          </w:tcPr>
          <w:p w:rsidR="009B71FB" w:rsidRPr="009B71FB" w:rsidRDefault="009B71FB" w:rsidP="00194884">
            <w:pPr>
              <w:snapToGrid w:val="0"/>
              <w:spacing w:after="0"/>
              <w:ind w:left="226"/>
              <w:jc w:val="both"/>
              <w:rPr>
                <w:rFonts w:ascii="Tahoma" w:hAnsi="Tahoma" w:cs="Tahoma"/>
                <w:color w:val="0070C0"/>
                <w:sz w:val="20"/>
              </w:rPr>
            </w:pPr>
          </w:p>
        </w:tc>
        <w:tc>
          <w:tcPr>
            <w:tcW w:w="1417" w:type="dxa"/>
            <w:shd w:val="clear" w:color="auto" w:fill="auto"/>
            <w:vAlign w:val="center"/>
          </w:tcPr>
          <w:p w:rsidR="009B71FB" w:rsidRPr="009B71FB" w:rsidRDefault="009B71FB" w:rsidP="00194884">
            <w:pPr>
              <w:snapToGrid w:val="0"/>
              <w:spacing w:after="0"/>
              <w:ind w:left="226"/>
              <w:jc w:val="both"/>
              <w:rPr>
                <w:rFonts w:ascii="Tahoma" w:hAnsi="Tahoma" w:cs="Tahoma"/>
                <w:color w:val="0070C0"/>
                <w:sz w:val="20"/>
              </w:rPr>
            </w:pPr>
          </w:p>
        </w:tc>
        <w:tc>
          <w:tcPr>
            <w:tcW w:w="1559" w:type="dxa"/>
            <w:shd w:val="clear" w:color="auto" w:fill="auto"/>
            <w:vAlign w:val="center"/>
          </w:tcPr>
          <w:p w:rsidR="009B71FB" w:rsidRPr="009B71FB" w:rsidRDefault="009B71FB" w:rsidP="00194884">
            <w:pPr>
              <w:snapToGrid w:val="0"/>
              <w:spacing w:after="0"/>
              <w:ind w:left="226"/>
              <w:jc w:val="both"/>
              <w:rPr>
                <w:rFonts w:ascii="Tahoma" w:hAnsi="Tahoma" w:cs="Tahoma"/>
                <w:color w:val="0070C0"/>
                <w:sz w:val="20"/>
              </w:rPr>
            </w:pPr>
          </w:p>
        </w:tc>
      </w:tr>
    </w:tbl>
    <w:p w:rsidR="009B71FB" w:rsidRPr="009B71FB" w:rsidRDefault="009B71FB" w:rsidP="009B71FB">
      <w:pPr>
        <w:widowControl w:val="0"/>
        <w:overflowPunct w:val="0"/>
        <w:autoSpaceDE w:val="0"/>
        <w:autoSpaceDN w:val="0"/>
        <w:adjustRightInd w:val="0"/>
        <w:snapToGrid w:val="0"/>
        <w:spacing w:after="0" w:line="360" w:lineRule="auto"/>
        <w:ind w:left="540"/>
        <w:jc w:val="both"/>
        <w:rPr>
          <w:rFonts w:ascii="Tahoma" w:hAnsi="Tahoma" w:cs="Tahoma"/>
          <w:b/>
          <w:color w:val="0070C0"/>
        </w:rPr>
      </w:pPr>
    </w:p>
    <w:p w:rsidR="00E31A27" w:rsidRPr="00EB2F23" w:rsidRDefault="00E31A27" w:rsidP="00E31A27">
      <w:pPr>
        <w:pStyle w:val="Default"/>
        <w:spacing w:line="360" w:lineRule="auto"/>
        <w:ind w:left="567" w:hanging="567"/>
        <w:jc w:val="both"/>
        <w:rPr>
          <w:rFonts w:ascii="Tahoma" w:hAnsi="Tahoma" w:cs="Tahoma"/>
          <w:b/>
          <w:sz w:val="22"/>
        </w:rPr>
      </w:pPr>
      <w:r w:rsidRPr="00EB2F23">
        <w:rPr>
          <w:rFonts w:ascii="Tahoma" w:hAnsi="Tahoma" w:cs="Tahoma"/>
          <w:b/>
          <w:sz w:val="22"/>
        </w:rPr>
        <w:lastRenderedPageBreak/>
        <w:t xml:space="preserve">3.4 Telaahan Rencana Tata Ruang Wilayah dan Kajian Lingkungan Hidup Strategis </w:t>
      </w:r>
    </w:p>
    <w:p w:rsidR="009B71FB" w:rsidRDefault="009B71FB" w:rsidP="00E31A27">
      <w:pPr>
        <w:pStyle w:val="Default"/>
        <w:spacing w:line="360" w:lineRule="auto"/>
        <w:ind w:left="567" w:firstLine="709"/>
        <w:jc w:val="both"/>
        <w:rPr>
          <w:rFonts w:ascii="Tahoma" w:hAnsi="Tahoma" w:cs="Tahoma"/>
          <w:sz w:val="22"/>
        </w:rPr>
      </w:pPr>
    </w:p>
    <w:tbl>
      <w:tblPr>
        <w:tblStyle w:val="TableGrid"/>
        <w:tblW w:w="0" w:type="auto"/>
        <w:tblInd w:w="567" w:type="dxa"/>
        <w:tblLook w:val="04A0" w:firstRow="1" w:lastRow="0" w:firstColumn="1" w:lastColumn="0" w:noHBand="0" w:noVBand="1"/>
      </w:tblPr>
      <w:tblGrid>
        <w:gridCol w:w="8449"/>
      </w:tblGrid>
      <w:tr w:rsidR="009B71FB" w:rsidRPr="009B71FB" w:rsidTr="009B71FB">
        <w:tc>
          <w:tcPr>
            <w:tcW w:w="9016" w:type="dxa"/>
          </w:tcPr>
          <w:p w:rsidR="009B71FB" w:rsidRPr="009B71FB" w:rsidRDefault="009B71FB" w:rsidP="00E31A27">
            <w:pPr>
              <w:pStyle w:val="Default"/>
              <w:spacing w:line="360" w:lineRule="auto"/>
              <w:jc w:val="both"/>
              <w:rPr>
                <w:rFonts w:ascii="Tahoma" w:hAnsi="Tahoma" w:cs="Tahoma"/>
                <w:b/>
                <w:color w:val="C00000"/>
                <w:sz w:val="22"/>
              </w:rPr>
            </w:pPr>
            <w:r w:rsidRPr="009B71FB">
              <w:rPr>
                <w:rFonts w:ascii="Tahoma" w:hAnsi="Tahoma" w:cs="Tahoma"/>
                <w:b/>
                <w:color w:val="C00000"/>
                <w:sz w:val="22"/>
              </w:rPr>
              <w:t>Petunjuk:</w:t>
            </w:r>
          </w:p>
          <w:p w:rsidR="009B71FB" w:rsidRPr="009B71FB" w:rsidRDefault="009B71FB" w:rsidP="009B71FB">
            <w:pPr>
              <w:pStyle w:val="Default"/>
              <w:spacing w:line="360" w:lineRule="auto"/>
              <w:ind w:firstLine="709"/>
              <w:jc w:val="both"/>
              <w:rPr>
                <w:rFonts w:ascii="Tahoma" w:hAnsi="Tahoma" w:cs="Tahoma"/>
                <w:color w:val="C00000"/>
                <w:sz w:val="22"/>
              </w:rPr>
            </w:pPr>
            <w:r w:rsidRPr="009B71FB">
              <w:rPr>
                <w:rFonts w:ascii="Tahoma" w:hAnsi="Tahoma" w:cs="Tahoma"/>
                <w:color w:val="C00000"/>
                <w:sz w:val="22"/>
              </w:rPr>
              <w:t xml:space="preserve">Pada bagian ini dikemukakan apa saja faktor-faktor penghambat dan pendorong dari pelayanan Perangkat Daerah yang mempengaruhi permasalahan pelayanan Perangkat Daerah ditinjau dari implikasi RTRW dan KLHS. Untuk memudahkan membaca, penyajian perlu dipisahkan menjadi dua sub bab yaitu Untuk memudahkan membaca, penyajian perlu dipisahkan menjadi dua, dan telaah Kajian Lingkungan Hidup Strategis. </w:t>
            </w:r>
          </w:p>
        </w:tc>
      </w:tr>
    </w:tbl>
    <w:p w:rsidR="009B71FB" w:rsidRDefault="009B71FB" w:rsidP="00E31A27">
      <w:pPr>
        <w:pStyle w:val="Default"/>
        <w:spacing w:line="360" w:lineRule="auto"/>
        <w:ind w:left="567" w:firstLine="709"/>
        <w:jc w:val="both"/>
        <w:rPr>
          <w:rFonts w:ascii="Tahoma" w:hAnsi="Tahoma" w:cs="Tahoma"/>
          <w:sz w:val="22"/>
        </w:rPr>
      </w:pPr>
    </w:p>
    <w:p w:rsidR="00E31A27" w:rsidRDefault="00E31A27" w:rsidP="00E31A27">
      <w:pPr>
        <w:pStyle w:val="Default"/>
        <w:spacing w:line="360" w:lineRule="auto"/>
        <w:ind w:left="1276" w:hanging="709"/>
        <w:jc w:val="both"/>
        <w:rPr>
          <w:rFonts w:ascii="Tahoma" w:hAnsi="Tahoma" w:cs="Tahoma"/>
          <w:b/>
          <w:sz w:val="22"/>
        </w:rPr>
      </w:pPr>
      <w:r w:rsidRPr="007A044C">
        <w:rPr>
          <w:rFonts w:ascii="Tahoma" w:hAnsi="Tahoma" w:cs="Tahoma"/>
          <w:b/>
          <w:sz w:val="22"/>
        </w:rPr>
        <w:t xml:space="preserve">3.4.1 </w:t>
      </w:r>
      <w:r>
        <w:rPr>
          <w:rFonts w:ascii="Tahoma" w:hAnsi="Tahoma" w:cs="Tahoma"/>
          <w:b/>
          <w:sz w:val="22"/>
        </w:rPr>
        <w:tab/>
        <w:t xml:space="preserve">Telaah </w:t>
      </w:r>
      <w:r w:rsidRPr="00EB2F23">
        <w:rPr>
          <w:rFonts w:ascii="Tahoma" w:hAnsi="Tahoma" w:cs="Tahoma"/>
          <w:b/>
          <w:sz w:val="22"/>
        </w:rPr>
        <w:t xml:space="preserve">Rencana Tata Ruang Wilayah </w:t>
      </w:r>
      <w:r>
        <w:rPr>
          <w:rFonts w:ascii="Tahoma" w:hAnsi="Tahoma" w:cs="Tahoma"/>
          <w:b/>
          <w:sz w:val="22"/>
        </w:rPr>
        <w:t>(</w:t>
      </w:r>
      <w:r w:rsidRPr="007A044C">
        <w:rPr>
          <w:rFonts w:ascii="Tahoma" w:hAnsi="Tahoma" w:cs="Tahoma"/>
          <w:b/>
          <w:sz w:val="22"/>
        </w:rPr>
        <w:t>RTRW</w:t>
      </w:r>
      <w:r>
        <w:rPr>
          <w:rFonts w:ascii="Tahoma" w:hAnsi="Tahoma" w:cs="Tahoma"/>
          <w:b/>
          <w:sz w:val="22"/>
        </w:rPr>
        <w:t>)</w:t>
      </w:r>
    </w:p>
    <w:p w:rsidR="009B71FB" w:rsidRDefault="009B71FB" w:rsidP="00E31A27">
      <w:pPr>
        <w:pStyle w:val="Default"/>
        <w:spacing w:line="360" w:lineRule="auto"/>
        <w:ind w:left="1276"/>
        <w:jc w:val="both"/>
        <w:rPr>
          <w:rFonts w:ascii="Tahoma" w:hAnsi="Tahoma" w:cs="Tahoma"/>
          <w:sz w:val="22"/>
        </w:rPr>
      </w:pPr>
    </w:p>
    <w:tbl>
      <w:tblPr>
        <w:tblStyle w:val="TableGrid"/>
        <w:tblW w:w="0" w:type="auto"/>
        <w:tblInd w:w="1276" w:type="dxa"/>
        <w:tblLook w:val="04A0" w:firstRow="1" w:lastRow="0" w:firstColumn="1" w:lastColumn="0" w:noHBand="0" w:noVBand="1"/>
      </w:tblPr>
      <w:tblGrid>
        <w:gridCol w:w="7740"/>
      </w:tblGrid>
      <w:tr w:rsidR="009B71FB" w:rsidRPr="009B71FB" w:rsidTr="009B71FB">
        <w:tc>
          <w:tcPr>
            <w:tcW w:w="9016" w:type="dxa"/>
          </w:tcPr>
          <w:p w:rsidR="009B71FB" w:rsidRPr="009B71FB" w:rsidRDefault="009B71FB" w:rsidP="00E31A27">
            <w:pPr>
              <w:pStyle w:val="Default"/>
              <w:spacing w:line="360" w:lineRule="auto"/>
              <w:jc w:val="both"/>
              <w:rPr>
                <w:rFonts w:ascii="Tahoma" w:hAnsi="Tahoma" w:cs="Tahoma"/>
                <w:b/>
                <w:color w:val="C00000"/>
                <w:sz w:val="22"/>
              </w:rPr>
            </w:pPr>
            <w:r w:rsidRPr="009B71FB">
              <w:rPr>
                <w:rFonts w:ascii="Tahoma" w:hAnsi="Tahoma" w:cs="Tahoma"/>
                <w:b/>
                <w:color w:val="C00000"/>
                <w:sz w:val="22"/>
              </w:rPr>
              <w:t>Petunjuk:</w:t>
            </w:r>
          </w:p>
          <w:p w:rsidR="009B71FB" w:rsidRPr="009B71FB" w:rsidRDefault="009B71FB" w:rsidP="009B71FB">
            <w:pPr>
              <w:pStyle w:val="Default"/>
              <w:spacing w:line="360" w:lineRule="auto"/>
              <w:ind w:firstLine="732"/>
              <w:jc w:val="both"/>
              <w:rPr>
                <w:rFonts w:ascii="Tahoma" w:hAnsi="Tahoma" w:cs="Tahoma"/>
                <w:color w:val="C00000"/>
                <w:sz w:val="22"/>
              </w:rPr>
            </w:pPr>
            <w:r w:rsidRPr="009B71FB">
              <w:rPr>
                <w:rFonts w:ascii="Tahoma" w:hAnsi="Tahoma" w:cs="Tahoma"/>
                <w:color w:val="C00000"/>
                <w:sz w:val="22"/>
              </w:rPr>
              <w:t xml:space="preserve">Pada bagian ini dikemukakan apa saja faktor-faktor penghambat dan pendorong dari pelayanan perangkat daerah yang mempengaruhi permasalahan pelayanan perangkat daerah ditinjau dari implikasi RTRW. Dalam penelaahan RTRW, aspek yang perlu ditelaah adalah: Rencana struktur tata ruang; Struktur tata ruang saat ini; Rencana pola ruang; Pola ruang saat ini; dan Indikasi program pemanfaatan ruang jangka menengah. </w:t>
            </w:r>
            <w:r>
              <w:rPr>
                <w:rFonts w:ascii="Tahoma" w:hAnsi="Tahoma" w:cs="Tahoma"/>
                <w:color w:val="C00000"/>
                <w:sz w:val="22"/>
              </w:rPr>
              <w:t>Selanjutnya menyajikan Tabel 3.5</w:t>
            </w:r>
            <w:r w:rsidRPr="009B71FB">
              <w:rPr>
                <w:rFonts w:ascii="Tahoma" w:hAnsi="Tahoma" w:cs="Tahoma"/>
                <w:color w:val="C00000"/>
                <w:sz w:val="22"/>
              </w:rPr>
              <w:t xml:space="preserve"> berikut ini.</w:t>
            </w:r>
          </w:p>
        </w:tc>
      </w:tr>
    </w:tbl>
    <w:p w:rsidR="00E31A27" w:rsidRDefault="00E31A27" w:rsidP="00E31A27">
      <w:pPr>
        <w:pStyle w:val="Default"/>
        <w:spacing w:line="360" w:lineRule="auto"/>
        <w:ind w:left="1276"/>
        <w:jc w:val="both"/>
        <w:rPr>
          <w:rFonts w:ascii="Tahoma" w:hAnsi="Tahoma" w:cs="Tahoma"/>
          <w:sz w:val="10"/>
        </w:rPr>
      </w:pPr>
    </w:p>
    <w:p w:rsidR="009B71FB" w:rsidRDefault="009B71FB" w:rsidP="00E31A27">
      <w:pPr>
        <w:pStyle w:val="Default"/>
        <w:spacing w:line="360" w:lineRule="auto"/>
        <w:ind w:left="1276"/>
        <w:jc w:val="both"/>
        <w:rPr>
          <w:rFonts w:ascii="Tahoma" w:hAnsi="Tahoma" w:cs="Tahoma"/>
          <w:sz w:val="10"/>
        </w:rPr>
      </w:pPr>
    </w:p>
    <w:p w:rsidR="009B71FB" w:rsidRPr="0085525A" w:rsidRDefault="009B71FB" w:rsidP="008A592F">
      <w:pPr>
        <w:pStyle w:val="ListParagraph"/>
        <w:snapToGrid w:val="0"/>
        <w:spacing w:after="0" w:line="360" w:lineRule="auto"/>
        <w:ind w:left="1134"/>
        <w:contextualSpacing w:val="0"/>
        <w:jc w:val="both"/>
        <w:rPr>
          <w:rFonts w:ascii="Tahoma" w:hAnsi="Tahoma" w:cs="Tahoma"/>
          <w:b/>
          <w:color w:val="0070C0"/>
        </w:rPr>
      </w:pPr>
      <w:r w:rsidRPr="0085525A">
        <w:rPr>
          <w:rFonts w:ascii="Tahoma" w:hAnsi="Tahoma" w:cs="Tahoma"/>
          <w:b/>
          <w:color w:val="0070C0"/>
        </w:rPr>
        <w:t>Template:</w:t>
      </w:r>
    </w:p>
    <w:p w:rsidR="008A592F" w:rsidRPr="0085525A" w:rsidRDefault="009B71FB" w:rsidP="008A592F">
      <w:pPr>
        <w:pStyle w:val="ListParagraph"/>
        <w:snapToGrid w:val="0"/>
        <w:spacing w:after="0" w:line="360" w:lineRule="auto"/>
        <w:ind w:left="1134" w:firstLine="993"/>
        <w:contextualSpacing w:val="0"/>
        <w:jc w:val="both"/>
        <w:rPr>
          <w:rFonts w:ascii="Tahoma" w:hAnsi="Tahoma" w:cs="Tahoma"/>
          <w:color w:val="0070C0"/>
        </w:rPr>
      </w:pPr>
      <w:r w:rsidRPr="0085525A">
        <w:rPr>
          <w:rFonts w:ascii="Tahoma" w:hAnsi="Tahoma" w:cs="Tahoma"/>
          <w:color w:val="0070C0"/>
        </w:rPr>
        <w:t xml:space="preserve">Berdasarkan Rencana Tata Ruang Wilayah </w:t>
      </w:r>
      <w:r w:rsidR="00F2763F">
        <w:rPr>
          <w:rFonts w:ascii="Tahoma" w:hAnsi="Tahoma" w:cs="Tahoma"/>
          <w:color w:val="0070C0"/>
        </w:rPr>
        <w:t>Provinsi/Kabupaten/Kota</w:t>
      </w:r>
      <w:r w:rsidRPr="0085525A">
        <w:rPr>
          <w:rFonts w:ascii="Tahoma" w:hAnsi="Tahoma" w:cs="Tahoma"/>
          <w:color w:val="0070C0"/>
        </w:rPr>
        <w:t xml:space="preserve">, Kawasan Peruntukan ..... terdiri atas: </w:t>
      </w:r>
      <w:r w:rsidR="008A592F" w:rsidRPr="0085525A">
        <w:rPr>
          <w:rFonts w:ascii="Tahoma" w:hAnsi="Tahoma" w:cs="Tahoma"/>
          <w:color w:val="0070C0"/>
        </w:rPr>
        <w:t xml:space="preserve">..... dengan luas ..... ha, </w:t>
      </w:r>
      <w:r w:rsidRPr="0085525A">
        <w:rPr>
          <w:rFonts w:ascii="Tahoma" w:hAnsi="Tahoma" w:cs="Tahoma"/>
          <w:color w:val="0070C0"/>
        </w:rPr>
        <w:t>meliputi</w:t>
      </w:r>
      <w:r w:rsidR="008A592F" w:rsidRPr="0085525A">
        <w:rPr>
          <w:rFonts w:ascii="Tahoma" w:hAnsi="Tahoma" w:cs="Tahoma"/>
          <w:color w:val="0070C0"/>
        </w:rPr>
        <w:t xml:space="preserve"> sebagai berikut</w:t>
      </w:r>
      <w:r w:rsidRPr="0085525A">
        <w:rPr>
          <w:rFonts w:ascii="Tahoma" w:hAnsi="Tahoma" w:cs="Tahoma"/>
          <w:color w:val="0070C0"/>
        </w:rPr>
        <w:t>:</w:t>
      </w:r>
    </w:p>
    <w:p w:rsidR="009B71FB" w:rsidRPr="0085525A" w:rsidRDefault="008A592F" w:rsidP="00F07C25">
      <w:pPr>
        <w:pStyle w:val="ListParagraph"/>
        <w:numPr>
          <w:ilvl w:val="2"/>
          <w:numId w:val="3"/>
        </w:numPr>
        <w:snapToGrid w:val="0"/>
        <w:spacing w:after="0" w:line="360" w:lineRule="auto"/>
        <w:ind w:left="1418" w:hanging="288"/>
        <w:contextualSpacing w:val="0"/>
        <w:jc w:val="both"/>
        <w:rPr>
          <w:rFonts w:ascii="Tahoma" w:hAnsi="Tahoma" w:cs="Tahoma"/>
          <w:color w:val="0070C0"/>
        </w:rPr>
      </w:pPr>
      <w:r w:rsidRPr="0085525A">
        <w:rPr>
          <w:rFonts w:ascii="Tahoma" w:hAnsi="Tahoma" w:cs="Tahoma"/>
          <w:color w:val="0070C0"/>
        </w:rPr>
        <w:t>...............</w:t>
      </w:r>
      <w:r w:rsidR="009B71FB" w:rsidRPr="0085525A">
        <w:rPr>
          <w:rFonts w:ascii="Tahoma" w:hAnsi="Tahoma" w:cs="Tahoma"/>
          <w:color w:val="0070C0"/>
        </w:rPr>
        <w:t xml:space="preserve"> </w:t>
      </w:r>
    </w:p>
    <w:p w:rsidR="008A592F" w:rsidRPr="0085525A" w:rsidRDefault="008A592F" w:rsidP="00F07C25">
      <w:pPr>
        <w:pStyle w:val="ListParagraph"/>
        <w:numPr>
          <w:ilvl w:val="2"/>
          <w:numId w:val="3"/>
        </w:numPr>
        <w:snapToGrid w:val="0"/>
        <w:spacing w:after="0" w:line="360" w:lineRule="auto"/>
        <w:ind w:left="1418" w:hanging="288"/>
        <w:contextualSpacing w:val="0"/>
        <w:jc w:val="both"/>
        <w:rPr>
          <w:rFonts w:ascii="Tahoma" w:hAnsi="Tahoma" w:cs="Tahoma"/>
          <w:color w:val="0070C0"/>
        </w:rPr>
      </w:pPr>
      <w:r w:rsidRPr="0085525A">
        <w:rPr>
          <w:rFonts w:ascii="Tahoma" w:hAnsi="Tahoma" w:cs="Tahoma"/>
          <w:color w:val="0070C0"/>
        </w:rPr>
        <w:t>.........</w:t>
      </w:r>
    </w:p>
    <w:p w:rsidR="008A592F" w:rsidRPr="0085525A" w:rsidRDefault="008A592F" w:rsidP="008A592F">
      <w:pPr>
        <w:pStyle w:val="ListParagraph"/>
        <w:snapToGrid w:val="0"/>
        <w:spacing w:after="0" w:line="360" w:lineRule="auto"/>
        <w:ind w:left="1134" w:firstLine="993"/>
        <w:contextualSpacing w:val="0"/>
        <w:jc w:val="both"/>
        <w:rPr>
          <w:rFonts w:ascii="Tahoma" w:hAnsi="Tahoma" w:cs="Tahoma"/>
          <w:color w:val="0070C0"/>
        </w:rPr>
      </w:pPr>
      <w:r w:rsidRPr="0085525A">
        <w:rPr>
          <w:rFonts w:ascii="Tahoma" w:hAnsi="Tahoma" w:cs="Tahoma"/>
          <w:color w:val="0070C0"/>
        </w:rPr>
        <w:t>Mendasarkan pada RTRW tersebut, dalam pelaksanaan Renstra Dinas ....... akan memperhatikan pola ruang yang telah ditetapkan dalam RTRW.</w:t>
      </w:r>
    </w:p>
    <w:p w:rsidR="008A592F" w:rsidRPr="0085525A" w:rsidRDefault="008A592F" w:rsidP="008A592F">
      <w:pPr>
        <w:pStyle w:val="ListParagraph"/>
        <w:snapToGrid w:val="0"/>
        <w:spacing w:after="0" w:line="360" w:lineRule="auto"/>
        <w:ind w:left="1134" w:firstLine="993"/>
        <w:contextualSpacing w:val="0"/>
        <w:jc w:val="both"/>
        <w:rPr>
          <w:rFonts w:ascii="Tahoma" w:hAnsi="Tahoma" w:cs="Tahoma"/>
          <w:color w:val="0070C0"/>
        </w:rPr>
      </w:pPr>
      <w:r w:rsidRPr="0085525A">
        <w:rPr>
          <w:rFonts w:ascii="Tahoma" w:hAnsi="Tahoma" w:cs="Tahoma"/>
          <w:color w:val="0070C0"/>
        </w:rPr>
        <w:t>Permasalahan yang dihadapi Dinas .......... berkaitan dengan tugas dan fungsi berdasarkan Telaahan Rencana Tata Ruang Wilayah diuraikan pada tabel berikut.</w:t>
      </w:r>
    </w:p>
    <w:p w:rsidR="008A592F" w:rsidRPr="0085525A" w:rsidRDefault="008A592F" w:rsidP="008A592F">
      <w:pPr>
        <w:pStyle w:val="ListParagraph"/>
        <w:snapToGrid w:val="0"/>
        <w:spacing w:after="0" w:line="360" w:lineRule="auto"/>
        <w:ind w:left="1418"/>
        <w:contextualSpacing w:val="0"/>
        <w:jc w:val="both"/>
        <w:rPr>
          <w:rFonts w:ascii="Tahoma" w:hAnsi="Tahoma" w:cs="Tahoma"/>
          <w:color w:val="0070C0"/>
        </w:rPr>
      </w:pPr>
    </w:p>
    <w:p w:rsidR="008A592F" w:rsidRPr="0085525A" w:rsidRDefault="008A592F" w:rsidP="008A592F">
      <w:pPr>
        <w:pStyle w:val="ListParagraph"/>
        <w:snapToGrid w:val="0"/>
        <w:spacing w:after="0" w:line="360" w:lineRule="auto"/>
        <w:ind w:left="1418"/>
        <w:contextualSpacing w:val="0"/>
        <w:jc w:val="both"/>
        <w:rPr>
          <w:rFonts w:ascii="Tahoma" w:hAnsi="Tahoma" w:cs="Tahoma"/>
          <w:color w:val="0070C0"/>
        </w:rPr>
      </w:pPr>
    </w:p>
    <w:p w:rsidR="00E31A27" w:rsidRPr="0085525A" w:rsidRDefault="00E31A27" w:rsidP="00E31A27">
      <w:pPr>
        <w:snapToGrid w:val="0"/>
        <w:spacing w:after="0" w:line="240" w:lineRule="auto"/>
        <w:ind w:left="284"/>
        <w:jc w:val="center"/>
        <w:rPr>
          <w:rFonts w:ascii="Tahoma" w:hAnsi="Tahoma" w:cs="Tahoma"/>
          <w:b/>
        </w:rPr>
      </w:pPr>
      <w:r w:rsidRPr="0085525A">
        <w:rPr>
          <w:rFonts w:ascii="Tahoma" w:hAnsi="Tahoma" w:cs="Tahoma"/>
          <w:b/>
        </w:rPr>
        <w:lastRenderedPageBreak/>
        <w:t>Tabel 3.5</w:t>
      </w:r>
    </w:p>
    <w:p w:rsidR="00E31A27" w:rsidRPr="0085525A" w:rsidRDefault="00E31A27" w:rsidP="00E31A27">
      <w:pPr>
        <w:snapToGrid w:val="0"/>
        <w:spacing w:after="0" w:line="240" w:lineRule="auto"/>
        <w:ind w:left="567"/>
        <w:jc w:val="center"/>
        <w:rPr>
          <w:rFonts w:ascii="Tahoma" w:hAnsi="Tahoma" w:cs="Tahoma"/>
          <w:b/>
        </w:rPr>
      </w:pPr>
      <w:r w:rsidRPr="0085525A">
        <w:rPr>
          <w:rFonts w:ascii="Tahoma" w:hAnsi="Tahoma" w:cs="Tahoma"/>
          <w:b/>
        </w:rPr>
        <w:t>Permasalahan Pelayanan Perangkat Daerah berdasarkan Telaahan Rencana Tata Ruang Wilayah beserta Faktor Penghambat dan Pendorong Keberhasilan Penanganannya</w:t>
      </w:r>
    </w:p>
    <w:p w:rsidR="00E31A27" w:rsidRPr="0085525A" w:rsidRDefault="00E31A27" w:rsidP="00E31A27">
      <w:pPr>
        <w:snapToGrid w:val="0"/>
        <w:spacing w:after="0" w:line="240" w:lineRule="auto"/>
        <w:rPr>
          <w:rFonts w:ascii="Tahoma" w:hAnsi="Tahoma" w:cs="Tahoma"/>
          <w:sz w:val="14"/>
        </w:rPr>
      </w:pPr>
    </w:p>
    <w:tbl>
      <w:tblPr>
        <w:tblW w:w="844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18"/>
        <w:gridCol w:w="2772"/>
        <w:gridCol w:w="2483"/>
        <w:gridCol w:w="1356"/>
        <w:gridCol w:w="1312"/>
      </w:tblGrid>
      <w:tr w:rsidR="00E31A27" w:rsidRPr="0085525A" w:rsidTr="00912280">
        <w:tc>
          <w:tcPr>
            <w:tcW w:w="518" w:type="dxa"/>
            <w:vMerge w:val="restart"/>
            <w:shd w:val="clear" w:color="auto" w:fill="D9E2F3" w:themeFill="accent5" w:themeFillTint="33"/>
            <w:vAlign w:val="center"/>
          </w:tcPr>
          <w:p w:rsidR="00E31A27" w:rsidRPr="0085525A" w:rsidRDefault="00E31A27" w:rsidP="00912280">
            <w:pPr>
              <w:snapToGrid w:val="0"/>
              <w:spacing w:after="0"/>
              <w:ind w:left="-147" w:right="-118"/>
              <w:jc w:val="center"/>
              <w:rPr>
                <w:rFonts w:ascii="Tahoma" w:hAnsi="Tahoma" w:cs="Tahoma"/>
                <w:b/>
              </w:rPr>
            </w:pPr>
            <w:r w:rsidRPr="0085525A">
              <w:rPr>
                <w:rFonts w:ascii="Tahoma" w:hAnsi="Tahoma" w:cs="Tahoma"/>
                <w:b/>
              </w:rPr>
              <w:t>No</w:t>
            </w:r>
          </w:p>
        </w:tc>
        <w:tc>
          <w:tcPr>
            <w:tcW w:w="2772" w:type="dxa"/>
            <w:vMerge w:val="restart"/>
            <w:shd w:val="clear" w:color="auto" w:fill="D9E2F3" w:themeFill="accent5" w:themeFillTint="33"/>
            <w:vAlign w:val="center"/>
          </w:tcPr>
          <w:p w:rsidR="00E31A27" w:rsidRPr="0085525A" w:rsidRDefault="00E31A27" w:rsidP="00912280">
            <w:pPr>
              <w:snapToGrid w:val="0"/>
              <w:spacing w:after="0"/>
              <w:ind w:left="-147" w:right="-118"/>
              <w:jc w:val="center"/>
              <w:rPr>
                <w:rFonts w:ascii="Tahoma" w:hAnsi="Tahoma" w:cs="Tahoma"/>
                <w:b/>
              </w:rPr>
            </w:pPr>
            <w:r w:rsidRPr="0085525A">
              <w:rPr>
                <w:rFonts w:ascii="Tahoma" w:hAnsi="Tahoma" w:cs="Tahoma"/>
                <w:b/>
              </w:rPr>
              <w:t>Rencana Tata Ruang Wilayah terkait Tugas dan Fungsi Perangkat Daerah</w:t>
            </w:r>
          </w:p>
        </w:tc>
        <w:tc>
          <w:tcPr>
            <w:tcW w:w="2483" w:type="dxa"/>
            <w:vMerge w:val="restart"/>
            <w:shd w:val="clear" w:color="auto" w:fill="D9E2F3" w:themeFill="accent5" w:themeFillTint="33"/>
            <w:vAlign w:val="center"/>
          </w:tcPr>
          <w:p w:rsidR="00E31A27" w:rsidRPr="0085525A" w:rsidRDefault="00E31A27" w:rsidP="00912280">
            <w:pPr>
              <w:snapToGrid w:val="0"/>
              <w:spacing w:after="0"/>
              <w:ind w:left="-147" w:right="-118"/>
              <w:jc w:val="center"/>
              <w:rPr>
                <w:rFonts w:ascii="Tahoma" w:hAnsi="Tahoma" w:cs="Tahoma"/>
                <w:b/>
              </w:rPr>
            </w:pPr>
            <w:r w:rsidRPr="0085525A">
              <w:rPr>
                <w:rFonts w:ascii="Tahoma" w:hAnsi="Tahoma" w:cs="Tahoma"/>
                <w:b/>
              </w:rPr>
              <w:t xml:space="preserve">Permasalahan </w:t>
            </w:r>
          </w:p>
          <w:p w:rsidR="00E31A27" w:rsidRPr="0085525A" w:rsidRDefault="00E31A27" w:rsidP="00912280">
            <w:pPr>
              <w:snapToGrid w:val="0"/>
              <w:spacing w:after="0"/>
              <w:ind w:left="-147" w:right="-118"/>
              <w:jc w:val="center"/>
              <w:rPr>
                <w:rFonts w:ascii="Tahoma" w:hAnsi="Tahoma" w:cs="Tahoma"/>
                <w:b/>
              </w:rPr>
            </w:pPr>
            <w:r w:rsidRPr="0085525A">
              <w:rPr>
                <w:rFonts w:ascii="Tahoma" w:hAnsi="Tahoma" w:cs="Tahoma"/>
                <w:b/>
              </w:rPr>
              <w:t>Pelayanan Perangkat Daerah</w:t>
            </w:r>
          </w:p>
        </w:tc>
        <w:tc>
          <w:tcPr>
            <w:tcW w:w="2668" w:type="dxa"/>
            <w:gridSpan w:val="2"/>
            <w:shd w:val="clear" w:color="auto" w:fill="D9E2F3" w:themeFill="accent5" w:themeFillTint="33"/>
            <w:vAlign w:val="center"/>
          </w:tcPr>
          <w:p w:rsidR="00E31A27" w:rsidRPr="0085525A" w:rsidRDefault="00E31A27" w:rsidP="00912280">
            <w:pPr>
              <w:snapToGrid w:val="0"/>
              <w:spacing w:after="0"/>
              <w:ind w:left="-147" w:right="-118"/>
              <w:jc w:val="center"/>
              <w:rPr>
                <w:rFonts w:ascii="Tahoma" w:hAnsi="Tahoma" w:cs="Tahoma"/>
                <w:b/>
              </w:rPr>
            </w:pPr>
            <w:r w:rsidRPr="0085525A">
              <w:rPr>
                <w:rFonts w:ascii="Tahoma" w:hAnsi="Tahoma" w:cs="Tahoma"/>
                <w:b/>
              </w:rPr>
              <w:t>Faktor</w:t>
            </w:r>
          </w:p>
        </w:tc>
      </w:tr>
      <w:tr w:rsidR="00E31A27" w:rsidRPr="0085525A" w:rsidTr="00912280">
        <w:trPr>
          <w:trHeight w:val="453"/>
        </w:trPr>
        <w:tc>
          <w:tcPr>
            <w:tcW w:w="518" w:type="dxa"/>
            <w:vMerge/>
            <w:shd w:val="clear" w:color="auto" w:fill="D9E2F3" w:themeFill="accent5" w:themeFillTint="33"/>
            <w:vAlign w:val="center"/>
          </w:tcPr>
          <w:p w:rsidR="00E31A27" w:rsidRPr="0085525A" w:rsidRDefault="00E31A27" w:rsidP="00912280">
            <w:pPr>
              <w:snapToGrid w:val="0"/>
              <w:spacing w:after="0"/>
              <w:ind w:left="-147" w:right="-118"/>
              <w:jc w:val="center"/>
              <w:rPr>
                <w:rFonts w:ascii="Tahoma" w:hAnsi="Tahoma" w:cs="Tahoma"/>
                <w:b/>
              </w:rPr>
            </w:pPr>
          </w:p>
        </w:tc>
        <w:tc>
          <w:tcPr>
            <w:tcW w:w="2772" w:type="dxa"/>
            <w:vMerge/>
            <w:shd w:val="clear" w:color="auto" w:fill="D9E2F3" w:themeFill="accent5" w:themeFillTint="33"/>
            <w:vAlign w:val="center"/>
          </w:tcPr>
          <w:p w:rsidR="00E31A27" w:rsidRPr="0085525A" w:rsidRDefault="00E31A27" w:rsidP="00912280">
            <w:pPr>
              <w:snapToGrid w:val="0"/>
              <w:spacing w:after="0"/>
              <w:ind w:left="-147" w:right="-118"/>
              <w:jc w:val="center"/>
              <w:rPr>
                <w:rFonts w:ascii="Tahoma" w:hAnsi="Tahoma" w:cs="Tahoma"/>
                <w:b/>
              </w:rPr>
            </w:pPr>
          </w:p>
        </w:tc>
        <w:tc>
          <w:tcPr>
            <w:tcW w:w="2483" w:type="dxa"/>
            <w:vMerge/>
            <w:shd w:val="clear" w:color="auto" w:fill="D9E2F3" w:themeFill="accent5" w:themeFillTint="33"/>
            <w:vAlign w:val="center"/>
          </w:tcPr>
          <w:p w:rsidR="00E31A27" w:rsidRPr="0085525A" w:rsidRDefault="00E31A27" w:rsidP="00912280">
            <w:pPr>
              <w:snapToGrid w:val="0"/>
              <w:spacing w:after="0"/>
              <w:ind w:left="-147" w:right="-118"/>
              <w:jc w:val="center"/>
              <w:rPr>
                <w:rFonts w:ascii="Tahoma" w:hAnsi="Tahoma" w:cs="Tahoma"/>
                <w:b/>
              </w:rPr>
            </w:pPr>
          </w:p>
        </w:tc>
        <w:tc>
          <w:tcPr>
            <w:tcW w:w="1356" w:type="dxa"/>
            <w:shd w:val="clear" w:color="auto" w:fill="D9E2F3" w:themeFill="accent5" w:themeFillTint="33"/>
            <w:vAlign w:val="center"/>
          </w:tcPr>
          <w:p w:rsidR="00E31A27" w:rsidRPr="0085525A" w:rsidRDefault="00E31A27" w:rsidP="00912280">
            <w:pPr>
              <w:snapToGrid w:val="0"/>
              <w:spacing w:after="0"/>
              <w:ind w:left="-147" w:right="-118"/>
              <w:jc w:val="center"/>
              <w:rPr>
                <w:rFonts w:ascii="Tahoma" w:hAnsi="Tahoma" w:cs="Tahoma"/>
                <w:b/>
              </w:rPr>
            </w:pPr>
            <w:r w:rsidRPr="0085525A">
              <w:rPr>
                <w:rFonts w:ascii="Tahoma" w:hAnsi="Tahoma" w:cs="Tahoma"/>
                <w:b/>
              </w:rPr>
              <w:t>Penghambat</w:t>
            </w:r>
          </w:p>
        </w:tc>
        <w:tc>
          <w:tcPr>
            <w:tcW w:w="1312" w:type="dxa"/>
            <w:shd w:val="clear" w:color="auto" w:fill="D9E2F3" w:themeFill="accent5" w:themeFillTint="33"/>
            <w:vAlign w:val="center"/>
          </w:tcPr>
          <w:p w:rsidR="00E31A27" w:rsidRPr="0085525A" w:rsidRDefault="00E31A27" w:rsidP="00912280">
            <w:pPr>
              <w:snapToGrid w:val="0"/>
              <w:spacing w:after="0"/>
              <w:ind w:left="-147" w:right="-118"/>
              <w:jc w:val="center"/>
              <w:rPr>
                <w:rFonts w:ascii="Tahoma" w:hAnsi="Tahoma" w:cs="Tahoma"/>
                <w:b/>
              </w:rPr>
            </w:pPr>
            <w:r w:rsidRPr="0085525A">
              <w:rPr>
                <w:rFonts w:ascii="Tahoma" w:hAnsi="Tahoma" w:cs="Tahoma"/>
                <w:b/>
              </w:rPr>
              <w:t>Pendorong</w:t>
            </w:r>
          </w:p>
        </w:tc>
      </w:tr>
      <w:tr w:rsidR="00E31A27" w:rsidRPr="0085525A" w:rsidTr="00912280">
        <w:trPr>
          <w:trHeight w:val="227"/>
        </w:trPr>
        <w:tc>
          <w:tcPr>
            <w:tcW w:w="518" w:type="dxa"/>
            <w:shd w:val="clear" w:color="auto" w:fill="auto"/>
            <w:vAlign w:val="center"/>
          </w:tcPr>
          <w:p w:rsidR="00E31A27" w:rsidRPr="0085525A" w:rsidRDefault="00E31A27" w:rsidP="00912280">
            <w:pPr>
              <w:snapToGrid w:val="0"/>
              <w:spacing w:after="0"/>
              <w:rPr>
                <w:rFonts w:ascii="Tahoma" w:hAnsi="Tahoma" w:cs="Tahoma"/>
              </w:rPr>
            </w:pPr>
          </w:p>
        </w:tc>
        <w:tc>
          <w:tcPr>
            <w:tcW w:w="2772" w:type="dxa"/>
            <w:shd w:val="clear" w:color="auto" w:fill="auto"/>
            <w:vAlign w:val="center"/>
          </w:tcPr>
          <w:p w:rsidR="00E31A27" w:rsidRPr="0085525A" w:rsidRDefault="00E31A27" w:rsidP="00912280">
            <w:pPr>
              <w:snapToGrid w:val="0"/>
              <w:spacing w:after="0"/>
              <w:jc w:val="center"/>
              <w:rPr>
                <w:rFonts w:ascii="Tahoma" w:hAnsi="Tahoma" w:cs="Tahoma"/>
              </w:rPr>
            </w:pPr>
          </w:p>
        </w:tc>
        <w:tc>
          <w:tcPr>
            <w:tcW w:w="2483" w:type="dxa"/>
            <w:shd w:val="clear" w:color="auto" w:fill="auto"/>
            <w:vAlign w:val="center"/>
          </w:tcPr>
          <w:p w:rsidR="00E31A27" w:rsidRPr="0085525A" w:rsidRDefault="00E31A27" w:rsidP="00912280">
            <w:pPr>
              <w:snapToGrid w:val="0"/>
              <w:spacing w:after="0"/>
              <w:jc w:val="center"/>
              <w:rPr>
                <w:rFonts w:ascii="Tahoma" w:hAnsi="Tahoma" w:cs="Tahoma"/>
              </w:rPr>
            </w:pPr>
          </w:p>
        </w:tc>
        <w:tc>
          <w:tcPr>
            <w:tcW w:w="1356" w:type="dxa"/>
            <w:shd w:val="clear" w:color="auto" w:fill="auto"/>
            <w:vAlign w:val="center"/>
          </w:tcPr>
          <w:p w:rsidR="00E31A27" w:rsidRPr="0085525A" w:rsidRDefault="00E31A27" w:rsidP="00912280">
            <w:pPr>
              <w:snapToGrid w:val="0"/>
              <w:spacing w:after="0"/>
              <w:jc w:val="center"/>
              <w:rPr>
                <w:rFonts w:ascii="Tahoma" w:hAnsi="Tahoma" w:cs="Tahoma"/>
              </w:rPr>
            </w:pPr>
          </w:p>
        </w:tc>
        <w:tc>
          <w:tcPr>
            <w:tcW w:w="1312" w:type="dxa"/>
            <w:shd w:val="clear" w:color="auto" w:fill="auto"/>
            <w:vAlign w:val="center"/>
          </w:tcPr>
          <w:p w:rsidR="00E31A27" w:rsidRPr="0085525A" w:rsidRDefault="00E31A27" w:rsidP="00912280">
            <w:pPr>
              <w:snapToGrid w:val="0"/>
              <w:spacing w:after="0"/>
              <w:jc w:val="center"/>
              <w:rPr>
                <w:rFonts w:ascii="Tahoma" w:hAnsi="Tahoma" w:cs="Tahoma"/>
              </w:rPr>
            </w:pPr>
          </w:p>
        </w:tc>
      </w:tr>
      <w:tr w:rsidR="00E31A27" w:rsidRPr="0085525A" w:rsidTr="00912280">
        <w:trPr>
          <w:trHeight w:val="227"/>
        </w:trPr>
        <w:tc>
          <w:tcPr>
            <w:tcW w:w="518" w:type="dxa"/>
            <w:shd w:val="clear" w:color="auto" w:fill="auto"/>
            <w:vAlign w:val="center"/>
          </w:tcPr>
          <w:p w:rsidR="00E31A27" w:rsidRPr="0085525A" w:rsidRDefault="00E31A27" w:rsidP="00912280">
            <w:pPr>
              <w:snapToGrid w:val="0"/>
              <w:spacing w:after="0"/>
              <w:rPr>
                <w:rFonts w:ascii="Tahoma" w:hAnsi="Tahoma" w:cs="Tahoma"/>
              </w:rPr>
            </w:pPr>
          </w:p>
        </w:tc>
        <w:tc>
          <w:tcPr>
            <w:tcW w:w="2772" w:type="dxa"/>
            <w:shd w:val="clear" w:color="auto" w:fill="auto"/>
            <w:vAlign w:val="center"/>
          </w:tcPr>
          <w:p w:rsidR="00E31A27" w:rsidRPr="0085525A" w:rsidRDefault="00E31A27" w:rsidP="00912280">
            <w:pPr>
              <w:snapToGrid w:val="0"/>
              <w:spacing w:after="0"/>
              <w:ind w:left="226"/>
              <w:jc w:val="both"/>
              <w:rPr>
                <w:rFonts w:ascii="Tahoma" w:hAnsi="Tahoma" w:cs="Tahoma"/>
              </w:rPr>
            </w:pPr>
          </w:p>
        </w:tc>
        <w:tc>
          <w:tcPr>
            <w:tcW w:w="2483" w:type="dxa"/>
            <w:shd w:val="clear" w:color="auto" w:fill="auto"/>
            <w:vAlign w:val="center"/>
          </w:tcPr>
          <w:p w:rsidR="00E31A27" w:rsidRPr="0085525A" w:rsidRDefault="00E31A27" w:rsidP="00912280">
            <w:pPr>
              <w:snapToGrid w:val="0"/>
              <w:spacing w:after="0"/>
              <w:ind w:left="226"/>
              <w:jc w:val="both"/>
              <w:rPr>
                <w:rFonts w:ascii="Tahoma" w:hAnsi="Tahoma" w:cs="Tahoma"/>
              </w:rPr>
            </w:pPr>
          </w:p>
        </w:tc>
        <w:tc>
          <w:tcPr>
            <w:tcW w:w="1356" w:type="dxa"/>
            <w:shd w:val="clear" w:color="auto" w:fill="auto"/>
            <w:vAlign w:val="center"/>
          </w:tcPr>
          <w:p w:rsidR="00E31A27" w:rsidRPr="0085525A" w:rsidRDefault="00E31A27" w:rsidP="00912280">
            <w:pPr>
              <w:snapToGrid w:val="0"/>
              <w:spacing w:after="0"/>
              <w:ind w:left="226"/>
              <w:jc w:val="both"/>
              <w:rPr>
                <w:rFonts w:ascii="Tahoma" w:hAnsi="Tahoma" w:cs="Tahoma"/>
              </w:rPr>
            </w:pPr>
          </w:p>
        </w:tc>
        <w:tc>
          <w:tcPr>
            <w:tcW w:w="1312" w:type="dxa"/>
            <w:shd w:val="clear" w:color="auto" w:fill="auto"/>
            <w:vAlign w:val="center"/>
          </w:tcPr>
          <w:p w:rsidR="00E31A27" w:rsidRPr="0085525A" w:rsidRDefault="00E31A27" w:rsidP="00912280">
            <w:pPr>
              <w:snapToGrid w:val="0"/>
              <w:spacing w:after="0"/>
              <w:ind w:left="226"/>
              <w:jc w:val="both"/>
              <w:rPr>
                <w:rFonts w:ascii="Tahoma" w:hAnsi="Tahoma" w:cs="Tahoma"/>
              </w:rPr>
            </w:pPr>
          </w:p>
        </w:tc>
      </w:tr>
      <w:tr w:rsidR="00E31A27" w:rsidRPr="0085525A" w:rsidTr="00912280">
        <w:trPr>
          <w:trHeight w:val="227"/>
        </w:trPr>
        <w:tc>
          <w:tcPr>
            <w:tcW w:w="518" w:type="dxa"/>
            <w:shd w:val="clear" w:color="auto" w:fill="auto"/>
            <w:vAlign w:val="center"/>
          </w:tcPr>
          <w:p w:rsidR="00E31A27" w:rsidRPr="0085525A" w:rsidRDefault="00E31A27" w:rsidP="00912280">
            <w:pPr>
              <w:snapToGrid w:val="0"/>
              <w:spacing w:after="0"/>
              <w:rPr>
                <w:rFonts w:ascii="Tahoma" w:hAnsi="Tahoma" w:cs="Tahoma"/>
              </w:rPr>
            </w:pPr>
          </w:p>
        </w:tc>
        <w:tc>
          <w:tcPr>
            <w:tcW w:w="2772" w:type="dxa"/>
            <w:shd w:val="clear" w:color="auto" w:fill="auto"/>
            <w:vAlign w:val="center"/>
          </w:tcPr>
          <w:p w:rsidR="00E31A27" w:rsidRPr="0085525A" w:rsidRDefault="00E31A27" w:rsidP="00912280">
            <w:pPr>
              <w:snapToGrid w:val="0"/>
              <w:spacing w:after="0"/>
              <w:jc w:val="both"/>
              <w:rPr>
                <w:rFonts w:ascii="Tahoma" w:hAnsi="Tahoma" w:cs="Tahoma"/>
              </w:rPr>
            </w:pPr>
          </w:p>
        </w:tc>
        <w:tc>
          <w:tcPr>
            <w:tcW w:w="2483" w:type="dxa"/>
            <w:shd w:val="clear" w:color="auto" w:fill="auto"/>
            <w:vAlign w:val="center"/>
          </w:tcPr>
          <w:p w:rsidR="00E31A27" w:rsidRPr="0085525A" w:rsidRDefault="00E31A27" w:rsidP="00912280">
            <w:pPr>
              <w:snapToGrid w:val="0"/>
              <w:spacing w:after="0"/>
              <w:jc w:val="both"/>
              <w:rPr>
                <w:rFonts w:ascii="Tahoma" w:hAnsi="Tahoma" w:cs="Tahoma"/>
              </w:rPr>
            </w:pPr>
          </w:p>
        </w:tc>
        <w:tc>
          <w:tcPr>
            <w:tcW w:w="1356" w:type="dxa"/>
            <w:shd w:val="clear" w:color="auto" w:fill="auto"/>
            <w:vAlign w:val="center"/>
          </w:tcPr>
          <w:p w:rsidR="00E31A27" w:rsidRPr="0085525A" w:rsidRDefault="00E31A27" w:rsidP="00912280">
            <w:pPr>
              <w:snapToGrid w:val="0"/>
              <w:spacing w:after="0"/>
              <w:jc w:val="both"/>
              <w:rPr>
                <w:rFonts w:ascii="Tahoma" w:hAnsi="Tahoma" w:cs="Tahoma"/>
              </w:rPr>
            </w:pPr>
          </w:p>
        </w:tc>
        <w:tc>
          <w:tcPr>
            <w:tcW w:w="1312" w:type="dxa"/>
            <w:shd w:val="clear" w:color="auto" w:fill="auto"/>
            <w:vAlign w:val="center"/>
          </w:tcPr>
          <w:p w:rsidR="00E31A27" w:rsidRPr="0085525A" w:rsidRDefault="00E31A27" w:rsidP="00912280">
            <w:pPr>
              <w:snapToGrid w:val="0"/>
              <w:spacing w:after="0"/>
              <w:jc w:val="both"/>
              <w:rPr>
                <w:rFonts w:ascii="Tahoma" w:hAnsi="Tahoma" w:cs="Tahoma"/>
              </w:rPr>
            </w:pPr>
          </w:p>
        </w:tc>
      </w:tr>
    </w:tbl>
    <w:p w:rsidR="009B71FB" w:rsidRDefault="009B71FB" w:rsidP="00E31A27">
      <w:pPr>
        <w:pStyle w:val="Default"/>
        <w:spacing w:line="360" w:lineRule="auto"/>
        <w:ind w:left="1276" w:hanging="709"/>
        <w:jc w:val="both"/>
        <w:rPr>
          <w:rFonts w:ascii="Tahoma" w:hAnsi="Tahoma" w:cs="Tahoma"/>
          <w:b/>
          <w:sz w:val="22"/>
        </w:rPr>
      </w:pPr>
    </w:p>
    <w:p w:rsidR="00E31A27" w:rsidRDefault="00E31A27" w:rsidP="00E31A27">
      <w:pPr>
        <w:pStyle w:val="Default"/>
        <w:spacing w:line="360" w:lineRule="auto"/>
        <w:ind w:left="1276" w:hanging="709"/>
        <w:jc w:val="both"/>
        <w:rPr>
          <w:rFonts w:ascii="Tahoma" w:hAnsi="Tahoma" w:cs="Tahoma"/>
          <w:b/>
          <w:sz w:val="22"/>
        </w:rPr>
      </w:pPr>
      <w:r>
        <w:rPr>
          <w:rFonts w:ascii="Tahoma" w:hAnsi="Tahoma" w:cs="Tahoma"/>
          <w:b/>
          <w:sz w:val="22"/>
        </w:rPr>
        <w:t>3.4.2</w:t>
      </w:r>
      <w:r w:rsidRPr="007A044C">
        <w:rPr>
          <w:rFonts w:ascii="Tahoma" w:hAnsi="Tahoma" w:cs="Tahoma"/>
          <w:b/>
          <w:sz w:val="22"/>
        </w:rPr>
        <w:t xml:space="preserve"> </w:t>
      </w:r>
      <w:r>
        <w:rPr>
          <w:rFonts w:ascii="Tahoma" w:hAnsi="Tahoma" w:cs="Tahoma"/>
          <w:b/>
          <w:sz w:val="22"/>
        </w:rPr>
        <w:tab/>
        <w:t xml:space="preserve">Telaah </w:t>
      </w:r>
      <w:r w:rsidRPr="00EB2F23">
        <w:rPr>
          <w:rFonts w:ascii="Tahoma" w:hAnsi="Tahoma" w:cs="Tahoma"/>
          <w:b/>
          <w:sz w:val="22"/>
        </w:rPr>
        <w:t>Kajian Lingkungan Hidup Strategis</w:t>
      </w:r>
      <w:r w:rsidRPr="007A044C">
        <w:rPr>
          <w:rFonts w:ascii="Tahoma" w:hAnsi="Tahoma" w:cs="Tahoma"/>
          <w:b/>
          <w:sz w:val="22"/>
        </w:rPr>
        <w:t xml:space="preserve"> </w:t>
      </w:r>
      <w:r>
        <w:rPr>
          <w:rFonts w:ascii="Tahoma" w:hAnsi="Tahoma" w:cs="Tahoma"/>
          <w:b/>
          <w:sz w:val="22"/>
        </w:rPr>
        <w:t>(</w:t>
      </w:r>
      <w:r w:rsidRPr="007A044C">
        <w:rPr>
          <w:rFonts w:ascii="Tahoma" w:hAnsi="Tahoma" w:cs="Tahoma"/>
          <w:b/>
          <w:sz w:val="22"/>
        </w:rPr>
        <w:t>KLHS</w:t>
      </w:r>
      <w:r>
        <w:rPr>
          <w:rFonts w:ascii="Tahoma" w:hAnsi="Tahoma" w:cs="Tahoma"/>
          <w:b/>
          <w:sz w:val="22"/>
        </w:rPr>
        <w:t>)</w:t>
      </w:r>
    </w:p>
    <w:p w:rsidR="00FB4048" w:rsidRDefault="00FB4048" w:rsidP="00E31A27">
      <w:pPr>
        <w:pStyle w:val="Default"/>
        <w:spacing w:line="360" w:lineRule="auto"/>
        <w:ind w:left="1276"/>
        <w:jc w:val="both"/>
        <w:rPr>
          <w:rFonts w:ascii="Tahoma" w:hAnsi="Tahoma" w:cs="Tahoma"/>
          <w:sz w:val="22"/>
        </w:rPr>
      </w:pPr>
    </w:p>
    <w:tbl>
      <w:tblPr>
        <w:tblStyle w:val="TableGrid"/>
        <w:tblW w:w="0" w:type="auto"/>
        <w:tblInd w:w="1276" w:type="dxa"/>
        <w:tblLook w:val="04A0" w:firstRow="1" w:lastRow="0" w:firstColumn="1" w:lastColumn="0" w:noHBand="0" w:noVBand="1"/>
      </w:tblPr>
      <w:tblGrid>
        <w:gridCol w:w="7740"/>
      </w:tblGrid>
      <w:tr w:rsidR="00FB4048" w:rsidRPr="00FB4048" w:rsidTr="00FB4048">
        <w:tc>
          <w:tcPr>
            <w:tcW w:w="9016" w:type="dxa"/>
          </w:tcPr>
          <w:p w:rsidR="00FB4048" w:rsidRPr="00FB4048" w:rsidRDefault="00FB4048" w:rsidP="00E31A27">
            <w:pPr>
              <w:pStyle w:val="Default"/>
              <w:spacing w:line="360" w:lineRule="auto"/>
              <w:jc w:val="both"/>
              <w:rPr>
                <w:rFonts w:ascii="Tahoma" w:hAnsi="Tahoma" w:cs="Tahoma"/>
                <w:b/>
                <w:color w:val="C00000"/>
                <w:sz w:val="22"/>
              </w:rPr>
            </w:pPr>
            <w:r w:rsidRPr="00FB4048">
              <w:rPr>
                <w:rFonts w:ascii="Tahoma" w:hAnsi="Tahoma" w:cs="Tahoma"/>
                <w:b/>
                <w:color w:val="C00000"/>
                <w:sz w:val="22"/>
              </w:rPr>
              <w:t>Petunjuk:</w:t>
            </w:r>
          </w:p>
          <w:p w:rsidR="00FB4048" w:rsidRPr="00FB4048" w:rsidRDefault="00FB4048" w:rsidP="00FB4048">
            <w:pPr>
              <w:pStyle w:val="Default"/>
              <w:spacing w:line="360" w:lineRule="auto"/>
              <w:ind w:firstLine="590"/>
              <w:jc w:val="both"/>
              <w:rPr>
                <w:rFonts w:ascii="Tahoma" w:hAnsi="Tahoma" w:cs="Tahoma"/>
                <w:color w:val="C00000"/>
                <w:sz w:val="22"/>
              </w:rPr>
            </w:pPr>
            <w:r w:rsidRPr="00FB4048">
              <w:rPr>
                <w:rFonts w:ascii="Tahoma" w:hAnsi="Tahoma" w:cs="Tahoma"/>
                <w:color w:val="C00000"/>
                <w:sz w:val="22"/>
              </w:rPr>
              <w:t xml:space="preserve">Pada bagian ini dikemukakan apa saja faktor-faktor penghambat dan pendorong dari pelayanan perangkat daerah yang mempengaruhi permasalahan pelayanan perangkat daerah ditinjau dari implikasi KLHS. </w:t>
            </w:r>
          </w:p>
        </w:tc>
      </w:tr>
    </w:tbl>
    <w:p w:rsidR="00FB4048" w:rsidRDefault="00FB4048" w:rsidP="00E31A27">
      <w:pPr>
        <w:pStyle w:val="Default"/>
        <w:spacing w:line="360" w:lineRule="auto"/>
        <w:ind w:left="1276"/>
        <w:jc w:val="both"/>
        <w:rPr>
          <w:rFonts w:ascii="Tahoma" w:hAnsi="Tahoma" w:cs="Tahoma"/>
          <w:sz w:val="22"/>
        </w:rPr>
      </w:pPr>
    </w:p>
    <w:p w:rsidR="00FB4048" w:rsidRPr="00E03454" w:rsidRDefault="00FB4048" w:rsidP="00E31A27">
      <w:pPr>
        <w:pStyle w:val="Default"/>
        <w:spacing w:line="360" w:lineRule="auto"/>
        <w:ind w:left="1276"/>
        <w:jc w:val="both"/>
        <w:rPr>
          <w:rFonts w:ascii="Tahoma" w:hAnsi="Tahoma" w:cs="Tahoma"/>
          <w:b/>
          <w:color w:val="0070C0"/>
          <w:sz w:val="22"/>
        </w:rPr>
      </w:pPr>
      <w:r w:rsidRPr="00E03454">
        <w:rPr>
          <w:rFonts w:ascii="Tahoma" w:hAnsi="Tahoma" w:cs="Tahoma"/>
          <w:b/>
          <w:color w:val="0070C0"/>
          <w:sz w:val="22"/>
        </w:rPr>
        <w:t xml:space="preserve">Template: </w:t>
      </w:r>
    </w:p>
    <w:p w:rsidR="00FB4048" w:rsidRPr="00E03454" w:rsidRDefault="00FB4048" w:rsidP="00FB4048">
      <w:pPr>
        <w:pStyle w:val="ListParagraph"/>
        <w:snapToGrid w:val="0"/>
        <w:spacing w:line="360" w:lineRule="auto"/>
        <w:ind w:left="1276" w:firstLine="709"/>
        <w:contextualSpacing w:val="0"/>
        <w:jc w:val="both"/>
        <w:rPr>
          <w:rFonts w:ascii="Tahoma" w:hAnsi="Tahoma" w:cs="Tahoma"/>
          <w:b/>
          <w:color w:val="0070C0"/>
        </w:rPr>
      </w:pPr>
      <w:r w:rsidRPr="00E03454">
        <w:rPr>
          <w:rFonts w:ascii="Tahoma" w:hAnsi="Tahoma" w:cs="Tahoma"/>
          <w:color w:val="0070C0"/>
        </w:rPr>
        <w:t xml:space="preserve">Berdasarkan hasil Kajian Lingkungan Hidup Strategis, beberapa program yang dilaksanakan Dinas ..... tidak terindikasi menimbulkan dampak terhadap lingkungan. Namun demikian Dinas ...... memandang perlu untuk melakukan pengelolaan lingkungan khususnya terkait dengan ...... dengan melaksanakan langkah-langkah mitigasi dan adaptasi. </w:t>
      </w:r>
    </w:p>
    <w:p w:rsidR="00E31A27" w:rsidRPr="00EB2F23" w:rsidRDefault="00E31A27" w:rsidP="00E31A27">
      <w:pPr>
        <w:pStyle w:val="Default"/>
        <w:spacing w:line="360" w:lineRule="auto"/>
        <w:jc w:val="both"/>
        <w:rPr>
          <w:rFonts w:ascii="Tahoma" w:hAnsi="Tahoma" w:cs="Tahoma"/>
          <w:sz w:val="22"/>
        </w:rPr>
      </w:pPr>
    </w:p>
    <w:p w:rsidR="00E31A27" w:rsidRPr="00EB2F23" w:rsidRDefault="00E31A27" w:rsidP="00E31A27">
      <w:pPr>
        <w:pStyle w:val="Default"/>
        <w:tabs>
          <w:tab w:val="left" w:pos="567"/>
        </w:tabs>
        <w:spacing w:line="360" w:lineRule="auto"/>
        <w:ind w:left="567" w:hanging="567"/>
        <w:jc w:val="both"/>
        <w:rPr>
          <w:rFonts w:ascii="Tahoma" w:hAnsi="Tahoma" w:cs="Tahoma"/>
          <w:b/>
          <w:sz w:val="22"/>
        </w:rPr>
      </w:pPr>
      <w:r w:rsidRPr="00EB2F23">
        <w:rPr>
          <w:rFonts w:ascii="Tahoma" w:hAnsi="Tahoma" w:cs="Tahoma"/>
          <w:b/>
          <w:sz w:val="22"/>
        </w:rPr>
        <w:t xml:space="preserve">3.5 </w:t>
      </w:r>
      <w:r>
        <w:rPr>
          <w:rFonts w:ascii="Tahoma" w:hAnsi="Tahoma" w:cs="Tahoma"/>
          <w:b/>
          <w:sz w:val="22"/>
        </w:rPr>
        <w:tab/>
      </w:r>
      <w:r w:rsidRPr="00EB2F23">
        <w:rPr>
          <w:rFonts w:ascii="Tahoma" w:hAnsi="Tahoma" w:cs="Tahoma"/>
          <w:b/>
          <w:sz w:val="22"/>
        </w:rPr>
        <w:t xml:space="preserve">Penentuan Isu-isu Strategis </w:t>
      </w:r>
    </w:p>
    <w:p w:rsidR="00A42D3E" w:rsidRDefault="00A42D3E" w:rsidP="00E31A27">
      <w:pPr>
        <w:pStyle w:val="Default"/>
        <w:spacing w:line="360" w:lineRule="auto"/>
        <w:ind w:left="567" w:firstLine="709"/>
        <w:jc w:val="both"/>
        <w:rPr>
          <w:rFonts w:ascii="Tahoma" w:hAnsi="Tahoma" w:cs="Tahoma"/>
          <w:sz w:val="22"/>
        </w:rPr>
      </w:pPr>
    </w:p>
    <w:tbl>
      <w:tblPr>
        <w:tblStyle w:val="TableGrid"/>
        <w:tblW w:w="0" w:type="auto"/>
        <w:tblInd w:w="567" w:type="dxa"/>
        <w:tblLook w:val="04A0" w:firstRow="1" w:lastRow="0" w:firstColumn="1" w:lastColumn="0" w:noHBand="0" w:noVBand="1"/>
      </w:tblPr>
      <w:tblGrid>
        <w:gridCol w:w="8449"/>
      </w:tblGrid>
      <w:tr w:rsidR="00A42D3E" w:rsidRPr="00A42D3E" w:rsidTr="00A42D3E">
        <w:tc>
          <w:tcPr>
            <w:tcW w:w="9016" w:type="dxa"/>
          </w:tcPr>
          <w:p w:rsidR="00A42D3E" w:rsidRPr="00A42D3E" w:rsidRDefault="00A42D3E" w:rsidP="00E31A27">
            <w:pPr>
              <w:pStyle w:val="Default"/>
              <w:spacing w:line="360" w:lineRule="auto"/>
              <w:jc w:val="both"/>
              <w:rPr>
                <w:rFonts w:ascii="Tahoma" w:hAnsi="Tahoma" w:cs="Tahoma"/>
                <w:b/>
                <w:color w:val="C00000"/>
                <w:sz w:val="22"/>
              </w:rPr>
            </w:pPr>
            <w:r w:rsidRPr="00A42D3E">
              <w:rPr>
                <w:rFonts w:ascii="Tahoma" w:hAnsi="Tahoma" w:cs="Tahoma"/>
                <w:b/>
                <w:color w:val="C00000"/>
                <w:sz w:val="22"/>
              </w:rPr>
              <w:t>Petunjuk:</w:t>
            </w:r>
          </w:p>
          <w:p w:rsidR="00A42D3E" w:rsidRPr="00A42D3E" w:rsidRDefault="00A42D3E" w:rsidP="00A42D3E">
            <w:pPr>
              <w:pStyle w:val="Default"/>
              <w:spacing w:line="360" w:lineRule="auto"/>
              <w:ind w:firstLine="709"/>
              <w:jc w:val="both"/>
              <w:rPr>
                <w:rFonts w:ascii="Tahoma" w:hAnsi="Tahoma" w:cs="Tahoma"/>
                <w:color w:val="C00000"/>
                <w:sz w:val="22"/>
              </w:rPr>
            </w:pPr>
            <w:r w:rsidRPr="00A42D3E">
              <w:rPr>
                <w:rFonts w:ascii="Tahoma" w:hAnsi="Tahoma" w:cs="Tahoma"/>
                <w:color w:val="C00000"/>
                <w:sz w:val="22"/>
              </w:rPr>
              <w:t xml:space="preserve">Isu strategis merupakan suatu kondisi yang berpotensi menjadi masalah maupun menjadi peluang suatu daerah dimasa datang. Isu strategis lebih berorientasi pada masa depan. Suatu hal yang belum menjadi masalah saat ini, namun berpotensi akan menjadi masalah daerah pada suatu saat dapat dikategorikan sebagai isu strategis. Selain itu isu strategis juga dapat dimaknai sebagai potensi yang daerah </w:t>
            </w:r>
            <w:r w:rsidRPr="00A42D3E">
              <w:rPr>
                <w:rFonts w:ascii="Tahoma" w:hAnsi="Tahoma" w:cs="Tahoma"/>
                <w:color w:val="C00000"/>
                <w:sz w:val="22"/>
              </w:rPr>
              <w:lastRenderedPageBreak/>
              <w:t>yang belum terkelola, dan jika dikelola secara tepat dapat menjadi potensi modal pembangunan yang signifikan.</w:t>
            </w:r>
          </w:p>
          <w:p w:rsidR="00A42D3E" w:rsidRPr="00A42D3E" w:rsidRDefault="00A42D3E" w:rsidP="00A42D3E">
            <w:pPr>
              <w:pStyle w:val="Default"/>
              <w:spacing w:line="360" w:lineRule="auto"/>
              <w:ind w:firstLine="709"/>
              <w:jc w:val="both"/>
              <w:rPr>
                <w:rFonts w:ascii="Tahoma" w:hAnsi="Tahoma" w:cs="Tahoma"/>
                <w:color w:val="C00000"/>
                <w:sz w:val="22"/>
              </w:rPr>
            </w:pPr>
            <w:r w:rsidRPr="00A42D3E">
              <w:rPr>
                <w:rFonts w:ascii="Tahoma" w:hAnsi="Tahoma" w:cs="Tahoma"/>
                <w:color w:val="C00000"/>
                <w:sz w:val="22"/>
              </w:rPr>
              <w:t xml:space="preserve">Pada bagian ini direview kembali faktor-faktor dari pelayanan Perangkat Daerah yang mempengaruhi permasalahan pelayanan Perangkat Daerah ditinjau dari: </w:t>
            </w:r>
          </w:p>
          <w:p w:rsidR="00A42D3E" w:rsidRPr="00A42D3E" w:rsidRDefault="00A42D3E" w:rsidP="00F07C25">
            <w:pPr>
              <w:pStyle w:val="Default"/>
              <w:numPr>
                <w:ilvl w:val="1"/>
                <w:numId w:val="1"/>
              </w:numPr>
              <w:spacing w:line="360" w:lineRule="auto"/>
              <w:ind w:left="284" w:hanging="284"/>
              <w:jc w:val="both"/>
              <w:rPr>
                <w:rFonts w:ascii="Tahoma" w:hAnsi="Tahoma" w:cs="Tahoma"/>
                <w:color w:val="C00000"/>
                <w:sz w:val="22"/>
              </w:rPr>
            </w:pPr>
            <w:r w:rsidRPr="00A42D3E">
              <w:rPr>
                <w:rFonts w:ascii="Tahoma" w:hAnsi="Tahoma" w:cs="Tahoma"/>
                <w:color w:val="C00000"/>
                <w:sz w:val="22"/>
              </w:rPr>
              <w:t xml:space="preserve">gambaran pelayanan Perangkat Daerah; </w:t>
            </w:r>
          </w:p>
          <w:p w:rsidR="00A42D3E" w:rsidRPr="00A42D3E" w:rsidRDefault="00A42D3E" w:rsidP="00F07C25">
            <w:pPr>
              <w:pStyle w:val="Default"/>
              <w:numPr>
                <w:ilvl w:val="1"/>
                <w:numId w:val="1"/>
              </w:numPr>
              <w:spacing w:line="360" w:lineRule="auto"/>
              <w:ind w:left="284" w:hanging="284"/>
              <w:jc w:val="both"/>
              <w:rPr>
                <w:rFonts w:ascii="Tahoma" w:hAnsi="Tahoma" w:cs="Tahoma"/>
                <w:color w:val="C00000"/>
                <w:sz w:val="22"/>
              </w:rPr>
            </w:pPr>
            <w:r w:rsidRPr="00A42D3E">
              <w:rPr>
                <w:rFonts w:ascii="Tahoma" w:hAnsi="Tahoma" w:cs="Tahoma"/>
                <w:color w:val="C00000"/>
                <w:sz w:val="22"/>
              </w:rPr>
              <w:t xml:space="preserve">sasaran jangka menengah pada Renstra K/L; </w:t>
            </w:r>
          </w:p>
          <w:p w:rsidR="00A42D3E" w:rsidRPr="00A42D3E" w:rsidRDefault="00A42D3E" w:rsidP="00F07C25">
            <w:pPr>
              <w:pStyle w:val="Default"/>
              <w:numPr>
                <w:ilvl w:val="1"/>
                <w:numId w:val="1"/>
              </w:numPr>
              <w:spacing w:line="360" w:lineRule="auto"/>
              <w:ind w:left="284" w:hanging="284"/>
              <w:jc w:val="both"/>
              <w:rPr>
                <w:rFonts w:ascii="Tahoma" w:hAnsi="Tahoma" w:cs="Tahoma"/>
                <w:color w:val="C00000"/>
                <w:sz w:val="22"/>
              </w:rPr>
            </w:pPr>
            <w:r w:rsidRPr="00A42D3E">
              <w:rPr>
                <w:rFonts w:ascii="Tahoma" w:hAnsi="Tahoma" w:cs="Tahoma"/>
                <w:color w:val="C00000"/>
                <w:sz w:val="22"/>
              </w:rPr>
              <w:t xml:space="preserve">sasaran jangka menengah dari Renstra Perangkat Daerah provinsi/kabupaten/kota; </w:t>
            </w:r>
          </w:p>
          <w:p w:rsidR="00A42D3E" w:rsidRPr="00A42D3E" w:rsidRDefault="00A42D3E" w:rsidP="00F07C25">
            <w:pPr>
              <w:pStyle w:val="Default"/>
              <w:numPr>
                <w:ilvl w:val="1"/>
                <w:numId w:val="1"/>
              </w:numPr>
              <w:spacing w:line="360" w:lineRule="auto"/>
              <w:ind w:left="284" w:hanging="284"/>
              <w:jc w:val="both"/>
              <w:rPr>
                <w:rFonts w:ascii="Tahoma" w:hAnsi="Tahoma" w:cs="Tahoma"/>
                <w:color w:val="C00000"/>
                <w:sz w:val="22"/>
              </w:rPr>
            </w:pPr>
            <w:r w:rsidRPr="00A42D3E">
              <w:rPr>
                <w:rFonts w:ascii="Tahoma" w:hAnsi="Tahoma" w:cs="Tahoma"/>
                <w:color w:val="C00000"/>
                <w:sz w:val="22"/>
              </w:rPr>
              <w:t xml:space="preserve">implikasi RTRW bagi pelayanan Perangkat Daerah; dan </w:t>
            </w:r>
          </w:p>
          <w:p w:rsidR="00A42D3E" w:rsidRPr="00A42D3E" w:rsidRDefault="00A42D3E" w:rsidP="00F07C25">
            <w:pPr>
              <w:pStyle w:val="Default"/>
              <w:numPr>
                <w:ilvl w:val="1"/>
                <w:numId w:val="1"/>
              </w:numPr>
              <w:spacing w:line="360" w:lineRule="auto"/>
              <w:ind w:left="284" w:hanging="284"/>
              <w:jc w:val="both"/>
              <w:rPr>
                <w:rFonts w:ascii="Tahoma" w:hAnsi="Tahoma" w:cs="Tahoma"/>
                <w:color w:val="C00000"/>
                <w:sz w:val="22"/>
              </w:rPr>
            </w:pPr>
            <w:r w:rsidRPr="00A42D3E">
              <w:rPr>
                <w:rFonts w:ascii="Tahoma" w:hAnsi="Tahoma" w:cs="Tahoma"/>
                <w:color w:val="C00000"/>
                <w:sz w:val="22"/>
              </w:rPr>
              <w:t xml:space="preserve">implikasi KLHS bagi pelayanan Perangkat Daerah. </w:t>
            </w:r>
          </w:p>
          <w:p w:rsidR="00A42D3E" w:rsidRPr="00A42D3E" w:rsidRDefault="00A42D3E" w:rsidP="00A42D3E">
            <w:pPr>
              <w:pStyle w:val="Default"/>
              <w:spacing w:line="360" w:lineRule="auto"/>
              <w:ind w:firstLine="709"/>
              <w:jc w:val="both"/>
              <w:rPr>
                <w:rFonts w:ascii="Tahoma" w:hAnsi="Tahoma" w:cs="Tahoma"/>
                <w:color w:val="C00000"/>
                <w:sz w:val="22"/>
              </w:rPr>
            </w:pPr>
            <w:r w:rsidRPr="00A42D3E">
              <w:rPr>
                <w:rFonts w:ascii="Tahoma" w:hAnsi="Tahoma" w:cs="Tahoma"/>
                <w:color w:val="C00000"/>
                <w:sz w:val="22"/>
              </w:rPr>
              <w:t xml:space="preserve">Selanjutnya dikemukakan metode penentuan isu-isu strategis dan hasil penentuan isu-isu strategis tersebut. Dengan demikian, pada bagian ini diperoleh informasi tentang apa saja isu strategis yang akan ditangani melalui Renstra Perangkat Daerah tahun rencana. </w:t>
            </w:r>
          </w:p>
        </w:tc>
      </w:tr>
    </w:tbl>
    <w:p w:rsidR="00A42D3E" w:rsidRPr="009A333B" w:rsidRDefault="00A42D3E" w:rsidP="00A42D3E">
      <w:pPr>
        <w:pStyle w:val="Default"/>
        <w:spacing w:line="360" w:lineRule="auto"/>
        <w:jc w:val="both"/>
        <w:rPr>
          <w:rFonts w:ascii="Tahoma" w:hAnsi="Tahoma" w:cs="Tahoma"/>
          <w:color w:val="0070C0"/>
          <w:sz w:val="22"/>
        </w:rPr>
      </w:pPr>
    </w:p>
    <w:p w:rsidR="00A42D3E" w:rsidRPr="009A333B" w:rsidRDefault="00A42D3E" w:rsidP="00A42D3E">
      <w:pPr>
        <w:pStyle w:val="Default"/>
        <w:spacing w:line="360" w:lineRule="auto"/>
        <w:ind w:left="567"/>
        <w:jc w:val="both"/>
        <w:rPr>
          <w:rFonts w:ascii="Tahoma" w:hAnsi="Tahoma" w:cs="Tahoma"/>
          <w:b/>
          <w:color w:val="0070C0"/>
          <w:sz w:val="22"/>
        </w:rPr>
      </w:pPr>
      <w:r w:rsidRPr="009A333B">
        <w:rPr>
          <w:rFonts w:ascii="Tahoma" w:hAnsi="Tahoma" w:cs="Tahoma"/>
          <w:b/>
          <w:color w:val="0070C0"/>
          <w:sz w:val="22"/>
        </w:rPr>
        <w:t>Template:</w:t>
      </w:r>
    </w:p>
    <w:p w:rsidR="00E31A27" w:rsidRPr="009A333B" w:rsidRDefault="00E31A27" w:rsidP="00E31A27">
      <w:pPr>
        <w:pStyle w:val="Default"/>
        <w:spacing w:line="360" w:lineRule="auto"/>
        <w:ind w:left="567" w:firstLine="709"/>
        <w:jc w:val="both"/>
        <w:rPr>
          <w:rFonts w:ascii="Tahoma" w:hAnsi="Tahoma" w:cs="Tahoma"/>
          <w:color w:val="0070C0"/>
          <w:sz w:val="22"/>
        </w:rPr>
      </w:pPr>
      <w:r w:rsidRPr="009A333B">
        <w:rPr>
          <w:rFonts w:ascii="Tahoma" w:hAnsi="Tahoma" w:cs="Tahoma"/>
          <w:color w:val="0070C0"/>
          <w:sz w:val="22"/>
        </w:rPr>
        <w:t xml:space="preserve">Isu strategis merupakan suatu kondisi yang berpotensi menjadi masalah maupun menjadi peluang suatu daerah dimasa datang. </w:t>
      </w:r>
      <w:r w:rsidR="00A42D3E" w:rsidRPr="009A333B">
        <w:rPr>
          <w:rFonts w:ascii="Tahoma" w:hAnsi="Tahoma" w:cs="Tahoma"/>
          <w:color w:val="0070C0"/>
          <w:sz w:val="22"/>
        </w:rPr>
        <w:t>Isu strategis yang perlu ditangani dalam pelaksanaan Renstra Dinas ...... sebagai berikut:</w:t>
      </w:r>
    </w:p>
    <w:p w:rsidR="00A42D3E" w:rsidRPr="009A333B" w:rsidRDefault="00A42D3E" w:rsidP="00F07C25">
      <w:pPr>
        <w:pStyle w:val="Default"/>
        <w:numPr>
          <w:ilvl w:val="2"/>
          <w:numId w:val="5"/>
        </w:numPr>
        <w:spacing w:line="360" w:lineRule="auto"/>
        <w:ind w:left="993" w:hanging="426"/>
        <w:jc w:val="both"/>
        <w:rPr>
          <w:rFonts w:ascii="Tahoma" w:hAnsi="Tahoma" w:cs="Tahoma"/>
          <w:color w:val="0070C0"/>
          <w:sz w:val="22"/>
        </w:rPr>
      </w:pPr>
      <w:r w:rsidRPr="009A333B">
        <w:rPr>
          <w:rFonts w:ascii="Tahoma" w:hAnsi="Tahoma" w:cs="Tahoma"/>
          <w:color w:val="0070C0"/>
          <w:sz w:val="22"/>
        </w:rPr>
        <w:t>.....</w:t>
      </w:r>
    </w:p>
    <w:p w:rsidR="00A42D3E" w:rsidRPr="009A333B" w:rsidRDefault="00A42D3E" w:rsidP="00F07C25">
      <w:pPr>
        <w:pStyle w:val="Default"/>
        <w:numPr>
          <w:ilvl w:val="2"/>
          <w:numId w:val="5"/>
        </w:numPr>
        <w:spacing w:line="360" w:lineRule="auto"/>
        <w:ind w:left="993" w:hanging="426"/>
        <w:jc w:val="both"/>
        <w:rPr>
          <w:rFonts w:ascii="Tahoma" w:hAnsi="Tahoma" w:cs="Tahoma"/>
          <w:color w:val="0070C0"/>
          <w:sz w:val="22"/>
        </w:rPr>
      </w:pPr>
      <w:r w:rsidRPr="009A333B">
        <w:rPr>
          <w:rFonts w:ascii="Tahoma" w:hAnsi="Tahoma" w:cs="Tahoma"/>
          <w:color w:val="0070C0"/>
          <w:sz w:val="22"/>
        </w:rPr>
        <w:t>......</w:t>
      </w:r>
    </w:p>
    <w:p w:rsidR="00A42D3E" w:rsidRPr="009A333B" w:rsidRDefault="00A42D3E" w:rsidP="00F07C25">
      <w:pPr>
        <w:pStyle w:val="Default"/>
        <w:numPr>
          <w:ilvl w:val="2"/>
          <w:numId w:val="5"/>
        </w:numPr>
        <w:spacing w:line="360" w:lineRule="auto"/>
        <w:ind w:left="993" w:hanging="426"/>
        <w:jc w:val="both"/>
        <w:rPr>
          <w:rFonts w:ascii="Tahoma" w:hAnsi="Tahoma" w:cs="Tahoma"/>
          <w:color w:val="0070C0"/>
          <w:sz w:val="22"/>
        </w:rPr>
      </w:pPr>
      <w:r w:rsidRPr="009A333B">
        <w:rPr>
          <w:rFonts w:ascii="Tahoma" w:hAnsi="Tahoma" w:cs="Tahoma"/>
          <w:color w:val="0070C0"/>
          <w:sz w:val="22"/>
        </w:rPr>
        <w:t>......</w:t>
      </w:r>
    </w:p>
    <w:p w:rsidR="00A42D3E" w:rsidRPr="009A333B" w:rsidRDefault="00A42D3E" w:rsidP="00E31A27">
      <w:pPr>
        <w:pStyle w:val="Default"/>
        <w:spacing w:line="360" w:lineRule="auto"/>
        <w:ind w:left="567" w:firstLine="709"/>
        <w:jc w:val="both"/>
        <w:rPr>
          <w:rFonts w:ascii="Tahoma" w:hAnsi="Tahoma" w:cs="Tahoma"/>
          <w:color w:val="0070C0"/>
          <w:sz w:val="22"/>
        </w:rPr>
      </w:pPr>
    </w:p>
    <w:sectPr w:rsidR="00A42D3E" w:rsidRPr="009A333B" w:rsidSect="00777B53">
      <w:footerReference w:type="default" r:id="rId7"/>
      <w:headerReference w:type="first" r:id="rId8"/>
      <w:footerReference w:type="first" r:id="rId9"/>
      <w:pgSz w:w="11906" w:h="16838" w:code="9"/>
      <w:pgMar w:top="1701" w:right="1440" w:bottom="1440" w:left="1440" w:header="851"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0CE3" w:rsidRDefault="00690CE3" w:rsidP="00B161DB">
      <w:pPr>
        <w:spacing w:after="0" w:line="240" w:lineRule="auto"/>
      </w:pPr>
      <w:r>
        <w:separator/>
      </w:r>
    </w:p>
  </w:endnote>
  <w:endnote w:type="continuationSeparator" w:id="0">
    <w:p w:rsidR="00690CE3" w:rsidRDefault="00690CE3" w:rsidP="00B16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061"/>
      <w:gridCol w:w="903"/>
      <w:gridCol w:w="4062"/>
    </w:tblGrid>
    <w:tr w:rsidR="00835A71" w:rsidTr="00912280">
      <w:trPr>
        <w:trHeight w:val="151"/>
      </w:trPr>
      <w:tc>
        <w:tcPr>
          <w:tcW w:w="2250" w:type="pct"/>
          <w:tcBorders>
            <w:bottom w:val="single" w:sz="4" w:space="0" w:color="5B9BD5" w:themeColor="accent1"/>
          </w:tcBorders>
        </w:tcPr>
        <w:p w:rsidR="00835A71" w:rsidRDefault="00835A71" w:rsidP="00835A71">
          <w:pPr>
            <w:pStyle w:val="Header"/>
            <w:rPr>
              <w:rFonts w:asciiTheme="majorHAnsi" w:eastAsiaTheme="majorEastAsia" w:hAnsiTheme="majorHAnsi" w:cstheme="majorBidi"/>
              <w:b/>
              <w:bCs/>
            </w:rPr>
          </w:pPr>
        </w:p>
      </w:tc>
      <w:tc>
        <w:tcPr>
          <w:tcW w:w="500" w:type="pct"/>
          <w:vMerge w:val="restart"/>
          <w:noWrap/>
          <w:vAlign w:val="center"/>
        </w:tcPr>
        <w:p w:rsidR="00835A71" w:rsidRPr="008B501B" w:rsidRDefault="00835A71" w:rsidP="00835A71">
          <w:pPr>
            <w:pStyle w:val="NoSpacing"/>
            <w:jc w:val="center"/>
            <w:rPr>
              <w:rFonts w:asciiTheme="majorHAnsi" w:hAnsiTheme="majorHAnsi"/>
              <w:sz w:val="18"/>
            </w:rPr>
          </w:pPr>
          <w:r w:rsidRPr="00B161DB">
            <w:rPr>
              <w:b/>
              <w:sz w:val="18"/>
              <w:lang w:val="id-ID"/>
            </w:rPr>
            <w:t>I</w:t>
          </w:r>
          <w:r w:rsidR="00BE5298">
            <w:rPr>
              <w:b/>
              <w:sz w:val="18"/>
              <w:lang w:val="id-ID"/>
            </w:rPr>
            <w:t>I</w:t>
          </w:r>
          <w:r w:rsidR="00E141FC">
            <w:rPr>
              <w:b/>
              <w:sz w:val="18"/>
              <w:lang w:val="id-ID"/>
            </w:rPr>
            <w:t>I</w:t>
          </w:r>
          <w:r w:rsidRPr="00B161DB">
            <w:rPr>
              <w:b/>
              <w:sz w:val="18"/>
              <w:lang w:val="id-ID"/>
            </w:rPr>
            <w:t xml:space="preserve"> -</w:t>
          </w:r>
          <w:r>
            <w:rPr>
              <w:sz w:val="18"/>
              <w:lang w:val="id-ID"/>
            </w:rPr>
            <w:t xml:space="preserve"> </w:t>
          </w:r>
          <w:r w:rsidRPr="008B501B">
            <w:rPr>
              <w:sz w:val="18"/>
            </w:rPr>
            <w:fldChar w:fldCharType="begin"/>
          </w:r>
          <w:r w:rsidRPr="008B501B">
            <w:rPr>
              <w:sz w:val="18"/>
            </w:rPr>
            <w:instrText xml:space="preserve"> PAGE  \* MERGEFORMAT </w:instrText>
          </w:r>
          <w:r w:rsidRPr="008B501B">
            <w:rPr>
              <w:sz w:val="18"/>
            </w:rPr>
            <w:fldChar w:fldCharType="separate"/>
          </w:r>
          <w:r w:rsidR="00C8402C" w:rsidRPr="00C8402C">
            <w:rPr>
              <w:rFonts w:asciiTheme="majorHAnsi" w:hAnsiTheme="majorHAnsi"/>
              <w:b/>
              <w:noProof/>
              <w:sz w:val="18"/>
            </w:rPr>
            <w:t>5</w:t>
          </w:r>
          <w:r w:rsidRPr="008B501B">
            <w:rPr>
              <w:sz w:val="18"/>
            </w:rPr>
            <w:fldChar w:fldCharType="end"/>
          </w:r>
        </w:p>
      </w:tc>
      <w:tc>
        <w:tcPr>
          <w:tcW w:w="2250" w:type="pct"/>
          <w:tcBorders>
            <w:bottom w:val="single" w:sz="4" w:space="0" w:color="5B9BD5" w:themeColor="accent1"/>
          </w:tcBorders>
        </w:tcPr>
        <w:p w:rsidR="00835A71" w:rsidRDefault="00835A71" w:rsidP="00835A71">
          <w:pPr>
            <w:pStyle w:val="Header"/>
            <w:rPr>
              <w:rFonts w:asciiTheme="majorHAnsi" w:eastAsiaTheme="majorEastAsia" w:hAnsiTheme="majorHAnsi" w:cstheme="majorBidi"/>
              <w:b/>
              <w:bCs/>
            </w:rPr>
          </w:pPr>
        </w:p>
      </w:tc>
    </w:tr>
    <w:tr w:rsidR="00835A71" w:rsidTr="00912280">
      <w:trPr>
        <w:trHeight w:val="150"/>
      </w:trPr>
      <w:tc>
        <w:tcPr>
          <w:tcW w:w="2250" w:type="pct"/>
          <w:tcBorders>
            <w:top w:val="single" w:sz="4" w:space="0" w:color="5B9BD5" w:themeColor="accent1"/>
          </w:tcBorders>
        </w:tcPr>
        <w:p w:rsidR="00835A71" w:rsidRDefault="00835A71" w:rsidP="00835A71">
          <w:pPr>
            <w:pStyle w:val="Header"/>
            <w:rPr>
              <w:rFonts w:asciiTheme="majorHAnsi" w:eastAsiaTheme="majorEastAsia" w:hAnsiTheme="majorHAnsi" w:cstheme="majorBidi"/>
              <w:b/>
              <w:bCs/>
            </w:rPr>
          </w:pPr>
        </w:p>
      </w:tc>
      <w:tc>
        <w:tcPr>
          <w:tcW w:w="500" w:type="pct"/>
          <w:vMerge/>
        </w:tcPr>
        <w:p w:rsidR="00835A71" w:rsidRDefault="00835A71" w:rsidP="00835A71">
          <w:pPr>
            <w:pStyle w:val="Header"/>
            <w:jc w:val="center"/>
            <w:rPr>
              <w:rFonts w:asciiTheme="majorHAnsi" w:eastAsiaTheme="majorEastAsia" w:hAnsiTheme="majorHAnsi" w:cstheme="majorBidi"/>
              <w:b/>
              <w:bCs/>
            </w:rPr>
          </w:pPr>
        </w:p>
      </w:tc>
      <w:tc>
        <w:tcPr>
          <w:tcW w:w="2250" w:type="pct"/>
          <w:tcBorders>
            <w:top w:val="single" w:sz="4" w:space="0" w:color="5B9BD5" w:themeColor="accent1"/>
          </w:tcBorders>
        </w:tcPr>
        <w:p w:rsidR="00835A71" w:rsidRDefault="00835A71" w:rsidP="00835A71">
          <w:pPr>
            <w:pStyle w:val="Header"/>
            <w:rPr>
              <w:rFonts w:asciiTheme="majorHAnsi" w:eastAsiaTheme="majorEastAsia" w:hAnsiTheme="majorHAnsi" w:cstheme="majorBidi"/>
              <w:b/>
              <w:bCs/>
            </w:rPr>
          </w:pPr>
        </w:p>
      </w:tc>
    </w:tr>
  </w:tbl>
  <w:p w:rsidR="00835A71" w:rsidRDefault="00835A7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061"/>
      <w:gridCol w:w="903"/>
      <w:gridCol w:w="4062"/>
    </w:tblGrid>
    <w:tr w:rsidR="00660BF9" w:rsidTr="00354C19">
      <w:trPr>
        <w:trHeight w:val="151"/>
      </w:trPr>
      <w:tc>
        <w:tcPr>
          <w:tcW w:w="2250" w:type="pct"/>
          <w:tcBorders>
            <w:bottom w:val="single" w:sz="4" w:space="0" w:color="5B9BD5" w:themeColor="accent1"/>
          </w:tcBorders>
        </w:tcPr>
        <w:p w:rsidR="00660BF9" w:rsidRDefault="00690CE3" w:rsidP="00354C19">
          <w:pPr>
            <w:pStyle w:val="Header"/>
            <w:rPr>
              <w:rFonts w:asciiTheme="majorHAnsi" w:eastAsiaTheme="majorEastAsia" w:hAnsiTheme="majorHAnsi" w:cstheme="majorBidi"/>
              <w:b/>
              <w:bCs/>
            </w:rPr>
          </w:pPr>
        </w:p>
      </w:tc>
      <w:tc>
        <w:tcPr>
          <w:tcW w:w="500" w:type="pct"/>
          <w:vMerge w:val="restart"/>
          <w:noWrap/>
          <w:vAlign w:val="center"/>
        </w:tcPr>
        <w:p w:rsidR="00660BF9" w:rsidRPr="008B501B" w:rsidRDefault="00F730BB" w:rsidP="00354C19">
          <w:pPr>
            <w:pStyle w:val="NoSpacing"/>
            <w:jc w:val="center"/>
            <w:rPr>
              <w:rFonts w:asciiTheme="majorHAnsi" w:hAnsiTheme="majorHAnsi"/>
              <w:sz w:val="18"/>
            </w:rPr>
          </w:pPr>
          <w:r w:rsidRPr="00F730BB">
            <w:rPr>
              <w:b/>
              <w:sz w:val="18"/>
              <w:lang w:val="id-ID"/>
            </w:rPr>
            <w:t>III-</w:t>
          </w:r>
          <w:r w:rsidR="00D6171B" w:rsidRPr="008B501B">
            <w:rPr>
              <w:sz w:val="18"/>
            </w:rPr>
            <w:fldChar w:fldCharType="begin"/>
          </w:r>
          <w:r w:rsidR="00D6171B" w:rsidRPr="008B501B">
            <w:rPr>
              <w:sz w:val="18"/>
            </w:rPr>
            <w:instrText xml:space="preserve"> PAGE  \* MERGEFORMAT </w:instrText>
          </w:r>
          <w:r w:rsidR="00D6171B" w:rsidRPr="008B501B">
            <w:rPr>
              <w:sz w:val="18"/>
            </w:rPr>
            <w:fldChar w:fldCharType="separate"/>
          </w:r>
          <w:r w:rsidR="00557494" w:rsidRPr="00557494">
            <w:rPr>
              <w:rFonts w:asciiTheme="majorHAnsi" w:hAnsiTheme="majorHAnsi"/>
              <w:b/>
              <w:noProof/>
              <w:sz w:val="18"/>
            </w:rPr>
            <w:t>1</w:t>
          </w:r>
          <w:r w:rsidR="00D6171B" w:rsidRPr="008B501B">
            <w:rPr>
              <w:sz w:val="18"/>
            </w:rPr>
            <w:fldChar w:fldCharType="end"/>
          </w:r>
        </w:p>
      </w:tc>
      <w:tc>
        <w:tcPr>
          <w:tcW w:w="2250" w:type="pct"/>
          <w:tcBorders>
            <w:bottom w:val="single" w:sz="4" w:space="0" w:color="5B9BD5" w:themeColor="accent1"/>
          </w:tcBorders>
        </w:tcPr>
        <w:p w:rsidR="00660BF9" w:rsidRDefault="00690CE3" w:rsidP="00354C19">
          <w:pPr>
            <w:pStyle w:val="Header"/>
            <w:rPr>
              <w:rFonts w:asciiTheme="majorHAnsi" w:eastAsiaTheme="majorEastAsia" w:hAnsiTheme="majorHAnsi" w:cstheme="majorBidi"/>
              <w:b/>
              <w:bCs/>
            </w:rPr>
          </w:pPr>
        </w:p>
      </w:tc>
    </w:tr>
    <w:tr w:rsidR="00660BF9" w:rsidTr="00354C19">
      <w:trPr>
        <w:trHeight w:val="150"/>
      </w:trPr>
      <w:tc>
        <w:tcPr>
          <w:tcW w:w="2250" w:type="pct"/>
          <w:tcBorders>
            <w:top w:val="single" w:sz="4" w:space="0" w:color="5B9BD5" w:themeColor="accent1"/>
          </w:tcBorders>
        </w:tcPr>
        <w:p w:rsidR="00660BF9" w:rsidRDefault="00690CE3" w:rsidP="00354C19">
          <w:pPr>
            <w:pStyle w:val="Header"/>
            <w:rPr>
              <w:rFonts w:asciiTheme="majorHAnsi" w:eastAsiaTheme="majorEastAsia" w:hAnsiTheme="majorHAnsi" w:cstheme="majorBidi"/>
              <w:b/>
              <w:bCs/>
            </w:rPr>
          </w:pPr>
        </w:p>
      </w:tc>
      <w:tc>
        <w:tcPr>
          <w:tcW w:w="500" w:type="pct"/>
          <w:vMerge/>
        </w:tcPr>
        <w:p w:rsidR="00660BF9" w:rsidRDefault="00690CE3" w:rsidP="00354C19">
          <w:pPr>
            <w:pStyle w:val="Header"/>
            <w:jc w:val="center"/>
            <w:rPr>
              <w:rFonts w:asciiTheme="majorHAnsi" w:eastAsiaTheme="majorEastAsia" w:hAnsiTheme="majorHAnsi" w:cstheme="majorBidi"/>
              <w:b/>
              <w:bCs/>
            </w:rPr>
          </w:pPr>
        </w:p>
      </w:tc>
      <w:tc>
        <w:tcPr>
          <w:tcW w:w="2250" w:type="pct"/>
          <w:tcBorders>
            <w:top w:val="single" w:sz="4" w:space="0" w:color="5B9BD5" w:themeColor="accent1"/>
          </w:tcBorders>
        </w:tcPr>
        <w:p w:rsidR="00660BF9" w:rsidRDefault="00690CE3" w:rsidP="00354C19">
          <w:pPr>
            <w:pStyle w:val="Header"/>
            <w:rPr>
              <w:rFonts w:asciiTheme="majorHAnsi" w:eastAsiaTheme="majorEastAsia" w:hAnsiTheme="majorHAnsi" w:cstheme="majorBidi"/>
              <w:b/>
              <w:bCs/>
            </w:rPr>
          </w:pPr>
        </w:p>
      </w:tc>
    </w:tr>
  </w:tbl>
  <w:p w:rsidR="00660BF9" w:rsidRDefault="00690CE3" w:rsidP="0056450A">
    <w:pPr>
      <w:pStyle w:val="Footer"/>
      <w:jc w:val="right"/>
    </w:pPr>
  </w:p>
  <w:p w:rsidR="00660BF9" w:rsidRDefault="00690CE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0CE3" w:rsidRDefault="00690CE3" w:rsidP="00B161DB">
      <w:pPr>
        <w:spacing w:after="0" w:line="240" w:lineRule="auto"/>
      </w:pPr>
      <w:r>
        <w:separator/>
      </w:r>
    </w:p>
  </w:footnote>
  <w:footnote w:type="continuationSeparator" w:id="0">
    <w:p w:rsidR="00690CE3" w:rsidRDefault="00690CE3" w:rsidP="00B161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B53" w:rsidRPr="00B161DB" w:rsidRDefault="00777B53" w:rsidP="00777B53">
    <w:pPr>
      <w:pStyle w:val="Header"/>
      <w:jc w:val="right"/>
      <w:rPr>
        <w:b/>
      </w:rPr>
    </w:pPr>
    <w:r w:rsidRPr="00B161DB">
      <w:rPr>
        <w:b/>
        <w:noProof/>
        <w:lang w:eastAsia="id-ID"/>
      </w:rPr>
      <mc:AlternateContent>
        <mc:Choice Requires="wps">
          <w:drawing>
            <wp:anchor distT="0" distB="0" distL="114300" distR="114300" simplePos="0" relativeHeight="251660288" behindDoc="0" locked="0" layoutInCell="0" allowOverlap="1" wp14:anchorId="1AC8D856" wp14:editId="26202978">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7B53" w:rsidRPr="00B161DB" w:rsidRDefault="00777B53" w:rsidP="00777B53">
                          <w:pPr>
                            <w:spacing w:after="0" w:line="240" w:lineRule="auto"/>
                            <w:jc w:val="right"/>
                            <w:rPr>
                              <w:b/>
                              <w:noProof/>
                              <w:sz w:val="24"/>
                            </w:rPr>
                          </w:pPr>
                          <w:r w:rsidRPr="00B161DB">
                            <w:rPr>
                              <w:b/>
                              <w:noProof/>
                              <w:sz w:val="24"/>
                            </w:rPr>
                            <w:t>Renstra Dinas ............  Tahun 2018-2023</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AC8D856" id="_x0000_t202" coordsize="21600,21600" o:spt="202" path="m,l,21600r21600,l21600,xe">
              <v:stroke joinstyle="miter"/>
              <v:path gradientshapeok="t" o:connecttype="rect"/>
            </v:shapetype>
            <v:shape id="Text Box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777B53" w:rsidRPr="00B161DB" w:rsidRDefault="00777B53" w:rsidP="00777B53">
                    <w:pPr>
                      <w:spacing w:after="0" w:line="240" w:lineRule="auto"/>
                      <w:jc w:val="right"/>
                      <w:rPr>
                        <w:b/>
                        <w:noProof/>
                        <w:sz w:val="24"/>
                      </w:rPr>
                    </w:pPr>
                    <w:r w:rsidRPr="00B161DB">
                      <w:rPr>
                        <w:b/>
                        <w:noProof/>
                        <w:sz w:val="24"/>
                      </w:rPr>
                      <w:t>Renstra Dinas ............  Tahun 2018-2023</w:t>
                    </w:r>
                  </w:p>
                </w:txbxContent>
              </v:textbox>
              <w10:wrap anchorx="margin" anchory="margin"/>
            </v:shape>
          </w:pict>
        </mc:Fallback>
      </mc:AlternateContent>
    </w:r>
    <w:r w:rsidRPr="00B161DB">
      <w:rPr>
        <w:b/>
        <w:noProof/>
        <w:lang w:eastAsia="id-ID"/>
      </w:rPr>
      <mc:AlternateContent>
        <mc:Choice Requires="wps">
          <w:drawing>
            <wp:anchor distT="0" distB="0" distL="114300" distR="114300" simplePos="0" relativeHeight="251659264" behindDoc="0" locked="0" layoutInCell="0" allowOverlap="1" wp14:anchorId="3AE3AC59" wp14:editId="4B579E4F">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0070C0"/>
                      </a:solidFill>
                      <a:ln>
                        <a:noFill/>
                      </a:ln>
                    </wps:spPr>
                    <wps:txbx>
                      <w:txbxContent>
                        <w:p w:rsidR="00777B53" w:rsidRDefault="00777B53" w:rsidP="00777B53">
                          <w:pPr>
                            <w:spacing w:after="0" w:line="240" w:lineRule="auto"/>
                            <w:rPr>
                              <w:color w:val="FFFFFF" w:themeColor="background1"/>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AE3AC59" id="Text Box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" o:allowincell="f" fillcolor="#0070c0" stroked="f">
              <v:textbox style="mso-fit-shape-to-text:t" inset=",0,,0">
                <w:txbxContent>
                  <w:p w:rsidR="00777B53" w:rsidRDefault="00777B53" w:rsidP="00777B53">
                    <w:pPr>
                      <w:spacing w:after="0" w:line="240" w:lineRule="auto"/>
                      <w:rPr>
                        <w:color w:val="FFFFFF" w:themeColor="background1"/>
                      </w:rPr>
                    </w:pPr>
                  </w:p>
                </w:txbxContent>
              </v:textbox>
              <w10:wrap anchorx="page" anchory="margin"/>
            </v:shape>
          </w:pict>
        </mc:Fallback>
      </mc:AlternateContent>
    </w:r>
  </w:p>
  <w:p w:rsidR="00660BF9" w:rsidRPr="00777B53" w:rsidRDefault="00690CE3" w:rsidP="00777B5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26EE7"/>
    <w:multiLevelType w:val="hybridMultilevel"/>
    <w:tmpl w:val="A8C8B144"/>
    <w:lvl w:ilvl="0" w:tplc="04210011">
      <w:start w:val="1"/>
      <w:numFmt w:val="decimal"/>
      <w:lvlText w:val="%1)"/>
      <w:lvlJc w:val="left"/>
      <w:pPr>
        <w:ind w:left="1353" w:hanging="360"/>
      </w:pPr>
    </w:lvl>
    <w:lvl w:ilvl="1" w:tplc="04210019">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 w15:restartNumberingAfterBreak="0">
    <w:nsid w:val="0BCD5EFA"/>
    <w:multiLevelType w:val="hybridMultilevel"/>
    <w:tmpl w:val="94843378"/>
    <w:lvl w:ilvl="0" w:tplc="70A867D4">
      <w:start w:val="1"/>
      <w:numFmt w:val="decimal"/>
      <w:lvlText w:val="%1."/>
      <w:lvlJc w:val="left"/>
      <w:pPr>
        <w:ind w:left="1494" w:hanging="360"/>
      </w:pPr>
      <w:rPr>
        <w:rFonts w:hint="default"/>
      </w:rPr>
    </w:lvl>
    <w:lvl w:ilvl="1" w:tplc="04210019" w:tentative="1">
      <w:start w:val="1"/>
      <w:numFmt w:val="lowerLetter"/>
      <w:lvlText w:val="%2."/>
      <w:lvlJc w:val="left"/>
      <w:pPr>
        <w:ind w:left="861" w:hanging="360"/>
      </w:pPr>
    </w:lvl>
    <w:lvl w:ilvl="2" w:tplc="0421001B" w:tentative="1">
      <w:start w:val="1"/>
      <w:numFmt w:val="lowerRoman"/>
      <w:lvlText w:val="%3."/>
      <w:lvlJc w:val="right"/>
      <w:pPr>
        <w:ind w:left="1581" w:hanging="180"/>
      </w:pPr>
    </w:lvl>
    <w:lvl w:ilvl="3" w:tplc="0421000F" w:tentative="1">
      <w:start w:val="1"/>
      <w:numFmt w:val="decimal"/>
      <w:lvlText w:val="%4."/>
      <w:lvlJc w:val="left"/>
      <w:pPr>
        <w:ind w:left="2301" w:hanging="360"/>
      </w:pPr>
    </w:lvl>
    <w:lvl w:ilvl="4" w:tplc="04210019" w:tentative="1">
      <w:start w:val="1"/>
      <w:numFmt w:val="lowerLetter"/>
      <w:lvlText w:val="%5."/>
      <w:lvlJc w:val="left"/>
      <w:pPr>
        <w:ind w:left="3021" w:hanging="360"/>
      </w:pPr>
    </w:lvl>
    <w:lvl w:ilvl="5" w:tplc="0421001B" w:tentative="1">
      <w:start w:val="1"/>
      <w:numFmt w:val="lowerRoman"/>
      <w:lvlText w:val="%6."/>
      <w:lvlJc w:val="right"/>
      <w:pPr>
        <w:ind w:left="3741" w:hanging="180"/>
      </w:pPr>
    </w:lvl>
    <w:lvl w:ilvl="6" w:tplc="0421000F" w:tentative="1">
      <w:start w:val="1"/>
      <w:numFmt w:val="decimal"/>
      <w:lvlText w:val="%7."/>
      <w:lvlJc w:val="left"/>
      <w:pPr>
        <w:ind w:left="4461" w:hanging="360"/>
      </w:pPr>
    </w:lvl>
    <w:lvl w:ilvl="7" w:tplc="04210019" w:tentative="1">
      <w:start w:val="1"/>
      <w:numFmt w:val="lowerLetter"/>
      <w:lvlText w:val="%8."/>
      <w:lvlJc w:val="left"/>
      <w:pPr>
        <w:ind w:left="5181" w:hanging="360"/>
      </w:pPr>
    </w:lvl>
    <w:lvl w:ilvl="8" w:tplc="0421001B" w:tentative="1">
      <w:start w:val="1"/>
      <w:numFmt w:val="lowerRoman"/>
      <w:lvlText w:val="%9."/>
      <w:lvlJc w:val="right"/>
      <w:pPr>
        <w:ind w:left="5901" w:hanging="180"/>
      </w:pPr>
    </w:lvl>
  </w:abstractNum>
  <w:abstractNum w:abstractNumId="2" w15:restartNumberingAfterBreak="0">
    <w:nsid w:val="1E4C032B"/>
    <w:multiLevelType w:val="hybridMultilevel"/>
    <w:tmpl w:val="94843378"/>
    <w:lvl w:ilvl="0" w:tplc="70A867D4">
      <w:start w:val="1"/>
      <w:numFmt w:val="decimal"/>
      <w:lvlText w:val="%1."/>
      <w:lvlJc w:val="left"/>
      <w:pPr>
        <w:ind w:left="1494" w:hanging="360"/>
      </w:pPr>
      <w:rPr>
        <w:rFonts w:hint="default"/>
      </w:rPr>
    </w:lvl>
    <w:lvl w:ilvl="1" w:tplc="04210019" w:tentative="1">
      <w:start w:val="1"/>
      <w:numFmt w:val="lowerLetter"/>
      <w:lvlText w:val="%2."/>
      <w:lvlJc w:val="left"/>
      <w:pPr>
        <w:ind w:left="861" w:hanging="360"/>
      </w:pPr>
    </w:lvl>
    <w:lvl w:ilvl="2" w:tplc="0421001B" w:tentative="1">
      <w:start w:val="1"/>
      <w:numFmt w:val="lowerRoman"/>
      <w:lvlText w:val="%3."/>
      <w:lvlJc w:val="right"/>
      <w:pPr>
        <w:ind w:left="1581" w:hanging="180"/>
      </w:pPr>
    </w:lvl>
    <w:lvl w:ilvl="3" w:tplc="0421000F" w:tentative="1">
      <w:start w:val="1"/>
      <w:numFmt w:val="decimal"/>
      <w:lvlText w:val="%4."/>
      <w:lvlJc w:val="left"/>
      <w:pPr>
        <w:ind w:left="2301" w:hanging="360"/>
      </w:pPr>
    </w:lvl>
    <w:lvl w:ilvl="4" w:tplc="04210019" w:tentative="1">
      <w:start w:val="1"/>
      <w:numFmt w:val="lowerLetter"/>
      <w:lvlText w:val="%5."/>
      <w:lvlJc w:val="left"/>
      <w:pPr>
        <w:ind w:left="3021" w:hanging="360"/>
      </w:pPr>
    </w:lvl>
    <w:lvl w:ilvl="5" w:tplc="0421001B" w:tentative="1">
      <w:start w:val="1"/>
      <w:numFmt w:val="lowerRoman"/>
      <w:lvlText w:val="%6."/>
      <w:lvlJc w:val="right"/>
      <w:pPr>
        <w:ind w:left="3741" w:hanging="180"/>
      </w:pPr>
    </w:lvl>
    <w:lvl w:ilvl="6" w:tplc="0421000F" w:tentative="1">
      <w:start w:val="1"/>
      <w:numFmt w:val="decimal"/>
      <w:lvlText w:val="%7."/>
      <w:lvlJc w:val="left"/>
      <w:pPr>
        <w:ind w:left="4461" w:hanging="360"/>
      </w:pPr>
    </w:lvl>
    <w:lvl w:ilvl="7" w:tplc="04210019" w:tentative="1">
      <w:start w:val="1"/>
      <w:numFmt w:val="lowerLetter"/>
      <w:lvlText w:val="%8."/>
      <w:lvlJc w:val="left"/>
      <w:pPr>
        <w:ind w:left="5181" w:hanging="360"/>
      </w:pPr>
    </w:lvl>
    <w:lvl w:ilvl="8" w:tplc="0421001B" w:tentative="1">
      <w:start w:val="1"/>
      <w:numFmt w:val="lowerRoman"/>
      <w:lvlText w:val="%9."/>
      <w:lvlJc w:val="right"/>
      <w:pPr>
        <w:ind w:left="5901" w:hanging="180"/>
      </w:pPr>
    </w:lvl>
  </w:abstractNum>
  <w:abstractNum w:abstractNumId="3" w15:restartNumberingAfterBreak="0">
    <w:nsid w:val="23BB073E"/>
    <w:multiLevelType w:val="hybridMultilevel"/>
    <w:tmpl w:val="FCEA21C6"/>
    <w:lvl w:ilvl="0" w:tplc="04210019">
      <w:start w:val="1"/>
      <w:numFmt w:val="lowerLetter"/>
      <w:lvlText w:val="%1."/>
      <w:lvlJc w:val="left"/>
      <w:pPr>
        <w:ind w:left="720" w:hanging="360"/>
      </w:pPr>
      <w:rPr>
        <w:rFonts w:hint="default"/>
      </w:rPr>
    </w:lvl>
    <w:lvl w:ilvl="1" w:tplc="04090011">
      <w:start w:val="1"/>
      <w:numFmt w:val="decimal"/>
      <w:lvlText w:val="%2)"/>
      <w:lvlJc w:val="left"/>
      <w:pPr>
        <w:ind w:left="1440" w:hanging="360"/>
      </w:pPr>
    </w:lvl>
    <w:lvl w:ilvl="2" w:tplc="1D0005DA">
      <w:start w:val="1"/>
      <w:numFmt w:val="decimal"/>
      <w:lvlText w:val="%3."/>
      <w:lvlJc w:val="left"/>
      <w:pPr>
        <w:ind w:left="3135" w:hanging="1155"/>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17A627E"/>
    <w:multiLevelType w:val="hybridMultilevel"/>
    <w:tmpl w:val="A8C8B144"/>
    <w:lvl w:ilvl="0" w:tplc="04210011">
      <w:start w:val="1"/>
      <w:numFmt w:val="decimal"/>
      <w:lvlText w:val="%1)"/>
      <w:lvlJc w:val="left"/>
      <w:pPr>
        <w:ind w:left="1353" w:hanging="360"/>
      </w:pPr>
    </w:lvl>
    <w:lvl w:ilvl="1" w:tplc="04210019">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5" w15:restartNumberingAfterBreak="0">
    <w:nsid w:val="334478FE"/>
    <w:multiLevelType w:val="hybridMultilevel"/>
    <w:tmpl w:val="688A124C"/>
    <w:lvl w:ilvl="0" w:tplc="04210011">
      <w:start w:val="1"/>
      <w:numFmt w:val="decimal"/>
      <w:lvlText w:val="%1)"/>
      <w:lvlJc w:val="left"/>
      <w:pPr>
        <w:ind w:left="1353" w:hanging="360"/>
      </w:pPr>
    </w:lvl>
    <w:lvl w:ilvl="1" w:tplc="70A867D4">
      <w:start w:val="1"/>
      <w:numFmt w:val="decimal"/>
      <w:lvlText w:val="%2."/>
      <w:lvlJc w:val="left"/>
      <w:pPr>
        <w:ind w:left="2073" w:hanging="360"/>
      </w:pPr>
      <w:rPr>
        <w:rFonts w:hint="default"/>
      </w:r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6" w15:restartNumberingAfterBreak="0">
    <w:nsid w:val="3F66720E"/>
    <w:multiLevelType w:val="hybridMultilevel"/>
    <w:tmpl w:val="A8C8B144"/>
    <w:lvl w:ilvl="0" w:tplc="04210011">
      <w:start w:val="1"/>
      <w:numFmt w:val="decimal"/>
      <w:lvlText w:val="%1)"/>
      <w:lvlJc w:val="left"/>
      <w:pPr>
        <w:ind w:left="1353" w:hanging="360"/>
      </w:pPr>
    </w:lvl>
    <w:lvl w:ilvl="1" w:tplc="04210019">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7" w15:restartNumberingAfterBreak="0">
    <w:nsid w:val="46A84DE0"/>
    <w:multiLevelType w:val="hybridMultilevel"/>
    <w:tmpl w:val="7EE6B90A"/>
    <w:lvl w:ilvl="0" w:tplc="65304242">
      <w:start w:val="1"/>
      <w:numFmt w:val="decimal"/>
      <w:lvlText w:val="%1."/>
      <w:lvlJc w:val="left"/>
      <w:pPr>
        <w:tabs>
          <w:tab w:val="num" w:pos="720"/>
        </w:tabs>
        <w:ind w:left="720" w:hanging="360"/>
      </w:pPr>
    </w:lvl>
    <w:lvl w:ilvl="1" w:tplc="2B00EABE" w:tentative="1">
      <w:start w:val="1"/>
      <w:numFmt w:val="decimal"/>
      <w:lvlText w:val="%2."/>
      <w:lvlJc w:val="left"/>
      <w:pPr>
        <w:tabs>
          <w:tab w:val="num" w:pos="1440"/>
        </w:tabs>
        <w:ind w:left="1440" w:hanging="360"/>
      </w:pPr>
    </w:lvl>
    <w:lvl w:ilvl="2" w:tplc="3210E8D6" w:tentative="1">
      <w:start w:val="1"/>
      <w:numFmt w:val="decimal"/>
      <w:lvlText w:val="%3."/>
      <w:lvlJc w:val="left"/>
      <w:pPr>
        <w:tabs>
          <w:tab w:val="num" w:pos="2160"/>
        </w:tabs>
        <w:ind w:left="2160" w:hanging="360"/>
      </w:pPr>
    </w:lvl>
    <w:lvl w:ilvl="3" w:tplc="F95CEAAA" w:tentative="1">
      <w:start w:val="1"/>
      <w:numFmt w:val="decimal"/>
      <w:lvlText w:val="%4."/>
      <w:lvlJc w:val="left"/>
      <w:pPr>
        <w:tabs>
          <w:tab w:val="num" w:pos="2880"/>
        </w:tabs>
        <w:ind w:left="2880" w:hanging="360"/>
      </w:pPr>
    </w:lvl>
    <w:lvl w:ilvl="4" w:tplc="3B06DA04" w:tentative="1">
      <w:start w:val="1"/>
      <w:numFmt w:val="decimal"/>
      <w:lvlText w:val="%5."/>
      <w:lvlJc w:val="left"/>
      <w:pPr>
        <w:tabs>
          <w:tab w:val="num" w:pos="3600"/>
        </w:tabs>
        <w:ind w:left="3600" w:hanging="360"/>
      </w:pPr>
    </w:lvl>
    <w:lvl w:ilvl="5" w:tplc="5180303C" w:tentative="1">
      <w:start w:val="1"/>
      <w:numFmt w:val="decimal"/>
      <w:lvlText w:val="%6."/>
      <w:lvlJc w:val="left"/>
      <w:pPr>
        <w:tabs>
          <w:tab w:val="num" w:pos="4320"/>
        </w:tabs>
        <w:ind w:left="4320" w:hanging="360"/>
      </w:pPr>
    </w:lvl>
    <w:lvl w:ilvl="6" w:tplc="F092B30E" w:tentative="1">
      <w:start w:val="1"/>
      <w:numFmt w:val="decimal"/>
      <w:lvlText w:val="%7."/>
      <w:lvlJc w:val="left"/>
      <w:pPr>
        <w:tabs>
          <w:tab w:val="num" w:pos="5040"/>
        </w:tabs>
        <w:ind w:left="5040" w:hanging="360"/>
      </w:pPr>
    </w:lvl>
    <w:lvl w:ilvl="7" w:tplc="C0FC1C68" w:tentative="1">
      <w:start w:val="1"/>
      <w:numFmt w:val="decimal"/>
      <w:lvlText w:val="%8."/>
      <w:lvlJc w:val="left"/>
      <w:pPr>
        <w:tabs>
          <w:tab w:val="num" w:pos="5760"/>
        </w:tabs>
        <w:ind w:left="5760" w:hanging="360"/>
      </w:pPr>
    </w:lvl>
    <w:lvl w:ilvl="8" w:tplc="3420FEB8" w:tentative="1">
      <w:start w:val="1"/>
      <w:numFmt w:val="decimal"/>
      <w:lvlText w:val="%9."/>
      <w:lvlJc w:val="left"/>
      <w:pPr>
        <w:tabs>
          <w:tab w:val="num" w:pos="6480"/>
        </w:tabs>
        <w:ind w:left="6480" w:hanging="360"/>
      </w:pPr>
    </w:lvl>
  </w:abstractNum>
  <w:abstractNum w:abstractNumId="8" w15:restartNumberingAfterBreak="0">
    <w:nsid w:val="4D44654E"/>
    <w:multiLevelType w:val="hybridMultilevel"/>
    <w:tmpl w:val="FC96BE9C"/>
    <w:lvl w:ilvl="0" w:tplc="04210019">
      <w:start w:val="1"/>
      <w:numFmt w:val="lowerLetter"/>
      <w:lvlText w:val="%1."/>
      <w:lvlJc w:val="left"/>
      <w:pPr>
        <w:ind w:left="720" w:hanging="360"/>
      </w:pPr>
      <w:rPr>
        <w:rFonts w:hint="default"/>
      </w:rPr>
    </w:lvl>
    <w:lvl w:ilvl="1" w:tplc="04210011">
      <w:start w:val="1"/>
      <w:numFmt w:val="decimal"/>
      <w:lvlText w:val="%2)"/>
      <w:lvlJc w:val="left"/>
      <w:pPr>
        <w:ind w:left="1440" w:hanging="360"/>
      </w:pPr>
    </w:lvl>
    <w:lvl w:ilvl="2" w:tplc="F75E889E">
      <w:start w:val="1"/>
      <w:numFmt w:val="decimal"/>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2EE2F97"/>
    <w:multiLevelType w:val="hybridMultilevel"/>
    <w:tmpl w:val="F32ECC0A"/>
    <w:lvl w:ilvl="0" w:tplc="4AB8FA34">
      <w:start w:val="1"/>
      <w:numFmt w:val="decimal"/>
      <w:lvlText w:val="%1."/>
      <w:lvlJc w:val="left"/>
      <w:pPr>
        <w:ind w:left="5464" w:hanging="360"/>
      </w:pPr>
      <w:rPr>
        <w:rFonts w:ascii="Arial" w:hAnsi="Arial" w:cs="Arial" w:hint="default"/>
        <w:b w:val="0"/>
      </w:rPr>
    </w:lvl>
    <w:lvl w:ilvl="1" w:tplc="04210019" w:tentative="1">
      <w:start w:val="1"/>
      <w:numFmt w:val="lowerLetter"/>
      <w:lvlText w:val="%2."/>
      <w:lvlJc w:val="left"/>
      <w:pPr>
        <w:ind w:left="6184" w:hanging="360"/>
      </w:pPr>
      <w:rPr>
        <w:rFonts w:cs="Times New Roman"/>
      </w:rPr>
    </w:lvl>
    <w:lvl w:ilvl="2" w:tplc="0421001B" w:tentative="1">
      <w:start w:val="1"/>
      <w:numFmt w:val="lowerRoman"/>
      <w:lvlText w:val="%3."/>
      <w:lvlJc w:val="right"/>
      <w:pPr>
        <w:ind w:left="6904" w:hanging="180"/>
      </w:pPr>
      <w:rPr>
        <w:rFonts w:cs="Times New Roman"/>
      </w:rPr>
    </w:lvl>
    <w:lvl w:ilvl="3" w:tplc="0421000F" w:tentative="1">
      <w:start w:val="1"/>
      <w:numFmt w:val="decimal"/>
      <w:lvlText w:val="%4."/>
      <w:lvlJc w:val="left"/>
      <w:pPr>
        <w:ind w:left="7624" w:hanging="360"/>
      </w:pPr>
      <w:rPr>
        <w:rFonts w:cs="Times New Roman"/>
      </w:rPr>
    </w:lvl>
    <w:lvl w:ilvl="4" w:tplc="04210019" w:tentative="1">
      <w:start w:val="1"/>
      <w:numFmt w:val="lowerLetter"/>
      <w:lvlText w:val="%5."/>
      <w:lvlJc w:val="left"/>
      <w:pPr>
        <w:ind w:left="8344" w:hanging="360"/>
      </w:pPr>
      <w:rPr>
        <w:rFonts w:cs="Times New Roman"/>
      </w:rPr>
    </w:lvl>
    <w:lvl w:ilvl="5" w:tplc="0421001B" w:tentative="1">
      <w:start w:val="1"/>
      <w:numFmt w:val="lowerRoman"/>
      <w:lvlText w:val="%6."/>
      <w:lvlJc w:val="right"/>
      <w:pPr>
        <w:ind w:left="9064" w:hanging="180"/>
      </w:pPr>
      <w:rPr>
        <w:rFonts w:cs="Times New Roman"/>
      </w:rPr>
    </w:lvl>
    <w:lvl w:ilvl="6" w:tplc="0421000F" w:tentative="1">
      <w:start w:val="1"/>
      <w:numFmt w:val="decimal"/>
      <w:lvlText w:val="%7."/>
      <w:lvlJc w:val="left"/>
      <w:pPr>
        <w:ind w:left="9784" w:hanging="360"/>
      </w:pPr>
      <w:rPr>
        <w:rFonts w:cs="Times New Roman"/>
      </w:rPr>
    </w:lvl>
    <w:lvl w:ilvl="7" w:tplc="04210019" w:tentative="1">
      <w:start w:val="1"/>
      <w:numFmt w:val="lowerLetter"/>
      <w:lvlText w:val="%8."/>
      <w:lvlJc w:val="left"/>
      <w:pPr>
        <w:ind w:left="10504" w:hanging="360"/>
      </w:pPr>
      <w:rPr>
        <w:rFonts w:cs="Times New Roman"/>
      </w:rPr>
    </w:lvl>
    <w:lvl w:ilvl="8" w:tplc="0421001B" w:tentative="1">
      <w:start w:val="1"/>
      <w:numFmt w:val="lowerRoman"/>
      <w:lvlText w:val="%9."/>
      <w:lvlJc w:val="right"/>
      <w:pPr>
        <w:ind w:left="11224" w:hanging="180"/>
      </w:pPr>
      <w:rPr>
        <w:rFonts w:cs="Times New Roman"/>
      </w:rPr>
    </w:lvl>
  </w:abstractNum>
  <w:abstractNum w:abstractNumId="10" w15:restartNumberingAfterBreak="0">
    <w:nsid w:val="54AE527F"/>
    <w:multiLevelType w:val="hybridMultilevel"/>
    <w:tmpl w:val="A8C8B144"/>
    <w:lvl w:ilvl="0" w:tplc="04210011">
      <w:start w:val="1"/>
      <w:numFmt w:val="decimal"/>
      <w:lvlText w:val="%1)"/>
      <w:lvlJc w:val="left"/>
      <w:pPr>
        <w:ind w:left="1353" w:hanging="360"/>
      </w:pPr>
    </w:lvl>
    <w:lvl w:ilvl="1" w:tplc="04210019">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1" w15:restartNumberingAfterBreak="0">
    <w:nsid w:val="6928776F"/>
    <w:multiLevelType w:val="hybridMultilevel"/>
    <w:tmpl w:val="BC78BEB8"/>
    <w:lvl w:ilvl="0" w:tplc="0421000F">
      <w:start w:val="1"/>
      <w:numFmt w:val="decimal"/>
      <w:lvlText w:val="%1."/>
      <w:lvlJc w:val="left"/>
      <w:pPr>
        <w:ind w:left="927" w:hanging="360"/>
      </w:pPr>
    </w:lvl>
    <w:lvl w:ilvl="1" w:tplc="2B3C2594">
      <w:start w:val="1"/>
      <w:numFmt w:val="decimal"/>
      <w:lvlText w:val="%2."/>
      <w:lvlJc w:val="left"/>
      <w:pPr>
        <w:ind w:left="1647" w:hanging="360"/>
      </w:pPr>
      <w:rPr>
        <w:rFonts w:hint="default"/>
      </w:r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abstractNumId w:val="11"/>
  </w:num>
  <w:num w:numId="2">
    <w:abstractNumId w:val="7"/>
  </w:num>
  <w:num w:numId="3">
    <w:abstractNumId w:val="3"/>
  </w:num>
  <w:num w:numId="4">
    <w:abstractNumId w:val="4"/>
  </w:num>
  <w:num w:numId="5">
    <w:abstractNumId w:val="8"/>
  </w:num>
  <w:num w:numId="6">
    <w:abstractNumId w:val="6"/>
  </w:num>
  <w:num w:numId="7">
    <w:abstractNumId w:val="10"/>
  </w:num>
  <w:num w:numId="8">
    <w:abstractNumId w:val="0"/>
  </w:num>
  <w:num w:numId="9">
    <w:abstractNumId w:val="9"/>
  </w:num>
  <w:num w:numId="10">
    <w:abstractNumId w:val="5"/>
  </w:num>
  <w:num w:numId="11">
    <w:abstractNumId w:val="2"/>
  </w:num>
  <w:num w:numId="12">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1DB"/>
    <w:rsid w:val="00051191"/>
    <w:rsid w:val="00124F8E"/>
    <w:rsid w:val="0018352F"/>
    <w:rsid w:val="001D0E58"/>
    <w:rsid w:val="0034182F"/>
    <w:rsid w:val="003A77BD"/>
    <w:rsid w:val="004C0AE2"/>
    <w:rsid w:val="005065C7"/>
    <w:rsid w:val="00557494"/>
    <w:rsid w:val="006406EA"/>
    <w:rsid w:val="006453E7"/>
    <w:rsid w:val="00690CE3"/>
    <w:rsid w:val="00777B53"/>
    <w:rsid w:val="00780DF6"/>
    <w:rsid w:val="00790A8E"/>
    <w:rsid w:val="007C6E71"/>
    <w:rsid w:val="00835A71"/>
    <w:rsid w:val="0085525A"/>
    <w:rsid w:val="008A592F"/>
    <w:rsid w:val="008F520F"/>
    <w:rsid w:val="009164FF"/>
    <w:rsid w:val="00983BD7"/>
    <w:rsid w:val="009A333B"/>
    <w:rsid w:val="009A3667"/>
    <w:rsid w:val="009B71FB"/>
    <w:rsid w:val="00A42D3E"/>
    <w:rsid w:val="00A630BA"/>
    <w:rsid w:val="00A67009"/>
    <w:rsid w:val="00AD2FEA"/>
    <w:rsid w:val="00B161DB"/>
    <w:rsid w:val="00B371A7"/>
    <w:rsid w:val="00B56838"/>
    <w:rsid w:val="00BB0474"/>
    <w:rsid w:val="00BB21C8"/>
    <w:rsid w:val="00BD6C22"/>
    <w:rsid w:val="00BE5298"/>
    <w:rsid w:val="00C8402C"/>
    <w:rsid w:val="00CB0237"/>
    <w:rsid w:val="00CE1708"/>
    <w:rsid w:val="00D33D45"/>
    <w:rsid w:val="00D37968"/>
    <w:rsid w:val="00D6171B"/>
    <w:rsid w:val="00E03454"/>
    <w:rsid w:val="00E141FC"/>
    <w:rsid w:val="00E31A27"/>
    <w:rsid w:val="00E51109"/>
    <w:rsid w:val="00ED6D8F"/>
    <w:rsid w:val="00F07C25"/>
    <w:rsid w:val="00F2763F"/>
    <w:rsid w:val="00F730BB"/>
    <w:rsid w:val="00FB404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DF4A8"/>
  <w15:chartTrackingRefBased/>
  <w15:docId w15:val="{CE75E638-2447-435C-9067-6C6477848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1DB"/>
    <w:pPr>
      <w:spacing w:after="200" w:line="276" w:lineRule="auto"/>
    </w:pPr>
  </w:style>
  <w:style w:type="paragraph" w:styleId="Heading1">
    <w:name w:val="heading 1"/>
    <w:basedOn w:val="Normal"/>
    <w:next w:val="Normal"/>
    <w:link w:val="Heading1Char"/>
    <w:uiPriority w:val="9"/>
    <w:qFormat/>
    <w:rsid w:val="00B161D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1DB"/>
    <w:rPr>
      <w:rFonts w:asciiTheme="majorHAnsi" w:eastAsiaTheme="majorEastAsia" w:hAnsiTheme="majorHAnsi" w:cstheme="majorBidi"/>
      <w:b/>
      <w:bCs/>
      <w:color w:val="2E74B5" w:themeColor="accent1" w:themeShade="BF"/>
      <w:sz w:val="28"/>
      <w:szCs w:val="28"/>
    </w:rPr>
  </w:style>
  <w:style w:type="paragraph" w:styleId="ListParagraph">
    <w:name w:val="List Paragraph"/>
    <w:aliases w:val="sub de titre 4,ANNEX,List Paragraph1,TABEL,kepala,Colorful List - Accent 11,Body Text Char1,Char Char2,List Paragraph2,Char Char21,Tabel,SUB BAB2,ListKebijakan,Dot pt,F5 List Paragraph,List Paragraph Char Char Char,Indicator Text,Bullet 1"/>
    <w:basedOn w:val="Normal"/>
    <w:link w:val="ListParagraphChar"/>
    <w:uiPriority w:val="34"/>
    <w:qFormat/>
    <w:rsid w:val="00B161DB"/>
    <w:pPr>
      <w:ind w:left="720"/>
      <w:contextualSpacing/>
    </w:pPr>
  </w:style>
  <w:style w:type="character" w:customStyle="1" w:styleId="sowc">
    <w:name w:val="sowc"/>
    <w:basedOn w:val="DefaultParagraphFont"/>
    <w:rsid w:val="00B161DB"/>
  </w:style>
  <w:style w:type="paragraph" w:customStyle="1" w:styleId="My">
    <w:name w:val="My"/>
    <w:rsid w:val="00B161DB"/>
    <w:pPr>
      <w:spacing w:after="0" w:line="240" w:lineRule="auto"/>
    </w:pPr>
    <w:rPr>
      <w:rFonts w:ascii="Verdana" w:eastAsia="Batang" w:hAnsi="Verdana" w:cs="Arial"/>
      <w:sz w:val="24"/>
      <w:szCs w:val="24"/>
      <w:lang w:val="uk-UA" w:eastAsia="ko-KR"/>
    </w:rPr>
  </w:style>
  <w:style w:type="paragraph" w:customStyle="1" w:styleId="MyHeadtitle">
    <w:name w:val="My Head title"/>
    <w:basedOn w:val="Heading1"/>
    <w:rsid w:val="00B161DB"/>
    <w:pPr>
      <w:keepLines w:val="0"/>
      <w:spacing w:before="240" w:after="60" w:line="240" w:lineRule="auto"/>
    </w:pPr>
    <w:rPr>
      <w:rFonts w:ascii="Verdana" w:eastAsia="Batang" w:hAnsi="Verdana" w:cs="Arial"/>
      <w:color w:val="auto"/>
      <w:kern w:val="32"/>
      <w:sz w:val="36"/>
      <w:szCs w:val="32"/>
      <w:lang w:val="en-US" w:eastAsia="ko-KR"/>
    </w:rPr>
  </w:style>
  <w:style w:type="paragraph" w:customStyle="1" w:styleId="Mysubhead">
    <w:name w:val="My subhead"/>
    <w:basedOn w:val="MyHeadtitle"/>
    <w:rsid w:val="00B161DB"/>
    <w:pPr>
      <w:jc w:val="right"/>
    </w:pPr>
    <w:rPr>
      <w:sz w:val="32"/>
    </w:rPr>
  </w:style>
  <w:style w:type="paragraph" w:customStyle="1" w:styleId="Default">
    <w:name w:val="Default"/>
    <w:rsid w:val="00B161DB"/>
    <w:pPr>
      <w:autoSpaceDE w:val="0"/>
      <w:autoSpaceDN w:val="0"/>
      <w:adjustRightInd w:val="0"/>
      <w:spacing w:after="0" w:line="240" w:lineRule="auto"/>
    </w:pPr>
    <w:rPr>
      <w:rFonts w:ascii="Bookman Old Style" w:hAnsi="Bookman Old Style" w:cs="Bookman Old Style"/>
      <w:color w:val="000000"/>
      <w:sz w:val="24"/>
      <w:szCs w:val="24"/>
    </w:rPr>
  </w:style>
  <w:style w:type="paragraph" w:styleId="BalloonText">
    <w:name w:val="Balloon Text"/>
    <w:basedOn w:val="Normal"/>
    <w:link w:val="BalloonTextChar"/>
    <w:uiPriority w:val="99"/>
    <w:semiHidden/>
    <w:unhideWhenUsed/>
    <w:rsid w:val="00B16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1DB"/>
    <w:rPr>
      <w:rFonts w:ascii="Tahoma" w:hAnsi="Tahoma" w:cs="Tahoma"/>
      <w:sz w:val="16"/>
      <w:szCs w:val="16"/>
    </w:rPr>
  </w:style>
  <w:style w:type="paragraph" w:styleId="Header">
    <w:name w:val="header"/>
    <w:basedOn w:val="Normal"/>
    <w:link w:val="HeaderChar"/>
    <w:uiPriority w:val="99"/>
    <w:unhideWhenUsed/>
    <w:rsid w:val="00B161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61DB"/>
  </w:style>
  <w:style w:type="paragraph" w:styleId="Footer">
    <w:name w:val="footer"/>
    <w:basedOn w:val="Normal"/>
    <w:link w:val="FooterChar"/>
    <w:uiPriority w:val="99"/>
    <w:unhideWhenUsed/>
    <w:rsid w:val="00B161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61DB"/>
  </w:style>
  <w:style w:type="table" w:styleId="TableGrid">
    <w:name w:val="Table Grid"/>
    <w:basedOn w:val="TableNormal"/>
    <w:uiPriority w:val="59"/>
    <w:rsid w:val="00B16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161D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161DB"/>
    <w:rPr>
      <w:rFonts w:eastAsiaTheme="minorEastAsia"/>
      <w:lang w:val="en-US"/>
    </w:rPr>
  </w:style>
  <w:style w:type="character" w:customStyle="1" w:styleId="ListParagraphChar">
    <w:name w:val="List Paragraph Char"/>
    <w:aliases w:val="sub de titre 4 Char,ANNEX Char,List Paragraph1 Char,TABEL Char,kepala Char,Colorful List - Accent 11 Char,Body Text Char1 Char,Char Char2 Char,List Paragraph2 Char,Char Char21 Char,Tabel Char,SUB BAB2 Char,ListKebijakan Char"/>
    <w:link w:val="ListParagraph"/>
    <w:uiPriority w:val="34"/>
    <w:locked/>
    <w:rsid w:val="00B161DB"/>
  </w:style>
  <w:style w:type="character" w:styleId="PageNumber">
    <w:name w:val="page number"/>
    <w:basedOn w:val="DefaultParagraphFont"/>
    <w:rsid w:val="00B161DB"/>
  </w:style>
  <w:style w:type="paragraph" w:styleId="BodyText">
    <w:name w:val="Body Text"/>
    <w:basedOn w:val="Normal"/>
    <w:link w:val="BodyTextChar"/>
    <w:rsid w:val="00B161DB"/>
    <w:pPr>
      <w:spacing w:after="0" w:line="240" w:lineRule="auto"/>
    </w:pPr>
    <w:rPr>
      <w:rFonts w:ascii="Tahoma" w:eastAsia="Times New Roman" w:hAnsi="Tahoma" w:cs="Times New Roman"/>
      <w:sz w:val="24"/>
      <w:szCs w:val="20"/>
    </w:rPr>
  </w:style>
  <w:style w:type="character" w:customStyle="1" w:styleId="BodyTextChar">
    <w:name w:val="Body Text Char"/>
    <w:basedOn w:val="DefaultParagraphFont"/>
    <w:link w:val="BodyText"/>
    <w:rsid w:val="00B161DB"/>
    <w:rPr>
      <w:rFonts w:ascii="Tahoma" w:eastAsia="Times New Roman" w:hAnsi="Tahoma" w:cs="Times New Roman"/>
      <w:sz w:val="24"/>
      <w:szCs w:val="20"/>
    </w:rPr>
  </w:style>
  <w:style w:type="paragraph" w:styleId="NormalWeb">
    <w:name w:val="Normal (Web)"/>
    <w:basedOn w:val="Normal"/>
    <w:uiPriority w:val="99"/>
    <w:semiHidden/>
    <w:unhideWhenUsed/>
    <w:rsid w:val="00B161DB"/>
    <w:pPr>
      <w:spacing w:before="100" w:beforeAutospacing="1" w:after="100" w:afterAutospacing="1" w:line="240" w:lineRule="auto"/>
    </w:pPr>
    <w:rPr>
      <w:rFonts w:ascii="Times New Roman" w:eastAsiaTheme="minorEastAsia" w:hAnsi="Times New Roman" w:cs="Times New Roman"/>
      <w:sz w:val="24"/>
      <w:szCs w:val="24"/>
      <w:lang w:eastAsia="id-ID"/>
    </w:rPr>
  </w:style>
  <w:style w:type="character" w:customStyle="1" w:styleId="apple-converted-space">
    <w:name w:val="apple-converted-space"/>
    <w:basedOn w:val="DefaultParagraphFont"/>
    <w:qFormat/>
    <w:rsid w:val="00D37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8</Pages>
  <Words>1514</Words>
  <Characters>8631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cp:revision>
  <dcterms:created xsi:type="dcterms:W3CDTF">2018-12-07T08:49:00Z</dcterms:created>
  <dcterms:modified xsi:type="dcterms:W3CDTF">2019-10-30T01:42:00Z</dcterms:modified>
</cp:coreProperties>
</file>