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F77" w:rsidRPr="00644688" w:rsidRDefault="00F37ABA" w:rsidP="00674F77">
      <w:pPr>
        <w:pStyle w:val="Default"/>
        <w:jc w:val="center"/>
        <w:rPr>
          <w:rFonts w:ascii="Tahoma" w:hAnsi="Tahoma" w:cs="Tahoma"/>
          <w:b/>
          <w:color w:val="0070C0"/>
          <w:sz w:val="32"/>
        </w:rPr>
      </w:pPr>
      <w:r w:rsidRPr="00644688">
        <w:rPr>
          <w:rFonts w:ascii="Tahoma" w:hAnsi="Tahoma" w:cs="Tahoma"/>
          <w:b/>
          <w:color w:val="0070C0"/>
          <w:sz w:val="32"/>
        </w:rPr>
        <w:t>BAB</w:t>
      </w:r>
      <w:r w:rsidR="00674F77" w:rsidRPr="00644688">
        <w:rPr>
          <w:rFonts w:ascii="Tahoma" w:hAnsi="Tahoma" w:cs="Tahoma"/>
          <w:b/>
          <w:color w:val="0070C0"/>
          <w:sz w:val="32"/>
        </w:rPr>
        <w:t xml:space="preserve"> </w:t>
      </w:r>
      <w:r w:rsidRPr="00644688">
        <w:rPr>
          <w:rFonts w:ascii="Tahoma" w:hAnsi="Tahoma" w:cs="Tahoma"/>
          <w:b/>
          <w:color w:val="0070C0"/>
          <w:sz w:val="32"/>
        </w:rPr>
        <w:t xml:space="preserve">VIII </w:t>
      </w:r>
    </w:p>
    <w:p w:rsidR="00F37ABA" w:rsidRPr="00644688" w:rsidRDefault="00F37ABA" w:rsidP="00674F77">
      <w:pPr>
        <w:pStyle w:val="Default"/>
        <w:jc w:val="center"/>
        <w:rPr>
          <w:rFonts w:ascii="Tahoma" w:hAnsi="Tahoma" w:cs="Tahoma"/>
          <w:b/>
          <w:color w:val="0070C0"/>
          <w:sz w:val="32"/>
        </w:rPr>
      </w:pPr>
      <w:r w:rsidRPr="00644688">
        <w:rPr>
          <w:rFonts w:ascii="Tahoma" w:hAnsi="Tahoma" w:cs="Tahoma"/>
          <w:b/>
          <w:color w:val="0070C0"/>
          <w:sz w:val="32"/>
        </w:rPr>
        <w:t>PENUTUP</w:t>
      </w:r>
    </w:p>
    <w:p w:rsidR="00726AE9" w:rsidRDefault="00726AE9" w:rsidP="00F37ABA">
      <w:pPr>
        <w:spacing w:after="0" w:line="360" w:lineRule="auto"/>
        <w:ind w:firstLine="567"/>
        <w:jc w:val="both"/>
        <w:rPr>
          <w:rFonts w:ascii="Tahoma" w:hAnsi="Tahoma" w:cs="Tahoma"/>
          <w:szCs w:val="24"/>
        </w:rPr>
      </w:pPr>
    </w:p>
    <w:p w:rsidR="00C030C5" w:rsidRDefault="00C030C5" w:rsidP="00F37ABA">
      <w:pPr>
        <w:spacing w:after="0" w:line="360" w:lineRule="auto"/>
        <w:ind w:firstLine="567"/>
        <w:jc w:val="both"/>
        <w:rPr>
          <w:rFonts w:ascii="Tahoma" w:hAnsi="Tahoma" w:cs="Tahoma"/>
          <w:szCs w:val="24"/>
        </w:rPr>
      </w:pPr>
    </w:p>
    <w:tbl>
      <w:tblPr>
        <w:tblStyle w:val="TableGrid"/>
        <w:tblW w:w="0" w:type="auto"/>
        <w:tblLook w:val="04A0" w:firstRow="1" w:lastRow="0" w:firstColumn="1" w:lastColumn="0" w:noHBand="0" w:noVBand="1"/>
      </w:tblPr>
      <w:tblGrid>
        <w:gridCol w:w="9016"/>
      </w:tblGrid>
      <w:tr w:rsidR="002A5ED7" w:rsidRPr="002A5ED7" w:rsidTr="002A5ED7">
        <w:tc>
          <w:tcPr>
            <w:tcW w:w="9016" w:type="dxa"/>
          </w:tcPr>
          <w:p w:rsidR="002A5ED7" w:rsidRPr="002A5ED7" w:rsidRDefault="002A5ED7" w:rsidP="00F37ABA">
            <w:pPr>
              <w:spacing w:after="0" w:line="360" w:lineRule="auto"/>
              <w:jc w:val="both"/>
              <w:rPr>
                <w:rFonts w:ascii="Tahoma" w:hAnsi="Tahoma" w:cs="Tahoma"/>
                <w:b/>
                <w:color w:val="C00000"/>
                <w:szCs w:val="24"/>
              </w:rPr>
            </w:pPr>
            <w:r w:rsidRPr="002A5ED7">
              <w:rPr>
                <w:rFonts w:ascii="Tahoma" w:hAnsi="Tahoma" w:cs="Tahoma"/>
                <w:b/>
                <w:color w:val="C00000"/>
                <w:szCs w:val="24"/>
              </w:rPr>
              <w:t>Petunjuk:</w:t>
            </w:r>
          </w:p>
          <w:p w:rsidR="002A5ED7" w:rsidRPr="002A5ED7" w:rsidRDefault="002A5ED7" w:rsidP="002A5ED7">
            <w:pPr>
              <w:spacing w:after="0" w:line="360" w:lineRule="auto"/>
              <w:ind w:firstLine="567"/>
              <w:jc w:val="both"/>
              <w:rPr>
                <w:rFonts w:ascii="Tahoma" w:hAnsi="Tahoma" w:cs="Tahoma"/>
                <w:color w:val="C00000"/>
                <w:szCs w:val="24"/>
              </w:rPr>
            </w:pPr>
            <w:r w:rsidRPr="002A5ED7">
              <w:rPr>
                <w:rFonts w:ascii="Tahoma" w:hAnsi="Tahoma" w:cs="Tahoma"/>
                <w:color w:val="C00000"/>
                <w:szCs w:val="24"/>
              </w:rPr>
              <w:t>Bab ini mengemukakan pedoman transisi dan kaidah pelaksanaan Renstra Perangkat Daerah. Pedoman transisi adalah pedoman yang mengatur perencanaan perangkat daerah pada masa transisi setelah masa berlaku Renstra telah selesai, sementara Renstra periode berikutnya belum tersusun. Kaidah Pelaksanaan adalah pedoman yang mengatur bagaimana pelaksanaan atas Renstra perangkat daerah agar dapat berjalan dengan baik.</w:t>
            </w:r>
          </w:p>
        </w:tc>
      </w:tr>
    </w:tbl>
    <w:p w:rsidR="00F37ABA" w:rsidRDefault="00F37ABA" w:rsidP="00B5286A">
      <w:pPr>
        <w:spacing w:after="0" w:line="360" w:lineRule="auto"/>
        <w:jc w:val="both"/>
        <w:rPr>
          <w:rFonts w:ascii="Tahoma" w:hAnsi="Tahoma" w:cs="Tahoma"/>
          <w:szCs w:val="24"/>
        </w:rPr>
      </w:pPr>
    </w:p>
    <w:p w:rsidR="00B5286A" w:rsidRDefault="00B5286A" w:rsidP="002A5ED7">
      <w:pPr>
        <w:spacing w:after="0" w:line="360" w:lineRule="auto"/>
        <w:jc w:val="both"/>
        <w:rPr>
          <w:rFonts w:ascii="Tahoma" w:hAnsi="Tahoma" w:cs="Tahoma"/>
          <w:b/>
          <w:color w:val="0070C0"/>
          <w:szCs w:val="24"/>
        </w:rPr>
      </w:pPr>
    </w:p>
    <w:p w:rsidR="00F37ABA" w:rsidRPr="00B5286A" w:rsidRDefault="002A5ED7" w:rsidP="002A5ED7">
      <w:pPr>
        <w:spacing w:after="0" w:line="360" w:lineRule="auto"/>
        <w:jc w:val="both"/>
        <w:rPr>
          <w:rFonts w:ascii="Tahoma" w:hAnsi="Tahoma" w:cs="Tahoma"/>
          <w:b/>
          <w:color w:val="0070C0"/>
          <w:szCs w:val="24"/>
        </w:rPr>
      </w:pPr>
      <w:r w:rsidRPr="00B5286A">
        <w:rPr>
          <w:rFonts w:ascii="Tahoma" w:hAnsi="Tahoma" w:cs="Tahoma"/>
          <w:b/>
          <w:color w:val="0070C0"/>
          <w:szCs w:val="24"/>
        </w:rPr>
        <w:t>Template:</w:t>
      </w:r>
    </w:p>
    <w:p w:rsidR="002A5ED7" w:rsidRPr="00B5286A" w:rsidRDefault="002A5ED7" w:rsidP="002A5ED7">
      <w:pPr>
        <w:spacing w:after="0" w:line="360" w:lineRule="auto"/>
        <w:jc w:val="both"/>
        <w:rPr>
          <w:rFonts w:ascii="Tahoma" w:hAnsi="Tahoma" w:cs="Tahoma"/>
          <w:b/>
          <w:color w:val="0070C0"/>
          <w:szCs w:val="24"/>
        </w:rPr>
      </w:pPr>
      <w:r w:rsidRPr="00B5286A">
        <w:rPr>
          <w:rFonts w:ascii="Tahoma" w:hAnsi="Tahoma" w:cs="Tahoma"/>
          <w:b/>
          <w:color w:val="0070C0"/>
          <w:szCs w:val="24"/>
        </w:rPr>
        <w:t>8.1 Pedoman Transisi</w:t>
      </w:r>
    </w:p>
    <w:p w:rsidR="002A5ED7" w:rsidRPr="00B5286A" w:rsidRDefault="002A5ED7" w:rsidP="002A5ED7">
      <w:pPr>
        <w:pStyle w:val="ListParagraph"/>
        <w:spacing w:line="360" w:lineRule="auto"/>
        <w:ind w:left="357" w:firstLine="916"/>
        <w:contextualSpacing w:val="0"/>
        <w:jc w:val="both"/>
        <w:rPr>
          <w:rFonts w:ascii="Tahoma" w:hAnsi="Tahoma" w:cs="Tahoma"/>
          <w:color w:val="0070C0"/>
        </w:rPr>
      </w:pPr>
      <w:r w:rsidRPr="00B5286A">
        <w:rPr>
          <w:rFonts w:ascii="Tahoma" w:hAnsi="Tahoma" w:cs="Tahoma"/>
          <w:color w:val="0070C0"/>
        </w:rPr>
        <w:t xml:space="preserve">Masa berlaku Rencana Strategis (Renstra) Dinas ...... Tahun </w:t>
      </w:r>
      <w:r w:rsidR="006A780C">
        <w:rPr>
          <w:rFonts w:ascii="Tahoma" w:hAnsi="Tahoma" w:cs="Tahoma"/>
          <w:color w:val="0070C0"/>
        </w:rPr>
        <w:t>.....</w:t>
      </w:r>
      <w:r w:rsidRPr="00B5286A">
        <w:rPr>
          <w:rFonts w:ascii="Tahoma" w:hAnsi="Tahoma" w:cs="Tahoma"/>
          <w:color w:val="0070C0"/>
        </w:rPr>
        <w:t xml:space="preserve"> adalah selama lima tahun. Untuk menjaga kesinambungan pembangunan serta mengisi kekosongan dokumen perencanaan pada masa transisi, maka Renstra Tahun </w:t>
      </w:r>
      <w:r w:rsidR="006A780C">
        <w:rPr>
          <w:rFonts w:ascii="Tahoma" w:hAnsi="Tahoma" w:cs="Tahoma"/>
          <w:color w:val="0070C0"/>
        </w:rPr>
        <w:t xml:space="preserve">.... </w:t>
      </w:r>
      <w:r w:rsidRPr="00B5286A">
        <w:rPr>
          <w:rFonts w:ascii="Tahoma" w:hAnsi="Tahoma" w:cs="Tahoma"/>
          <w:color w:val="0070C0"/>
        </w:rPr>
        <w:t xml:space="preserve">dapat digunakan sebagai pedoman dalam penyusunan Renja Dinas ...... Tahun </w:t>
      </w:r>
      <w:r w:rsidR="006A780C">
        <w:rPr>
          <w:rFonts w:ascii="Tahoma" w:hAnsi="Tahoma" w:cs="Tahoma"/>
          <w:color w:val="0070C0"/>
        </w:rPr>
        <w:t>....</w:t>
      </w:r>
      <w:r w:rsidRPr="00B5286A">
        <w:rPr>
          <w:rFonts w:ascii="Tahoma" w:hAnsi="Tahoma" w:cs="Tahoma"/>
          <w:color w:val="0070C0"/>
        </w:rPr>
        <w:t xml:space="preserve">, dengan tetap berpedoman pada RPJPD </w:t>
      </w:r>
      <w:r w:rsidR="006A780C">
        <w:rPr>
          <w:rFonts w:ascii="Tahoma" w:hAnsi="Tahoma" w:cs="Tahoma"/>
          <w:color w:val="0070C0"/>
        </w:rPr>
        <w:t>Provinsi/Kabupaten/Kota</w:t>
      </w:r>
      <w:r w:rsidRPr="00B5286A">
        <w:rPr>
          <w:rFonts w:ascii="Tahoma" w:hAnsi="Tahoma" w:cs="Tahoma"/>
          <w:color w:val="0070C0"/>
        </w:rPr>
        <w:t xml:space="preserve"> </w:t>
      </w:r>
      <w:r w:rsidR="006A780C">
        <w:rPr>
          <w:rFonts w:ascii="Tahoma" w:hAnsi="Tahoma" w:cs="Tahoma"/>
          <w:color w:val="0070C0"/>
        </w:rPr>
        <w:t xml:space="preserve">...... </w:t>
      </w:r>
      <w:r w:rsidRPr="00B5286A">
        <w:rPr>
          <w:rFonts w:ascii="Tahoma" w:hAnsi="Tahoma" w:cs="Tahoma"/>
          <w:color w:val="0070C0"/>
        </w:rPr>
        <w:t>Tahun 2005 - 2025.</w:t>
      </w:r>
    </w:p>
    <w:p w:rsidR="002A5ED7" w:rsidRPr="00B5286A" w:rsidRDefault="002A5ED7" w:rsidP="002A5ED7">
      <w:pPr>
        <w:pStyle w:val="ListParagraph"/>
        <w:spacing w:after="0" w:line="360" w:lineRule="auto"/>
        <w:ind w:left="357" w:firstLine="916"/>
        <w:contextualSpacing w:val="0"/>
        <w:jc w:val="both"/>
        <w:rPr>
          <w:rFonts w:ascii="Tahoma" w:hAnsi="Tahoma" w:cs="Tahoma"/>
          <w:b/>
          <w:color w:val="0070C0"/>
        </w:rPr>
      </w:pPr>
    </w:p>
    <w:p w:rsidR="002A5ED7" w:rsidRPr="00B5286A" w:rsidRDefault="002A5ED7" w:rsidP="002A5ED7">
      <w:pPr>
        <w:spacing w:after="0" w:line="360" w:lineRule="auto"/>
        <w:jc w:val="both"/>
        <w:rPr>
          <w:rFonts w:ascii="Tahoma" w:hAnsi="Tahoma" w:cs="Tahoma"/>
          <w:b/>
          <w:color w:val="0070C0"/>
        </w:rPr>
      </w:pPr>
      <w:r w:rsidRPr="00B5286A">
        <w:rPr>
          <w:rFonts w:ascii="Tahoma" w:hAnsi="Tahoma" w:cs="Tahoma"/>
          <w:b/>
          <w:color w:val="0070C0"/>
        </w:rPr>
        <w:t>8.2 Kaidah Pelaksanaan</w:t>
      </w:r>
    </w:p>
    <w:p w:rsidR="002A5ED7" w:rsidRPr="00B5286A" w:rsidRDefault="002A5ED7" w:rsidP="002A5ED7">
      <w:pPr>
        <w:pStyle w:val="ListParagraph"/>
        <w:spacing w:after="0" w:line="360" w:lineRule="auto"/>
        <w:ind w:left="357" w:firstLine="916"/>
        <w:contextualSpacing w:val="0"/>
        <w:jc w:val="both"/>
        <w:rPr>
          <w:rFonts w:ascii="Tahoma" w:hAnsi="Tahoma" w:cs="Tahoma"/>
          <w:color w:val="0070C0"/>
        </w:rPr>
      </w:pPr>
      <w:r w:rsidRPr="00B5286A">
        <w:rPr>
          <w:rFonts w:ascii="Tahoma" w:hAnsi="Tahoma" w:cs="Tahoma"/>
          <w:color w:val="0070C0"/>
        </w:rPr>
        <w:t xml:space="preserve">Beberapa kaidah pelaksanaan Rencana Strategis (Renstra) Dinas ..... tahun </w:t>
      </w:r>
      <w:r w:rsidR="00797B65">
        <w:rPr>
          <w:rFonts w:ascii="Tahoma" w:hAnsi="Tahoma" w:cs="Tahoma"/>
          <w:color w:val="0070C0"/>
        </w:rPr>
        <w:t>.....</w:t>
      </w:r>
      <w:r w:rsidRPr="00B5286A">
        <w:rPr>
          <w:rFonts w:ascii="Tahoma" w:hAnsi="Tahoma" w:cs="Tahoma"/>
          <w:color w:val="0070C0"/>
        </w:rPr>
        <w:t xml:space="preserve"> yang perlu diatur sebagai berikut:</w:t>
      </w:r>
    </w:p>
    <w:p w:rsidR="002A5ED7" w:rsidRPr="00B5286A" w:rsidRDefault="002A5ED7" w:rsidP="002A5ED7">
      <w:pPr>
        <w:pStyle w:val="ListParagraph"/>
        <w:numPr>
          <w:ilvl w:val="0"/>
          <w:numId w:val="42"/>
        </w:numPr>
        <w:spacing w:after="0" w:line="360" w:lineRule="auto"/>
        <w:ind w:left="717"/>
        <w:contextualSpacing w:val="0"/>
        <w:jc w:val="both"/>
        <w:rPr>
          <w:rFonts w:ascii="Tahoma" w:hAnsi="Tahoma" w:cs="Tahoma"/>
          <w:color w:val="0070C0"/>
        </w:rPr>
      </w:pPr>
      <w:r w:rsidRPr="00B5286A">
        <w:rPr>
          <w:rFonts w:ascii="Tahoma" w:hAnsi="Tahoma" w:cs="Tahoma"/>
          <w:color w:val="0070C0"/>
        </w:rPr>
        <w:t>Sekretariat dan bidang-bidang pada Dinas .... agar mendukung pencapaian target-target Renstra dan melaksanakan program dan kegiatan yang tercantum Renstra dengan sebaik-baiknya.</w:t>
      </w:r>
    </w:p>
    <w:p w:rsidR="002A5ED7" w:rsidRPr="00B5286A" w:rsidRDefault="002A5ED7" w:rsidP="002A5ED7">
      <w:pPr>
        <w:pStyle w:val="ListParagraph"/>
        <w:numPr>
          <w:ilvl w:val="0"/>
          <w:numId w:val="42"/>
        </w:numPr>
        <w:spacing w:after="0" w:line="360" w:lineRule="auto"/>
        <w:ind w:left="717"/>
        <w:contextualSpacing w:val="0"/>
        <w:jc w:val="both"/>
        <w:rPr>
          <w:rFonts w:ascii="Tahoma" w:hAnsi="Tahoma" w:cs="Tahoma"/>
          <w:color w:val="0070C0"/>
        </w:rPr>
      </w:pPr>
      <w:r w:rsidRPr="00B5286A">
        <w:rPr>
          <w:rFonts w:ascii="Tahoma" w:hAnsi="Tahoma" w:cs="Tahoma"/>
          <w:color w:val="0070C0"/>
        </w:rPr>
        <w:t>Diharapkan seluruh aparatur di Sekretariat dan bidang-bidang pada Dinas ...... dapat menjalin koordinasi dan kerjasama yang baik, sehingga tujuan dan sasaran yang telah ditetapkan dalam Renstra ini dapat tercapai.</w:t>
      </w:r>
    </w:p>
    <w:p w:rsidR="002A5ED7" w:rsidRPr="00B5286A" w:rsidRDefault="002A5ED7" w:rsidP="002A5ED7">
      <w:pPr>
        <w:pStyle w:val="ListParagraph"/>
        <w:numPr>
          <w:ilvl w:val="0"/>
          <w:numId w:val="42"/>
        </w:numPr>
        <w:spacing w:after="0" w:line="360" w:lineRule="auto"/>
        <w:ind w:left="717"/>
        <w:contextualSpacing w:val="0"/>
        <w:jc w:val="both"/>
        <w:rPr>
          <w:rFonts w:ascii="Tahoma" w:hAnsi="Tahoma" w:cs="Tahoma"/>
          <w:color w:val="0070C0"/>
        </w:rPr>
      </w:pPr>
      <w:r w:rsidRPr="00B5286A">
        <w:rPr>
          <w:rFonts w:ascii="Tahoma" w:hAnsi="Tahoma" w:cs="Tahoma"/>
          <w:color w:val="0070C0"/>
        </w:rPr>
        <w:t xml:space="preserve">Renstra akan dijabarkan dalam Rencana Kerja (Renja) Dinas ..... yang merupakan dokumen perencanaan tahunan dalam kurun waktu tahun </w:t>
      </w:r>
      <w:r w:rsidR="00797B65">
        <w:rPr>
          <w:rFonts w:ascii="Tahoma" w:hAnsi="Tahoma" w:cs="Tahoma"/>
          <w:color w:val="0070C0"/>
        </w:rPr>
        <w:t>.....</w:t>
      </w:r>
      <w:r w:rsidRPr="00B5286A">
        <w:rPr>
          <w:rFonts w:ascii="Tahoma" w:hAnsi="Tahoma" w:cs="Tahoma"/>
          <w:color w:val="0070C0"/>
        </w:rPr>
        <w:t xml:space="preserve"> hingga tahun </w:t>
      </w:r>
      <w:r w:rsidR="00797B65">
        <w:rPr>
          <w:rFonts w:ascii="Tahoma" w:hAnsi="Tahoma" w:cs="Tahoma"/>
          <w:color w:val="0070C0"/>
        </w:rPr>
        <w:t>.....</w:t>
      </w:r>
      <w:r w:rsidRPr="00B5286A">
        <w:rPr>
          <w:rFonts w:ascii="Tahoma" w:hAnsi="Tahoma" w:cs="Tahoma"/>
          <w:color w:val="0070C0"/>
        </w:rPr>
        <w:t xml:space="preserve">. Untuk menjaga konsistensi dan keselarasan kebijakan, program dan kegiatan, maka Penyusunan Renja wajib berpedoman pada Renstra. </w:t>
      </w:r>
    </w:p>
    <w:p w:rsidR="002A5ED7" w:rsidRPr="00B5286A" w:rsidRDefault="002A5ED7" w:rsidP="002A5ED7">
      <w:pPr>
        <w:pStyle w:val="ListParagraph"/>
        <w:numPr>
          <w:ilvl w:val="0"/>
          <w:numId w:val="42"/>
        </w:numPr>
        <w:spacing w:after="0" w:line="360" w:lineRule="auto"/>
        <w:ind w:left="717"/>
        <w:contextualSpacing w:val="0"/>
        <w:jc w:val="both"/>
        <w:rPr>
          <w:rFonts w:ascii="Tahoma" w:hAnsi="Tahoma" w:cs="Tahoma"/>
          <w:color w:val="0070C0"/>
        </w:rPr>
      </w:pPr>
      <w:r w:rsidRPr="00B5286A">
        <w:rPr>
          <w:rFonts w:ascii="Tahoma" w:hAnsi="Tahoma" w:cs="Tahoma"/>
          <w:color w:val="0070C0"/>
        </w:rPr>
        <w:lastRenderedPageBreak/>
        <w:t xml:space="preserve">Dalam rangka meningkatkan efektivitas dan efisiensi penyelenggaraan pemerintahan dan pembangunan serta memastikan pencapaian target-target Renstra, maka perlu dilakukan pengendalian dan evaluasi terhadap kebijakan, pelaksanaan dan hasil program dan kegiatan Renstra secara berkala. </w:t>
      </w:r>
    </w:p>
    <w:p w:rsidR="006453E7" w:rsidRPr="00B5286A" w:rsidRDefault="002A5ED7" w:rsidP="00F37ABA">
      <w:pPr>
        <w:pStyle w:val="ListParagraph"/>
        <w:numPr>
          <w:ilvl w:val="0"/>
          <w:numId w:val="42"/>
        </w:numPr>
        <w:spacing w:after="0" w:line="360" w:lineRule="auto"/>
        <w:ind w:left="717"/>
        <w:contextualSpacing w:val="0"/>
        <w:jc w:val="both"/>
        <w:rPr>
          <w:rFonts w:ascii="Tahoma" w:hAnsi="Tahoma" w:cs="Tahoma"/>
          <w:color w:val="0070C0"/>
        </w:rPr>
      </w:pPr>
      <w:r w:rsidRPr="00B5286A">
        <w:rPr>
          <w:rFonts w:ascii="Tahoma" w:hAnsi="Tahoma" w:cs="Tahoma"/>
          <w:color w:val="0070C0"/>
        </w:rPr>
        <w:t xml:space="preserve">Apabila terjadi perubahan kebijakan pembangunan di tingkat nasional dan atau daerah, maka dapat dilakukan perubahan Renstra Dinas ..... sesuai dengan kaidah dan ketentuan perundang-undangan yang berlaku. </w:t>
      </w:r>
    </w:p>
    <w:sectPr w:rsidR="006453E7" w:rsidRPr="00B5286A" w:rsidSect="00777B53">
      <w:headerReference w:type="even" r:id="rId7"/>
      <w:headerReference w:type="default" r:id="rId8"/>
      <w:footerReference w:type="even" r:id="rId9"/>
      <w:footerReference w:type="default" r:id="rId10"/>
      <w:headerReference w:type="first" r:id="rId11"/>
      <w:footerReference w:type="first" r:id="rId12"/>
      <w:pgSz w:w="11906" w:h="16838" w:code="9"/>
      <w:pgMar w:top="1701" w:right="1440" w:bottom="1440" w:left="1440" w:header="85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DAA" w:rsidRDefault="00F31DAA" w:rsidP="00B161DB">
      <w:pPr>
        <w:spacing w:after="0" w:line="240" w:lineRule="auto"/>
      </w:pPr>
      <w:r>
        <w:separator/>
      </w:r>
    </w:p>
  </w:endnote>
  <w:endnote w:type="continuationSeparator" w:id="0">
    <w:p w:rsidR="00F31DAA" w:rsidRDefault="00F31DAA" w:rsidP="00B16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707" w:rsidRDefault="0046370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061"/>
      <w:gridCol w:w="903"/>
      <w:gridCol w:w="4062"/>
    </w:tblGrid>
    <w:tr w:rsidR="00835A71" w:rsidTr="00912280">
      <w:trPr>
        <w:trHeight w:val="151"/>
      </w:trPr>
      <w:tc>
        <w:tcPr>
          <w:tcW w:w="2250" w:type="pct"/>
          <w:tcBorders>
            <w:bottom w:val="single" w:sz="4" w:space="0" w:color="5B9BD5" w:themeColor="accent1"/>
          </w:tcBorders>
        </w:tcPr>
        <w:p w:rsidR="00835A71" w:rsidRDefault="00835A71" w:rsidP="00835A71">
          <w:pPr>
            <w:pStyle w:val="Header"/>
            <w:rPr>
              <w:rFonts w:asciiTheme="majorHAnsi" w:eastAsiaTheme="majorEastAsia" w:hAnsiTheme="majorHAnsi" w:cstheme="majorBidi"/>
              <w:b/>
              <w:bCs/>
            </w:rPr>
          </w:pPr>
        </w:p>
      </w:tc>
      <w:tc>
        <w:tcPr>
          <w:tcW w:w="500" w:type="pct"/>
          <w:vMerge w:val="restart"/>
          <w:noWrap/>
          <w:vAlign w:val="center"/>
        </w:tcPr>
        <w:p w:rsidR="00835A71" w:rsidRPr="008B501B" w:rsidRDefault="00F60559" w:rsidP="00835A71">
          <w:pPr>
            <w:pStyle w:val="NoSpacing"/>
            <w:jc w:val="center"/>
            <w:rPr>
              <w:rFonts w:asciiTheme="majorHAnsi" w:hAnsiTheme="majorHAnsi"/>
              <w:sz w:val="18"/>
            </w:rPr>
          </w:pPr>
          <w:r>
            <w:rPr>
              <w:b/>
              <w:sz w:val="18"/>
              <w:lang w:val="id-ID"/>
            </w:rPr>
            <w:t>VII</w:t>
          </w:r>
          <w:r w:rsidR="00835A71" w:rsidRPr="00B161DB">
            <w:rPr>
              <w:b/>
              <w:sz w:val="18"/>
              <w:lang w:val="id-ID"/>
            </w:rPr>
            <w:t>I -</w:t>
          </w:r>
          <w:r w:rsidR="00835A71">
            <w:rPr>
              <w:sz w:val="18"/>
              <w:lang w:val="id-ID"/>
            </w:rPr>
            <w:t xml:space="preserve"> </w:t>
          </w:r>
          <w:r w:rsidR="00835A71" w:rsidRPr="008B501B">
            <w:rPr>
              <w:sz w:val="18"/>
            </w:rPr>
            <w:fldChar w:fldCharType="begin"/>
          </w:r>
          <w:r w:rsidR="00835A71" w:rsidRPr="008B501B">
            <w:rPr>
              <w:sz w:val="18"/>
            </w:rPr>
            <w:instrText xml:space="preserve"> PAGE  \* MERGEFORMAT </w:instrText>
          </w:r>
          <w:r w:rsidR="00835A71" w:rsidRPr="008B501B">
            <w:rPr>
              <w:sz w:val="18"/>
            </w:rPr>
            <w:fldChar w:fldCharType="separate"/>
          </w:r>
          <w:r w:rsidR="00463707" w:rsidRPr="00463707">
            <w:rPr>
              <w:rFonts w:asciiTheme="majorHAnsi" w:hAnsiTheme="majorHAnsi"/>
              <w:b/>
              <w:noProof/>
              <w:sz w:val="18"/>
            </w:rPr>
            <w:t>2</w:t>
          </w:r>
          <w:r w:rsidR="00835A71" w:rsidRPr="008B501B">
            <w:rPr>
              <w:sz w:val="18"/>
            </w:rPr>
            <w:fldChar w:fldCharType="end"/>
          </w:r>
        </w:p>
      </w:tc>
      <w:tc>
        <w:tcPr>
          <w:tcW w:w="2250" w:type="pct"/>
          <w:tcBorders>
            <w:bottom w:val="single" w:sz="4" w:space="0" w:color="5B9BD5" w:themeColor="accent1"/>
          </w:tcBorders>
        </w:tcPr>
        <w:p w:rsidR="00835A71" w:rsidRDefault="00835A71" w:rsidP="00835A71">
          <w:pPr>
            <w:pStyle w:val="Header"/>
            <w:rPr>
              <w:rFonts w:asciiTheme="majorHAnsi" w:eastAsiaTheme="majorEastAsia" w:hAnsiTheme="majorHAnsi" w:cstheme="majorBidi"/>
              <w:b/>
              <w:bCs/>
            </w:rPr>
          </w:pPr>
        </w:p>
      </w:tc>
    </w:tr>
    <w:tr w:rsidR="00835A71" w:rsidTr="00912280">
      <w:trPr>
        <w:trHeight w:val="150"/>
      </w:trPr>
      <w:tc>
        <w:tcPr>
          <w:tcW w:w="2250" w:type="pct"/>
          <w:tcBorders>
            <w:top w:val="single" w:sz="4" w:space="0" w:color="5B9BD5" w:themeColor="accent1"/>
          </w:tcBorders>
        </w:tcPr>
        <w:p w:rsidR="00835A71" w:rsidRDefault="00835A71" w:rsidP="00835A71">
          <w:pPr>
            <w:pStyle w:val="Header"/>
            <w:rPr>
              <w:rFonts w:asciiTheme="majorHAnsi" w:eastAsiaTheme="majorEastAsia" w:hAnsiTheme="majorHAnsi" w:cstheme="majorBidi"/>
              <w:b/>
              <w:bCs/>
            </w:rPr>
          </w:pPr>
        </w:p>
      </w:tc>
      <w:tc>
        <w:tcPr>
          <w:tcW w:w="500" w:type="pct"/>
          <w:vMerge/>
        </w:tcPr>
        <w:p w:rsidR="00835A71" w:rsidRDefault="00835A71" w:rsidP="00835A71">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835A71" w:rsidRDefault="00835A71" w:rsidP="00835A71">
          <w:pPr>
            <w:pStyle w:val="Header"/>
            <w:rPr>
              <w:rFonts w:asciiTheme="majorHAnsi" w:eastAsiaTheme="majorEastAsia" w:hAnsiTheme="majorHAnsi" w:cstheme="majorBidi"/>
              <w:b/>
              <w:bCs/>
            </w:rPr>
          </w:pPr>
        </w:p>
      </w:tc>
    </w:tr>
  </w:tbl>
  <w:p w:rsidR="00835A71" w:rsidRDefault="00835A7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061"/>
      <w:gridCol w:w="903"/>
      <w:gridCol w:w="4062"/>
    </w:tblGrid>
    <w:tr w:rsidR="00660BF9" w:rsidTr="00354C19">
      <w:trPr>
        <w:trHeight w:val="151"/>
      </w:trPr>
      <w:tc>
        <w:tcPr>
          <w:tcW w:w="2250" w:type="pct"/>
          <w:tcBorders>
            <w:bottom w:val="single" w:sz="4" w:space="0" w:color="5B9BD5" w:themeColor="accent1"/>
          </w:tcBorders>
        </w:tcPr>
        <w:p w:rsidR="00660BF9" w:rsidRDefault="00F31DAA" w:rsidP="00354C19">
          <w:pPr>
            <w:pStyle w:val="Header"/>
            <w:rPr>
              <w:rFonts w:asciiTheme="majorHAnsi" w:eastAsiaTheme="majorEastAsia" w:hAnsiTheme="majorHAnsi" w:cstheme="majorBidi"/>
              <w:b/>
              <w:bCs/>
            </w:rPr>
          </w:pPr>
        </w:p>
      </w:tc>
      <w:tc>
        <w:tcPr>
          <w:tcW w:w="500" w:type="pct"/>
          <w:vMerge w:val="restart"/>
          <w:noWrap/>
          <w:vAlign w:val="center"/>
        </w:tcPr>
        <w:p w:rsidR="00660BF9" w:rsidRPr="008B501B" w:rsidRDefault="00F61418" w:rsidP="00354C19">
          <w:pPr>
            <w:pStyle w:val="NoSpacing"/>
            <w:jc w:val="center"/>
            <w:rPr>
              <w:rFonts w:asciiTheme="majorHAnsi" w:hAnsiTheme="majorHAnsi"/>
              <w:sz w:val="18"/>
            </w:rPr>
          </w:pPr>
          <w:r w:rsidRPr="00F61418">
            <w:rPr>
              <w:b/>
              <w:sz w:val="18"/>
              <w:lang w:val="id-ID"/>
            </w:rPr>
            <w:t>VIII</w:t>
          </w:r>
          <w:r>
            <w:rPr>
              <w:b/>
              <w:sz w:val="18"/>
              <w:lang w:val="id-ID"/>
            </w:rPr>
            <w:t xml:space="preserve"> </w:t>
          </w:r>
          <w:r w:rsidRPr="00F61418">
            <w:rPr>
              <w:b/>
              <w:sz w:val="18"/>
              <w:lang w:val="id-ID"/>
            </w:rPr>
            <w:t>-</w:t>
          </w:r>
          <w:r>
            <w:rPr>
              <w:sz w:val="18"/>
              <w:lang w:val="id-ID"/>
            </w:rPr>
            <w:t xml:space="preserve"> </w:t>
          </w:r>
          <w:r w:rsidR="00D6171B" w:rsidRPr="008B501B">
            <w:rPr>
              <w:sz w:val="18"/>
            </w:rPr>
            <w:fldChar w:fldCharType="begin"/>
          </w:r>
          <w:r w:rsidR="00D6171B" w:rsidRPr="008B501B">
            <w:rPr>
              <w:sz w:val="18"/>
            </w:rPr>
            <w:instrText xml:space="preserve"> PAGE  \* MERGEFORMAT </w:instrText>
          </w:r>
          <w:r w:rsidR="00D6171B" w:rsidRPr="008B501B">
            <w:rPr>
              <w:sz w:val="18"/>
            </w:rPr>
            <w:fldChar w:fldCharType="separate"/>
          </w:r>
          <w:r w:rsidR="00463707" w:rsidRPr="00463707">
            <w:rPr>
              <w:rFonts w:asciiTheme="majorHAnsi" w:hAnsiTheme="majorHAnsi"/>
              <w:b/>
              <w:noProof/>
              <w:sz w:val="18"/>
            </w:rPr>
            <w:t>1</w:t>
          </w:r>
          <w:r w:rsidR="00D6171B" w:rsidRPr="008B501B">
            <w:rPr>
              <w:sz w:val="18"/>
            </w:rPr>
            <w:fldChar w:fldCharType="end"/>
          </w:r>
        </w:p>
      </w:tc>
      <w:tc>
        <w:tcPr>
          <w:tcW w:w="2250" w:type="pct"/>
          <w:tcBorders>
            <w:bottom w:val="single" w:sz="4" w:space="0" w:color="5B9BD5" w:themeColor="accent1"/>
          </w:tcBorders>
        </w:tcPr>
        <w:p w:rsidR="00660BF9" w:rsidRDefault="00F31DAA" w:rsidP="00354C19">
          <w:pPr>
            <w:pStyle w:val="Header"/>
            <w:rPr>
              <w:rFonts w:asciiTheme="majorHAnsi" w:eastAsiaTheme="majorEastAsia" w:hAnsiTheme="majorHAnsi" w:cstheme="majorBidi"/>
              <w:b/>
              <w:bCs/>
            </w:rPr>
          </w:pPr>
        </w:p>
      </w:tc>
    </w:tr>
    <w:tr w:rsidR="00660BF9" w:rsidTr="00354C19">
      <w:trPr>
        <w:trHeight w:val="150"/>
      </w:trPr>
      <w:tc>
        <w:tcPr>
          <w:tcW w:w="2250" w:type="pct"/>
          <w:tcBorders>
            <w:top w:val="single" w:sz="4" w:space="0" w:color="5B9BD5" w:themeColor="accent1"/>
          </w:tcBorders>
        </w:tcPr>
        <w:p w:rsidR="00660BF9" w:rsidRDefault="00F31DAA" w:rsidP="00354C19">
          <w:pPr>
            <w:pStyle w:val="Header"/>
            <w:rPr>
              <w:rFonts w:asciiTheme="majorHAnsi" w:eastAsiaTheme="majorEastAsia" w:hAnsiTheme="majorHAnsi" w:cstheme="majorBidi"/>
              <w:b/>
              <w:bCs/>
            </w:rPr>
          </w:pPr>
        </w:p>
      </w:tc>
      <w:tc>
        <w:tcPr>
          <w:tcW w:w="500" w:type="pct"/>
          <w:vMerge/>
        </w:tcPr>
        <w:p w:rsidR="00660BF9" w:rsidRDefault="00F31DAA" w:rsidP="00354C19">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660BF9" w:rsidRDefault="00F31DAA" w:rsidP="00354C19">
          <w:pPr>
            <w:pStyle w:val="Header"/>
            <w:rPr>
              <w:rFonts w:asciiTheme="majorHAnsi" w:eastAsiaTheme="majorEastAsia" w:hAnsiTheme="majorHAnsi" w:cstheme="majorBidi"/>
              <w:b/>
              <w:bCs/>
            </w:rPr>
          </w:pPr>
        </w:p>
      </w:tc>
    </w:tr>
  </w:tbl>
  <w:p w:rsidR="00660BF9" w:rsidRDefault="00F31D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DAA" w:rsidRDefault="00F31DAA" w:rsidP="00B161DB">
      <w:pPr>
        <w:spacing w:after="0" w:line="240" w:lineRule="auto"/>
      </w:pPr>
      <w:r>
        <w:separator/>
      </w:r>
    </w:p>
  </w:footnote>
  <w:footnote w:type="continuationSeparator" w:id="0">
    <w:p w:rsidR="00F31DAA" w:rsidRDefault="00F31DAA" w:rsidP="00B16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707" w:rsidRDefault="0046370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707" w:rsidRDefault="0046370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B53" w:rsidRPr="00B161DB" w:rsidRDefault="00777B53" w:rsidP="00777B53">
    <w:pPr>
      <w:pStyle w:val="Header"/>
      <w:jc w:val="right"/>
      <w:rPr>
        <w:b/>
      </w:rPr>
    </w:pPr>
    <w:r w:rsidRPr="00B161DB">
      <w:rPr>
        <w:b/>
        <w:noProof/>
        <w:lang w:eastAsia="id-ID"/>
      </w:rPr>
      <mc:AlternateContent>
        <mc:Choice Requires="wps">
          <w:drawing>
            <wp:anchor distT="0" distB="0" distL="114300" distR="114300" simplePos="0" relativeHeight="251660288" behindDoc="0" locked="0" layoutInCell="0" allowOverlap="1" wp14:anchorId="1AC8D856" wp14:editId="26202978">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B53" w:rsidRPr="00B161DB" w:rsidRDefault="00777B53" w:rsidP="00777B53">
                          <w:pPr>
                            <w:spacing w:after="0" w:line="240" w:lineRule="auto"/>
                            <w:jc w:val="right"/>
                            <w:rPr>
                              <w:b/>
                              <w:noProof/>
                              <w:sz w:val="24"/>
                            </w:rPr>
                          </w:pPr>
                          <w:r w:rsidRPr="00B161DB">
                            <w:rPr>
                              <w:b/>
                              <w:noProof/>
                              <w:sz w:val="24"/>
                            </w:rPr>
                            <w:t xml:space="preserve">Renstra Dinas ............  Tahun </w:t>
                          </w:r>
                          <w:r w:rsidR="00463707">
                            <w:rPr>
                              <w:b/>
                              <w:noProof/>
                              <w:sz w:val="24"/>
                            </w:rPr>
                            <w:t>......</w:t>
                          </w:r>
                          <w:bookmarkStart w:id="0" w:name="_GoBack"/>
                          <w:bookmarkEnd w:id="0"/>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AC8D856"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777B53" w:rsidRPr="00B161DB" w:rsidRDefault="00777B53" w:rsidP="00777B53">
                    <w:pPr>
                      <w:spacing w:after="0" w:line="240" w:lineRule="auto"/>
                      <w:jc w:val="right"/>
                      <w:rPr>
                        <w:b/>
                        <w:noProof/>
                        <w:sz w:val="24"/>
                      </w:rPr>
                    </w:pPr>
                    <w:r w:rsidRPr="00B161DB">
                      <w:rPr>
                        <w:b/>
                        <w:noProof/>
                        <w:sz w:val="24"/>
                      </w:rPr>
                      <w:t xml:space="preserve">Renstra Dinas ............  Tahun </w:t>
                    </w:r>
                    <w:r w:rsidR="00463707">
                      <w:rPr>
                        <w:b/>
                        <w:noProof/>
                        <w:sz w:val="24"/>
                      </w:rPr>
                      <w:t>......</w:t>
                    </w:r>
                    <w:bookmarkStart w:id="1" w:name="_GoBack"/>
                    <w:bookmarkEnd w:id="1"/>
                  </w:p>
                </w:txbxContent>
              </v:textbox>
              <w10:wrap anchorx="margin" anchory="margin"/>
            </v:shape>
          </w:pict>
        </mc:Fallback>
      </mc:AlternateContent>
    </w:r>
    <w:r w:rsidRPr="00B161DB">
      <w:rPr>
        <w:b/>
        <w:noProof/>
        <w:lang w:eastAsia="id-ID"/>
      </w:rPr>
      <mc:AlternateContent>
        <mc:Choice Requires="wps">
          <w:drawing>
            <wp:anchor distT="0" distB="0" distL="114300" distR="114300" simplePos="0" relativeHeight="251659264" behindDoc="0" locked="0" layoutInCell="0" allowOverlap="1" wp14:anchorId="3AE3AC59" wp14:editId="4B579E4F">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070C0"/>
                      </a:solidFill>
                      <a:ln>
                        <a:noFill/>
                      </a:ln>
                    </wps:spPr>
                    <wps:txbx>
                      <w:txbxContent>
                        <w:p w:rsidR="00777B53" w:rsidRDefault="00777B53" w:rsidP="00777B53">
                          <w:pPr>
                            <w:spacing w:after="0" w:line="240" w:lineRule="auto"/>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AE3AC59"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" o:allowincell="f" fillcolor="#0070c0" stroked="f">
              <v:textbox style="mso-fit-shape-to-text:t" inset=",0,,0">
                <w:txbxContent>
                  <w:p w:rsidR="00777B53" w:rsidRDefault="00777B53" w:rsidP="00777B53">
                    <w:pPr>
                      <w:spacing w:after="0" w:line="240" w:lineRule="auto"/>
                      <w:rPr>
                        <w:color w:val="FFFFFF" w:themeColor="background1"/>
                      </w:rPr>
                    </w:pPr>
                  </w:p>
                </w:txbxContent>
              </v:textbox>
              <w10:wrap anchorx="page" anchory="margin"/>
            </v:shape>
          </w:pict>
        </mc:Fallback>
      </mc:AlternateContent>
    </w:r>
  </w:p>
  <w:p w:rsidR="00660BF9" w:rsidRPr="00777B53" w:rsidRDefault="00F31DAA" w:rsidP="00777B5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D3C"/>
    <w:multiLevelType w:val="hybridMultilevel"/>
    <w:tmpl w:val="D60C2D4A"/>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 w15:restartNumberingAfterBreak="0">
    <w:nsid w:val="01EE3565"/>
    <w:multiLevelType w:val="hybridMultilevel"/>
    <w:tmpl w:val="5F56E1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4F19B3"/>
    <w:multiLevelType w:val="hybridMultilevel"/>
    <w:tmpl w:val="4E6E695C"/>
    <w:lvl w:ilvl="0" w:tplc="04210001">
      <w:start w:val="1"/>
      <w:numFmt w:val="bullet"/>
      <w:lvlText w:val=""/>
      <w:lvlJc w:val="left"/>
      <w:pPr>
        <w:ind w:left="45" w:hanging="360"/>
      </w:pPr>
      <w:rPr>
        <w:rFonts w:ascii="Symbol" w:hAnsi="Symbol" w:hint="default"/>
      </w:rPr>
    </w:lvl>
    <w:lvl w:ilvl="1" w:tplc="04210003" w:tentative="1">
      <w:start w:val="1"/>
      <w:numFmt w:val="bullet"/>
      <w:lvlText w:val="o"/>
      <w:lvlJc w:val="left"/>
      <w:pPr>
        <w:ind w:left="765" w:hanging="360"/>
      </w:pPr>
      <w:rPr>
        <w:rFonts w:ascii="Courier New" w:hAnsi="Courier New" w:cs="Courier New" w:hint="default"/>
      </w:rPr>
    </w:lvl>
    <w:lvl w:ilvl="2" w:tplc="04210005" w:tentative="1">
      <w:start w:val="1"/>
      <w:numFmt w:val="bullet"/>
      <w:lvlText w:val=""/>
      <w:lvlJc w:val="left"/>
      <w:pPr>
        <w:ind w:left="1485" w:hanging="360"/>
      </w:pPr>
      <w:rPr>
        <w:rFonts w:ascii="Wingdings" w:hAnsi="Wingdings" w:hint="default"/>
      </w:rPr>
    </w:lvl>
    <w:lvl w:ilvl="3" w:tplc="04210001" w:tentative="1">
      <w:start w:val="1"/>
      <w:numFmt w:val="bullet"/>
      <w:lvlText w:val=""/>
      <w:lvlJc w:val="left"/>
      <w:pPr>
        <w:ind w:left="2205" w:hanging="360"/>
      </w:pPr>
      <w:rPr>
        <w:rFonts w:ascii="Symbol" w:hAnsi="Symbol" w:hint="default"/>
      </w:rPr>
    </w:lvl>
    <w:lvl w:ilvl="4" w:tplc="04210003" w:tentative="1">
      <w:start w:val="1"/>
      <w:numFmt w:val="bullet"/>
      <w:lvlText w:val="o"/>
      <w:lvlJc w:val="left"/>
      <w:pPr>
        <w:ind w:left="2925" w:hanging="360"/>
      </w:pPr>
      <w:rPr>
        <w:rFonts w:ascii="Courier New" w:hAnsi="Courier New" w:cs="Courier New" w:hint="default"/>
      </w:rPr>
    </w:lvl>
    <w:lvl w:ilvl="5" w:tplc="04210005" w:tentative="1">
      <w:start w:val="1"/>
      <w:numFmt w:val="bullet"/>
      <w:lvlText w:val=""/>
      <w:lvlJc w:val="left"/>
      <w:pPr>
        <w:ind w:left="3645" w:hanging="360"/>
      </w:pPr>
      <w:rPr>
        <w:rFonts w:ascii="Wingdings" w:hAnsi="Wingdings" w:hint="default"/>
      </w:rPr>
    </w:lvl>
    <w:lvl w:ilvl="6" w:tplc="04210001" w:tentative="1">
      <w:start w:val="1"/>
      <w:numFmt w:val="bullet"/>
      <w:lvlText w:val=""/>
      <w:lvlJc w:val="left"/>
      <w:pPr>
        <w:ind w:left="4365" w:hanging="360"/>
      </w:pPr>
      <w:rPr>
        <w:rFonts w:ascii="Symbol" w:hAnsi="Symbol" w:hint="default"/>
      </w:rPr>
    </w:lvl>
    <w:lvl w:ilvl="7" w:tplc="04210003" w:tentative="1">
      <w:start w:val="1"/>
      <w:numFmt w:val="bullet"/>
      <w:lvlText w:val="o"/>
      <w:lvlJc w:val="left"/>
      <w:pPr>
        <w:ind w:left="5085" w:hanging="360"/>
      </w:pPr>
      <w:rPr>
        <w:rFonts w:ascii="Courier New" w:hAnsi="Courier New" w:cs="Courier New" w:hint="default"/>
      </w:rPr>
    </w:lvl>
    <w:lvl w:ilvl="8" w:tplc="04210005" w:tentative="1">
      <w:start w:val="1"/>
      <w:numFmt w:val="bullet"/>
      <w:lvlText w:val=""/>
      <w:lvlJc w:val="left"/>
      <w:pPr>
        <w:ind w:left="5805" w:hanging="360"/>
      </w:pPr>
      <w:rPr>
        <w:rFonts w:ascii="Wingdings" w:hAnsi="Wingdings" w:hint="default"/>
      </w:rPr>
    </w:lvl>
  </w:abstractNum>
  <w:abstractNum w:abstractNumId="3" w15:restartNumberingAfterBreak="0">
    <w:nsid w:val="053C76D7"/>
    <w:multiLevelType w:val="hybridMultilevel"/>
    <w:tmpl w:val="C11257C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07A455AB"/>
    <w:multiLevelType w:val="hybridMultilevel"/>
    <w:tmpl w:val="9260E77C"/>
    <w:lvl w:ilvl="0" w:tplc="FFFFFFFF">
      <w:start w:val="1"/>
      <w:numFmt w:val="lowerLetter"/>
      <w:lvlText w:val=""/>
      <w:lvlJc w:val="left"/>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07B13FCF"/>
    <w:multiLevelType w:val="hybridMultilevel"/>
    <w:tmpl w:val="2C7E67D0"/>
    <w:lvl w:ilvl="0" w:tplc="462A2D0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08891CB2"/>
    <w:multiLevelType w:val="hybridMultilevel"/>
    <w:tmpl w:val="7200E76C"/>
    <w:lvl w:ilvl="0" w:tplc="0421000F">
      <w:start w:val="1"/>
      <w:numFmt w:val="decimal"/>
      <w:lvlText w:val="%1."/>
      <w:lvlJc w:val="left"/>
      <w:pPr>
        <w:ind w:left="360" w:hanging="360"/>
      </w:pPr>
    </w:lvl>
    <w:lvl w:ilvl="1" w:tplc="1DE8AF4A">
      <w:start w:val="1"/>
      <w:numFmt w:val="lowerLetter"/>
      <w:lvlText w:val="%2."/>
      <w:lvlJc w:val="left"/>
      <w:pPr>
        <w:ind w:left="1080" w:hanging="360"/>
      </w:pPr>
      <w:rPr>
        <w:rFonts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0CAF40B4"/>
    <w:multiLevelType w:val="hybridMultilevel"/>
    <w:tmpl w:val="03B6A63C"/>
    <w:lvl w:ilvl="0" w:tplc="65304242">
      <w:start w:val="1"/>
      <w:numFmt w:val="decimal"/>
      <w:lvlText w:val="%1."/>
      <w:lvlJc w:val="left"/>
      <w:pPr>
        <w:tabs>
          <w:tab w:val="num" w:pos="1996"/>
        </w:tabs>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8" w15:restartNumberingAfterBreak="0">
    <w:nsid w:val="0DAB042D"/>
    <w:multiLevelType w:val="multilevel"/>
    <w:tmpl w:val="8AE4C960"/>
    <w:lvl w:ilvl="0">
      <w:start w:val="1"/>
      <w:numFmt w:val="decimal"/>
      <w:lvlText w:val="%1)"/>
      <w:lvlJc w:val="left"/>
      <w:pPr>
        <w:ind w:left="1636" w:hanging="360"/>
      </w:pPr>
      <w:rPr>
        <w:rFonts w:hint="default"/>
      </w:rPr>
    </w:lvl>
    <w:lvl w:ilvl="1" w:tentative="1">
      <w:start w:val="1"/>
      <w:numFmt w:val="lowerLetter"/>
      <w:lvlText w:val="%2."/>
      <w:lvlJc w:val="left"/>
      <w:pPr>
        <w:ind w:left="2356" w:hanging="360"/>
      </w:pPr>
    </w:lvl>
    <w:lvl w:ilvl="2" w:tentative="1">
      <w:start w:val="1"/>
      <w:numFmt w:val="lowerRoman"/>
      <w:lvlText w:val="%3."/>
      <w:lvlJc w:val="right"/>
      <w:pPr>
        <w:ind w:left="3076" w:hanging="180"/>
      </w:pPr>
    </w:lvl>
    <w:lvl w:ilvl="3" w:tentative="1">
      <w:start w:val="1"/>
      <w:numFmt w:val="decimal"/>
      <w:lvlText w:val="%4."/>
      <w:lvlJc w:val="left"/>
      <w:pPr>
        <w:ind w:left="3796" w:hanging="360"/>
      </w:pPr>
    </w:lvl>
    <w:lvl w:ilvl="4" w:tentative="1">
      <w:start w:val="1"/>
      <w:numFmt w:val="lowerLetter"/>
      <w:lvlText w:val="%5."/>
      <w:lvlJc w:val="left"/>
      <w:pPr>
        <w:ind w:left="4516" w:hanging="360"/>
      </w:pPr>
    </w:lvl>
    <w:lvl w:ilvl="5" w:tentative="1">
      <w:start w:val="1"/>
      <w:numFmt w:val="lowerRoman"/>
      <w:lvlText w:val="%6."/>
      <w:lvlJc w:val="right"/>
      <w:pPr>
        <w:ind w:left="5236" w:hanging="180"/>
      </w:pPr>
    </w:lvl>
    <w:lvl w:ilvl="6" w:tentative="1">
      <w:start w:val="1"/>
      <w:numFmt w:val="decimal"/>
      <w:lvlText w:val="%7."/>
      <w:lvlJc w:val="left"/>
      <w:pPr>
        <w:ind w:left="5956" w:hanging="360"/>
      </w:pPr>
    </w:lvl>
    <w:lvl w:ilvl="7" w:tentative="1">
      <w:start w:val="1"/>
      <w:numFmt w:val="lowerLetter"/>
      <w:lvlText w:val="%8."/>
      <w:lvlJc w:val="left"/>
      <w:pPr>
        <w:ind w:left="6676" w:hanging="360"/>
      </w:pPr>
    </w:lvl>
    <w:lvl w:ilvl="8" w:tentative="1">
      <w:start w:val="1"/>
      <w:numFmt w:val="lowerRoman"/>
      <w:lvlText w:val="%9."/>
      <w:lvlJc w:val="right"/>
      <w:pPr>
        <w:ind w:left="7396" w:hanging="180"/>
      </w:pPr>
    </w:lvl>
  </w:abstractNum>
  <w:abstractNum w:abstractNumId="9" w15:restartNumberingAfterBreak="0">
    <w:nsid w:val="11B749EA"/>
    <w:multiLevelType w:val="multilevel"/>
    <w:tmpl w:val="99F491A8"/>
    <w:lvl w:ilvl="0">
      <w:start w:val="1"/>
      <w:numFmt w:val="decimal"/>
      <w:lvlText w:val="%1."/>
      <w:lvlJc w:val="left"/>
      <w:pPr>
        <w:tabs>
          <w:tab w:val="num" w:pos="927"/>
        </w:tabs>
        <w:ind w:left="927" w:hanging="360"/>
      </w:pPr>
    </w:lvl>
    <w:lvl w:ilvl="1">
      <w:start w:val="1"/>
      <w:numFmt w:val="decimal"/>
      <w:lvlText w:val="%2)"/>
      <w:lvlJc w:val="left"/>
      <w:pPr>
        <w:ind w:left="2397" w:hanging="1110"/>
      </w:pPr>
      <w:rPr>
        <w:rFonts w:hint="default"/>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0" w15:restartNumberingAfterBreak="0">
    <w:nsid w:val="125F0CFD"/>
    <w:multiLevelType w:val="hybridMultilevel"/>
    <w:tmpl w:val="CE4CE81C"/>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15:restartNumberingAfterBreak="0">
    <w:nsid w:val="12BB4A5E"/>
    <w:multiLevelType w:val="hybridMultilevel"/>
    <w:tmpl w:val="9B8E45F8"/>
    <w:lvl w:ilvl="0" w:tplc="FFFFFFFF">
      <w:start w:val="1"/>
      <w:numFmt w:val="lowerLetter"/>
      <w:lvlText w:val=""/>
      <w:lvlJc w:val="left"/>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93237F6"/>
    <w:multiLevelType w:val="hybridMultilevel"/>
    <w:tmpl w:val="304AD9F0"/>
    <w:lvl w:ilvl="0" w:tplc="B334655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1BC22572"/>
    <w:multiLevelType w:val="hybridMultilevel"/>
    <w:tmpl w:val="1ED897FC"/>
    <w:lvl w:ilvl="0" w:tplc="281AB59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280B2A16"/>
    <w:multiLevelType w:val="hybridMultilevel"/>
    <w:tmpl w:val="50374FC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DA0205C"/>
    <w:multiLevelType w:val="hybridMultilevel"/>
    <w:tmpl w:val="530ED306"/>
    <w:lvl w:ilvl="0" w:tplc="12EA0ABA">
      <w:start w:val="1"/>
      <w:numFmt w:val="lowerLetter"/>
      <w:lvlText w:val="%1."/>
      <w:lvlJc w:val="left"/>
      <w:pPr>
        <w:ind w:left="720" w:hanging="360"/>
      </w:pPr>
      <w:rPr>
        <w:rFonts w:hint="default"/>
      </w:rPr>
    </w:lvl>
    <w:lvl w:ilvl="1" w:tplc="12EA0ABA">
      <w:start w:val="1"/>
      <w:numFmt w:val="lowerLetter"/>
      <w:lvlText w:val="%2."/>
      <w:lvlJc w:val="left"/>
      <w:pPr>
        <w:ind w:left="1440" w:hanging="360"/>
      </w:pPr>
      <w:rPr>
        <w:rFonts w:hint="default"/>
      </w:rPr>
    </w:lvl>
    <w:lvl w:ilvl="2" w:tplc="42726BDC">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13B7281"/>
    <w:multiLevelType w:val="hybridMultilevel"/>
    <w:tmpl w:val="3EC0DC9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15304DE"/>
    <w:multiLevelType w:val="hybridMultilevel"/>
    <w:tmpl w:val="71F08A18"/>
    <w:lvl w:ilvl="0" w:tplc="0421000F">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15:restartNumberingAfterBreak="0">
    <w:nsid w:val="33230ADA"/>
    <w:multiLevelType w:val="multilevel"/>
    <w:tmpl w:val="8FC64ADE"/>
    <w:lvl w:ilvl="0">
      <w:start w:val="1"/>
      <w:numFmt w:val="decimal"/>
      <w:lvlText w:val="%1."/>
      <w:lvlJc w:val="left"/>
      <w:pPr>
        <w:ind w:left="1636" w:hanging="360"/>
      </w:pPr>
    </w:lvl>
    <w:lvl w:ilvl="1">
      <w:start w:val="1"/>
      <w:numFmt w:val="decimal"/>
      <w:isLgl/>
      <w:lvlText w:val="%1.%2"/>
      <w:lvlJc w:val="left"/>
      <w:pPr>
        <w:ind w:left="1996" w:hanging="72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356" w:hanging="1080"/>
      </w:pPr>
      <w:rPr>
        <w:rFonts w:hint="default"/>
      </w:rPr>
    </w:lvl>
    <w:lvl w:ilvl="4">
      <w:start w:val="1"/>
      <w:numFmt w:val="decimal"/>
      <w:isLgl/>
      <w:lvlText w:val="%1.%2.%3.%4.%5"/>
      <w:lvlJc w:val="left"/>
      <w:pPr>
        <w:ind w:left="2716" w:hanging="1440"/>
      </w:pPr>
      <w:rPr>
        <w:rFonts w:hint="default"/>
      </w:rPr>
    </w:lvl>
    <w:lvl w:ilvl="5">
      <w:start w:val="1"/>
      <w:numFmt w:val="decimal"/>
      <w:isLgl/>
      <w:lvlText w:val="%1.%2.%3.%4.%5.%6"/>
      <w:lvlJc w:val="left"/>
      <w:pPr>
        <w:ind w:left="2716" w:hanging="1440"/>
      </w:pPr>
      <w:rPr>
        <w:rFonts w:hint="default"/>
      </w:rPr>
    </w:lvl>
    <w:lvl w:ilvl="6">
      <w:start w:val="1"/>
      <w:numFmt w:val="decimal"/>
      <w:isLgl/>
      <w:lvlText w:val="%1.%2.%3.%4.%5.%6.%7"/>
      <w:lvlJc w:val="left"/>
      <w:pPr>
        <w:ind w:left="3076" w:hanging="1800"/>
      </w:pPr>
      <w:rPr>
        <w:rFonts w:hint="default"/>
      </w:rPr>
    </w:lvl>
    <w:lvl w:ilvl="7">
      <w:start w:val="1"/>
      <w:numFmt w:val="decimal"/>
      <w:isLgl/>
      <w:lvlText w:val="%1.%2.%3.%4.%5.%6.%7.%8"/>
      <w:lvlJc w:val="left"/>
      <w:pPr>
        <w:ind w:left="3436" w:hanging="2160"/>
      </w:pPr>
      <w:rPr>
        <w:rFonts w:hint="default"/>
      </w:rPr>
    </w:lvl>
    <w:lvl w:ilvl="8">
      <w:start w:val="1"/>
      <w:numFmt w:val="decimal"/>
      <w:isLgl/>
      <w:lvlText w:val="%1.%2.%3.%4.%5.%6.%7.%8.%9"/>
      <w:lvlJc w:val="left"/>
      <w:pPr>
        <w:ind w:left="3796" w:hanging="2520"/>
      </w:pPr>
      <w:rPr>
        <w:rFonts w:hint="default"/>
      </w:rPr>
    </w:lvl>
  </w:abstractNum>
  <w:abstractNum w:abstractNumId="19" w15:restartNumberingAfterBreak="0">
    <w:nsid w:val="36DB222A"/>
    <w:multiLevelType w:val="hybridMultilevel"/>
    <w:tmpl w:val="DC44C0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38851033"/>
    <w:multiLevelType w:val="hybridMultilevel"/>
    <w:tmpl w:val="C5443DF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D0E0DB4"/>
    <w:multiLevelType w:val="hybridMultilevel"/>
    <w:tmpl w:val="FDAEC29A"/>
    <w:lvl w:ilvl="0" w:tplc="70A289B8">
      <w:start w:val="1"/>
      <w:numFmt w:val="decimal"/>
      <w:lvlText w:val="%1)"/>
      <w:lvlJc w:val="left"/>
      <w:pPr>
        <w:ind w:left="1524" w:hanging="39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2" w15:restartNumberingAfterBreak="0">
    <w:nsid w:val="40B981EB"/>
    <w:multiLevelType w:val="hybridMultilevel"/>
    <w:tmpl w:val="3F13F12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4467AE3"/>
    <w:multiLevelType w:val="hybridMultilevel"/>
    <w:tmpl w:val="727ED724"/>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4" w15:restartNumberingAfterBreak="0">
    <w:nsid w:val="44E84CCF"/>
    <w:multiLevelType w:val="hybridMultilevel"/>
    <w:tmpl w:val="ECD8ACAA"/>
    <w:lvl w:ilvl="0" w:tplc="B3346556">
      <w:start w:val="1"/>
      <w:numFmt w:val="decimal"/>
      <w:lvlText w:val="%1)"/>
      <w:lvlJc w:val="left"/>
      <w:pPr>
        <w:ind w:left="92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6112E13"/>
    <w:multiLevelType w:val="hybridMultilevel"/>
    <w:tmpl w:val="99F491A8"/>
    <w:lvl w:ilvl="0" w:tplc="83A498BC">
      <w:start w:val="1"/>
      <w:numFmt w:val="decimal"/>
      <w:lvlText w:val="%1."/>
      <w:lvlJc w:val="left"/>
      <w:pPr>
        <w:tabs>
          <w:tab w:val="num" w:pos="927"/>
        </w:tabs>
        <w:ind w:left="927" w:hanging="360"/>
      </w:pPr>
    </w:lvl>
    <w:lvl w:ilvl="1" w:tplc="6C92B7FE">
      <w:start w:val="1"/>
      <w:numFmt w:val="decimal"/>
      <w:lvlText w:val="%2)"/>
      <w:lvlJc w:val="left"/>
      <w:pPr>
        <w:ind w:left="2397" w:hanging="1110"/>
      </w:pPr>
      <w:rPr>
        <w:rFonts w:hint="default"/>
      </w:rPr>
    </w:lvl>
    <w:lvl w:ilvl="2" w:tplc="950C5928" w:tentative="1">
      <w:start w:val="1"/>
      <w:numFmt w:val="decimal"/>
      <w:lvlText w:val="%3."/>
      <w:lvlJc w:val="left"/>
      <w:pPr>
        <w:tabs>
          <w:tab w:val="num" w:pos="2367"/>
        </w:tabs>
        <w:ind w:left="2367" w:hanging="360"/>
      </w:pPr>
    </w:lvl>
    <w:lvl w:ilvl="3" w:tplc="B80E6E5A" w:tentative="1">
      <w:start w:val="1"/>
      <w:numFmt w:val="decimal"/>
      <w:lvlText w:val="%4."/>
      <w:lvlJc w:val="left"/>
      <w:pPr>
        <w:tabs>
          <w:tab w:val="num" w:pos="3087"/>
        </w:tabs>
        <w:ind w:left="3087" w:hanging="360"/>
      </w:pPr>
    </w:lvl>
    <w:lvl w:ilvl="4" w:tplc="1406ABCA" w:tentative="1">
      <w:start w:val="1"/>
      <w:numFmt w:val="decimal"/>
      <w:lvlText w:val="%5."/>
      <w:lvlJc w:val="left"/>
      <w:pPr>
        <w:tabs>
          <w:tab w:val="num" w:pos="3807"/>
        </w:tabs>
        <w:ind w:left="3807" w:hanging="360"/>
      </w:pPr>
    </w:lvl>
    <w:lvl w:ilvl="5" w:tplc="176AA7FC" w:tentative="1">
      <w:start w:val="1"/>
      <w:numFmt w:val="decimal"/>
      <w:lvlText w:val="%6."/>
      <w:lvlJc w:val="left"/>
      <w:pPr>
        <w:tabs>
          <w:tab w:val="num" w:pos="4527"/>
        </w:tabs>
        <w:ind w:left="4527" w:hanging="360"/>
      </w:pPr>
    </w:lvl>
    <w:lvl w:ilvl="6" w:tplc="E18431A8" w:tentative="1">
      <w:start w:val="1"/>
      <w:numFmt w:val="decimal"/>
      <w:lvlText w:val="%7."/>
      <w:lvlJc w:val="left"/>
      <w:pPr>
        <w:tabs>
          <w:tab w:val="num" w:pos="5247"/>
        </w:tabs>
        <w:ind w:left="5247" w:hanging="360"/>
      </w:pPr>
    </w:lvl>
    <w:lvl w:ilvl="7" w:tplc="40A6A592" w:tentative="1">
      <w:start w:val="1"/>
      <w:numFmt w:val="decimal"/>
      <w:lvlText w:val="%8."/>
      <w:lvlJc w:val="left"/>
      <w:pPr>
        <w:tabs>
          <w:tab w:val="num" w:pos="5967"/>
        </w:tabs>
        <w:ind w:left="5967" w:hanging="360"/>
      </w:pPr>
    </w:lvl>
    <w:lvl w:ilvl="8" w:tplc="5AD4EFA2" w:tentative="1">
      <w:start w:val="1"/>
      <w:numFmt w:val="decimal"/>
      <w:lvlText w:val="%9."/>
      <w:lvlJc w:val="left"/>
      <w:pPr>
        <w:tabs>
          <w:tab w:val="num" w:pos="6687"/>
        </w:tabs>
        <w:ind w:left="6687" w:hanging="360"/>
      </w:pPr>
    </w:lvl>
  </w:abstractNum>
  <w:abstractNum w:abstractNumId="26" w15:restartNumberingAfterBreak="0">
    <w:nsid w:val="46A84DE0"/>
    <w:multiLevelType w:val="hybridMultilevel"/>
    <w:tmpl w:val="7EE6B90A"/>
    <w:lvl w:ilvl="0" w:tplc="65304242">
      <w:start w:val="1"/>
      <w:numFmt w:val="decimal"/>
      <w:lvlText w:val="%1."/>
      <w:lvlJc w:val="left"/>
      <w:pPr>
        <w:tabs>
          <w:tab w:val="num" w:pos="720"/>
        </w:tabs>
        <w:ind w:left="720" w:hanging="360"/>
      </w:pPr>
    </w:lvl>
    <w:lvl w:ilvl="1" w:tplc="2B00EABE" w:tentative="1">
      <w:start w:val="1"/>
      <w:numFmt w:val="decimal"/>
      <w:lvlText w:val="%2."/>
      <w:lvlJc w:val="left"/>
      <w:pPr>
        <w:tabs>
          <w:tab w:val="num" w:pos="1440"/>
        </w:tabs>
        <w:ind w:left="1440" w:hanging="360"/>
      </w:pPr>
    </w:lvl>
    <w:lvl w:ilvl="2" w:tplc="3210E8D6" w:tentative="1">
      <w:start w:val="1"/>
      <w:numFmt w:val="decimal"/>
      <w:lvlText w:val="%3."/>
      <w:lvlJc w:val="left"/>
      <w:pPr>
        <w:tabs>
          <w:tab w:val="num" w:pos="2160"/>
        </w:tabs>
        <w:ind w:left="2160" w:hanging="360"/>
      </w:pPr>
    </w:lvl>
    <w:lvl w:ilvl="3" w:tplc="F95CEAAA" w:tentative="1">
      <w:start w:val="1"/>
      <w:numFmt w:val="decimal"/>
      <w:lvlText w:val="%4."/>
      <w:lvlJc w:val="left"/>
      <w:pPr>
        <w:tabs>
          <w:tab w:val="num" w:pos="2880"/>
        </w:tabs>
        <w:ind w:left="2880" w:hanging="360"/>
      </w:pPr>
    </w:lvl>
    <w:lvl w:ilvl="4" w:tplc="3B06DA04" w:tentative="1">
      <w:start w:val="1"/>
      <w:numFmt w:val="decimal"/>
      <w:lvlText w:val="%5."/>
      <w:lvlJc w:val="left"/>
      <w:pPr>
        <w:tabs>
          <w:tab w:val="num" w:pos="3600"/>
        </w:tabs>
        <w:ind w:left="3600" w:hanging="360"/>
      </w:pPr>
    </w:lvl>
    <w:lvl w:ilvl="5" w:tplc="5180303C" w:tentative="1">
      <w:start w:val="1"/>
      <w:numFmt w:val="decimal"/>
      <w:lvlText w:val="%6."/>
      <w:lvlJc w:val="left"/>
      <w:pPr>
        <w:tabs>
          <w:tab w:val="num" w:pos="4320"/>
        </w:tabs>
        <w:ind w:left="4320" w:hanging="360"/>
      </w:pPr>
    </w:lvl>
    <w:lvl w:ilvl="6" w:tplc="F092B30E" w:tentative="1">
      <w:start w:val="1"/>
      <w:numFmt w:val="decimal"/>
      <w:lvlText w:val="%7."/>
      <w:lvlJc w:val="left"/>
      <w:pPr>
        <w:tabs>
          <w:tab w:val="num" w:pos="5040"/>
        </w:tabs>
        <w:ind w:left="5040" w:hanging="360"/>
      </w:pPr>
    </w:lvl>
    <w:lvl w:ilvl="7" w:tplc="C0FC1C68" w:tentative="1">
      <w:start w:val="1"/>
      <w:numFmt w:val="decimal"/>
      <w:lvlText w:val="%8."/>
      <w:lvlJc w:val="left"/>
      <w:pPr>
        <w:tabs>
          <w:tab w:val="num" w:pos="5760"/>
        </w:tabs>
        <w:ind w:left="5760" w:hanging="360"/>
      </w:pPr>
    </w:lvl>
    <w:lvl w:ilvl="8" w:tplc="3420FEB8" w:tentative="1">
      <w:start w:val="1"/>
      <w:numFmt w:val="decimal"/>
      <w:lvlText w:val="%9."/>
      <w:lvlJc w:val="left"/>
      <w:pPr>
        <w:tabs>
          <w:tab w:val="num" w:pos="6480"/>
        </w:tabs>
        <w:ind w:left="6480" w:hanging="360"/>
      </w:pPr>
    </w:lvl>
  </w:abstractNum>
  <w:abstractNum w:abstractNumId="27" w15:restartNumberingAfterBreak="0">
    <w:nsid w:val="53842A58"/>
    <w:multiLevelType w:val="hybridMultilevel"/>
    <w:tmpl w:val="0D909F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4BE3E40"/>
    <w:multiLevelType w:val="hybridMultilevel"/>
    <w:tmpl w:val="6158F3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D9D08E5"/>
    <w:multiLevelType w:val="hybridMultilevel"/>
    <w:tmpl w:val="3EC205EC"/>
    <w:lvl w:ilvl="0" w:tplc="8004BCEA">
      <w:start w:val="1"/>
      <w:numFmt w:val="decimal"/>
      <w:lvlText w:val="%1."/>
      <w:lvlJc w:val="left"/>
      <w:pPr>
        <w:ind w:left="1116" w:hanging="360"/>
      </w:pPr>
      <w:rPr>
        <w:rFonts w:ascii="Franklin Gothic Book" w:eastAsia="Calibri" w:hAnsi="Franklin Gothic Book" w:cs="Tahoma" w:hint="default"/>
      </w:rPr>
    </w:lvl>
    <w:lvl w:ilvl="1" w:tplc="04090019" w:tentative="1">
      <w:start w:val="1"/>
      <w:numFmt w:val="lowerLetter"/>
      <w:lvlText w:val="%2."/>
      <w:lvlJc w:val="left"/>
      <w:pPr>
        <w:ind w:left="1836" w:hanging="360"/>
      </w:pPr>
      <w:rPr>
        <w:rFonts w:cs="Times New Roman"/>
      </w:rPr>
    </w:lvl>
    <w:lvl w:ilvl="2" w:tplc="0409001B" w:tentative="1">
      <w:start w:val="1"/>
      <w:numFmt w:val="lowerRoman"/>
      <w:lvlText w:val="%3."/>
      <w:lvlJc w:val="right"/>
      <w:pPr>
        <w:ind w:left="2556" w:hanging="180"/>
      </w:pPr>
      <w:rPr>
        <w:rFonts w:cs="Times New Roman"/>
      </w:rPr>
    </w:lvl>
    <w:lvl w:ilvl="3" w:tplc="0409000F" w:tentative="1">
      <w:start w:val="1"/>
      <w:numFmt w:val="decimal"/>
      <w:lvlText w:val="%4."/>
      <w:lvlJc w:val="left"/>
      <w:pPr>
        <w:ind w:left="3276" w:hanging="360"/>
      </w:pPr>
      <w:rPr>
        <w:rFonts w:cs="Times New Roman"/>
      </w:rPr>
    </w:lvl>
    <w:lvl w:ilvl="4" w:tplc="04090019" w:tentative="1">
      <w:start w:val="1"/>
      <w:numFmt w:val="lowerLetter"/>
      <w:lvlText w:val="%5."/>
      <w:lvlJc w:val="left"/>
      <w:pPr>
        <w:ind w:left="3996" w:hanging="360"/>
      </w:pPr>
      <w:rPr>
        <w:rFonts w:cs="Times New Roman"/>
      </w:rPr>
    </w:lvl>
    <w:lvl w:ilvl="5" w:tplc="0409001B" w:tentative="1">
      <w:start w:val="1"/>
      <w:numFmt w:val="lowerRoman"/>
      <w:lvlText w:val="%6."/>
      <w:lvlJc w:val="right"/>
      <w:pPr>
        <w:ind w:left="4716" w:hanging="180"/>
      </w:pPr>
      <w:rPr>
        <w:rFonts w:cs="Times New Roman"/>
      </w:rPr>
    </w:lvl>
    <w:lvl w:ilvl="6" w:tplc="0409000F" w:tentative="1">
      <w:start w:val="1"/>
      <w:numFmt w:val="decimal"/>
      <w:lvlText w:val="%7."/>
      <w:lvlJc w:val="left"/>
      <w:pPr>
        <w:ind w:left="5436" w:hanging="360"/>
      </w:pPr>
      <w:rPr>
        <w:rFonts w:cs="Times New Roman"/>
      </w:rPr>
    </w:lvl>
    <w:lvl w:ilvl="7" w:tplc="04090019" w:tentative="1">
      <w:start w:val="1"/>
      <w:numFmt w:val="lowerLetter"/>
      <w:lvlText w:val="%8."/>
      <w:lvlJc w:val="left"/>
      <w:pPr>
        <w:ind w:left="6156" w:hanging="360"/>
      </w:pPr>
      <w:rPr>
        <w:rFonts w:cs="Times New Roman"/>
      </w:rPr>
    </w:lvl>
    <w:lvl w:ilvl="8" w:tplc="0409001B" w:tentative="1">
      <w:start w:val="1"/>
      <w:numFmt w:val="lowerRoman"/>
      <w:lvlText w:val="%9."/>
      <w:lvlJc w:val="right"/>
      <w:pPr>
        <w:ind w:left="6876" w:hanging="180"/>
      </w:pPr>
      <w:rPr>
        <w:rFonts w:cs="Times New Roman"/>
      </w:rPr>
    </w:lvl>
  </w:abstractNum>
  <w:abstractNum w:abstractNumId="30" w15:restartNumberingAfterBreak="0">
    <w:nsid w:val="5DD46A85"/>
    <w:multiLevelType w:val="hybridMultilevel"/>
    <w:tmpl w:val="3BA0B196"/>
    <w:lvl w:ilvl="0" w:tplc="04210015">
      <w:start w:val="1"/>
      <w:numFmt w:val="upperLetter"/>
      <w:lvlText w:val="%1."/>
      <w:lvlJc w:val="left"/>
      <w:pPr>
        <w:ind w:left="456" w:hanging="360"/>
      </w:pPr>
      <w:rPr>
        <w:rFonts w:hint="default"/>
      </w:rPr>
    </w:lvl>
    <w:lvl w:ilvl="1" w:tplc="04210019" w:tentative="1">
      <w:start w:val="1"/>
      <w:numFmt w:val="lowerLetter"/>
      <w:lvlText w:val="%2."/>
      <w:lvlJc w:val="left"/>
      <w:pPr>
        <w:ind w:left="1176" w:hanging="360"/>
      </w:pPr>
    </w:lvl>
    <w:lvl w:ilvl="2" w:tplc="0421001B" w:tentative="1">
      <w:start w:val="1"/>
      <w:numFmt w:val="lowerRoman"/>
      <w:lvlText w:val="%3."/>
      <w:lvlJc w:val="right"/>
      <w:pPr>
        <w:ind w:left="1896" w:hanging="180"/>
      </w:pPr>
    </w:lvl>
    <w:lvl w:ilvl="3" w:tplc="0421000F" w:tentative="1">
      <w:start w:val="1"/>
      <w:numFmt w:val="decimal"/>
      <w:lvlText w:val="%4."/>
      <w:lvlJc w:val="left"/>
      <w:pPr>
        <w:ind w:left="2616" w:hanging="360"/>
      </w:pPr>
    </w:lvl>
    <w:lvl w:ilvl="4" w:tplc="04210019" w:tentative="1">
      <w:start w:val="1"/>
      <w:numFmt w:val="lowerLetter"/>
      <w:lvlText w:val="%5."/>
      <w:lvlJc w:val="left"/>
      <w:pPr>
        <w:ind w:left="3336" w:hanging="360"/>
      </w:pPr>
    </w:lvl>
    <w:lvl w:ilvl="5" w:tplc="0421001B" w:tentative="1">
      <w:start w:val="1"/>
      <w:numFmt w:val="lowerRoman"/>
      <w:lvlText w:val="%6."/>
      <w:lvlJc w:val="right"/>
      <w:pPr>
        <w:ind w:left="4056" w:hanging="180"/>
      </w:pPr>
    </w:lvl>
    <w:lvl w:ilvl="6" w:tplc="0421000F" w:tentative="1">
      <w:start w:val="1"/>
      <w:numFmt w:val="decimal"/>
      <w:lvlText w:val="%7."/>
      <w:lvlJc w:val="left"/>
      <w:pPr>
        <w:ind w:left="4776" w:hanging="360"/>
      </w:pPr>
    </w:lvl>
    <w:lvl w:ilvl="7" w:tplc="04210019" w:tentative="1">
      <w:start w:val="1"/>
      <w:numFmt w:val="lowerLetter"/>
      <w:lvlText w:val="%8."/>
      <w:lvlJc w:val="left"/>
      <w:pPr>
        <w:ind w:left="5496" w:hanging="360"/>
      </w:pPr>
    </w:lvl>
    <w:lvl w:ilvl="8" w:tplc="0421001B" w:tentative="1">
      <w:start w:val="1"/>
      <w:numFmt w:val="lowerRoman"/>
      <w:lvlText w:val="%9."/>
      <w:lvlJc w:val="right"/>
      <w:pPr>
        <w:ind w:left="6216" w:hanging="180"/>
      </w:pPr>
    </w:lvl>
  </w:abstractNum>
  <w:abstractNum w:abstractNumId="31" w15:restartNumberingAfterBreak="0">
    <w:nsid w:val="60F85E10"/>
    <w:multiLevelType w:val="hybridMultilevel"/>
    <w:tmpl w:val="839C6F78"/>
    <w:lvl w:ilvl="0" w:tplc="42CC0BDE">
      <w:start w:val="1"/>
      <w:numFmt w:val="decimal"/>
      <w:lvlText w:val="%1)"/>
      <w:lvlJc w:val="left"/>
      <w:pPr>
        <w:ind w:left="1636" w:hanging="360"/>
      </w:pPr>
      <w:rPr>
        <w:rFonts w:hint="default"/>
      </w:rPr>
    </w:lvl>
    <w:lvl w:ilvl="1" w:tplc="AB7AFB12">
      <w:start w:val="1"/>
      <w:numFmt w:val="decimal"/>
      <w:lvlText w:val="%2."/>
      <w:lvlJc w:val="left"/>
      <w:pPr>
        <w:ind w:left="2356" w:hanging="360"/>
      </w:pPr>
      <w:rPr>
        <w:rFonts w:hint="default"/>
      </w:r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2" w15:restartNumberingAfterBreak="0">
    <w:nsid w:val="68DF736B"/>
    <w:multiLevelType w:val="hybridMultilevel"/>
    <w:tmpl w:val="304AD9F0"/>
    <w:lvl w:ilvl="0" w:tplc="B334655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3" w15:restartNumberingAfterBreak="0">
    <w:nsid w:val="6928776F"/>
    <w:multiLevelType w:val="hybridMultilevel"/>
    <w:tmpl w:val="BC78BEB8"/>
    <w:lvl w:ilvl="0" w:tplc="0421000F">
      <w:start w:val="1"/>
      <w:numFmt w:val="decimal"/>
      <w:lvlText w:val="%1."/>
      <w:lvlJc w:val="left"/>
      <w:pPr>
        <w:ind w:left="927" w:hanging="360"/>
      </w:pPr>
    </w:lvl>
    <w:lvl w:ilvl="1" w:tplc="2B3C2594">
      <w:start w:val="1"/>
      <w:numFmt w:val="decimal"/>
      <w:lvlText w:val="%2."/>
      <w:lvlJc w:val="left"/>
      <w:pPr>
        <w:ind w:left="1647" w:hanging="360"/>
      </w:pPr>
      <w:rPr>
        <w:rFonts w:hint="default"/>
      </w:r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4" w15:restartNumberingAfterBreak="0">
    <w:nsid w:val="6B2E1076"/>
    <w:multiLevelType w:val="hybridMultilevel"/>
    <w:tmpl w:val="66C620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6C38735F"/>
    <w:multiLevelType w:val="multilevel"/>
    <w:tmpl w:val="F20442B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3A12B0B"/>
    <w:multiLevelType w:val="hybridMultilevel"/>
    <w:tmpl w:val="3E883BBA"/>
    <w:lvl w:ilvl="0" w:tplc="E9CAA22E">
      <w:start w:val="1"/>
      <w:numFmt w:val="decimal"/>
      <w:lvlText w:val="%1."/>
      <w:lvlJc w:val="left"/>
      <w:pPr>
        <w:ind w:left="927" w:hanging="360"/>
      </w:pPr>
      <w:rPr>
        <w:rFonts w:hint="default"/>
        <w:i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7" w15:restartNumberingAfterBreak="0">
    <w:nsid w:val="760626AB"/>
    <w:multiLevelType w:val="hybridMultilevel"/>
    <w:tmpl w:val="B09617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15:restartNumberingAfterBreak="0">
    <w:nsid w:val="76F27748"/>
    <w:multiLevelType w:val="hybridMultilevel"/>
    <w:tmpl w:val="B71C1EF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7815BF1"/>
    <w:multiLevelType w:val="hybridMultilevel"/>
    <w:tmpl w:val="E436A90A"/>
    <w:lvl w:ilvl="0" w:tplc="947E3790">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0" w15:restartNumberingAfterBreak="0">
    <w:nsid w:val="7BBC3272"/>
    <w:multiLevelType w:val="hybridMultilevel"/>
    <w:tmpl w:val="F1E6950C"/>
    <w:lvl w:ilvl="0" w:tplc="E9CAA22E">
      <w:start w:val="1"/>
      <w:numFmt w:val="decimal"/>
      <w:lvlText w:val="%1."/>
      <w:lvlJc w:val="left"/>
      <w:pPr>
        <w:ind w:left="927"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DB31AFE"/>
    <w:multiLevelType w:val="hybridMultilevel"/>
    <w:tmpl w:val="A594A8C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8"/>
  </w:num>
  <w:num w:numId="2">
    <w:abstractNumId w:val="35"/>
  </w:num>
  <w:num w:numId="3">
    <w:abstractNumId w:val="16"/>
  </w:num>
  <w:num w:numId="4">
    <w:abstractNumId w:val="41"/>
  </w:num>
  <w:num w:numId="5">
    <w:abstractNumId w:val="3"/>
  </w:num>
  <w:num w:numId="6">
    <w:abstractNumId w:val="6"/>
  </w:num>
  <w:num w:numId="7">
    <w:abstractNumId w:val="30"/>
  </w:num>
  <w:num w:numId="8">
    <w:abstractNumId w:val="10"/>
  </w:num>
  <w:num w:numId="9">
    <w:abstractNumId w:val="25"/>
  </w:num>
  <w:num w:numId="10">
    <w:abstractNumId w:val="27"/>
  </w:num>
  <w:num w:numId="11">
    <w:abstractNumId w:val="33"/>
  </w:num>
  <w:num w:numId="12">
    <w:abstractNumId w:val="26"/>
  </w:num>
  <w:num w:numId="13">
    <w:abstractNumId w:val="5"/>
  </w:num>
  <w:num w:numId="14">
    <w:abstractNumId w:val="19"/>
  </w:num>
  <w:num w:numId="15">
    <w:abstractNumId w:val="34"/>
  </w:num>
  <w:num w:numId="16">
    <w:abstractNumId w:val="7"/>
  </w:num>
  <w:num w:numId="17">
    <w:abstractNumId w:val="1"/>
  </w:num>
  <w:num w:numId="18">
    <w:abstractNumId w:val="17"/>
  </w:num>
  <w:num w:numId="19">
    <w:abstractNumId w:val="18"/>
  </w:num>
  <w:num w:numId="20">
    <w:abstractNumId w:val="29"/>
  </w:num>
  <w:num w:numId="21">
    <w:abstractNumId w:val="0"/>
  </w:num>
  <w:num w:numId="22">
    <w:abstractNumId w:val="36"/>
  </w:num>
  <w:num w:numId="23">
    <w:abstractNumId w:val="40"/>
  </w:num>
  <w:num w:numId="24">
    <w:abstractNumId w:val="9"/>
  </w:num>
  <w:num w:numId="25">
    <w:abstractNumId w:val="31"/>
  </w:num>
  <w:num w:numId="26">
    <w:abstractNumId w:val="8"/>
  </w:num>
  <w:num w:numId="27">
    <w:abstractNumId w:val="32"/>
  </w:num>
  <w:num w:numId="28">
    <w:abstractNumId w:val="23"/>
  </w:num>
  <w:num w:numId="29">
    <w:abstractNumId w:val="2"/>
  </w:num>
  <w:num w:numId="30">
    <w:abstractNumId w:val="12"/>
  </w:num>
  <w:num w:numId="31">
    <w:abstractNumId w:val="22"/>
  </w:num>
  <w:num w:numId="32">
    <w:abstractNumId w:val="14"/>
  </w:num>
  <w:num w:numId="33">
    <w:abstractNumId w:val="24"/>
  </w:num>
  <w:num w:numId="34">
    <w:abstractNumId w:val="20"/>
  </w:num>
  <w:num w:numId="35">
    <w:abstractNumId w:val="11"/>
  </w:num>
  <w:num w:numId="36">
    <w:abstractNumId w:val="28"/>
  </w:num>
  <w:num w:numId="37">
    <w:abstractNumId w:val="4"/>
  </w:num>
  <w:num w:numId="38">
    <w:abstractNumId w:val="15"/>
  </w:num>
  <w:num w:numId="39">
    <w:abstractNumId w:val="21"/>
  </w:num>
  <w:num w:numId="40">
    <w:abstractNumId w:val="37"/>
  </w:num>
  <w:num w:numId="41">
    <w:abstractNumId w:val="39"/>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1DB"/>
    <w:rsid w:val="001D5780"/>
    <w:rsid w:val="002968E2"/>
    <w:rsid w:val="002A5ED7"/>
    <w:rsid w:val="003A77BD"/>
    <w:rsid w:val="00463707"/>
    <w:rsid w:val="00544B16"/>
    <w:rsid w:val="00605973"/>
    <w:rsid w:val="00644688"/>
    <w:rsid w:val="006453E7"/>
    <w:rsid w:val="00656185"/>
    <w:rsid w:val="00674F77"/>
    <w:rsid w:val="006A780C"/>
    <w:rsid w:val="00726AE9"/>
    <w:rsid w:val="00777B53"/>
    <w:rsid w:val="00784A07"/>
    <w:rsid w:val="00797B65"/>
    <w:rsid w:val="00835A71"/>
    <w:rsid w:val="00853E4E"/>
    <w:rsid w:val="00983BD7"/>
    <w:rsid w:val="00A67009"/>
    <w:rsid w:val="00B161DB"/>
    <w:rsid w:val="00B5286A"/>
    <w:rsid w:val="00B56838"/>
    <w:rsid w:val="00BB22F7"/>
    <w:rsid w:val="00C030C5"/>
    <w:rsid w:val="00C23E63"/>
    <w:rsid w:val="00CD377F"/>
    <w:rsid w:val="00D6171B"/>
    <w:rsid w:val="00DA5EE3"/>
    <w:rsid w:val="00DB4B99"/>
    <w:rsid w:val="00F31DAA"/>
    <w:rsid w:val="00F37ABA"/>
    <w:rsid w:val="00F60559"/>
    <w:rsid w:val="00F614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F703A"/>
  <w15:chartTrackingRefBased/>
  <w15:docId w15:val="{CE75E638-2447-435C-9067-6C6477848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1DB"/>
    <w:pPr>
      <w:spacing w:after="200" w:line="276" w:lineRule="auto"/>
    </w:pPr>
  </w:style>
  <w:style w:type="paragraph" w:styleId="Heading1">
    <w:name w:val="heading 1"/>
    <w:basedOn w:val="Normal"/>
    <w:next w:val="Normal"/>
    <w:link w:val="Heading1Char"/>
    <w:uiPriority w:val="9"/>
    <w:qFormat/>
    <w:rsid w:val="00B161D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1DB"/>
    <w:rPr>
      <w:rFonts w:asciiTheme="majorHAnsi" w:eastAsiaTheme="majorEastAsia" w:hAnsiTheme="majorHAnsi" w:cstheme="majorBidi"/>
      <w:b/>
      <w:bCs/>
      <w:color w:val="2E74B5" w:themeColor="accent1" w:themeShade="BF"/>
      <w:sz w:val="28"/>
      <w:szCs w:val="28"/>
    </w:rPr>
  </w:style>
  <w:style w:type="paragraph" w:styleId="ListParagraph">
    <w:name w:val="List Paragraph"/>
    <w:aliases w:val="sub de titre 4,ANNEX,List Paragraph1,TABEL,kepala,Colorful List - Accent 11,Body Text Char1,Char Char2,List Paragraph2,Char Char21,Tabel,SUB BAB2,ListKebijakan,Dot pt,F5 List Paragraph,List Paragraph Char Char Char,Indicator Text,Bullet 1"/>
    <w:basedOn w:val="Normal"/>
    <w:link w:val="ListParagraphChar"/>
    <w:uiPriority w:val="34"/>
    <w:qFormat/>
    <w:rsid w:val="00B161DB"/>
    <w:pPr>
      <w:ind w:left="720"/>
      <w:contextualSpacing/>
    </w:pPr>
  </w:style>
  <w:style w:type="character" w:customStyle="1" w:styleId="sowc">
    <w:name w:val="sowc"/>
    <w:basedOn w:val="DefaultParagraphFont"/>
    <w:rsid w:val="00B161DB"/>
  </w:style>
  <w:style w:type="paragraph" w:customStyle="1" w:styleId="My">
    <w:name w:val="My"/>
    <w:rsid w:val="00B161DB"/>
    <w:pPr>
      <w:spacing w:after="0" w:line="240" w:lineRule="auto"/>
    </w:pPr>
    <w:rPr>
      <w:rFonts w:ascii="Verdana" w:eastAsia="Batang" w:hAnsi="Verdana" w:cs="Arial"/>
      <w:sz w:val="24"/>
      <w:szCs w:val="24"/>
      <w:lang w:val="uk-UA" w:eastAsia="ko-KR"/>
    </w:rPr>
  </w:style>
  <w:style w:type="paragraph" w:customStyle="1" w:styleId="MyHeadtitle">
    <w:name w:val="My Head title"/>
    <w:basedOn w:val="Heading1"/>
    <w:rsid w:val="00B161DB"/>
    <w:pPr>
      <w:keepLines w:val="0"/>
      <w:spacing w:before="240" w:after="60" w:line="240" w:lineRule="auto"/>
    </w:pPr>
    <w:rPr>
      <w:rFonts w:ascii="Verdana" w:eastAsia="Batang" w:hAnsi="Verdana" w:cs="Arial"/>
      <w:color w:val="auto"/>
      <w:kern w:val="32"/>
      <w:sz w:val="36"/>
      <w:szCs w:val="32"/>
      <w:lang w:val="en-US" w:eastAsia="ko-KR"/>
    </w:rPr>
  </w:style>
  <w:style w:type="paragraph" w:customStyle="1" w:styleId="Mysubhead">
    <w:name w:val="My subhead"/>
    <w:basedOn w:val="MyHeadtitle"/>
    <w:rsid w:val="00B161DB"/>
    <w:pPr>
      <w:jc w:val="right"/>
    </w:pPr>
    <w:rPr>
      <w:sz w:val="32"/>
    </w:rPr>
  </w:style>
  <w:style w:type="paragraph" w:customStyle="1" w:styleId="Default">
    <w:name w:val="Default"/>
    <w:rsid w:val="00B161DB"/>
    <w:pPr>
      <w:autoSpaceDE w:val="0"/>
      <w:autoSpaceDN w:val="0"/>
      <w:adjustRightInd w:val="0"/>
      <w:spacing w:after="0" w:line="240" w:lineRule="auto"/>
    </w:pPr>
    <w:rPr>
      <w:rFonts w:ascii="Bookman Old Style" w:hAnsi="Bookman Old Style" w:cs="Bookman Old Style"/>
      <w:color w:val="000000"/>
      <w:sz w:val="24"/>
      <w:szCs w:val="24"/>
    </w:rPr>
  </w:style>
  <w:style w:type="paragraph" w:styleId="BalloonText">
    <w:name w:val="Balloon Text"/>
    <w:basedOn w:val="Normal"/>
    <w:link w:val="BalloonTextChar"/>
    <w:uiPriority w:val="99"/>
    <w:semiHidden/>
    <w:unhideWhenUsed/>
    <w:rsid w:val="00B16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DB"/>
    <w:rPr>
      <w:rFonts w:ascii="Tahoma" w:hAnsi="Tahoma" w:cs="Tahoma"/>
      <w:sz w:val="16"/>
      <w:szCs w:val="16"/>
    </w:rPr>
  </w:style>
  <w:style w:type="paragraph" w:styleId="Header">
    <w:name w:val="header"/>
    <w:basedOn w:val="Normal"/>
    <w:link w:val="HeaderChar"/>
    <w:uiPriority w:val="99"/>
    <w:unhideWhenUsed/>
    <w:rsid w:val="00B161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1DB"/>
  </w:style>
  <w:style w:type="paragraph" w:styleId="Footer">
    <w:name w:val="footer"/>
    <w:basedOn w:val="Normal"/>
    <w:link w:val="FooterChar"/>
    <w:uiPriority w:val="99"/>
    <w:unhideWhenUsed/>
    <w:rsid w:val="00B161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1DB"/>
  </w:style>
  <w:style w:type="table" w:styleId="TableGrid">
    <w:name w:val="Table Grid"/>
    <w:basedOn w:val="TableNormal"/>
    <w:uiPriority w:val="59"/>
    <w:rsid w:val="00B16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161D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61DB"/>
    <w:rPr>
      <w:rFonts w:eastAsiaTheme="minorEastAsia"/>
      <w:lang w:val="en-US"/>
    </w:rPr>
  </w:style>
  <w:style w:type="character" w:customStyle="1" w:styleId="ListParagraphChar">
    <w:name w:val="List Paragraph Char"/>
    <w:aliases w:val="sub de titre 4 Char,ANNEX Char,List Paragraph1 Char,TABEL Char,kepala Char,Colorful List - Accent 11 Char,Body Text Char1 Char,Char Char2 Char,List Paragraph2 Char,Char Char21 Char,Tabel Char,SUB BAB2 Char,ListKebijakan Char"/>
    <w:link w:val="ListParagraph"/>
    <w:uiPriority w:val="34"/>
    <w:locked/>
    <w:rsid w:val="00B161DB"/>
  </w:style>
  <w:style w:type="character" w:styleId="PageNumber">
    <w:name w:val="page number"/>
    <w:basedOn w:val="DefaultParagraphFont"/>
    <w:rsid w:val="00B161DB"/>
  </w:style>
  <w:style w:type="paragraph" w:styleId="BodyText">
    <w:name w:val="Body Text"/>
    <w:basedOn w:val="Normal"/>
    <w:link w:val="BodyTextChar"/>
    <w:rsid w:val="00B161DB"/>
    <w:pPr>
      <w:spacing w:after="0" w:line="240" w:lineRule="auto"/>
    </w:pPr>
    <w:rPr>
      <w:rFonts w:ascii="Tahoma" w:eastAsia="Times New Roman" w:hAnsi="Tahoma" w:cs="Times New Roman"/>
      <w:sz w:val="24"/>
      <w:szCs w:val="20"/>
    </w:rPr>
  </w:style>
  <w:style w:type="character" w:customStyle="1" w:styleId="BodyTextChar">
    <w:name w:val="Body Text Char"/>
    <w:basedOn w:val="DefaultParagraphFont"/>
    <w:link w:val="BodyText"/>
    <w:rsid w:val="00B161DB"/>
    <w:rPr>
      <w:rFonts w:ascii="Tahoma" w:eastAsia="Times New Roman" w:hAnsi="Tahoma" w:cs="Times New Roman"/>
      <w:sz w:val="24"/>
      <w:szCs w:val="20"/>
    </w:rPr>
  </w:style>
  <w:style w:type="paragraph" w:styleId="NormalWeb">
    <w:name w:val="Normal (Web)"/>
    <w:basedOn w:val="Normal"/>
    <w:uiPriority w:val="99"/>
    <w:semiHidden/>
    <w:unhideWhenUsed/>
    <w:rsid w:val="00B161DB"/>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2018-12-07T09:07:00Z</dcterms:created>
  <dcterms:modified xsi:type="dcterms:W3CDTF">2019-10-30T01:50:00Z</dcterms:modified>
</cp:coreProperties>
</file>