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B7" w:rsidRDefault="00C859BD" w:rsidP="0008571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C859BD" w:rsidRDefault="00C859BD" w:rsidP="0008571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:rsidR="00C859BD" w:rsidRDefault="00C859BD"/>
    <w:p w:rsidR="00C859BD" w:rsidRDefault="00C859BD" w:rsidP="0008571A">
      <w:pPr>
        <w:ind w:firstLine="0"/>
        <w:jc w:val="center"/>
      </w:pPr>
      <w:r>
        <w:t>ПОЯСНИТЕЛЬНАЯ ЗАПИСКА</w:t>
      </w:r>
    </w:p>
    <w:p w:rsidR="00C859BD" w:rsidRDefault="00C859BD" w:rsidP="0008571A">
      <w:pPr>
        <w:ind w:firstLine="0"/>
        <w:jc w:val="center"/>
      </w:pPr>
      <w:r>
        <w:t>По дисциплине</w:t>
      </w:r>
    </w:p>
    <w:p w:rsidR="00C859BD" w:rsidRDefault="00C859BD" w:rsidP="0008571A">
      <w:pPr>
        <w:ind w:firstLine="0"/>
        <w:jc w:val="center"/>
      </w:pPr>
      <w:r>
        <w:t>«Основы разработки САПР» (ОРСАПР)</w:t>
      </w:r>
    </w:p>
    <w:p w:rsidR="00C859BD" w:rsidRDefault="00C859BD"/>
    <w:p w:rsidR="00C859BD" w:rsidRDefault="00C859BD" w:rsidP="0008571A">
      <w:pPr>
        <w:jc w:val="right"/>
      </w:pPr>
      <w:proofErr w:type="spellStart"/>
      <w:r>
        <w:t>Выполннил</w:t>
      </w:r>
      <w:proofErr w:type="spellEnd"/>
      <w:r>
        <w:t>:</w:t>
      </w:r>
    </w:p>
    <w:p w:rsidR="00C859BD" w:rsidRDefault="00C859BD" w:rsidP="0008571A">
      <w:pPr>
        <w:jc w:val="right"/>
      </w:pPr>
      <w:r>
        <w:t xml:space="preserve">студент </w:t>
      </w:r>
      <w:r w:rsidR="0008571A">
        <w:t>группы 588</w:t>
      </w:r>
      <w:r>
        <w:t>-1</w:t>
      </w:r>
    </w:p>
    <w:p w:rsidR="00C859BD" w:rsidRDefault="00C859BD" w:rsidP="0008571A">
      <w:pPr>
        <w:jc w:val="right"/>
      </w:pPr>
      <w:r>
        <w:t>___________Колесников А.М.</w:t>
      </w:r>
    </w:p>
    <w:p w:rsidR="00C859BD" w:rsidRDefault="00C859BD" w:rsidP="0008571A">
      <w:pPr>
        <w:jc w:val="right"/>
      </w:pPr>
      <w:r>
        <w:t>«___»___________2022 г.</w:t>
      </w:r>
    </w:p>
    <w:p w:rsidR="00C859BD" w:rsidRDefault="00C859BD" w:rsidP="0008571A">
      <w:pPr>
        <w:jc w:val="right"/>
      </w:pPr>
      <w:r>
        <w:t>Руководитель:</w:t>
      </w:r>
    </w:p>
    <w:p w:rsidR="00C859BD" w:rsidRDefault="0008571A" w:rsidP="0008571A">
      <w:pPr>
        <w:jc w:val="right"/>
      </w:pPr>
      <w:r>
        <w:t>к</w:t>
      </w:r>
      <w:r w:rsidR="00C859BD">
        <w:t>.т.н., доцент каф. КСУП</w:t>
      </w:r>
    </w:p>
    <w:p w:rsidR="00C859BD" w:rsidRDefault="00C859BD" w:rsidP="0008571A">
      <w:pPr>
        <w:jc w:val="right"/>
      </w:pPr>
      <w:r>
        <w:t>___________</w:t>
      </w:r>
      <w:proofErr w:type="spellStart"/>
      <w:r>
        <w:t>Калентьев</w:t>
      </w:r>
      <w:proofErr w:type="spellEnd"/>
      <w:r>
        <w:t xml:space="preserve"> А.А.</w:t>
      </w:r>
    </w:p>
    <w:p w:rsidR="00C859BD" w:rsidRDefault="00C859BD" w:rsidP="0008571A">
      <w:pPr>
        <w:jc w:val="right"/>
      </w:pPr>
      <w:r>
        <w:t>«___»___________2022 г.</w:t>
      </w:r>
    </w:p>
    <w:p w:rsidR="0008571A" w:rsidRDefault="0008571A">
      <w:pPr>
        <w:sectPr w:rsidR="0008571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571A" w:rsidRPr="00EA3245" w:rsidRDefault="0008571A" w:rsidP="00EA3245">
      <w:pPr>
        <w:ind w:firstLine="0"/>
        <w:jc w:val="center"/>
        <w:rPr>
          <w:b/>
        </w:rPr>
      </w:pPr>
      <w:r w:rsidRPr="00EA3245">
        <w:rPr>
          <w:b/>
        </w:rPr>
        <w:lastRenderedPageBreak/>
        <w:t>Содержание</w:t>
      </w:r>
    </w:p>
    <w:p w:rsidR="00C06FEE" w:rsidRDefault="0008571A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\t "заголовок курсовой 1;1;курсовая заголовок 2;2" </w:instrText>
      </w:r>
      <w:r>
        <w:fldChar w:fldCharType="separate"/>
      </w:r>
      <w:hyperlink w:anchor="_Toc92487938" w:history="1">
        <w:r w:rsidR="00C06FEE" w:rsidRPr="00D304AF">
          <w:rPr>
            <w:rStyle w:val="a9"/>
            <w:noProof/>
          </w:rPr>
          <w:t>1 Введение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3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39" w:history="1">
        <w:r w:rsidR="00C06FEE" w:rsidRPr="00D304AF">
          <w:rPr>
            <w:rStyle w:val="a9"/>
            <w:noProof/>
          </w:rPr>
          <w:t>2 Постановка задачи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0" w:history="1">
        <w:r w:rsidR="00C06FEE" w:rsidRPr="00D304AF">
          <w:rPr>
            <w:rStyle w:val="a9"/>
            <w:noProof/>
          </w:rPr>
          <w:t>2.1 Описание предмета проектирования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1" w:history="1">
        <w:r w:rsidR="00C06FEE" w:rsidRPr="00D304AF">
          <w:rPr>
            <w:rStyle w:val="a9"/>
            <w:noProof/>
          </w:rPr>
          <w:t>2.2 Выбор инструментов и средств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2" w:history="1">
        <w:r w:rsidR="00C06FEE" w:rsidRPr="00D304AF">
          <w:rPr>
            <w:rStyle w:val="a9"/>
            <w:noProof/>
          </w:rPr>
          <w:t>2.3 Назначение плагина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3" w:history="1">
        <w:r w:rsidR="00C06FEE" w:rsidRPr="00D304AF">
          <w:rPr>
            <w:rStyle w:val="a9"/>
            <w:noProof/>
          </w:rPr>
          <w:t>3 Обзор аналогов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_Toc92487943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7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4" w:history="1">
        <w:r w:rsidR="00C06FEE" w:rsidRPr="00D304AF">
          <w:rPr>
            <w:rStyle w:val="a9"/>
            <w:noProof/>
          </w:rPr>
          <w:t>4 Описание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_Toc92487944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5" w:history="1">
        <w:r w:rsidR="00C06FEE" w:rsidRPr="00D304AF">
          <w:rPr>
            <w:rStyle w:val="a9"/>
            <w:noProof/>
          </w:rPr>
          <w:t>4.1 Диаграмма классов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_Toc92487945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6" w:history="1">
        <w:r w:rsidR="00C06FEE" w:rsidRPr="00D304AF">
          <w:rPr>
            <w:rStyle w:val="a9"/>
            <w:noProof/>
          </w:rPr>
          <w:t>5 Описание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_Toc92487946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13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7" w:history="1">
        <w:r w:rsidR="00C06FEE" w:rsidRPr="00D304AF">
          <w:rPr>
            <w:rStyle w:val="a9"/>
            <w:noProof/>
          </w:rPr>
          <w:t>6 Тестирование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_Toc92487947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8" w:history="1">
        <w:r w:rsidR="00C06FEE" w:rsidRPr="00D304AF">
          <w:rPr>
            <w:rStyle w:val="a9"/>
            <w:noProof/>
          </w:rPr>
          <w:t>6.1 Функциональное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9" w:history="1">
        <w:r w:rsidR="00C06FEE" w:rsidRPr="00D304AF">
          <w:rPr>
            <w:rStyle w:val="a9"/>
            <w:noProof/>
          </w:rPr>
          <w:t>5.2 Модульное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17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0" w:history="1">
        <w:r w:rsidR="00C06FEE" w:rsidRPr="00D304AF">
          <w:rPr>
            <w:rStyle w:val="a9"/>
            <w:noProof/>
          </w:rPr>
          <w:t>6.3 Нагрузочное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1" w:history="1">
        <w:r w:rsidR="00C06FEE" w:rsidRPr="00D304AF">
          <w:rPr>
            <w:rStyle w:val="a9"/>
            <w:rFonts w:eastAsia="Calibri"/>
            <w:noProof/>
          </w:rPr>
          <w:t>7 Заключение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22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1A27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2" w:history="1">
        <w:r w:rsidR="00C06FEE" w:rsidRPr="00D304AF">
          <w:rPr>
            <w:rStyle w:val="a9"/>
            <w:rFonts w:eastAsia="Calibri"/>
            <w:noProof/>
          </w:rPr>
          <w:t>Список литературы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23</w:t>
        </w:r>
        <w:r w:rsidR="00C06FEE">
          <w:rPr>
            <w:noProof/>
            <w:webHidden/>
          </w:rPr>
          <w:fldChar w:fldCharType="end"/>
        </w:r>
      </w:hyperlink>
    </w:p>
    <w:p w:rsidR="0008571A" w:rsidRDefault="0008571A" w:rsidP="00EA3245">
      <w:pPr>
        <w:ind w:firstLine="0"/>
      </w:pPr>
      <w:r>
        <w:fldChar w:fldCharType="end"/>
      </w:r>
      <w:r>
        <w:br w:type="page"/>
      </w:r>
    </w:p>
    <w:p w:rsidR="0008571A" w:rsidRDefault="0008571A" w:rsidP="00C06FEE">
      <w:pPr>
        <w:pStyle w:val="11"/>
        <w:jc w:val="center"/>
      </w:pPr>
      <w:bookmarkStart w:id="0" w:name="_Toc92487938"/>
      <w:r>
        <w:lastRenderedPageBreak/>
        <w:t>1 Введение</w:t>
      </w:r>
      <w:bookmarkEnd w:id="0"/>
    </w:p>
    <w:p w:rsidR="00C903FA" w:rsidRDefault="0008571A" w:rsidP="00EA3245">
      <w:pPr>
        <w:jc w:val="both"/>
      </w:pPr>
      <w:r>
        <w:t>Автоматизация моделирования играет огромную роль в упрощении работы на производстве и в науке. Она открывает новые возможности при достижении какой-либо цели (моделирование или проектирование объектов). Автоматизация позволяет повысить производительность и эффективность труда, при этом появляется возможность проектировать все более сложные объекты</w:t>
      </w:r>
      <w:r w:rsidR="00C903FA">
        <w:t xml:space="preserve"> с отличной точностью. Только такой подход к моделированию способен значительно сократить затраты ресурсов на проект.</w:t>
      </w:r>
    </w:p>
    <w:p w:rsidR="00EA3245" w:rsidRPr="008E7145" w:rsidRDefault="00C903FA" w:rsidP="00EA3245">
      <w:pPr>
        <w:jc w:val="both"/>
      </w:pPr>
      <w:r>
        <w:t xml:space="preserve">Целью данной работы является разработка плагина, который автоматизирует построение </w:t>
      </w:r>
      <w:r w:rsidR="00EA3245">
        <w:t>модели «Палец крепежный» для системы автоматизированного проектирования КОМПАС 3</w:t>
      </w:r>
      <w:r w:rsidR="00EA3245">
        <w:rPr>
          <w:lang w:val="en-US"/>
        </w:rPr>
        <w:t>D</w:t>
      </w:r>
      <w:r w:rsidR="00D259C7" w:rsidRPr="00D259C7">
        <w:t xml:space="preserve"> [1]</w:t>
      </w:r>
      <w:r w:rsidR="00EA3245">
        <w:t xml:space="preserve"> с помощью интегрированной среды разработки </w:t>
      </w:r>
      <w:r w:rsidR="00EA3245">
        <w:rPr>
          <w:lang w:val="en-US"/>
        </w:rPr>
        <w:t>Visual</w:t>
      </w:r>
      <w:r w:rsidR="00EA3245" w:rsidRPr="00EA3245">
        <w:t xml:space="preserve"> </w:t>
      </w:r>
      <w:r w:rsidR="00EA3245">
        <w:rPr>
          <w:lang w:val="en-US"/>
        </w:rPr>
        <w:t>Studio</w:t>
      </w:r>
      <w:r w:rsidR="00EA3245" w:rsidRPr="00EA3245">
        <w:t xml:space="preserve"> 2019 </w:t>
      </w:r>
      <w:r w:rsidR="00EA3245">
        <w:rPr>
          <w:lang w:val="en-US"/>
        </w:rPr>
        <w:t>Community</w:t>
      </w:r>
      <w:r w:rsidR="00EA3245" w:rsidRPr="00EA3245">
        <w:t>.</w:t>
      </w:r>
      <w:r w:rsidR="00D259C7" w:rsidRPr="00D259C7">
        <w:t xml:space="preserve"> [</w:t>
      </w:r>
      <w:r w:rsidR="00D259C7" w:rsidRPr="008E7145">
        <w:t>2]</w:t>
      </w:r>
    </w:p>
    <w:p w:rsidR="00EA3245" w:rsidRDefault="00EA3245">
      <w:r>
        <w:br w:type="page"/>
      </w:r>
    </w:p>
    <w:p w:rsidR="00EA3245" w:rsidRDefault="00EA3245" w:rsidP="00C06FEE">
      <w:pPr>
        <w:pStyle w:val="11"/>
        <w:jc w:val="center"/>
      </w:pPr>
      <w:bookmarkStart w:id="1" w:name="_Toc92487939"/>
      <w:r w:rsidRPr="00F32790">
        <w:lastRenderedPageBreak/>
        <w:t xml:space="preserve">2 </w:t>
      </w:r>
      <w:r>
        <w:t>Постановка задачи</w:t>
      </w:r>
      <w:bookmarkEnd w:id="1"/>
    </w:p>
    <w:p w:rsidR="00EA3245" w:rsidRDefault="00EA3245" w:rsidP="00EA3245">
      <w:pPr>
        <w:jc w:val="both"/>
      </w:pPr>
      <w:r>
        <w:t xml:space="preserve">Требуется разработать плагин, который с помощью использования </w:t>
      </w:r>
      <w:r>
        <w:rPr>
          <w:lang w:val="en-US"/>
        </w:rPr>
        <w:t>API</w:t>
      </w:r>
      <w:r>
        <w:t xml:space="preserve"> </w:t>
      </w:r>
      <w:r w:rsidR="007E6EBD">
        <w:t xml:space="preserve">программы </w:t>
      </w:r>
      <w:r>
        <w:t>КОМПАС 3</w:t>
      </w:r>
      <w:r>
        <w:rPr>
          <w:lang w:val="en-US"/>
        </w:rPr>
        <w:t>D</w:t>
      </w:r>
      <w:r>
        <w:t>, строит модель «Палец крепежный» на основе входных параметров. В плагине должны присутствовать следующие параметры (введенные по умолчанию или введенные пользователем):</w:t>
      </w:r>
    </w:p>
    <w:p w:rsidR="00EA3245" w:rsidRDefault="00325B8A" w:rsidP="00EA3245">
      <w:pPr>
        <w:jc w:val="both"/>
      </w:pPr>
      <w:r>
        <w:t>- Длина стержня;</w:t>
      </w:r>
    </w:p>
    <w:p w:rsidR="00325B8A" w:rsidRDefault="00325B8A" w:rsidP="00EA3245">
      <w:pPr>
        <w:jc w:val="both"/>
      </w:pPr>
      <w:r>
        <w:t>- Длина шляпки;</w:t>
      </w:r>
    </w:p>
    <w:p w:rsidR="00325B8A" w:rsidRDefault="00325B8A" w:rsidP="00EA3245">
      <w:pPr>
        <w:jc w:val="both"/>
      </w:pPr>
      <w:r>
        <w:t>- Радиус стержня;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Расстояние до центра отверстия;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Углы фасок (на стержне и шляпке);</w:t>
      </w:r>
    </w:p>
    <w:p w:rsidR="00325B8A" w:rsidRDefault="00325B8A" w:rsidP="00EA3245">
      <w:pPr>
        <w:jc w:val="both"/>
      </w:pPr>
      <w:r>
        <w:t>- Длина фасок (на стержне и шляпке).</w:t>
      </w:r>
    </w:p>
    <w:p w:rsidR="00325B8A" w:rsidRDefault="00325B8A" w:rsidP="00C06FEE">
      <w:pPr>
        <w:jc w:val="both"/>
      </w:pPr>
      <w:r>
        <w:t>Вырез для флажка строится автоматически на основе следующих параметров: радиус шляпки; расстояние до центра отверстия.</w:t>
      </w:r>
    </w:p>
    <w:p w:rsidR="00325B8A" w:rsidRDefault="00325B8A" w:rsidP="00C06FEE">
      <w:pPr>
        <w:pStyle w:val="21"/>
        <w:jc w:val="center"/>
      </w:pPr>
      <w:bookmarkStart w:id="2" w:name="_Toc92487940"/>
      <w:r>
        <w:t>2.1 Описание предмета проектирования</w:t>
      </w:r>
      <w:bookmarkEnd w:id="2"/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Предметом проектирования является палец крепежный.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Палец крепежный – не резьбовой крепеж в виде короткого цилиндрического стержня. 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В сборке несущие другие детали, сборочные единицы устанавливаются на нём шарнирно или неподвижно или опираются на один конец или оба конца. Простейший и классический палец - это палец, соединяющий две проушины или проушину и петлю троса.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Для изготовления пальца используется углеродистая сталь марок 15, 20 или 45.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Параметры пальца возможно менять по следующим параметрам: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A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стержня: от 12 до 60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B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шляпки: от 2.4 до 12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C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 w:rsidR="00D65E82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радиус отверстия: от 1 до </w:t>
      </w:r>
      <w:r w:rsidR="00D65E82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6</w:t>
      </w:r>
      <w:bookmarkStart w:id="3" w:name="_GoBack"/>
      <w:bookmarkEnd w:id="3"/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D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глубина фаски на стержне: от 0.2 до 2 см;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глубина фаски на шляпке: от 0.1 до 1.2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F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расстояние от конца стержня до отверстия: от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4 до 9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G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угол фаски на стержне: не 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превышает </w:t>
      </w:r>
      <w:r w:rsidRPr="004E148D">
        <w:rPr>
          <w:rFonts w:ascii="Times New Roman" w:hAnsi="Times New Roman" w:cs="Times New Roman"/>
          <w:sz w:val="28"/>
          <w:szCs w:val="28"/>
        </w:rPr>
        <w:t>30˚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4E148D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H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угол фаски на шляпке: не превышает 45</w:t>
      </w:r>
      <w:r w:rsidRPr="004E148D">
        <w:rPr>
          <w:rFonts w:ascii="Times New Roman" w:hAnsi="Times New Roman" w:cs="Times New Roman"/>
          <w:sz w:val="28"/>
          <w:szCs w:val="28"/>
        </w:rPr>
        <w:t>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стержня: от 4 до 20 см;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шляпки: от 5 до 25 см.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Плагин имеет следующие зависимости: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1.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A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д</w:t>
      </w:r>
      <w:r>
        <w:rPr>
          <w:rFonts w:eastAsia="Times New Roman" w:cs="Times New Roman"/>
          <w:color w:val="171717" w:themeColor="background2" w:themeShade="1A"/>
          <w:szCs w:val="28"/>
        </w:rPr>
        <w:t>лина стержня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быть меньше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пяти параметров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B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длина шляпки)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2.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расстояние от конца стержня до отверстия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 не должен быть меньше суммы минимального значения параметра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и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C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отверстия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C06FEE" w:rsidRDefault="006D6B47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3.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I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стержня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превышать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0.8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J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(радиус шляпки)</w:t>
      </w:r>
      <w:r w:rsidR="00C06FEE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C06FEE" w:rsidRDefault="00C06FEE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Также в качестве дополнительной реализации добавлен вырез под флажок, параметры которого вычисляются с помощью изменяемых параметров. 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На рисунке 2.1 представлен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чертеж модели «Палец крепежный»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6D6B47" w:rsidRPr="00E607D4" w:rsidRDefault="00D65E82" w:rsidP="006D6B47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78pt">
            <v:imagedata r:id="rId9" o:title="img"/>
          </v:shape>
        </w:pict>
      </w:r>
    </w:p>
    <w:p w:rsidR="006D6B47" w:rsidRPr="00E607D4" w:rsidRDefault="006D6B47" w:rsidP="006D6B47">
      <w:pPr>
        <w:tabs>
          <w:tab w:val="left" w:pos="1134"/>
        </w:tabs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 xml:space="preserve">Рисунок 2.1 — </w:t>
      </w:r>
      <w:r>
        <w:rPr>
          <w:rFonts w:eastAsia="Times New Roman" w:cs="Times New Roman"/>
          <w:color w:val="171717" w:themeColor="background2" w:themeShade="1A"/>
          <w:szCs w:val="28"/>
        </w:rPr>
        <w:t>Чертеж модели «Палец крепежный»</w:t>
      </w:r>
    </w:p>
    <w:p w:rsidR="000A2597" w:rsidRDefault="000A2597" w:rsidP="000A2597">
      <w:pPr>
        <w:ind w:firstLine="0"/>
      </w:pPr>
    </w:p>
    <w:p w:rsidR="000A2597" w:rsidRDefault="000A2597" w:rsidP="00C06FEE">
      <w:pPr>
        <w:pStyle w:val="21"/>
        <w:jc w:val="center"/>
      </w:pPr>
      <w:bookmarkStart w:id="4" w:name="_Toc92487941"/>
      <w:r>
        <w:t>2.2 Выбор инструментов и средств реализации</w:t>
      </w:r>
      <w:bookmarkEnd w:id="4"/>
    </w:p>
    <w:p w:rsidR="000A2597" w:rsidRDefault="000A2597" w:rsidP="00EA3245">
      <w:pPr>
        <w:jc w:val="both"/>
      </w:pPr>
      <w:r>
        <w:t xml:space="preserve">Программа выполнена на языке программирования </w:t>
      </w:r>
      <w:r>
        <w:rPr>
          <w:lang w:val="en-US"/>
        </w:rPr>
        <w:t>C</w:t>
      </w:r>
      <w:r w:rsidRPr="000A2597">
        <w:t>#</w:t>
      </w:r>
      <w:r>
        <w:t xml:space="preserve">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с использованием .NET </w:t>
      </w:r>
      <w:proofErr w:type="spellStart"/>
      <w:r>
        <w:t>Framework</w:t>
      </w:r>
      <w:proofErr w:type="spellEnd"/>
      <w:r>
        <w:t xml:space="preserve"> 4.7.</w:t>
      </w:r>
      <w:r w:rsidRPr="000A2597">
        <w:t>2</w:t>
      </w:r>
      <w:r>
        <w:t>,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>
        <w:t>.</w:t>
      </w:r>
    </w:p>
    <w:p w:rsidR="000A2597" w:rsidRDefault="000A2597" w:rsidP="00C06FEE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</w:t>
      </w:r>
      <w:r w:rsidRPr="00345D54">
        <w:t>3.2</w:t>
      </w:r>
      <w:r>
        <w:t xml:space="preserve">. </w:t>
      </w:r>
    </w:p>
    <w:p w:rsidR="000A2597" w:rsidRDefault="000A2597" w:rsidP="00C06FEE">
      <w:pPr>
        <w:pStyle w:val="21"/>
        <w:jc w:val="center"/>
      </w:pPr>
      <w:bookmarkStart w:id="5" w:name="_Toc92487942"/>
      <w:r w:rsidRPr="00F32790">
        <w:t xml:space="preserve">2.3 </w:t>
      </w:r>
      <w:r>
        <w:t>Назначение плагина</w:t>
      </w:r>
      <w:bookmarkEnd w:id="5"/>
    </w:p>
    <w:p w:rsidR="00DC6132" w:rsidRDefault="000A2597" w:rsidP="00EA3245">
      <w:pPr>
        <w:jc w:val="both"/>
      </w:pPr>
      <w:r>
        <w:t>Плагин предназначен для автоматического построения</w:t>
      </w:r>
      <w:r w:rsidR="00DC6132">
        <w:t xml:space="preserve"> по введенным пользователем параметрам</w:t>
      </w:r>
      <w:r>
        <w:t xml:space="preserve"> модели «Палец крепежный» в системе автоматизированного проектирования КОМПАС 3</w:t>
      </w:r>
      <w:r>
        <w:rPr>
          <w:lang w:val="en-US"/>
        </w:rPr>
        <w:t>D</w:t>
      </w:r>
      <w:r w:rsidRPr="000A2597">
        <w:t>.</w:t>
      </w:r>
    </w:p>
    <w:p w:rsidR="00DC6132" w:rsidRDefault="00DC6132">
      <w:r>
        <w:br w:type="page"/>
      </w:r>
    </w:p>
    <w:p w:rsidR="00DC6132" w:rsidRDefault="00DC6132" w:rsidP="00C06FEE">
      <w:pPr>
        <w:pStyle w:val="11"/>
        <w:jc w:val="center"/>
      </w:pPr>
      <w:bookmarkStart w:id="6" w:name="_Toc92487943"/>
      <w:r>
        <w:lastRenderedPageBreak/>
        <w:t>3 Обзор аналогов</w:t>
      </w:r>
      <w:bookmarkEnd w:id="6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Аналогов у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разрабатываемого плагина много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Одним из таких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[3]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Ключевые возможности: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Удобный поиск элементов по наименованиям и значениям атрибутов;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Наглядное представление элементов при помощи трехмерных моделей;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Быстрый доступ к содержанию, размещенному на тематических вкладках;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Формирование индивидуальных списков избранных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Создание типовых крепежных соединений с автоматическим подбором размеров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Экспорт графических представлений в файлы различных графических форматов.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:rsidR="00DC6132" w:rsidRPr="00FE7FB0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Приложение способно построить крепёжные изделия по стандартам ГОСТ: болты, винты, гайки, шайбы, шпильки, заклепки и прочие крепежные изделия.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рисунке 1.1 изображено окно библиотеки «Стандартные изделия».</w:t>
      </w:r>
    </w:p>
    <w:p w:rsidR="00DC6132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97236C" wp14:editId="7736BC19">
            <wp:extent cx="5913120" cy="524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t="289" r="204" b="361"/>
                    <a:stretch/>
                  </pic:blipFill>
                  <pic:spPr bwMode="auto">
                    <a:xfrm>
                      <a:off x="0" y="0"/>
                      <a:ext cx="591312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132" w:rsidRDefault="00DC6132" w:rsidP="00DC6132">
      <w:pPr>
        <w:jc w:val="both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3.1 – Окно библиотеки «Стандартные Изделия»</w:t>
      </w:r>
    </w:p>
    <w:p w:rsidR="00DC6132" w:rsidRDefault="00DC6132">
      <w:pPr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br w:type="page"/>
      </w:r>
    </w:p>
    <w:p w:rsidR="00DC6132" w:rsidRDefault="00DC6132" w:rsidP="00C06FEE">
      <w:pPr>
        <w:pStyle w:val="11"/>
        <w:jc w:val="center"/>
      </w:pPr>
      <w:bookmarkStart w:id="7" w:name="_Toc92487944"/>
      <w:r>
        <w:lastRenderedPageBreak/>
        <w:t>4 Описание реализации</w:t>
      </w:r>
      <w:bookmarkEnd w:id="7"/>
    </w:p>
    <w:p w:rsidR="00DC6132" w:rsidRPr="002F1F6E" w:rsidRDefault="00DC6132" w:rsidP="007E6EBD">
      <w:pPr>
        <w:ind w:firstLine="709"/>
        <w:jc w:val="both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DC6132" w:rsidRPr="00623046" w:rsidRDefault="00DC6132" w:rsidP="007E6EBD">
      <w:pPr>
        <w:ind w:firstLine="709"/>
        <w:jc w:val="both"/>
      </w:pPr>
      <w:r>
        <w:rPr>
          <w:lang w:val="en-US"/>
        </w:rPr>
        <w:t>U</w:t>
      </w:r>
      <w:r w:rsidRPr="002F1F6E">
        <w:t>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:rsidR="00DC6132" w:rsidRDefault="00DC6132" w:rsidP="00C06FEE">
      <w:pPr>
        <w:ind w:firstLine="709"/>
        <w:jc w:val="both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:rsidR="00DC6132" w:rsidRDefault="00DC6132" w:rsidP="00C06FEE">
      <w:pPr>
        <w:pStyle w:val="21"/>
        <w:jc w:val="center"/>
      </w:pPr>
      <w:bookmarkStart w:id="8" w:name="_Toc92487945"/>
      <w:r>
        <w:t>4.1 Диаграмма классов</w:t>
      </w:r>
      <w:bookmarkEnd w:id="8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определяет типы классов системы и различного рода статические связи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которые существуют между ними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[4]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п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лагина представлена на рисунке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.1.</w:t>
      </w:r>
    </w:p>
    <w:p w:rsidR="00DC6132" w:rsidRPr="00571407" w:rsidRDefault="00D65E8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eastAsia="ru-RU"/>
        </w:rPr>
        <w:lastRenderedPageBreak/>
        <w:pict>
          <v:shape id="_x0000_i1026" type="#_x0000_t75" style="width:444.6pt;height:332.4pt">
            <v:imagedata r:id="rId11" o:title="Начальная диаграмма" croptop="3648f" cropbottom="1340f" cropleft="2241f" cropright="1029f"/>
          </v:shape>
        </w:pict>
      </w:r>
    </w:p>
    <w:p w:rsidR="00DC6132" w:rsidRPr="00F32790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9" w:name="_Hlk52185416"/>
      <w:bookmarkEnd w:id="9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Рисунок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.1 — 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Изначальная диаграмма классов</w:t>
      </w:r>
    </w:p>
    <w:p w:rsidR="00DC6132" w:rsidRPr="00E607D4" w:rsidRDefault="00DC6132" w:rsidP="00DC6132">
      <w:pPr>
        <w:pStyle w:val="aa"/>
        <w:spacing w:after="0"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DC6132" w:rsidRPr="00E607D4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Для реализации выбран следующий набор классов и структур:</w:t>
      </w:r>
    </w:p>
    <w:p w:rsidR="00DC6132" w:rsidRDefault="00DC6132" w:rsidP="00DC6132">
      <w:pPr>
        <w:jc w:val="both"/>
        <w:rPr>
          <w:rFonts w:cs="Times New Roman"/>
          <w:szCs w:val="28"/>
        </w:rPr>
      </w:pPr>
      <w:r w:rsidRPr="002B2309">
        <w:rPr>
          <w:rFonts w:cs="Times New Roman"/>
          <w:szCs w:val="28"/>
        </w:rPr>
        <w:t>Класс «</w:t>
      </w:r>
      <w:proofErr w:type="spellStart"/>
      <w:r w:rsidRPr="002B2309">
        <w:rPr>
          <w:rFonts w:cs="Times New Roman"/>
          <w:szCs w:val="28"/>
        </w:rPr>
        <w:t>Program</w:t>
      </w:r>
      <w:proofErr w:type="spellEnd"/>
      <w:r w:rsidRPr="002B2309">
        <w:rPr>
          <w:rFonts w:cs="Times New Roman"/>
          <w:szCs w:val="28"/>
        </w:rPr>
        <w:t>», использует «</w:t>
      </w:r>
      <w:proofErr w:type="spellStart"/>
      <w:r w:rsidRPr="002B2309">
        <w:rPr>
          <w:rFonts w:cs="Times New Roman"/>
          <w:szCs w:val="28"/>
        </w:rPr>
        <w:t>MainForm</w:t>
      </w:r>
      <w:proofErr w:type="spellEnd"/>
      <w:r w:rsidRPr="002B2309">
        <w:rPr>
          <w:rFonts w:cs="Times New Roman"/>
          <w:szCs w:val="28"/>
        </w:rPr>
        <w:t>» для обработки действий в графическом интерфейсе</w:t>
      </w:r>
      <w:r>
        <w:rPr>
          <w:rFonts w:cs="Times New Roman"/>
          <w:szCs w:val="28"/>
        </w:rPr>
        <w:t xml:space="preserve">. </w:t>
      </w:r>
      <w:r w:rsidRPr="002B230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LincPinBuilde</w:t>
      </w:r>
      <w:proofErr w:type="spellEnd"/>
      <w:r w:rsidRPr="002B2309">
        <w:rPr>
          <w:rFonts w:cs="Times New Roman"/>
          <w:szCs w:val="28"/>
        </w:rPr>
        <w:t xml:space="preserve">r» содержит в себе методы создания 3D модели в «Компас 3D», </w:t>
      </w:r>
      <w:r>
        <w:rPr>
          <w:rFonts w:cs="Times New Roman"/>
          <w:szCs w:val="28"/>
        </w:rPr>
        <w:t>класс «</w:t>
      </w:r>
      <w:proofErr w:type="spellStart"/>
      <w:r>
        <w:rPr>
          <w:rFonts w:cs="Times New Roman"/>
          <w:szCs w:val="28"/>
          <w:lang w:val="en-US"/>
        </w:rPr>
        <w:t>LincPin</w:t>
      </w:r>
      <w:r>
        <w:rPr>
          <w:rFonts w:cs="Times New Roman"/>
          <w:szCs w:val="28"/>
        </w:rPr>
        <w:t>Pa</w:t>
      </w:r>
      <w:proofErr w:type="spellEnd"/>
      <w:r>
        <w:rPr>
          <w:rFonts w:cs="Times New Roman"/>
          <w:szCs w:val="28"/>
          <w:lang w:val="en-US"/>
        </w:rPr>
        <w:t>r</w:t>
      </w:r>
      <w:proofErr w:type="spellStart"/>
      <w:r>
        <w:rPr>
          <w:rFonts w:cs="Times New Roman"/>
          <w:szCs w:val="28"/>
        </w:rPr>
        <w:t>ameter</w:t>
      </w:r>
      <w:proofErr w:type="spellEnd"/>
      <w:r>
        <w:rPr>
          <w:rFonts w:cs="Times New Roman"/>
          <w:szCs w:val="28"/>
        </w:rPr>
        <w:t>»</w:t>
      </w:r>
      <w:r w:rsidRPr="002B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введенные значения в графическом интерфейсе</w:t>
      </w:r>
      <w:r w:rsidRPr="002B230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>
        <w:rPr>
          <w:rFonts w:cs="Times New Roman"/>
          <w:szCs w:val="28"/>
        </w:rPr>
        <w:t>»</w:t>
      </w:r>
      <w:r w:rsidRPr="003141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запускает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и переносит объект в программу.</w:t>
      </w:r>
    </w:p>
    <w:p w:rsidR="00B42C5F" w:rsidRDefault="00B42C5F" w:rsidP="00DC61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итоговой</w:t>
      </w:r>
      <w:r w:rsidR="00295B6C">
        <w:rPr>
          <w:rFonts w:cs="Times New Roman"/>
          <w:szCs w:val="28"/>
        </w:rPr>
        <w:t xml:space="preserve"> версии проекта добавлены новые </w:t>
      </w:r>
      <w:r>
        <w:rPr>
          <w:rFonts w:cs="Times New Roman"/>
          <w:szCs w:val="28"/>
        </w:rPr>
        <w:t>методы, которые отражены в итоговой диаграмме классов (рисунок 4.2).</w:t>
      </w:r>
    </w:p>
    <w:p w:rsidR="00B42C5F" w:rsidRDefault="00D65E82" w:rsidP="00295B6C">
      <w:pPr>
        <w:ind w:firstLine="0"/>
        <w:jc w:val="center"/>
      </w:pPr>
      <w:r>
        <w:lastRenderedPageBreak/>
        <w:pict>
          <v:shape id="_x0000_i1027" type="#_x0000_t75" style="width:430.8pt;height:529.2pt">
            <v:imagedata r:id="rId12" o:title="итоговая диограмма" croptop="2529f" cropbottom="2144f" cropleft="2430f" cropright="2801f"/>
          </v:shape>
        </w:pict>
      </w:r>
    </w:p>
    <w:p w:rsidR="00295B6C" w:rsidRDefault="00295B6C" w:rsidP="00295B6C">
      <w:pPr>
        <w:ind w:firstLine="0"/>
        <w:jc w:val="center"/>
      </w:pPr>
      <w:r>
        <w:t>Рисунок 4.2 – Итоговая диаграмма классов</w:t>
      </w:r>
    </w:p>
    <w:p w:rsidR="00295B6C" w:rsidRDefault="00295B6C" w:rsidP="00295B6C">
      <w:pPr>
        <w:ind w:firstLine="0"/>
        <w:jc w:val="center"/>
      </w:pPr>
    </w:p>
    <w:p w:rsidR="00295B6C" w:rsidRDefault="005517B4" w:rsidP="00295B6C">
      <w:pPr>
        <w:jc w:val="both"/>
      </w:pPr>
      <w:r>
        <w:t xml:space="preserve">Добавлено перечисление </w:t>
      </w:r>
      <w:r>
        <w:rPr>
          <w:lang w:val="en-US"/>
        </w:rPr>
        <w:t>Parameters</w:t>
      </w:r>
      <w:r w:rsidRPr="005517B4">
        <w:t xml:space="preserve"> </w:t>
      </w:r>
      <w:r>
        <w:t xml:space="preserve">для получения или установления значения определенного параметра в </w:t>
      </w:r>
      <w:proofErr w:type="spellStart"/>
      <w:r>
        <w:rPr>
          <w:lang w:val="en-US"/>
        </w:rPr>
        <w:t>LinkPinParameter</w:t>
      </w:r>
      <w:proofErr w:type="spellEnd"/>
      <w:r>
        <w:t>.</w:t>
      </w:r>
    </w:p>
    <w:p w:rsidR="005D2187" w:rsidRPr="006F3AA4" w:rsidRDefault="005517B4" w:rsidP="005D2187">
      <w:pPr>
        <w:jc w:val="both"/>
      </w:pPr>
      <w:r>
        <w:t xml:space="preserve">Для избавления я дублей в класс </w:t>
      </w:r>
      <w:proofErr w:type="spellStart"/>
      <w:r>
        <w:rPr>
          <w:lang w:val="en-US"/>
        </w:rPr>
        <w:t>LinkPinParameter</w:t>
      </w:r>
      <w:proofErr w:type="spellEnd"/>
      <w:r w:rsidRPr="005517B4">
        <w:t xml:space="preserve"> </w:t>
      </w:r>
      <w:r>
        <w:t xml:space="preserve">добавлено два метода: </w:t>
      </w:r>
      <w:proofErr w:type="spellStart"/>
      <w:r>
        <w:rPr>
          <w:lang w:val="en-US"/>
        </w:rPr>
        <w:t>SetValue</w:t>
      </w:r>
      <w:proofErr w:type="spellEnd"/>
      <w:r w:rsidRPr="005517B4">
        <w:t xml:space="preserve"> </w:t>
      </w:r>
      <w:r>
        <w:t xml:space="preserve">устанавливает значение параметра; </w:t>
      </w:r>
      <w:proofErr w:type="spellStart"/>
      <w:r>
        <w:t>GetValue</w:t>
      </w:r>
      <w:proofErr w:type="spellEnd"/>
      <w:r>
        <w:t xml:space="preserve"> возвращает </w:t>
      </w:r>
      <w:r>
        <w:lastRenderedPageBreak/>
        <w:t>значение параметра.</w:t>
      </w:r>
      <w:r w:rsidR="006F3AA4">
        <w:t xml:space="preserve"> Также добавлено свойство </w:t>
      </w:r>
      <w:r w:rsidR="006F3AA4">
        <w:rPr>
          <w:lang w:val="en-US"/>
        </w:rPr>
        <w:t>Cutting</w:t>
      </w:r>
      <w:r w:rsidR="006F3AA4">
        <w:t>, которое извещает построитель об необходимости строить вырез.</w:t>
      </w:r>
    </w:p>
    <w:p w:rsidR="005517B4" w:rsidRPr="00A141D1" w:rsidRDefault="005D2187" w:rsidP="00295B6C">
      <w:pPr>
        <w:jc w:val="both"/>
      </w:pPr>
      <w:r>
        <w:t xml:space="preserve">Для автоматического построения детали добавлены приватные методы в класс </w:t>
      </w:r>
      <w:r>
        <w:rPr>
          <w:lang w:val="en-US"/>
        </w:rPr>
        <w:t>Builder</w:t>
      </w:r>
      <w:r w:rsidR="006F3AA4">
        <w:t xml:space="preserve">: </w:t>
      </w:r>
      <w:proofErr w:type="spellStart"/>
      <w:r w:rsidR="006F3AA4">
        <w:rPr>
          <w:lang w:val="en-US"/>
        </w:rPr>
        <w:t>BossExtrusion</w:t>
      </w:r>
      <w:proofErr w:type="spellEnd"/>
      <w:r w:rsidR="00A141D1">
        <w:t xml:space="preserve"> – выдавливание объекта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ChamferDef</w:t>
      </w:r>
      <w:proofErr w:type="spellEnd"/>
      <w:r w:rsidR="00A141D1">
        <w:t xml:space="preserve"> – построение фасок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CutExtrusion</w:t>
      </w:r>
      <w:proofErr w:type="spellEnd"/>
      <w:r w:rsidR="00A141D1">
        <w:t xml:space="preserve"> – вырез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CreateRod</w:t>
      </w:r>
      <w:proofErr w:type="spellEnd"/>
      <w:r w:rsidR="00A141D1">
        <w:t xml:space="preserve"> – создание стержня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CreateHole</w:t>
      </w:r>
      <w:proofErr w:type="spellEnd"/>
      <w:r w:rsidR="00A141D1">
        <w:t xml:space="preserve"> – создание отверстия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CreateHead</w:t>
      </w:r>
      <w:proofErr w:type="spellEnd"/>
      <w:r w:rsidR="00A141D1">
        <w:t xml:space="preserve"> – создание шляпки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CreateCut</w:t>
      </w:r>
      <w:r w:rsidR="00A141D1">
        <w:rPr>
          <w:lang w:val="en-US"/>
        </w:rPr>
        <w:t>ting</w:t>
      </w:r>
      <w:proofErr w:type="spellEnd"/>
      <w:r w:rsidR="00A141D1">
        <w:t xml:space="preserve"> – создание выреза</w:t>
      </w:r>
      <w:r w:rsidR="00A141D1" w:rsidRPr="00A141D1">
        <w:t>.</w:t>
      </w:r>
    </w:p>
    <w:p w:rsidR="005D2187" w:rsidRDefault="005D2187" w:rsidP="00295B6C">
      <w:pPr>
        <w:jc w:val="both"/>
      </w:pPr>
      <w:r>
        <w:t xml:space="preserve">В класс </w:t>
      </w:r>
      <w:proofErr w:type="spellStart"/>
      <w:r>
        <w:rPr>
          <w:lang w:val="en-US"/>
        </w:rPr>
        <w:t>LinkPinPlugin</w:t>
      </w:r>
      <w:proofErr w:type="spellEnd"/>
      <w:r w:rsidRPr="005D2187">
        <w:t xml:space="preserve"> </w:t>
      </w:r>
      <w:r>
        <w:t xml:space="preserve">добавлен словарь </w:t>
      </w:r>
      <w:r w:rsidRPr="005D2187">
        <w:t>_</w:t>
      </w:r>
      <w:r>
        <w:rPr>
          <w:lang w:val="en-US"/>
        </w:rPr>
        <w:t>dictionary</w:t>
      </w:r>
      <w:r w:rsidRPr="005D2187">
        <w:t xml:space="preserve"> </w:t>
      </w:r>
      <w:r>
        <w:t xml:space="preserve">для сокращения дублей. В константу вынесен цвет ошибки. Добавлен обработчик событий </w:t>
      </w:r>
      <w:proofErr w:type="spellStart"/>
      <w:r>
        <w:rPr>
          <w:lang w:val="en-US"/>
        </w:rPr>
        <w:t>TextBox</w:t>
      </w:r>
      <w:proofErr w:type="spellEnd"/>
      <w:r w:rsidRPr="005D2187">
        <w:t>_</w:t>
      </w:r>
      <w:proofErr w:type="spellStart"/>
      <w:r>
        <w:rPr>
          <w:lang w:val="en-US"/>
        </w:rPr>
        <w:t>TextChanged</w:t>
      </w:r>
      <w:proofErr w:type="spellEnd"/>
      <w:r w:rsidRPr="005D2187">
        <w:t xml:space="preserve"> </w:t>
      </w:r>
      <w:r>
        <w:t>общий для каждого текстового поля.</w:t>
      </w:r>
      <w:r w:rsidRPr="005D2187">
        <w:t xml:space="preserve"> </w:t>
      </w:r>
      <w:r>
        <w:t xml:space="preserve">Добавлены следующие методы: </w:t>
      </w:r>
      <w:proofErr w:type="spellStart"/>
      <w:r>
        <w:rPr>
          <w:lang w:val="en-US"/>
        </w:rPr>
        <w:t>AddError</w:t>
      </w:r>
      <w:proofErr w:type="spellEnd"/>
      <w:r w:rsidRPr="005D2187">
        <w:t xml:space="preserve"> </w:t>
      </w:r>
      <w:r>
        <w:t xml:space="preserve">для обработки ошибки; </w:t>
      </w:r>
      <w:proofErr w:type="spellStart"/>
      <w:r>
        <w:rPr>
          <w:lang w:val="en-US"/>
        </w:rPr>
        <w:t>ClearTextBox</w:t>
      </w:r>
      <w:proofErr w:type="spellEnd"/>
      <w:r w:rsidRPr="005D2187">
        <w:t xml:space="preserve"> </w:t>
      </w:r>
      <w:r>
        <w:t xml:space="preserve">для отчистки текстовых полей; </w:t>
      </w:r>
      <w:proofErr w:type="spellStart"/>
      <w:r>
        <w:rPr>
          <w:lang w:val="en-US"/>
        </w:rPr>
        <w:t>GetValueFromTextBox</w:t>
      </w:r>
      <w:proofErr w:type="spellEnd"/>
      <w:r w:rsidRPr="005D2187">
        <w:t xml:space="preserve"> </w:t>
      </w:r>
      <w:r>
        <w:t xml:space="preserve">для занесения значения в параметр; </w:t>
      </w:r>
      <w:proofErr w:type="spellStart"/>
      <w:r>
        <w:rPr>
          <w:lang w:val="en-US"/>
        </w:rPr>
        <w:t>InitParameters</w:t>
      </w:r>
      <w:proofErr w:type="spellEnd"/>
      <w:r w:rsidRPr="005D2187">
        <w:t xml:space="preserve"> </w:t>
      </w:r>
      <w:r>
        <w:t>для инициализации всех параметров.</w:t>
      </w:r>
    </w:p>
    <w:p w:rsidR="005D2187" w:rsidRDefault="005D2187">
      <w:r>
        <w:br w:type="page"/>
      </w:r>
    </w:p>
    <w:p w:rsidR="005D2187" w:rsidRDefault="005D2187" w:rsidP="00C06FEE">
      <w:pPr>
        <w:pStyle w:val="11"/>
        <w:jc w:val="center"/>
      </w:pPr>
      <w:bookmarkStart w:id="10" w:name="_Toc92487946"/>
      <w:r>
        <w:lastRenderedPageBreak/>
        <w:t>5 Описание программы</w:t>
      </w:r>
      <w:bookmarkEnd w:id="10"/>
    </w:p>
    <w:p w:rsidR="0043474C" w:rsidRDefault="005D2187" w:rsidP="0043474C">
      <w:pPr>
        <w:jc w:val="both"/>
      </w:pPr>
      <w:r>
        <w:t xml:space="preserve">Макет пользовательского интерфейса представляет </w:t>
      </w:r>
      <w:r w:rsidR="0043474C">
        <w:t xml:space="preserve">из себя окно для ввода параметров модели «Палец крепежный». Дефолтные значения уже введены в текстовые поля, чтобы их очистить, нужно нажать кнопку «Очистить». </w:t>
      </w:r>
      <w:r w:rsidR="002D4709">
        <w:t xml:space="preserve">Также можно добавить вырез для флажка, предварительно нажав переключатель «Выполнить вырез». </w:t>
      </w:r>
      <w:r w:rsidR="0043474C">
        <w:t>Для построения модели нужно нажать кнопку «Построить».</w:t>
      </w:r>
    </w:p>
    <w:p w:rsidR="0043474C" w:rsidRDefault="0043474C" w:rsidP="0043474C">
      <w:pPr>
        <w:jc w:val="both"/>
      </w:pPr>
      <w:r>
        <w:t>На окне расположено 10 полей для ввода параметров, 2 кнопки</w:t>
      </w:r>
      <w:r w:rsidR="008E7145">
        <w:t xml:space="preserve">, </w:t>
      </w:r>
      <w:proofErr w:type="spellStart"/>
      <w:r w:rsidR="008E7145">
        <w:t>чекбокс</w:t>
      </w:r>
      <w:proofErr w:type="spellEnd"/>
      <w:r>
        <w:t xml:space="preserve"> и картинка для визуализации вводимых параметров (рисунок 5.1).</w:t>
      </w:r>
    </w:p>
    <w:p w:rsidR="0043474C" w:rsidRDefault="00177344" w:rsidP="0043474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CD44B1" wp14:editId="71428846">
            <wp:extent cx="5940425" cy="3188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4C" w:rsidRDefault="0043474C" w:rsidP="0043474C">
      <w:pPr>
        <w:ind w:firstLine="0"/>
        <w:jc w:val="center"/>
      </w:pPr>
      <w:r>
        <w:t>Рисунок 5.1 – Главное окно плагина</w:t>
      </w:r>
    </w:p>
    <w:p w:rsidR="0043474C" w:rsidRDefault="0043474C" w:rsidP="0043474C">
      <w:pPr>
        <w:jc w:val="both"/>
      </w:pPr>
    </w:p>
    <w:p w:rsidR="0043474C" w:rsidRDefault="0043474C" w:rsidP="0043474C">
      <w:pPr>
        <w:jc w:val="both"/>
      </w:pPr>
      <w:r>
        <w:t>При попытки ввести некорректные значения поле, в котором происходил ввод, подсветится красным цветом (рисунок 5.2).</w:t>
      </w:r>
    </w:p>
    <w:p w:rsidR="0043474C" w:rsidRDefault="00177344" w:rsidP="0043474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CC1CFB" wp14:editId="79906770">
            <wp:extent cx="5940425" cy="3188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4C" w:rsidRDefault="0043474C" w:rsidP="0043474C">
      <w:pPr>
        <w:ind w:firstLine="0"/>
        <w:jc w:val="center"/>
      </w:pPr>
      <w:r>
        <w:t>Рисунок 5.2 – Обработка некорректного ввода</w:t>
      </w:r>
    </w:p>
    <w:p w:rsidR="0043474C" w:rsidRDefault="0043474C" w:rsidP="0043474C">
      <w:pPr>
        <w:jc w:val="both"/>
      </w:pPr>
    </w:p>
    <w:p w:rsidR="0043474C" w:rsidRDefault="006F135A" w:rsidP="0043474C">
      <w:pPr>
        <w:jc w:val="both"/>
      </w:pPr>
      <w:r>
        <w:t>При попытке построить модель с некорректным вводом программа выдаст сообщение со списком неправильно введенных полей (рисунок 5.3).</w:t>
      </w:r>
    </w:p>
    <w:p w:rsidR="006F135A" w:rsidRDefault="006F135A" w:rsidP="00F327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42C52C" wp14:editId="5833E518">
            <wp:extent cx="24384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6F135A" w:rsidP="00F32790">
      <w:pPr>
        <w:ind w:firstLine="0"/>
        <w:jc w:val="center"/>
      </w:pPr>
      <w:r>
        <w:t>Рисунок 5.3 – Окно с ошибкой</w:t>
      </w:r>
    </w:p>
    <w:p w:rsidR="006F135A" w:rsidRDefault="006F135A" w:rsidP="0043474C">
      <w:pPr>
        <w:jc w:val="both"/>
      </w:pPr>
    </w:p>
    <w:p w:rsidR="006F135A" w:rsidRDefault="006F135A" w:rsidP="0043474C">
      <w:pPr>
        <w:jc w:val="both"/>
      </w:pPr>
      <w:r>
        <w:t>После ввода корректных значений можно построить модель «Палец крепежный». Для этого требуется нажать кнопку «Построить», после чего откроется программа КОМПАС 3</w:t>
      </w:r>
      <w:r>
        <w:rPr>
          <w:lang w:val="en-US"/>
        </w:rPr>
        <w:t>D</w:t>
      </w:r>
      <w:r>
        <w:t>, в которой создастся новый файл с построенной моделью (рисунок 5.4).</w:t>
      </w:r>
    </w:p>
    <w:p w:rsidR="002D4709" w:rsidRDefault="002D4709" w:rsidP="002D47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72A8B" wp14:editId="4BCE9EF3">
            <wp:extent cx="2219325" cy="3086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09" w:rsidRDefault="002D4709" w:rsidP="002D4709">
      <w:pPr>
        <w:ind w:firstLine="0"/>
        <w:jc w:val="center"/>
      </w:pPr>
      <w:r>
        <w:t>Рисунок 5.4 – Деталь с дефолтными параметрами</w:t>
      </w:r>
    </w:p>
    <w:p w:rsidR="002D4709" w:rsidRDefault="002D4709" w:rsidP="002D4709">
      <w:pPr>
        <w:jc w:val="both"/>
      </w:pPr>
    </w:p>
    <w:p w:rsidR="002D4709" w:rsidRDefault="002D4709" w:rsidP="002D4709">
      <w:pPr>
        <w:jc w:val="both"/>
      </w:pPr>
      <w:r>
        <w:t>Та же деталь, но с вырезом под флажок представлена на рисунке 5.5.</w:t>
      </w:r>
    </w:p>
    <w:p w:rsidR="00661E07" w:rsidRDefault="00661E07" w:rsidP="00661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3104D3" wp14:editId="28568AFB">
            <wp:extent cx="1962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07" w:rsidRPr="002D4709" w:rsidRDefault="002D4709" w:rsidP="00661E07">
      <w:pPr>
        <w:ind w:firstLine="0"/>
        <w:jc w:val="center"/>
      </w:pPr>
      <w:r>
        <w:t>Рисунок 5.5</w:t>
      </w:r>
      <w:r w:rsidR="00661E07">
        <w:t xml:space="preserve"> – Деталь с дефолтными параметрами</w:t>
      </w:r>
      <w:r w:rsidRPr="002D4709">
        <w:t xml:space="preserve"> </w:t>
      </w:r>
      <w:r>
        <w:t>и вырезом</w:t>
      </w:r>
    </w:p>
    <w:p w:rsidR="00661E07" w:rsidRDefault="00661E07" w:rsidP="0043474C">
      <w:pPr>
        <w:jc w:val="both"/>
      </w:pPr>
    </w:p>
    <w:p w:rsidR="00661E07" w:rsidRDefault="00661E07">
      <w:r>
        <w:br w:type="page"/>
      </w:r>
    </w:p>
    <w:p w:rsidR="00661E07" w:rsidRDefault="00661E07" w:rsidP="00C06FEE">
      <w:pPr>
        <w:pStyle w:val="11"/>
        <w:jc w:val="center"/>
      </w:pPr>
      <w:bookmarkStart w:id="11" w:name="_Toc92487947"/>
      <w:r>
        <w:lastRenderedPageBreak/>
        <w:t>6 Тестирование программы</w:t>
      </w:r>
      <w:bookmarkEnd w:id="11"/>
    </w:p>
    <w:p w:rsidR="00661E07" w:rsidRDefault="00661E07" w:rsidP="00C06FEE">
      <w:pPr>
        <w:pStyle w:val="21"/>
        <w:jc w:val="center"/>
      </w:pPr>
      <w:bookmarkStart w:id="12" w:name="_Toc92487948"/>
      <w:r>
        <w:t>6.1 Функциональное тестирование</w:t>
      </w:r>
      <w:bookmarkEnd w:id="12"/>
    </w:p>
    <w:p w:rsidR="00661E07" w:rsidRPr="008E7145" w:rsidRDefault="00661E07" w:rsidP="0043474C">
      <w:pPr>
        <w:jc w:val="both"/>
      </w:pPr>
      <w:r>
        <w:t>При функциональном тестировании проверяется корректность работы плагина, то есть правильность построения модели по введенным параметрам.</w:t>
      </w:r>
      <w:r w:rsidR="00D259C7" w:rsidRPr="00D259C7">
        <w:t xml:space="preserve"> [</w:t>
      </w:r>
      <w:r w:rsidR="00D259C7" w:rsidRPr="008E7145">
        <w:t>5]</w:t>
      </w:r>
    </w:p>
    <w:p w:rsidR="00661E07" w:rsidRDefault="00661E07" w:rsidP="0043474C">
      <w:pPr>
        <w:jc w:val="both"/>
      </w:pPr>
      <w:r>
        <w:t xml:space="preserve">Проводилось тестирование работы плагина при </w:t>
      </w:r>
      <w:r w:rsidR="00081472">
        <w:t>вводе максимальных и минимальных значений.</w:t>
      </w:r>
    </w:p>
    <w:p w:rsidR="00081472" w:rsidRDefault="00081472" w:rsidP="0043474C">
      <w:pPr>
        <w:jc w:val="both"/>
      </w:pPr>
      <w:r>
        <w:t>Минимальные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стержня = 12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шляпки = 2.4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4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0.2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0.1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стержне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шляпке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отверстия = 1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стержня = 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5 см.</w:t>
      </w:r>
    </w:p>
    <w:p w:rsidR="00081472" w:rsidRDefault="00081472" w:rsidP="00081472">
      <w:pPr>
        <w:ind w:left="851" w:firstLine="0"/>
        <w:jc w:val="both"/>
      </w:pPr>
      <w:r>
        <w:t>Максимальные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стержня =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шляпки = 12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9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1</w:t>
      </w:r>
      <w:r w:rsidRPr="00081472">
        <w:rPr>
          <w:rFonts w:ascii="Times New Roman" w:hAnsi="Times New Roman" w:cs="Times New Roman"/>
          <w:sz w:val="28"/>
          <w:szCs w:val="28"/>
        </w:rPr>
        <w:t>.2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стержне </w:t>
      </w:r>
      <w:r>
        <w:rPr>
          <w:rFonts w:ascii="Times New Roman" w:hAnsi="Times New Roman" w:cs="Times New Roman"/>
          <w:sz w:val="28"/>
          <w:szCs w:val="28"/>
        </w:rPr>
        <w:t>= 30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</w:t>
      </w:r>
      <w:r>
        <w:rPr>
          <w:rFonts w:ascii="Times New Roman" w:hAnsi="Times New Roman" w:cs="Times New Roman"/>
          <w:sz w:val="28"/>
          <w:szCs w:val="28"/>
        </w:rPr>
        <w:t>шляпке = 45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отверстия </w:t>
      </w:r>
      <w:r>
        <w:rPr>
          <w:rFonts w:ascii="Times New Roman" w:hAnsi="Times New Roman" w:cs="Times New Roman"/>
          <w:sz w:val="28"/>
          <w:szCs w:val="28"/>
        </w:rPr>
        <w:t>= 3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</w:rPr>
        <w:t>стержня = 20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1472">
        <w:rPr>
          <w:rFonts w:ascii="Times New Roman" w:hAnsi="Times New Roman" w:cs="Times New Roman"/>
          <w:sz w:val="28"/>
          <w:szCs w:val="28"/>
        </w:rPr>
        <w:t>5 см.</w:t>
      </w:r>
    </w:p>
    <w:p w:rsidR="00081472" w:rsidRDefault="00081472" w:rsidP="00081472">
      <w:pPr>
        <w:ind w:left="851" w:firstLine="0"/>
        <w:jc w:val="both"/>
      </w:pPr>
      <w:r>
        <w:lastRenderedPageBreak/>
        <w:t>Модель с минимальными параметрами представлена на рисунке 6.1.</w:t>
      </w:r>
    </w:p>
    <w:p w:rsidR="00081472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2ED385" wp14:editId="5BA437D6">
            <wp:extent cx="228600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6.1 – Модель с минимальными параметрами</w:t>
      </w:r>
    </w:p>
    <w:p w:rsidR="00FE62F3" w:rsidRDefault="00FE62F3" w:rsidP="00081472">
      <w:pPr>
        <w:ind w:left="851" w:firstLine="0"/>
        <w:jc w:val="both"/>
      </w:pPr>
    </w:p>
    <w:p w:rsidR="00FE62F3" w:rsidRDefault="00FE62F3" w:rsidP="00081472">
      <w:pPr>
        <w:ind w:left="851" w:firstLine="0"/>
        <w:jc w:val="both"/>
      </w:pPr>
      <w:r>
        <w:t>Модель с максимальными параметрами представлена на рисунке 6.2.</w:t>
      </w:r>
    </w:p>
    <w:p w:rsidR="00FE62F3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F3B7FD" wp14:editId="57BB45B7">
            <wp:extent cx="316230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6.2 – Модель с максимальными параметрами</w:t>
      </w:r>
    </w:p>
    <w:p w:rsidR="00FE62F3" w:rsidRDefault="00FE62F3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FE62F3" w:rsidRDefault="00FE62F3" w:rsidP="00C06FEE">
      <w:pPr>
        <w:pStyle w:val="21"/>
        <w:jc w:val="center"/>
      </w:pPr>
      <w:bookmarkStart w:id="13" w:name="_Toc92487949"/>
      <w:r>
        <w:lastRenderedPageBreak/>
        <w:t>5.2 Модульное тестирование</w:t>
      </w:r>
      <w:bookmarkEnd w:id="13"/>
    </w:p>
    <w:p w:rsidR="00FE62F3" w:rsidRPr="008E7145" w:rsidRDefault="00FE62F3" w:rsidP="00FE62F3">
      <w:pPr>
        <w:jc w:val="both"/>
      </w:pPr>
      <w:r>
        <w:t xml:space="preserve">Для проверки корректности работы модуля </w:t>
      </w:r>
      <w:r>
        <w:rPr>
          <w:lang w:val="en-US"/>
        </w:rPr>
        <w:t>Core</w:t>
      </w:r>
      <w:r w:rsidRPr="00FE62F3">
        <w:t xml:space="preserve"> </w:t>
      </w:r>
      <w:r>
        <w:t xml:space="preserve">был создан класс </w:t>
      </w:r>
      <w:proofErr w:type="spellStart"/>
      <w:r>
        <w:rPr>
          <w:lang w:val="en-US"/>
        </w:rPr>
        <w:t>UnitTest</w:t>
      </w:r>
      <w:proofErr w:type="spellEnd"/>
      <w:r>
        <w:t xml:space="preserve">, который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 получает возможность создавать тестовые сценарии</w:t>
      </w:r>
      <w:r w:rsidR="00133615">
        <w:t xml:space="preserve">, а расширение </w:t>
      </w:r>
      <w:proofErr w:type="spellStart"/>
      <w:r w:rsidR="00133615">
        <w:rPr>
          <w:lang w:val="en-US"/>
        </w:rPr>
        <w:t>ReSharper</w:t>
      </w:r>
      <w:proofErr w:type="spellEnd"/>
      <w:r w:rsidR="00133615" w:rsidRPr="00133615">
        <w:t xml:space="preserve"> </w:t>
      </w:r>
      <w:r w:rsidR="00D259C7" w:rsidRPr="00D259C7">
        <w:t xml:space="preserve">[6] </w:t>
      </w:r>
      <w:r w:rsidR="00133615">
        <w:t>позволит запустить все тестовые сценарии</w:t>
      </w:r>
      <w:r>
        <w:t>.</w:t>
      </w:r>
      <w:r w:rsidR="00D259C7" w:rsidRPr="00D259C7">
        <w:t xml:space="preserve"> [</w:t>
      </w:r>
      <w:r w:rsidR="00D259C7" w:rsidRPr="008E7145">
        <w:t>7]</w:t>
      </w:r>
    </w:p>
    <w:p w:rsidR="00FE62F3" w:rsidRDefault="00FE62F3" w:rsidP="00FE62F3">
      <w:pPr>
        <w:jc w:val="both"/>
      </w:pPr>
      <w:r>
        <w:t xml:space="preserve">Была проверена работа публичных методов класса </w:t>
      </w:r>
      <w:proofErr w:type="spellStart"/>
      <w:r>
        <w:rPr>
          <w:lang w:val="en-US"/>
        </w:rPr>
        <w:t>LinkPinRarameter</w:t>
      </w:r>
      <w:proofErr w:type="spellEnd"/>
      <w:r>
        <w:t>, результаты работы тестов представлены на рисунке 6.3.</w:t>
      </w:r>
    </w:p>
    <w:p w:rsidR="00FE62F3" w:rsidRPr="00FE62F3" w:rsidRDefault="002D4709" w:rsidP="001336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D5B3A5" wp14:editId="210F1439">
            <wp:extent cx="500062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133615" w:rsidP="00133615">
      <w:pPr>
        <w:ind w:firstLine="0"/>
        <w:jc w:val="center"/>
      </w:pPr>
      <w:r>
        <w:t>Рисунок 6.3 – Окно состояний запущенных тестов</w:t>
      </w:r>
    </w:p>
    <w:p w:rsidR="00133615" w:rsidRDefault="00133615" w:rsidP="0043474C">
      <w:pPr>
        <w:jc w:val="both"/>
      </w:pPr>
    </w:p>
    <w:p w:rsidR="00133615" w:rsidRPr="00FB1993" w:rsidRDefault="00133615" w:rsidP="0043474C">
      <w:pPr>
        <w:jc w:val="both"/>
      </w:pPr>
      <w:r>
        <w:t xml:space="preserve">Также через расширение </w:t>
      </w:r>
      <w:proofErr w:type="spellStart"/>
      <w:r>
        <w:rPr>
          <w:lang w:val="en-US"/>
        </w:rPr>
        <w:t>ReSharper</w:t>
      </w:r>
      <w:proofErr w:type="spellEnd"/>
      <w:r w:rsidRPr="00133615">
        <w:t xml:space="preserve"> </w:t>
      </w:r>
      <w:r>
        <w:t>проверено покрытие кода тестами (рисунок 6.4).</w:t>
      </w:r>
      <w:r w:rsidR="00FB1993">
        <w:t xml:space="preserve"> Оно показывает, что покрытие тестами составило 100% для модуля </w:t>
      </w:r>
      <w:r w:rsidR="00FB1993">
        <w:rPr>
          <w:lang w:val="en-US"/>
        </w:rPr>
        <w:t>Core.</w:t>
      </w:r>
    </w:p>
    <w:p w:rsidR="00133615" w:rsidRDefault="002D4709" w:rsidP="001336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1C9478" wp14:editId="5EDA66BB">
            <wp:extent cx="5940425" cy="3757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5" w:rsidRDefault="00133615" w:rsidP="00133615">
      <w:pPr>
        <w:ind w:firstLine="0"/>
        <w:jc w:val="center"/>
      </w:pPr>
      <w:r>
        <w:t>Рисунок 6.4 – Покрытие кода тестами</w:t>
      </w:r>
    </w:p>
    <w:p w:rsidR="00133615" w:rsidRDefault="00133615" w:rsidP="0043474C">
      <w:pPr>
        <w:jc w:val="both"/>
      </w:pPr>
    </w:p>
    <w:p w:rsidR="00133615" w:rsidRDefault="00FB1993" w:rsidP="00C06FEE">
      <w:pPr>
        <w:pStyle w:val="21"/>
        <w:jc w:val="center"/>
      </w:pPr>
      <w:bookmarkStart w:id="14" w:name="_Toc92487950"/>
      <w:r>
        <w:t>6</w:t>
      </w:r>
      <w:r w:rsidR="00133615">
        <w:t>.3 Нагрузочное тестирование</w:t>
      </w:r>
      <w:bookmarkEnd w:id="14"/>
    </w:p>
    <w:p w:rsidR="00FB1993" w:rsidRPr="00FB1993" w:rsidRDefault="00FB1993" w:rsidP="00FB1993">
      <w:pPr>
        <w:pStyle w:val="aa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производительности работы плагина, было проведено нагрузочное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Pr="00FB1993">
        <w:rPr>
          <w:rFonts w:ascii="Times New Roman" w:eastAsia="Calibri" w:hAnsi="Times New Roman" w:cs="Times New Roman"/>
          <w:sz w:val="28"/>
          <w:szCs w:val="28"/>
        </w:rPr>
        <w:t>. Для проведения нагрузочного тестирования был добавлен секундомер, который засекал время от начала построения, с каждым успешным построением модели производилась запись результатов в текстовый файл «log.txt».</w:t>
      </w:r>
    </w:p>
    <w:p w:rsidR="00FB1993" w:rsidRPr="00FB1993" w:rsidRDefault="00FB1993" w:rsidP="00FB1993">
      <w:pPr>
        <w:rPr>
          <w:rFonts w:cs="Times New Roman"/>
          <w:szCs w:val="28"/>
        </w:rPr>
      </w:pPr>
      <w:r w:rsidRPr="00FB1993">
        <w:rPr>
          <w:rFonts w:cs="Times New Roman"/>
          <w:szCs w:val="28"/>
        </w:rPr>
        <w:t>Конфигурация ПК, на котором проводилось тестирование: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2D4709" w:rsidRPr="002D4709">
        <w:rPr>
          <w:rFonts w:ascii="Times New Roman" w:hAnsi="Times New Roman" w:cs="Times New Roman"/>
          <w:sz w:val="28"/>
          <w:szCs w:val="28"/>
        </w:rPr>
        <w:t>:</w:t>
      </w:r>
      <w:r w:rsidRPr="00FB1993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4709" w:rsidRPr="002D4709">
        <w:rPr>
          <w:rFonts w:ascii="Times New Roman" w:hAnsi="Times New Roman" w:cs="Times New Roman"/>
          <w:sz w:val="28"/>
          <w:szCs w:val="28"/>
        </w:rPr>
        <w:t>5-4210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2.90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2D4709">
        <w:rPr>
          <w:rFonts w:ascii="Times New Roman" w:hAnsi="Times New Roman" w:cs="Times New Roman"/>
          <w:sz w:val="28"/>
          <w:szCs w:val="28"/>
        </w:rPr>
        <w:t>;</w:t>
      </w:r>
    </w:p>
    <w:p w:rsidR="00FB1993" w:rsidRPr="00FB1993" w:rsidRDefault="002D4709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16 ГБ;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Графич</w:t>
      </w:r>
      <w:r w:rsidR="002D4709">
        <w:rPr>
          <w:rFonts w:ascii="Times New Roman" w:hAnsi="Times New Roman" w:cs="Times New Roman"/>
          <w:sz w:val="28"/>
          <w:szCs w:val="28"/>
        </w:rPr>
        <w:t>еский процессор объемом памяти 2</w:t>
      </w:r>
      <w:r w:rsidRPr="00FB1993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проводилось в течение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минут, в течение которого происходило зацикленное построение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>67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моделей со стандартными значениями параметров.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время,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97373" wp14:editId="786D9DEF">
            <wp:extent cx="6079066" cy="4089400"/>
            <wp:effectExtent l="0" t="0" r="17145" b="63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количество построенных моделей</w:t>
      </w:r>
    </w:p>
    <w:p w:rsidR="00FB1993" w:rsidRPr="00FB1993" w:rsidRDefault="00BE351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Такой скачек на графике обусловлен тем, что на компьютере установлено два разных модуля оперативной памяти, кото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рые отличаются частотой и </w:t>
      </w:r>
      <w:proofErr w:type="spellStart"/>
      <w:r w:rsidR="0075663D">
        <w:rPr>
          <w:rFonts w:ascii="Times New Roman" w:eastAsia="Calibri" w:hAnsi="Times New Roman" w:cs="Times New Roman"/>
          <w:sz w:val="28"/>
          <w:szCs w:val="28"/>
        </w:rPr>
        <w:t>таймингом</w:t>
      </w:r>
      <w:proofErr w:type="spellEnd"/>
      <w:r w:rsidR="0075663D">
        <w:rPr>
          <w:rFonts w:ascii="Times New Roman" w:eastAsia="Calibri" w:hAnsi="Times New Roman" w:cs="Times New Roman"/>
          <w:sz w:val="28"/>
          <w:szCs w:val="28"/>
        </w:rPr>
        <w:t xml:space="preserve"> работы.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потребляемой оперативной памяти.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FA69B8" wp14:editId="581DD308">
            <wp:extent cx="5681133" cy="4004734"/>
            <wp:effectExtent l="0" t="0" r="15240" b="1524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зависимости, потребляемой ОЗУ от количества построенных деталей</w:t>
      </w:r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>Исходя из графика, можно сделать вывод, что использование оперативной памяти, затрачиваемое программой, линейно увеличивается до окончания свободного места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 (график доходит до 12 Гб из-за того, что 3 Гб памяти зарезервированы системой)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Pr="00C06FEE" w:rsidRDefault="00FB1993" w:rsidP="00C06FEE">
      <w:pPr>
        <w:pStyle w:val="11"/>
        <w:jc w:val="center"/>
        <w:rPr>
          <w:rFonts w:eastAsia="Calibri"/>
        </w:rPr>
      </w:pPr>
      <w:bookmarkStart w:id="15" w:name="_Toc92487951"/>
      <w:r>
        <w:rPr>
          <w:rFonts w:eastAsia="Calibri"/>
        </w:rPr>
        <w:lastRenderedPageBreak/>
        <w:t>7 Заключение</w:t>
      </w:r>
      <w:bookmarkEnd w:id="15"/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 КОМПАС </w:t>
      </w:r>
      <w:r w:rsidRPr="00FB199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основании полученных данных были спроектированы архитектура и макет системы, создан плагин «Палец крепежный», проведены функциональные, модульные и нагрузочные тесты.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Default="00FB1993" w:rsidP="00FB1993">
      <w:pPr>
        <w:pStyle w:val="11"/>
        <w:jc w:val="center"/>
        <w:rPr>
          <w:rFonts w:eastAsia="Calibri"/>
        </w:rPr>
      </w:pPr>
      <w:bookmarkStart w:id="16" w:name="_Toc92487952"/>
      <w:r>
        <w:rPr>
          <w:rFonts w:eastAsia="Calibri"/>
        </w:rPr>
        <w:lastRenderedPageBreak/>
        <w:t>Список литературы</w:t>
      </w:r>
      <w:bookmarkEnd w:id="16"/>
    </w:p>
    <w:p w:rsidR="00C06FEE" w:rsidRPr="00C06FEE" w:rsidRDefault="00FB1993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6FEE">
        <w:rPr>
          <w:rFonts w:ascii="Times New Roman" w:hAnsi="Times New Roman" w:cs="Times New Roman"/>
          <w:sz w:val="28"/>
          <w:szCs w:val="28"/>
        </w:rPr>
        <w:t>КОМПАС 3</w:t>
      </w:r>
      <w:r w:rsidR="00C06F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6FEE"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https://kompas.ru/</w:t>
      </w:r>
      <w:r w:rsidR="00C06FEE"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="00C06FEE"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C06FEE" w:rsidRDefault="00C06FEE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Сommunity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https://visualstudio.microsoft.com/ru/vs/community/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D259C7" w:rsidRPr="00C06FEE" w:rsidRDefault="00D259C7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Стандартные изделия для КОМПАС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[Электронный ресурс]. – Режим доступа: 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https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://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ascon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ru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products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/17/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review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="000E75D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свободный (дата обращения: 29.12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.2021).</w:t>
      </w:r>
    </w:p>
    <w:p w:rsidR="00D259C7" w:rsidRDefault="00D259C7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Режим доступа: https://qalight.ua/ru/baza-znaniy/funktsionalnoe-testirovanie/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29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https://www.jetbrains.com/ru-ru/resharper/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133615" w:rsidRPr="00133615" w:rsidRDefault="00C06FEE" w:rsidP="00D259C7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</w:pPr>
      <w:r w:rsidRPr="00C06FEE">
        <w:rPr>
          <w:rFonts w:ascii="Times New Roman" w:hAnsi="Times New Roman" w:cs="Times New Roman"/>
          <w:sz w:val="28"/>
          <w:szCs w:val="28"/>
        </w:rPr>
        <w:t xml:space="preserve">Модульное тестирование [Электронный ресурс]. – Режим доступа: https://logrocon.ru/news/unit_testing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  <w:r w:rsidR="00D259C7" w:rsidRPr="00133615">
        <w:t xml:space="preserve"> </w:t>
      </w:r>
    </w:p>
    <w:sectPr w:rsidR="00133615" w:rsidRPr="00133615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774" w:rsidRDefault="001A2774" w:rsidP="0008571A">
      <w:pPr>
        <w:spacing w:line="240" w:lineRule="auto"/>
      </w:pPr>
      <w:r>
        <w:separator/>
      </w:r>
    </w:p>
  </w:endnote>
  <w:endnote w:type="continuationSeparator" w:id="0">
    <w:p w:rsidR="001A2774" w:rsidRDefault="001A2774" w:rsidP="00085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  <w:r>
      <w:t>Томск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774" w:rsidRDefault="001A2774" w:rsidP="0008571A">
      <w:pPr>
        <w:spacing w:line="240" w:lineRule="auto"/>
      </w:pPr>
      <w:r>
        <w:separator/>
      </w:r>
    </w:p>
  </w:footnote>
  <w:footnote w:type="continuationSeparator" w:id="0">
    <w:p w:rsidR="001A2774" w:rsidRDefault="001A2774" w:rsidP="00085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124496"/>
      <w:docPartObj>
        <w:docPartGallery w:val="Page Numbers (Top of Page)"/>
        <w:docPartUnique/>
      </w:docPartObj>
    </w:sdtPr>
    <w:sdtEndPr/>
    <w:sdtContent>
      <w:p w:rsidR="00EA3245" w:rsidRDefault="00EA3245" w:rsidP="00EA324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E82">
          <w:rPr>
            <w:noProof/>
          </w:rPr>
          <w:t>21</w:t>
        </w:r>
        <w:r>
          <w:fldChar w:fldCharType="end"/>
        </w:r>
      </w:p>
    </w:sdtContent>
  </w:sdt>
  <w:p w:rsidR="0008571A" w:rsidRDefault="0008571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4B1"/>
    <w:multiLevelType w:val="hybridMultilevel"/>
    <w:tmpl w:val="CA906D92"/>
    <w:lvl w:ilvl="0" w:tplc="99CE0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5E3E85"/>
    <w:multiLevelType w:val="hybridMultilevel"/>
    <w:tmpl w:val="2F040A9C"/>
    <w:lvl w:ilvl="0" w:tplc="612EB018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5408"/>
    <w:multiLevelType w:val="hybridMultilevel"/>
    <w:tmpl w:val="16925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9E2787"/>
    <w:multiLevelType w:val="hybridMultilevel"/>
    <w:tmpl w:val="5EAA32E4"/>
    <w:lvl w:ilvl="0" w:tplc="0F2457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E"/>
    <w:rsid w:val="000706B7"/>
    <w:rsid w:val="00081472"/>
    <w:rsid w:val="0008571A"/>
    <w:rsid w:val="000A2597"/>
    <w:rsid w:val="000D2C32"/>
    <w:rsid w:val="000E75DA"/>
    <w:rsid w:val="00133615"/>
    <w:rsid w:val="00177344"/>
    <w:rsid w:val="001A2774"/>
    <w:rsid w:val="00295B6C"/>
    <w:rsid w:val="002D4709"/>
    <w:rsid w:val="00325B8A"/>
    <w:rsid w:val="0043474C"/>
    <w:rsid w:val="004B61C4"/>
    <w:rsid w:val="005221B2"/>
    <w:rsid w:val="005517B4"/>
    <w:rsid w:val="005D0FF8"/>
    <w:rsid w:val="005D2187"/>
    <w:rsid w:val="00661E07"/>
    <w:rsid w:val="0068502F"/>
    <w:rsid w:val="006D6B47"/>
    <w:rsid w:val="006F135A"/>
    <w:rsid w:val="006F3AA4"/>
    <w:rsid w:val="0075663D"/>
    <w:rsid w:val="007706EA"/>
    <w:rsid w:val="0079410E"/>
    <w:rsid w:val="007E6EBD"/>
    <w:rsid w:val="008D61BB"/>
    <w:rsid w:val="008E7145"/>
    <w:rsid w:val="00A141D1"/>
    <w:rsid w:val="00A44E40"/>
    <w:rsid w:val="00B42C5F"/>
    <w:rsid w:val="00BE3513"/>
    <w:rsid w:val="00C06FEE"/>
    <w:rsid w:val="00C859BD"/>
    <w:rsid w:val="00C903FA"/>
    <w:rsid w:val="00D259C7"/>
    <w:rsid w:val="00D65E82"/>
    <w:rsid w:val="00DC4875"/>
    <w:rsid w:val="00DC6132"/>
    <w:rsid w:val="00E410E0"/>
    <w:rsid w:val="00EA3245"/>
    <w:rsid w:val="00F32790"/>
    <w:rsid w:val="00FB199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A4837-FAD9-4A2D-AB03-02CCBE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71A"/>
  </w:style>
  <w:style w:type="paragraph" w:styleId="a7">
    <w:name w:val="footer"/>
    <w:basedOn w:val="a"/>
    <w:link w:val="a8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71A"/>
  </w:style>
  <w:style w:type="character" w:customStyle="1" w:styleId="10">
    <w:name w:val="Заголовок 1 Знак"/>
    <w:basedOn w:val="a0"/>
    <w:link w:val="1"/>
    <w:uiPriority w:val="9"/>
    <w:rsid w:val="0008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5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5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EA324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D6B47"/>
    <w:pPr>
      <w:spacing w:after="160" w:line="254" w:lineRule="auto"/>
      <w:ind w:left="720" w:firstLine="0"/>
      <w:contextualSpacing/>
    </w:pPr>
    <w:rPr>
      <w:rFonts w:ascii="Verdana" w:hAnsi="Verdana"/>
      <w:sz w:val="21"/>
      <w:szCs w:val="21"/>
    </w:rPr>
  </w:style>
  <w:style w:type="character" w:styleId="ab">
    <w:name w:val="annotation reference"/>
    <w:basedOn w:val="a0"/>
    <w:uiPriority w:val="99"/>
    <w:semiHidden/>
    <w:unhideWhenUsed/>
    <w:rsid w:val="00DC6132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DC6132"/>
    <w:pPr>
      <w:spacing w:after="160" w:line="240" w:lineRule="auto"/>
      <w:ind w:firstLine="0"/>
    </w:pPr>
    <w:rPr>
      <w:rFonts w:ascii="Verdana" w:hAnsi="Verdana"/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DC6132"/>
    <w:rPr>
      <w:rFonts w:ascii="Verdana" w:hAnsi="Verdana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C61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C6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log!$B$1:$B$67</c:f>
              <c:numCache>
                <c:formatCode>[$-F400]h:mm:ss\ AM/PM</c:formatCode>
                <c:ptCount val="67"/>
                <c:pt idx="0">
                  <c:v>4.6296296296296294E-5</c:v>
                </c:pt>
                <c:pt idx="1">
                  <c:v>5.7870370370370366E-5</c:v>
                </c:pt>
                <c:pt idx="2">
                  <c:v>6.9444444444444444E-5</c:v>
                </c:pt>
                <c:pt idx="3">
                  <c:v>8.1018518518518516E-5</c:v>
                </c:pt>
                <c:pt idx="4">
                  <c:v>1.0416666666666667E-4</c:v>
                </c:pt>
                <c:pt idx="5">
                  <c:v>1.1574074074074073E-4</c:v>
                </c:pt>
                <c:pt idx="6">
                  <c:v>1.273148148148148E-4</c:v>
                </c:pt>
                <c:pt idx="7">
                  <c:v>1.5046296296296297E-4</c:v>
                </c:pt>
                <c:pt idx="8">
                  <c:v>1.6203703703703703E-4</c:v>
                </c:pt>
                <c:pt idx="9">
                  <c:v>1.7361111111111112E-4</c:v>
                </c:pt>
                <c:pt idx="10">
                  <c:v>1.9675925925925926E-4</c:v>
                </c:pt>
                <c:pt idx="11">
                  <c:v>2.0833333333333335E-4</c:v>
                </c:pt>
                <c:pt idx="12">
                  <c:v>2.199074074074074E-4</c:v>
                </c:pt>
                <c:pt idx="13">
                  <c:v>2.4305555555555552E-4</c:v>
                </c:pt>
                <c:pt idx="14">
                  <c:v>2.6620370370370372E-4</c:v>
                </c:pt>
                <c:pt idx="15">
                  <c:v>2.8935185185185189E-4</c:v>
                </c:pt>
                <c:pt idx="16">
                  <c:v>3.0092592592592595E-4</c:v>
                </c:pt>
                <c:pt idx="17">
                  <c:v>3.2407407407407406E-4</c:v>
                </c:pt>
                <c:pt idx="18">
                  <c:v>3.4722222222222224E-4</c:v>
                </c:pt>
                <c:pt idx="19">
                  <c:v>3.5879629629629635E-4</c:v>
                </c:pt>
                <c:pt idx="20">
                  <c:v>3.8194444444444446E-4</c:v>
                </c:pt>
                <c:pt idx="21">
                  <c:v>4.0509259259259258E-4</c:v>
                </c:pt>
                <c:pt idx="22">
                  <c:v>4.1666666666666669E-4</c:v>
                </c:pt>
                <c:pt idx="23">
                  <c:v>4.3981481481481481E-4</c:v>
                </c:pt>
                <c:pt idx="24">
                  <c:v>4.6296296296296293E-4</c:v>
                </c:pt>
                <c:pt idx="25">
                  <c:v>4.7453703703703704E-4</c:v>
                </c:pt>
                <c:pt idx="26">
                  <c:v>4.9768518518518521E-4</c:v>
                </c:pt>
                <c:pt idx="27">
                  <c:v>5.2083333333333333E-4</c:v>
                </c:pt>
                <c:pt idx="28">
                  <c:v>5.4398148148148144E-4</c:v>
                </c:pt>
                <c:pt idx="29">
                  <c:v>5.6712962962962956E-4</c:v>
                </c:pt>
                <c:pt idx="30">
                  <c:v>5.9027777777777778E-4</c:v>
                </c:pt>
                <c:pt idx="31">
                  <c:v>7.291666666666667E-4</c:v>
                </c:pt>
                <c:pt idx="32">
                  <c:v>8.2175925925925917E-4</c:v>
                </c:pt>
                <c:pt idx="33">
                  <c:v>8.9120370370370362E-4</c:v>
                </c:pt>
                <c:pt idx="34">
                  <c:v>9.8379629629629642E-4</c:v>
                </c:pt>
                <c:pt idx="35">
                  <c:v>1.0763888888888889E-3</c:v>
                </c:pt>
                <c:pt idx="36">
                  <c:v>1.1458333333333333E-3</c:v>
                </c:pt>
                <c:pt idx="37">
                  <c:v>1.2037037037037038E-3</c:v>
                </c:pt>
                <c:pt idx="38">
                  <c:v>1.261574074074074E-3</c:v>
                </c:pt>
                <c:pt idx="39">
                  <c:v>1.4467592592592594E-3</c:v>
                </c:pt>
                <c:pt idx="40">
                  <c:v>1.4814814814814814E-3</c:v>
                </c:pt>
                <c:pt idx="41">
                  <c:v>1.5509259259259261E-3</c:v>
                </c:pt>
                <c:pt idx="42">
                  <c:v>1.6666666666666668E-3</c:v>
                </c:pt>
                <c:pt idx="43">
                  <c:v>2.0717592592592593E-3</c:v>
                </c:pt>
                <c:pt idx="44">
                  <c:v>2.5115740740740741E-3</c:v>
                </c:pt>
                <c:pt idx="45">
                  <c:v>2.5925925925925925E-3</c:v>
                </c:pt>
                <c:pt idx="46">
                  <c:v>2.7430555555555559E-3</c:v>
                </c:pt>
                <c:pt idx="47">
                  <c:v>2.8587962962962963E-3</c:v>
                </c:pt>
                <c:pt idx="48">
                  <c:v>2.8935185185185188E-3</c:v>
                </c:pt>
                <c:pt idx="49">
                  <c:v>2.9282407407407412E-3</c:v>
                </c:pt>
                <c:pt idx="50">
                  <c:v>2.9745370370370373E-3</c:v>
                </c:pt>
                <c:pt idx="51">
                  <c:v>3.0092592592592588E-3</c:v>
                </c:pt>
                <c:pt idx="52">
                  <c:v>3.0439814814814821E-3</c:v>
                </c:pt>
                <c:pt idx="53">
                  <c:v>3.0787037037037037E-3</c:v>
                </c:pt>
                <c:pt idx="54">
                  <c:v>3.1365740740740742E-3</c:v>
                </c:pt>
                <c:pt idx="55">
                  <c:v>3.1712962962962958E-3</c:v>
                </c:pt>
                <c:pt idx="56">
                  <c:v>3.1944444444444442E-3</c:v>
                </c:pt>
                <c:pt idx="57">
                  <c:v>3.2291666666666666E-3</c:v>
                </c:pt>
                <c:pt idx="58">
                  <c:v>3.2638888888888891E-3</c:v>
                </c:pt>
                <c:pt idx="59">
                  <c:v>3.2986111111111111E-3</c:v>
                </c:pt>
                <c:pt idx="60">
                  <c:v>3.3217592592592591E-3</c:v>
                </c:pt>
                <c:pt idx="61">
                  <c:v>3.3449074074074071E-3</c:v>
                </c:pt>
                <c:pt idx="62">
                  <c:v>3.37962962962963E-3</c:v>
                </c:pt>
                <c:pt idx="63">
                  <c:v>3.4027777777777784E-3</c:v>
                </c:pt>
                <c:pt idx="64">
                  <c:v>3.4375E-3</c:v>
                </c:pt>
                <c:pt idx="65">
                  <c:v>3.472222222222222E-3</c:v>
                </c:pt>
                <c:pt idx="66">
                  <c:v>3.530092592592592E-3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538304"/>
        <c:axId val="428535560"/>
        <c:extLst/>
      </c:lineChart>
      <c:catAx>
        <c:axId val="428538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535560"/>
        <c:crosses val="autoZero"/>
        <c:auto val="1"/>
        <c:lblAlgn val="ctr"/>
        <c:lblOffset val="100"/>
        <c:tickMarkSkip val="2"/>
        <c:noMultiLvlLbl val="0"/>
      </c:catAx>
      <c:valAx>
        <c:axId val="428535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53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log!$C$1:$C$67</c:f>
              <c:numCache>
                <c:formatCode>0.00</c:formatCode>
                <c:ptCount val="67"/>
                <c:pt idx="0">
                  <c:v>2.8476371765136701</c:v>
                </c:pt>
                <c:pt idx="1">
                  <c:v>2.8904457092285201</c:v>
                </c:pt>
                <c:pt idx="2">
                  <c:v>2.89605712890625</c:v>
                </c:pt>
                <c:pt idx="3">
                  <c:v>2.9186553955078098</c:v>
                </c:pt>
                <c:pt idx="4">
                  <c:v>2.9592514038085902</c:v>
                </c:pt>
                <c:pt idx="5">
                  <c:v>2.9659080505371098</c:v>
                </c:pt>
                <c:pt idx="6">
                  <c:v>2.9928398132324201</c:v>
                </c:pt>
                <c:pt idx="7">
                  <c:v>3.0820465087890598</c:v>
                </c:pt>
                <c:pt idx="8">
                  <c:v>3.12431716918945</c:v>
                </c:pt>
                <c:pt idx="9">
                  <c:v>3.1594581604003902</c:v>
                </c:pt>
                <c:pt idx="10">
                  <c:v>3.1931419372558598</c:v>
                </c:pt>
                <c:pt idx="11">
                  <c:v>3.2131195068359402</c:v>
                </c:pt>
                <c:pt idx="12">
                  <c:v>3.2992782592773402</c:v>
                </c:pt>
                <c:pt idx="13">
                  <c:v>3.5350914001464799</c:v>
                </c:pt>
                <c:pt idx="14">
                  <c:v>3.8205604553222701</c:v>
                </c:pt>
                <c:pt idx="15">
                  <c:v>4.0882263183593803</c:v>
                </c:pt>
                <c:pt idx="16">
                  <c:v>4.3742446899414098</c:v>
                </c:pt>
                <c:pt idx="17">
                  <c:v>4.4949417114257804</c:v>
                </c:pt>
                <c:pt idx="18">
                  <c:v>4.5446510314941397</c:v>
                </c:pt>
                <c:pt idx="19">
                  <c:v>4.7105064392089799</c:v>
                </c:pt>
                <c:pt idx="20">
                  <c:v>4.9355926513671902</c:v>
                </c:pt>
                <c:pt idx="21">
                  <c:v>5.1497268676757804</c:v>
                </c:pt>
                <c:pt idx="22">
                  <c:v>5.2774505615234402</c:v>
                </c:pt>
                <c:pt idx="23">
                  <c:v>5.4160804748535201</c:v>
                </c:pt>
                <c:pt idx="24">
                  <c:v>5.5511016845703098</c:v>
                </c:pt>
                <c:pt idx="25">
                  <c:v>5.7344169616699201</c:v>
                </c:pt>
                <c:pt idx="26">
                  <c:v>6.0134735107421902</c:v>
                </c:pt>
                <c:pt idx="27">
                  <c:v>6.2424697875976598</c:v>
                </c:pt>
                <c:pt idx="28">
                  <c:v>6.36566162109375</c:v>
                </c:pt>
                <c:pt idx="29">
                  <c:v>6.5236167907714799</c:v>
                </c:pt>
                <c:pt idx="30">
                  <c:v>6.7667541503906303</c:v>
                </c:pt>
                <c:pt idx="31">
                  <c:v>6.88525390625</c:v>
                </c:pt>
                <c:pt idx="32">
                  <c:v>6.8723411560058603</c:v>
                </c:pt>
                <c:pt idx="33">
                  <c:v>7.0682220458984402</c:v>
                </c:pt>
                <c:pt idx="34">
                  <c:v>7.2645072937011701</c:v>
                </c:pt>
                <c:pt idx="35">
                  <c:v>7.4481239318847701</c:v>
                </c:pt>
                <c:pt idx="36">
                  <c:v>7.6453552246093803</c:v>
                </c:pt>
                <c:pt idx="37">
                  <c:v>7.7763786315918004</c:v>
                </c:pt>
                <c:pt idx="38">
                  <c:v>7.9669227600097701</c:v>
                </c:pt>
                <c:pt idx="39">
                  <c:v>8.0341339111328107</c:v>
                </c:pt>
                <c:pt idx="40">
                  <c:v>8.2837600708007795</c:v>
                </c:pt>
                <c:pt idx="41">
                  <c:v>8.4598007202148402</c:v>
                </c:pt>
                <c:pt idx="42">
                  <c:v>8.6539726257324201</c:v>
                </c:pt>
                <c:pt idx="43">
                  <c:v>8.7633743286132795</c:v>
                </c:pt>
                <c:pt idx="44">
                  <c:v>8.8569412231445295</c:v>
                </c:pt>
                <c:pt idx="45">
                  <c:v>9.0481834411621094</c:v>
                </c:pt>
                <c:pt idx="46">
                  <c:v>9.1884994506835902</c:v>
                </c:pt>
                <c:pt idx="47">
                  <c:v>9.4159240722656303</c:v>
                </c:pt>
                <c:pt idx="48">
                  <c:v>9.7668533325195295</c:v>
                </c:pt>
                <c:pt idx="49">
                  <c:v>9.9581298828125</c:v>
                </c:pt>
                <c:pt idx="50">
                  <c:v>10.0454864501953</c:v>
                </c:pt>
                <c:pt idx="51">
                  <c:v>10.317741394043001</c:v>
                </c:pt>
                <c:pt idx="52">
                  <c:v>10.4916343688965</c:v>
                </c:pt>
                <c:pt idx="53">
                  <c:v>10.838871002197299</c:v>
                </c:pt>
                <c:pt idx="54">
                  <c:v>10.9035186767578</c:v>
                </c:pt>
                <c:pt idx="55">
                  <c:v>11.230491638183601</c:v>
                </c:pt>
                <c:pt idx="56">
                  <c:v>11.4386100769043</c:v>
                </c:pt>
                <c:pt idx="57">
                  <c:v>11.425727844238301</c:v>
                </c:pt>
                <c:pt idx="58">
                  <c:v>11.5458793640137</c:v>
                </c:pt>
                <c:pt idx="59">
                  <c:v>11.6879730224609</c:v>
                </c:pt>
                <c:pt idx="60">
                  <c:v>11.817695617675801</c:v>
                </c:pt>
                <c:pt idx="61">
                  <c:v>11.9125823974609</c:v>
                </c:pt>
                <c:pt idx="62">
                  <c:v>12.0655212402344</c:v>
                </c:pt>
                <c:pt idx="63">
                  <c:v>12.2207298278809</c:v>
                </c:pt>
                <c:pt idx="64">
                  <c:v>12.2605628967285</c:v>
                </c:pt>
                <c:pt idx="65">
                  <c:v>12.4494934082031</c:v>
                </c:pt>
                <c:pt idx="66">
                  <c:v>12.5456085205078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537520"/>
        <c:axId val="4285418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log!$A$1:$A$68</c15:sqref>
                        </c15:formulaRef>
                      </c:ext>
                    </c:extLst>
                    <c:numCache>
                      <c:formatCode>0.00</c:formatCode>
                      <c:ptCount val="6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28537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541832"/>
        <c:crosses val="autoZero"/>
        <c:auto val="1"/>
        <c:lblAlgn val="ctr"/>
        <c:lblOffset val="100"/>
        <c:tickMarkSkip val="2"/>
        <c:noMultiLvlLbl val="0"/>
      </c:catAx>
      <c:valAx>
        <c:axId val="428541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Потребляемое ОЗУ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537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373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24E74-6041-44BF-9E74-F7F4CB45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23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bramboom</cp:lastModifiedBy>
  <cp:revision>10</cp:revision>
  <dcterms:created xsi:type="dcterms:W3CDTF">2022-01-05T14:49:00Z</dcterms:created>
  <dcterms:modified xsi:type="dcterms:W3CDTF">2022-01-19T15:26:00Z</dcterms:modified>
</cp:coreProperties>
</file>