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Module X — Release Package Specification</w:t>
      </w:r>
    </w:p>
    <w:p/>
    <w:p>
      <w:r>
        <w:t>Release bevat:</w:t>
      </w:r>
    </w:p>
    <w:p>
      <w:r>
        <w:t>- sealed provider</w:t>
      </w:r>
    </w:p>
    <w:p>
      <w:r>
        <w:t>- alle lagen</w:t>
      </w:r>
    </w:p>
    <w:p>
      <w:r>
        <w:t>- schemas</w:t>
      </w:r>
    </w:p>
    <w:p>
      <w:r>
        <w:t>- audit scripts</w:t>
      </w:r>
    </w:p>
    <w:p>
      <w:r>
        <w:t>- manifest</w:t>
      </w:r>
    </w:p>
    <w:p>
      <w:r>
        <w:t>- canonical hash</w:t>
      </w:r>
    </w:p>
    <w:p/>
    <w:p>
      <w:r>
        <w:t>Release bevat nooit:</w:t>
      </w:r>
    </w:p>
    <w:p>
      <w:r>
        <w:t>- unlock keys</w:t>
      </w:r>
    </w:p>
    <w:p>
      <w:r>
        <w:t>- plaintext alpha</w:t>
      </w:r>
    </w:p>
    <w:p>
      <w:r>
        <w:t>- debug toggles</w:t>
      </w:r>
    </w:p>
    <w:p>
      <w:r>
        <w:t>- bypass flags</w:t>
      </w:r>
    </w:p>
    <w:p/>
    <w:p>
      <w:r>
        <w:t>Release package is auditbaar en reproduceerbaar.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