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ECDC" w14:textId="77777777" w:rsidR="0065224E" w:rsidRPr="009C13CB" w:rsidRDefault="0065224E">
      <w:pPr>
        <w:spacing w:after="1800" w:line="300" w:lineRule="auto"/>
      </w:pPr>
    </w:p>
    <w:p w14:paraId="7E5A7CAC" w14:textId="77777777" w:rsidR="0065224E" w:rsidRPr="00AA6BB4" w:rsidRDefault="00000000">
      <w:pPr>
        <w:spacing w:after="120" w:line="300" w:lineRule="auto"/>
        <w:jc w:val="center"/>
        <w:rPr>
          <w:rFonts w:ascii="IBM Plex Sans Thai SmBld" w:hAnsi="IBM Plex Sans Thai SmBld" w:cs="IBM Plex Sans Thai SmBld"/>
          <w:b/>
          <w:bCs/>
        </w:rPr>
      </w:pPr>
      <w:proofErr w:type="spellStart"/>
      <w:r w:rsidRPr="00AA6BB4">
        <w:rPr>
          <w:rFonts w:ascii="IBM Plex Sans Thai SmBld" w:hAnsi="IBM Plex Sans Thai SmBld" w:cs="IBM Plex Sans Thai SmBld" w:hint="cs"/>
          <w:b/>
          <w:bCs/>
          <w:color w:val="6B7280"/>
          <w:sz w:val="26"/>
          <w:szCs w:val="26"/>
        </w:rPr>
        <w:t>เอกสารนำเสนอ</w:t>
      </w:r>
      <w:proofErr w:type="spellEnd"/>
    </w:p>
    <w:p w14:paraId="706DE0FF" w14:textId="77777777" w:rsidR="0065224E" w:rsidRPr="00AA6BB4" w:rsidRDefault="00000000">
      <w:pPr>
        <w:spacing w:after="80" w:line="300" w:lineRule="auto"/>
        <w:jc w:val="center"/>
        <w:rPr>
          <w:rFonts w:ascii="IBM Plex Sans Thai" w:hAnsi="IBM Plex Sans Thai" w:cs="IBM Plex Sans Thai"/>
          <w:b/>
          <w:bCs/>
          <w:szCs w:val="22"/>
        </w:rPr>
      </w:pPr>
      <w:r w:rsidRPr="00AA6BB4">
        <w:rPr>
          <w:rFonts w:ascii="IBM Plex Sans Thai" w:hAnsi="IBM Plex Sans Thai" w:cs="IBM Plex Sans Thai" w:hint="cs"/>
          <w:b/>
          <w:bCs/>
          <w:color w:val="0B7A4B"/>
          <w:sz w:val="52"/>
          <w:szCs w:val="52"/>
        </w:rPr>
        <w:t>ระบบจองคิวรับ</w:t>
      </w:r>
      <w:r w:rsidRPr="00AA6BB4">
        <w:rPr>
          <w:rFonts w:ascii="IBM Plex Sans Thai" w:hAnsi="IBM Plex Sans Thai" w:cs="IBM Plex Sans Thai" w:hint="cs"/>
          <w:b/>
          <w:bCs/>
          <w:color w:val="0B7A4B"/>
          <w:sz w:val="48"/>
          <w:szCs w:val="52"/>
        </w:rPr>
        <w:t>-</w:t>
      </w:r>
      <w:r w:rsidRPr="00AA6BB4">
        <w:rPr>
          <w:rFonts w:ascii="IBM Plex Sans Thai" w:hAnsi="IBM Plex Sans Thai" w:cs="IBM Plex Sans Thai" w:hint="cs"/>
          <w:b/>
          <w:bCs/>
          <w:color w:val="0B7A4B"/>
          <w:sz w:val="52"/>
          <w:szCs w:val="52"/>
        </w:rPr>
        <w:t>ส่งสินค้าหน้าคลัง</w:t>
      </w:r>
    </w:p>
    <w:p w14:paraId="425D82E9" w14:textId="77777777" w:rsidR="0065224E" w:rsidRPr="00AA6BB4" w:rsidRDefault="00000000">
      <w:pPr>
        <w:spacing w:after="360" w:line="300" w:lineRule="auto"/>
        <w:jc w:val="center"/>
        <w:rPr>
          <w:rFonts w:ascii="IBM Plex Sans Thai" w:hAnsi="IBM Plex Sans Thai" w:cs="IBM Plex Sans Thai"/>
          <w:b/>
          <w:bCs/>
          <w:szCs w:val="22"/>
        </w:rPr>
      </w:pPr>
      <w:proofErr w:type="spellStart"/>
      <w:r w:rsidRPr="00AA6BB4">
        <w:rPr>
          <w:rFonts w:ascii="IBM Plex Sans Thai" w:hAnsi="IBM Plex Sans Thai" w:cs="IBM Plex Sans Thai" w:hint="cs"/>
          <w:b/>
          <w:bCs/>
          <w:color w:val="1F2937"/>
          <w:sz w:val="32"/>
          <w:szCs w:val="36"/>
        </w:rPr>
        <w:t>Fameline</w:t>
      </w:r>
      <w:proofErr w:type="spellEnd"/>
      <w:r w:rsidR="009C13CB" w:rsidRPr="00AA6BB4">
        <w:rPr>
          <w:rFonts w:ascii="IBM Plex Sans Thai" w:hAnsi="IBM Plex Sans Thai" w:cs="IBM Plex Sans Thai" w:hint="cs"/>
          <w:b/>
          <w:bCs/>
          <w:color w:val="1F2937"/>
          <w:sz w:val="32"/>
          <w:szCs w:val="36"/>
        </w:rPr>
        <w:t xml:space="preserve"> </w:t>
      </w:r>
      <w:r w:rsidRPr="00AA6BB4">
        <w:rPr>
          <w:rFonts w:ascii="IBM Plex Sans Thai" w:hAnsi="IBM Plex Sans Thai" w:cs="IBM Plex Sans Thai" w:hint="cs"/>
          <w:b/>
          <w:bCs/>
          <w:color w:val="1F2937"/>
          <w:sz w:val="32"/>
          <w:szCs w:val="36"/>
        </w:rPr>
        <w:t>Queue</w:t>
      </w:r>
    </w:p>
    <w:p w14:paraId="1873EA41" w14:textId="77777777" w:rsidR="0065224E" w:rsidRPr="00AA6BB4" w:rsidRDefault="00000000">
      <w:pPr>
        <w:spacing w:after="1400" w:line="300" w:lineRule="auto"/>
        <w:jc w:val="center"/>
        <w:rPr>
          <w:rFonts w:ascii="IBM Plex Sans Thai" w:hAnsi="IBM Plex Sans Thai" w:cs="IBM Plex Sans Thai"/>
          <w:b/>
          <w:bCs/>
          <w:szCs w:val="22"/>
        </w:rPr>
      </w:pPr>
      <w:proofErr w:type="spellStart"/>
      <w:r w:rsidRPr="00AA6BB4">
        <w:rPr>
          <w:rFonts w:ascii="IBM Plex Sans Thai" w:hAnsi="IBM Plex Sans Thai" w:cs="IBM Plex Sans Thai" w:hint="cs"/>
          <w:b/>
          <w:bCs/>
          <w:color w:val="1F2937"/>
          <w:sz w:val="28"/>
          <w:szCs w:val="28"/>
        </w:rPr>
        <w:t>ระบบต้นแบบ</w:t>
      </w:r>
      <w:proofErr w:type="spellEnd"/>
      <w:r w:rsidR="009C13CB" w:rsidRPr="00AA6BB4">
        <w:rPr>
          <w:rFonts w:ascii="IBM Plex Sans Thai" w:hAnsi="IBM Plex Sans Thai" w:cs="IBM Plex Sans Thai" w:hint="cs"/>
          <w:b/>
          <w:bCs/>
          <w:color w:val="1F2937"/>
          <w:sz w:val="26"/>
          <w:szCs w:val="28"/>
        </w:rPr>
        <w:t xml:space="preserve"> </w:t>
      </w:r>
      <w:r w:rsidRPr="00AA6BB4">
        <w:rPr>
          <w:rFonts w:ascii="IBM Plex Sans Thai" w:hAnsi="IBM Plex Sans Thai" w:cs="IBM Plex Sans Thai" w:hint="cs"/>
          <w:b/>
          <w:bCs/>
          <w:color w:val="1F2937"/>
          <w:sz w:val="26"/>
          <w:szCs w:val="28"/>
        </w:rPr>
        <w:t>(Mockup)</w:t>
      </w:r>
      <w:r w:rsidR="009C13CB" w:rsidRPr="00AA6BB4">
        <w:rPr>
          <w:rFonts w:ascii="IBM Plex Sans Thai" w:hAnsi="IBM Plex Sans Thai" w:cs="IBM Plex Sans Thai" w:hint="cs"/>
          <w:b/>
          <w:bCs/>
          <w:color w:val="1F2937"/>
          <w:sz w:val="26"/>
          <w:szCs w:val="28"/>
        </w:rPr>
        <w:t xml:space="preserve"> </w:t>
      </w:r>
      <w:proofErr w:type="spellStart"/>
      <w:r w:rsidRPr="00AA6BB4">
        <w:rPr>
          <w:rFonts w:ascii="IBM Plex Sans Thai" w:hAnsi="IBM Plex Sans Thai" w:cs="IBM Plex Sans Thai" w:hint="cs"/>
          <w:b/>
          <w:bCs/>
          <w:color w:val="1F2937"/>
          <w:sz w:val="28"/>
          <w:szCs w:val="28"/>
        </w:rPr>
        <w:t>และแนวทางการใช้งานจริง</w:t>
      </w:r>
      <w:proofErr w:type="spellEnd"/>
    </w:p>
    <w:p w14:paraId="31EE8FA3" w14:textId="77777777" w:rsidR="0065224E" w:rsidRPr="00AA6BB4" w:rsidRDefault="00000000">
      <w:pPr>
        <w:spacing w:after="40" w:line="300" w:lineRule="auto"/>
        <w:jc w:val="center"/>
        <w:rPr>
          <w:rFonts w:ascii="IBM Plex Sans Thai" w:hAnsi="IBM Plex Sans Thai" w:cs="IBM Plex Sans Thai"/>
          <w:b/>
          <w:bCs/>
          <w:szCs w:val="22"/>
        </w:rPr>
      </w:pPr>
      <w:r w:rsidRPr="00AA6BB4">
        <w:rPr>
          <w:rFonts w:ascii="IBM Plex Sans Thai" w:hAnsi="IBM Plex Sans Thai" w:cs="IBM Plex Sans Thai" w:hint="cs"/>
          <w:b/>
          <w:bCs/>
          <w:color w:val="6B7280"/>
        </w:rPr>
        <w:t>จัดทำสำหรับ</w:t>
      </w:r>
    </w:p>
    <w:p w14:paraId="280939C2" w14:textId="77777777" w:rsidR="0065224E" w:rsidRPr="00AA6BB4" w:rsidRDefault="00000000">
      <w:pPr>
        <w:spacing w:after="280" w:line="300" w:lineRule="auto"/>
        <w:jc w:val="center"/>
        <w:rPr>
          <w:rFonts w:ascii="IBM Plex Sans Thai" w:hAnsi="IBM Plex Sans Thai" w:cs="IBM Plex Sans Thai"/>
          <w:b/>
          <w:bCs/>
          <w:szCs w:val="22"/>
        </w:rPr>
      </w:pPr>
      <w:proofErr w:type="spellStart"/>
      <w:r w:rsidRPr="00AA6BB4">
        <w:rPr>
          <w:rFonts w:ascii="IBM Plex Sans Thai" w:hAnsi="IBM Plex Sans Thai" w:cs="IBM Plex Sans Thai" w:hint="cs"/>
          <w:b/>
          <w:bCs/>
          <w:sz w:val="28"/>
          <w:szCs w:val="28"/>
        </w:rPr>
        <w:t>คณะผู้บริหารและผู้</w:t>
      </w:r>
      <w:proofErr w:type="spellEnd"/>
      <w:r w:rsidR="00257EF2">
        <w:rPr>
          <w:rFonts w:ascii="IBM Plex Sans Thai" w:hAnsi="IBM Plex Sans Thai" w:cs="IBM Plex Sans Thai" w:hint="cs"/>
          <w:b/>
          <w:bCs/>
          <w:sz w:val="28"/>
          <w:szCs w:val="28"/>
          <w:cs/>
        </w:rPr>
        <w:t>เกี่ยวข้อง</w:t>
      </w:r>
      <w:proofErr w:type="spellStart"/>
      <w:r w:rsidRPr="00AA6BB4">
        <w:rPr>
          <w:rFonts w:ascii="IBM Plex Sans Thai" w:hAnsi="IBM Plex Sans Thai" w:cs="IBM Plex Sans Thai" w:hint="cs"/>
          <w:b/>
          <w:bCs/>
          <w:sz w:val="28"/>
          <w:szCs w:val="28"/>
        </w:rPr>
        <w:t>คลังสินค้า</w:t>
      </w:r>
      <w:proofErr w:type="spellEnd"/>
      <w:r w:rsidRPr="00AA6BB4">
        <w:rPr>
          <w:rFonts w:ascii="IBM Plex Sans Thai" w:hAnsi="IBM Plex Sans Thai" w:cs="IBM Plex Sans Thai" w:hint="cs"/>
          <w:b/>
          <w:bCs/>
          <w:sz w:val="24"/>
          <w:szCs w:val="28"/>
        </w:rPr>
        <w:t xml:space="preserve"> </w:t>
      </w:r>
      <w:proofErr w:type="spellStart"/>
      <w:r w:rsidRPr="00AA6BB4">
        <w:rPr>
          <w:rFonts w:ascii="IBM Plex Sans Thai" w:hAnsi="IBM Plex Sans Thai" w:cs="IBM Plex Sans Thai" w:hint="cs"/>
          <w:b/>
          <w:bCs/>
          <w:sz w:val="24"/>
          <w:szCs w:val="28"/>
        </w:rPr>
        <w:t>Fameline</w:t>
      </w:r>
      <w:proofErr w:type="spellEnd"/>
    </w:p>
    <w:p w14:paraId="04F97D47" w14:textId="77777777" w:rsidR="0065224E" w:rsidRPr="00AA6BB4" w:rsidRDefault="00000000">
      <w:pPr>
        <w:spacing w:after="40" w:line="300" w:lineRule="auto"/>
        <w:jc w:val="center"/>
        <w:rPr>
          <w:rFonts w:ascii="IBM Plex Sans Thai" w:hAnsi="IBM Plex Sans Thai" w:cs="IBM Plex Sans Thai"/>
          <w:b/>
          <w:bCs/>
          <w:szCs w:val="22"/>
        </w:rPr>
      </w:pPr>
      <w:r w:rsidRPr="00AA6BB4">
        <w:rPr>
          <w:rFonts w:ascii="IBM Plex Sans Thai" w:hAnsi="IBM Plex Sans Thai" w:cs="IBM Plex Sans Thai" w:hint="cs"/>
          <w:b/>
          <w:bCs/>
          <w:color w:val="6B7280"/>
        </w:rPr>
        <w:t>จัดทำโดย</w:t>
      </w:r>
    </w:p>
    <w:p w14:paraId="7247D04D" w14:textId="77777777" w:rsidR="0065224E" w:rsidRPr="00AA6BB4" w:rsidRDefault="00000000">
      <w:pPr>
        <w:spacing w:after="800" w:line="300" w:lineRule="auto"/>
        <w:jc w:val="center"/>
        <w:rPr>
          <w:rFonts w:ascii="IBM Plex Sans Thai" w:hAnsi="IBM Plex Sans Thai" w:cs="IBM Plex Sans Thai"/>
          <w:b/>
          <w:bCs/>
          <w:szCs w:val="22"/>
        </w:rPr>
      </w:pPr>
      <w:r w:rsidRPr="00AA6BB4">
        <w:rPr>
          <w:rFonts w:ascii="IBM Plex Sans Thai" w:hAnsi="IBM Plex Sans Thai" w:cs="IBM Plex Sans Thai" w:hint="cs"/>
          <w:b/>
          <w:bCs/>
          <w:sz w:val="24"/>
          <w:szCs w:val="28"/>
        </w:rPr>
        <w:t>GoAlong</w:t>
      </w:r>
    </w:p>
    <w:p w14:paraId="480F0D10" w14:textId="77777777" w:rsidR="0065224E" w:rsidRPr="00AA6BB4" w:rsidRDefault="00000000">
      <w:pPr>
        <w:spacing w:after="120" w:line="300" w:lineRule="auto"/>
        <w:jc w:val="center"/>
        <w:rPr>
          <w:rFonts w:ascii="IBM Plex Sans Thai" w:hAnsi="IBM Plex Sans Thai" w:cs="IBM Plex Sans Thai"/>
          <w:b/>
          <w:bCs/>
          <w:szCs w:val="22"/>
        </w:rPr>
      </w:pPr>
      <w:r w:rsidRPr="00AA6BB4">
        <w:rPr>
          <w:rFonts w:ascii="IBM Plex Sans Thai" w:hAnsi="IBM Plex Sans Thai" w:cs="IBM Plex Sans Thai" w:hint="cs"/>
          <w:b/>
          <w:bCs/>
          <w:color w:val="6B7280"/>
        </w:rPr>
        <w:t xml:space="preserve">ฉบับที่ 1.2  ·  วันที่ 23 กันยายน 2569</w:t>
      </w:r>
    </w:p>
    <w:p w14:paraId="0474F8A8" w14:textId="77777777" w:rsidR="0065224E" w:rsidRPr="009C13CB" w:rsidRDefault="00000000">
      <w:pPr>
        <w:rPr>
          <w:cs/>
        </w:rPr>
      </w:pPr>
      <w:r w:rsidRPr="009C13CB">
        <w:br w:type="page"/>
      </w:r>
    </w:p>
    <w:p w14:paraId="1673F058" w14:textId="77777777" w:rsidR="0065224E" w:rsidRPr="00AA6BB4" w:rsidRDefault="00000000">
      <w:pPr>
        <w:spacing w:line="300" w:lineRule="auto"/>
        <w:rPr>
          <w:rFonts w:ascii="IBM Plex Sans Thai SmBld" w:hAnsi="IBM Plex Sans Thai SmBld" w:cs="IBM Plex Sans Thai SmBld"/>
          <w:b/>
          <w:bCs/>
        </w:rPr>
      </w:pPr>
      <w:proofErr w:type="spellStart"/>
      <w:r w:rsidRPr="00AA6BB4">
        <w:rPr>
          <w:rFonts w:ascii="IBM Plex Sans Thai SmBld" w:hAnsi="IBM Plex Sans Thai SmBld" w:cs="IBM Plex Sans Thai SmBld" w:hint="cs"/>
          <w:b/>
          <w:bCs/>
          <w:color w:val="0B7A4B"/>
          <w:sz w:val="28"/>
          <w:szCs w:val="28"/>
        </w:rPr>
        <w:lastRenderedPageBreak/>
        <w:t>สารบัญ</w:t>
      </w:r>
      <w:proofErr w:type="spellEnd"/>
    </w:p>
    <w:p w14:paraId="78D812FE" w14:textId="77777777" w:rsidR="0065224E" w:rsidRPr="00AA6BB4" w:rsidRDefault="00000000">
      <w:pPr>
        <w:spacing w:after="80" w:line="300" w:lineRule="auto"/>
        <w:rPr>
          <w:rFonts w:ascii="IBM Plex Sans Thai SmBld" w:hAnsi="IBM Plex Sans Thai SmBld" w:cs="IBM Plex Sans Thai SmBld"/>
          <w:b/>
          <w:bCs/>
        </w:rPr>
      </w:pPr>
      <w:r w:rsidRPr="00AA6BB4">
        <w:rPr>
          <w:rFonts w:ascii="IBM Plex Sans Thai SmBld" w:hAnsi="IBM Plex Sans Thai SmBld" w:cs="IBM Plex Sans Thai SmBld" w:hint="cs"/>
          <w:b/>
          <w:bCs/>
        </w:rPr>
        <w:t xml:space="preserve">1.   </w:t>
      </w:r>
      <w:proofErr w:type="spellStart"/>
      <w:r w:rsidRPr="00AA6BB4">
        <w:rPr>
          <w:rFonts w:ascii="IBM Plex Sans Thai SmBld" w:hAnsi="IBM Plex Sans Thai SmBld" w:cs="IBM Plex Sans Thai SmBld" w:hint="cs"/>
          <w:b/>
          <w:bCs/>
        </w:rPr>
        <w:t>บทสรุป</w:t>
      </w:r>
      <w:proofErr w:type="spellEnd"/>
    </w:p>
    <w:p w14:paraId="145D8EDD" w14:textId="77777777" w:rsidR="0065224E" w:rsidRPr="00AA6BB4" w:rsidRDefault="00000000">
      <w:pPr>
        <w:spacing w:after="80" w:line="300" w:lineRule="auto"/>
        <w:rPr>
          <w:rFonts w:ascii="IBM Plex Sans Thai SmBld" w:hAnsi="IBM Plex Sans Thai SmBld" w:cs="IBM Plex Sans Thai SmBld"/>
          <w:b/>
          <w:bCs/>
        </w:rPr>
      </w:pPr>
      <w:r w:rsidRPr="00AA6BB4">
        <w:rPr>
          <w:rFonts w:ascii="IBM Plex Sans Thai SmBld" w:hAnsi="IBM Plex Sans Thai SmBld" w:cs="IBM Plex Sans Thai SmBld" w:hint="cs"/>
          <w:b/>
          <w:bCs/>
        </w:rPr>
        <w:t>2.   ภาพรวมการทำงานของระบบ</w:t>
      </w:r>
    </w:p>
    <w:p w14:paraId="643E8009" w14:textId="77777777" w:rsidR="0065224E" w:rsidRPr="00AA6BB4" w:rsidRDefault="00000000">
      <w:pPr>
        <w:spacing w:after="80" w:line="300" w:lineRule="auto"/>
        <w:rPr>
          <w:rFonts w:ascii="IBM Plex Sans Thai SmBld" w:hAnsi="IBM Plex Sans Thai SmBld" w:cs="IBM Plex Sans Thai SmBld"/>
          <w:b/>
          <w:bCs/>
          <w:cs/>
        </w:rPr>
      </w:pPr>
      <w:r w:rsidRPr="00AA6BB4">
        <w:rPr>
          <w:rFonts w:ascii="IBM Plex Sans Thai SmBld" w:hAnsi="IBM Plex Sans Thai SmBld" w:cs="IBM Plex Sans Thai SmBld" w:hint="cs"/>
          <w:b/>
          <w:bCs/>
        </w:rPr>
        <w:t xml:space="preserve">3.   </w:t>
      </w:r>
      <w:proofErr w:type="spellStart"/>
      <w:r w:rsidRPr="00AA6BB4">
        <w:rPr>
          <w:rFonts w:ascii="IBM Plex Sans Thai SmBld" w:hAnsi="IBM Plex Sans Thai SmBld" w:cs="IBM Plex Sans Thai SmBld" w:hint="cs"/>
          <w:b/>
          <w:bCs/>
        </w:rPr>
        <w:t>ผู้เกี่ยวข้องและบทบาทหน้าที่</w:t>
      </w:r>
      <w:proofErr w:type="spellEnd"/>
    </w:p>
    <w:p w14:paraId="4CC2CB9C" w14:textId="77777777" w:rsidR="0065224E" w:rsidRPr="00AA6BB4" w:rsidRDefault="00000000">
      <w:pPr>
        <w:spacing w:after="80" w:line="300" w:lineRule="auto"/>
        <w:rPr>
          <w:rFonts w:ascii="IBM Plex Sans Thai SmBld" w:hAnsi="IBM Plex Sans Thai SmBld" w:cs="IBM Plex Sans Thai SmBld"/>
          <w:b/>
          <w:bCs/>
        </w:rPr>
      </w:pPr>
      <w:r w:rsidRPr="00AA6BB4">
        <w:rPr>
          <w:rFonts w:ascii="IBM Plex Sans Thai SmBld" w:hAnsi="IBM Plex Sans Thai SmBld" w:cs="IBM Plex Sans Thai SmBld" w:hint="cs"/>
          <w:b/>
          <w:bCs/>
        </w:rPr>
        <w:t xml:space="preserve">4.   </w:t>
      </w:r>
      <w:proofErr w:type="spellStart"/>
      <w:r w:rsidRPr="00AA6BB4">
        <w:rPr>
          <w:rFonts w:ascii="IBM Plex Sans Thai SmBld" w:hAnsi="IBM Plex Sans Thai SmBld" w:cs="IBM Plex Sans Thai SmBld" w:hint="cs"/>
          <w:b/>
          <w:bCs/>
        </w:rPr>
        <w:t>ขั้นตอนการใช้งานจริง</w:t>
      </w:r>
      <w:proofErr w:type="spellEnd"/>
    </w:p>
    <w:p w14:paraId="680A008D" w14:textId="77777777" w:rsidR="0065224E" w:rsidRPr="00AA6BB4" w:rsidRDefault="00000000">
      <w:pPr>
        <w:spacing w:after="80" w:line="300" w:lineRule="auto"/>
        <w:rPr>
          <w:rFonts w:ascii="IBM Plex Sans Thai SmBld" w:hAnsi="IBM Plex Sans Thai SmBld" w:cs="IBM Plex Sans Thai SmBld"/>
          <w:b/>
          <w:bCs/>
        </w:rPr>
      </w:pPr>
      <w:r w:rsidRPr="00AA6BB4">
        <w:rPr>
          <w:rFonts w:ascii="IBM Plex Sans Thai SmBld" w:hAnsi="IBM Plex Sans Thai SmBld" w:cs="IBM Plex Sans Thai SmBld" w:hint="cs"/>
          <w:b/>
          <w:bCs/>
        </w:rPr>
        <w:t>5.   หน้าจอหลักของระบบ</w:t>
      </w:r>
    </w:p>
    <w:p w14:paraId="62C41C1A" w14:textId="77777777" w:rsidR="0065224E" w:rsidRPr="00AA6BB4" w:rsidRDefault="00000000">
      <w:pPr>
        <w:spacing w:after="80" w:line="300" w:lineRule="auto"/>
        <w:rPr>
          <w:rFonts w:ascii="IBM Plex Sans Thai SmBld" w:hAnsi="IBM Plex Sans Thai SmBld" w:cs="IBM Plex Sans Thai SmBld"/>
          <w:b/>
          <w:bCs/>
        </w:rPr>
      </w:pPr>
      <w:r w:rsidRPr="00AA6BB4">
        <w:rPr>
          <w:rFonts w:ascii="IBM Plex Sans Thai SmBld" w:hAnsi="IBM Plex Sans Thai SmBld" w:cs="IBM Plex Sans Thai SmBld" w:hint="cs"/>
          <w:b/>
          <w:bCs/>
        </w:rPr>
        <w:t>6.   การตั้งค่าที่ Fameline ปรับได้เอง</w:t>
      </w:r>
    </w:p>
    <w:p w14:paraId="18770D74" w14:textId="77777777" w:rsidR="0065224E" w:rsidRPr="00AA6BB4" w:rsidRDefault="00000000">
      <w:pPr>
        <w:spacing w:after="80" w:line="300" w:lineRule="auto"/>
        <w:rPr>
          <w:rFonts w:ascii="IBM Plex Sans Thai SmBld" w:hAnsi="IBM Plex Sans Thai SmBld" w:cs="IBM Plex Sans Thai SmBld"/>
          <w:b/>
          <w:bCs/>
        </w:rPr>
      </w:pPr>
      <w:r w:rsidRPr="00AA6BB4">
        <w:rPr>
          <w:rFonts w:ascii="IBM Plex Sans Thai SmBld" w:hAnsi="IBM Plex Sans Thai SmBld" w:cs="IBM Plex Sans Thai SmBld" w:hint="cs"/>
          <w:b/>
          <w:bCs/>
        </w:rPr>
        <w:t>7.   สถานะของระบบต้นแบบในปัจจุบัน</w:t>
      </w:r>
    </w:p>
    <w:p w14:paraId="2A4BE638" w14:textId="77777777" w:rsidR="0065224E" w:rsidRPr="00AA6BB4" w:rsidRDefault="00000000">
      <w:pPr>
        <w:spacing w:after="80" w:line="300" w:lineRule="auto"/>
        <w:rPr>
          <w:rFonts w:ascii="IBM Plex Sans Thai SmBld" w:hAnsi="IBM Plex Sans Thai SmBld" w:cs="IBM Plex Sans Thai SmBld"/>
          <w:b/>
          <w:bCs/>
        </w:rPr>
      </w:pPr>
      <w:r w:rsidRPr="00AA6BB4">
        <w:rPr>
          <w:rFonts w:ascii="IBM Plex Sans Thai SmBld" w:hAnsi="IBM Plex Sans Thai SmBld" w:cs="IBM Plex Sans Thai SmBld" w:hint="cs"/>
          <w:b/>
          <w:bCs/>
        </w:rPr>
        <w:t>8.   สิ่งที่ขอให้ Fameline จัดเตรียม</w:t>
      </w:r>
    </w:p>
    <w:p w14:paraId="3CCBCC55" w14:textId="77777777" w:rsidR="0065224E" w:rsidRPr="00AA6BB4" w:rsidRDefault="00000000" w:rsidP="002661B5">
      <w:pPr>
        <w:spacing w:after="80" w:line="300" w:lineRule="auto"/>
        <w:rPr>
          <w:rFonts w:ascii="IBM Plex Sans Thai SmBld" w:hAnsi="IBM Plex Sans Thai SmBld" w:cs="IBM Plex Sans Thai SmBld"/>
          <w:b/>
          <w:bCs/>
          <w:cs/>
        </w:rPr>
      </w:pPr>
      <w:r w:rsidRPr="00AA6BB4">
        <w:rPr>
          <w:rFonts w:ascii="IBM Plex Sans Thai SmBld" w:hAnsi="IBM Plex Sans Thai SmBld" w:cs="IBM Plex Sans Thai SmBld" w:hint="cs"/>
          <w:b/>
          <w:bCs/>
        </w:rPr>
        <w:t>9.   แ</w:t>
      </w:r>
      <w:proofErr w:type="spellStart"/>
      <w:r w:rsidR="00890300">
        <w:rPr>
          <w:rFonts w:ascii="IBM Plex Sans Thai SmBld" w:hAnsi="IBM Plex Sans Thai SmBld" w:cs="IBM Plex Sans Thai SmBld"/>
          <w:b/>
          <w:bCs/>
          <w:cs/>
        </w:rPr>
        <w:t>ผน</w:t>
      </w:r>
      <w:proofErr w:type="spellEnd"/>
      <w:r w:rsidR="00890300">
        <w:rPr>
          <w:rFonts w:ascii="IBM Plex Sans Thai SmBld" w:hAnsi="IBM Plex Sans Thai SmBld" w:cs="IBM Plex Sans Thai SmBld"/>
          <w:b/>
          <w:bCs/>
          <w:cs/>
        </w:rPr>
        <w:t>ติด</w:t>
      </w:r>
      <w:proofErr w:type="spellStart"/>
      <w:r w:rsidR="00890300">
        <w:rPr>
          <w:rFonts w:ascii="IBM Plex Sans Thai SmBld" w:hAnsi="IBM Plex Sans Thai SmBld" w:cs="IBM Plex Sans Thai SmBld"/>
          <w:b/>
          <w:bCs/>
          <w:cs/>
        </w:rPr>
        <w:t>ตั้งแ</w:t>
      </w:r>
      <w:r w:rsidRPr="00AA6BB4">
        <w:rPr>
          <w:rFonts w:ascii="IBM Plex Sans Thai SmBld" w:hAnsi="IBM Plex Sans Thai SmBld" w:cs="IBM Plex Sans Thai SmBld" w:hint="cs"/>
          <w:b/>
          <w:bCs/>
        </w:rPr>
        <w:t>ละร</w:t>
      </w:r>
      <w:r w:rsidR="00890300" w:rsidRPr="00890300">
        <w:rPr>
          <w:rFonts w:ascii="IBM Plex Sans Thai SmBld" w:hAnsi="IBM Plex Sans Thai SmBld" w:cs="IBM Plex Sans Thai SmBld"/>
          <w:b/>
          <w:bCs/>
          <w:cs/>
        </w:rPr>
        <w:t>าคา</w:t>
      </w:r>
      <w:proofErr w:type="spellEnd"/>
    </w:p>
    <w:p w14:paraId="716AB87C" w14:textId="77777777" w:rsidR="0065224E" w:rsidRPr="009C13CB" w:rsidRDefault="00000000">
      <w:r w:rsidRPr="009C13CB">
        <w:br w:type="page"/>
      </w:r>
    </w:p>
    <w:p w14:paraId="2634648F" w14:textId="77777777" w:rsidR="0065224E" w:rsidRPr="00AA6BB4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24"/>
          <w:szCs w:val="24"/>
        </w:rPr>
        <w:lastRenderedPageBreak/>
        <w:t xml:space="preserve">1. </w:t>
      </w:r>
      <w:proofErr w:type="spellStart"/>
      <w:r w:rsidRPr="00AA6BB4">
        <w:rPr>
          <w:rFonts w:ascii="IBM Plex Sans Thai" w:hAnsi="IBM Plex Sans Thai" w:cs="IBM Plex Sans Thai" w:hint="cs"/>
          <w:color w:val="0B7A4B"/>
          <w:sz w:val="24"/>
          <w:szCs w:val="24"/>
        </w:rPr>
        <w:t>บทสรุป</w:t>
      </w:r>
      <w:proofErr w:type="spellEnd"/>
    </w:p>
    <w:p w14:paraId="43029100" w14:textId="77777777" w:rsidR="0065224E" w:rsidRPr="00AA6BB4" w:rsidRDefault="00000000">
      <w:pPr>
        <w:spacing w:after="120" w:line="300" w:lineRule="auto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sz w:val="18"/>
          <w:szCs w:val="18"/>
        </w:rPr>
        <w:t>ระบบ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จองคิวรับ-ส่งสินค้าหน้าคลัง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(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Fameline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Queue)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จัดระเบียบรถที่เข้ามารับสินค้าตามใบสั่งขาย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(SO)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และรถของผู้ขายที่เข้ามาส่งสินค้าตามใบสั่งซื้อ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(PO)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ให้เข้าท่าตามวันและเวลาที่นัดหมายล่วงหน้า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แทนการมาถึงพร้อมกันโดยไม่ทราบลำดับ</w:t>
      </w:r>
      <w:proofErr w:type="spellEnd"/>
      <w:r w:rsidR="001768CF">
        <w:rPr>
          <w:rFonts w:ascii="IBM Plex Sans Thai" w:hAnsi="IBM Plex Sans Thai" w:cs="IBM Plex Sans Thai"/>
          <w:sz w:val="18"/>
          <w:szCs w:val="18"/>
          <w:cs/>
        </w:rPr>
        <w:t>คิว</w:t>
      </w:r>
    </w:p>
    <w:p w14:paraId="548178AD" w14:textId="77777777" w:rsidR="0065224E" w:rsidRPr="00AA6BB4" w:rsidRDefault="00000000">
      <w:pPr>
        <w:keepNext/>
        <w:spacing w:before="200" w:after="80" w:line="300" w:lineRule="auto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1F2937"/>
        </w:rPr>
        <w:t>ปัญหาที่ระบบเข้ามาช่วยแก้ไข</w:t>
      </w:r>
    </w:p>
    <w:p w14:paraId="05FF7039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รถมาถึงพร้อมกันในช่วงเวลาเดียว ทำให้ท่ารับ-ส่งสินค้าแออัด </w:t>
      </w:r>
      <w:r w:rsidR="00A5552A">
        <w:rPr>
          <w:rFonts w:ascii="IBM Plex Sans Thai" w:hAnsi="IBM Plex Sans Thai" w:cs="IBM Plex Sans Thai"/>
          <w:sz w:val="18"/>
          <w:szCs w:val="18"/>
        </w:rPr>
        <w:t xml:space="preserve"> </w:t>
      </w:r>
    </w:p>
    <w:p w14:paraId="3380F959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  <w:cs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คนขับและลูกค้าไม่ทราบลำดับคิวของตนเอง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</w:t>
      </w:r>
      <w:r w:rsidR="001768CF">
        <w:rPr>
          <w:rFonts w:ascii="IBM Plex Sans Thai" w:hAnsi="IBM Plex Sans Thai" w:cs="IBM Plex Sans Thai"/>
          <w:sz w:val="18"/>
          <w:szCs w:val="18"/>
          <w:cs/>
        </w:rPr>
        <w:t>จึง</w:t>
      </w:r>
      <w:r w:rsidR="00A5552A">
        <w:rPr>
          <w:rFonts w:ascii="IBM Plex Sans Thai" w:hAnsi="IBM Plex Sans Thai" w:cs="IBM Plex Sans Thai" w:hint="cs"/>
          <w:sz w:val="18"/>
          <w:szCs w:val="18"/>
          <w:cs/>
        </w:rPr>
        <w:t>มาถึงก่อน</w:t>
      </w:r>
      <w:r w:rsidR="001768CF">
        <w:rPr>
          <w:rFonts w:ascii="IBM Plex Sans Thai" w:hAnsi="IBM Plex Sans Thai" w:cs="IBM Plex Sans Thai"/>
          <w:sz w:val="18"/>
          <w:szCs w:val="18"/>
          <w:cs/>
        </w:rPr>
        <w:t>เวลา</w:t>
      </w:r>
      <w:r w:rsidR="00A5552A">
        <w:rPr>
          <w:rFonts w:ascii="IBM Plex Sans Thai" w:hAnsi="IBM Plex Sans Thai" w:cs="IBM Plex Sans Thai" w:hint="cs"/>
          <w:sz w:val="18"/>
          <w:szCs w:val="18"/>
          <w:cs/>
        </w:rPr>
        <w:t>หรือมาพร้อมกัน</w:t>
      </w:r>
    </w:p>
    <w:p w14:paraId="75EA9F79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การนัดหมายผ่านโทรศัพท์หรือข้อความ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ไม่มีหลักฐานกลางที่ทุกฝ่ายเห็นตรงกัน</w:t>
      </w:r>
      <w:proofErr w:type="spellEnd"/>
    </w:p>
    <w:p w14:paraId="44F4E47C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r w:rsidRPr="00AA6BB4">
        <w:rPr>
          <w:rFonts w:ascii="IBM Plex Sans Thai" w:hAnsi="IBM Plex Sans Thai" w:cs="IBM Plex Sans Thai" w:hint="cs"/>
          <w:sz w:val="18"/>
          <w:szCs w:val="18"/>
        </w:rPr>
        <w:t>เอกสารรับ-ส่งสินค้าเป็นกระดาษ ตรวจสอบย้อนหลังได้ยาก</w:t>
      </w:r>
    </w:p>
    <w:p w14:paraId="01EE48BC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ผู้บริหารไม่มี</w:t>
      </w:r>
      <w:proofErr w:type="spellEnd"/>
      <w:r w:rsidR="001768CF" w:rsidRPr="001768CF">
        <w:rPr>
          <w:rFonts w:ascii="IBM Plex Sans Thai" w:hAnsi="IBM Plex Sans Thai" w:cs="IBM Plex Sans Thai"/>
          <w:sz w:val="18"/>
          <w:szCs w:val="18"/>
          <w:cs/>
        </w:rPr>
        <w:t>ข้อมูลปริมาณรถ อัตราการมาตรงเวลา และอัตราการใช้ท่า สำหรับ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ใช้วางแผน</w:t>
      </w:r>
      <w:proofErr w:type="spellEnd"/>
    </w:p>
    <w:p w14:paraId="2D69060D" w14:textId="77777777" w:rsidR="0065224E" w:rsidRPr="00AA6BB4" w:rsidRDefault="00000000">
      <w:pPr>
        <w:keepNext/>
        <w:spacing w:before="200" w:after="80" w:line="300" w:lineRule="auto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1F2937"/>
        </w:rPr>
        <w:t>สิ่งที่ Fameline จะได้รับ</w:t>
      </w:r>
    </w:p>
    <w:p w14:paraId="3119EB94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r w:rsidRPr="00AA6BB4">
        <w:rPr>
          <w:rFonts w:ascii="IBM Plex Sans Thai" w:hAnsi="IBM Plex Sans Thai" w:cs="IBM Plex Sans Thai" w:hint="cs"/>
          <w:sz w:val="18"/>
          <w:szCs w:val="18"/>
        </w:rPr>
        <w:t>นัดหมายล่วงหน้าได้เอง — ลูกค้าและผู้ขายเปิดลิงก์หรือสแกน QR ที่ได้รับ แล้วเลือกวันและเวลาที่ท่ายังว่าง โดยไม่ต้องติดตั้งแอปและไม่ต้องสมัครสมาชิก</w:t>
      </w:r>
    </w:p>
    <w:p w14:paraId="4A6F68DA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r w:rsidRPr="00AA6BB4">
        <w:rPr>
          <w:rFonts w:ascii="IBM Plex Sans Thai" w:hAnsi="IBM Plex Sans Thai" w:cs="IBM Plex Sans Thai" w:hint="cs"/>
          <w:sz w:val="18"/>
          <w:szCs w:val="18"/>
        </w:rPr>
        <w:t>ควบคุมโดยเจ้าหน้าที่ — เจ้าหน้าที่คลังเป็นผู้ยืนยันคิว โดยใบสั่งขาย (SO) ต้องผ่านการตรวจการชำระเงินก่อน จากนั้นระบบออกเลขใบรับ-ส่งสินค้า (DO) ให้อัตโนมัติ โดยเลขไม่ซ้ำและไม่ข้าม</w:t>
      </w:r>
    </w:p>
    <w:p w14:paraId="2F16561A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หน้างานทำงานง่าย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—</w:t>
      </w:r>
      <w:r w:rsidR="00890300">
        <w:rPr>
          <w:rFonts w:ascii="IBM Plex Sans Thai" w:hAnsi="IBM Plex Sans Thai" w:cs="IBM Plex Sans Thai"/>
          <w:sz w:val="18"/>
          <w:szCs w:val="18"/>
        </w:rPr>
        <w:t xml:space="preserve">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พนักงานคลังกดเพียงปุ่มเดียวในแต่ละขั้น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: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รถมาถึง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→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เรียกเข้าท่า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→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เริ่มขึ้น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>/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ลงของ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→ ปิดงาน</w:t>
      </w:r>
    </w:p>
    <w:p w14:paraId="06F1F44C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r w:rsidRPr="00AA6BB4">
        <w:rPr>
          <w:rFonts w:ascii="IBM Plex Sans Thai" w:hAnsi="IBM Plex Sans Thai" w:cs="IBM Plex Sans Thai" w:hint="cs"/>
          <w:sz w:val="18"/>
          <w:szCs w:val="18"/>
        </w:rPr>
        <w:t>เรียกคิวอัตโนมัติ — เมื่อท่าว่าง ระบบเรียกรถคัน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ถัดไปที่มาถึงแล้วให้ทันที</w:t>
      </w:r>
      <w:proofErr w:type="spellEnd"/>
      <w:r w:rsidRPr="00AA6BB4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พร้อมแสดงบนจอหน้าลาน</w:t>
      </w:r>
      <w:proofErr w:type="spellEnd"/>
    </w:p>
    <w:p w14:paraId="0B35BAB7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r w:rsidRPr="00AA6BB4">
        <w:rPr>
          <w:rFonts w:ascii="IBM Plex Sans Thai" w:hAnsi="IBM Plex Sans Thai" w:cs="IBM Plex Sans Thai" w:hint="cs"/>
          <w:sz w:val="18"/>
          <w:szCs w:val="18"/>
        </w:rPr>
        <w:t>ตรวจสอบย้อนหลังได้ — ทุกการเปลี่ยนสถานะถูกบันทึกว่าใครทำ เมื่อใด และมีรายงานสรุปสำหรับผู้บริหาร</w:t>
      </w:r>
    </w:p>
    <w:p w14:paraId="2748AD50" w14:textId="77777777" w:rsidR="0065224E" w:rsidRPr="00AA6BB4" w:rsidRDefault="00000000">
      <w:pPr>
        <w:spacing w:after="60" w:line="300" w:lineRule="auto"/>
        <w:ind w:left="510" w:hanging="255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•  </w:t>
      </w:r>
      <w:r w:rsidRPr="00AA6BB4">
        <w:rPr>
          <w:rFonts w:ascii="IBM Plex Sans Thai" w:hAnsi="IBM Plex Sans Thai" w:cs="IBM Plex Sans Thai" w:hint="cs"/>
          <w:sz w:val="18"/>
          <w:szCs w:val="18"/>
        </w:rPr>
        <w:t>กำหนดสิทธิ์ได้ยืดหยุ่น — ผู้ดูแลระบบสร้างบทบาทผู้ใช้งานและเลือกเมนูที่แต่ละบทบาทมองเห็นได้เอง เช่น ป้อมยามเห็นเฉพาะบอร์ดคิว</w:t>
      </w:r>
    </w:p>
    <w:p w14:paraId="2A2D9DB2" w14:textId="77777777" w:rsidR="0065224E" w:rsidRDefault="0065224E">
      <w:pPr>
        <w:spacing w:after="120" w:line="300" w:lineRule="auto"/>
        <w:rPr>
          <w:rFonts w:ascii="IBM Plex Sans Thai" w:hAnsi="IBM Plex Sans Thai" w:cs="IBM Plex Sans Thai"/>
          <w:sz w:val="18"/>
          <w:szCs w:val="18"/>
        </w:rPr>
      </w:pPr>
    </w:p>
    <w:p w14:paraId="33078204" w14:textId="77777777" w:rsidR="00D0184B" w:rsidRPr="00AA6BB4" w:rsidRDefault="00D0184B">
      <w:pPr>
        <w:spacing w:after="120" w:line="300" w:lineRule="auto"/>
        <w:rPr>
          <w:rFonts w:ascii="IBM Plex Sans Thai" w:hAnsi="IBM Plex Sans Thai" w:cs="IBM Plex Sans Thai"/>
          <w:sz w:val="18"/>
          <w:szCs w:val="18"/>
        </w:rPr>
      </w:pPr>
    </w:p>
    <w:p w14:paraId="4213B0D0" w14:textId="77777777" w:rsidR="0065224E" w:rsidRPr="00AA6BB4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color w:val="0B7A4B"/>
          <w:sz w:val="24"/>
          <w:szCs w:val="24"/>
        </w:rPr>
        <w:t>2. ภาพรวมการทำงานของระบบ</w:t>
      </w:r>
    </w:p>
    <w:p w14:paraId="087301D8" w14:textId="77777777" w:rsidR="005F4C9C" w:rsidRDefault="00000000">
      <w:pPr>
        <w:spacing w:after="120" w:line="300" w:lineRule="auto"/>
        <w:rPr>
          <w:rFonts w:ascii="IBM Plex Sans Thai" w:hAnsi="IBM Plex Sans Thai" w:cs="IBM Plex Sans Thai"/>
          <w:sz w:val="18"/>
          <w:szCs w:val="18"/>
        </w:rPr>
      </w:pPr>
      <w:r w:rsidRPr="00AA6BB4">
        <w:rPr>
          <w:rFonts w:ascii="IBM Plex Sans Thai" w:hAnsi="IBM Plex Sans Thai" w:cs="IBM Plex Sans Thai" w:hint="cs"/>
          <w:sz w:val="18"/>
          <w:szCs w:val="18"/>
        </w:rPr>
        <w:t>กระบวนการทั้งหมดเริ่มจากเอกสาร SO หรือ PO หนึ่งใบ และสิ้นสุดเมื่อปิดงานหลังรถออกจากท่า แผนภาพด้านล่างแบ่งเป็น 2 ช่วง คือ ก่อนวันนัดหมาย (จากเอกสารจนถึงใบ DO) และวันนัดหมาย (จากรถมาถึงจนปิดงาน) กรอบ</w:t>
      </w:r>
      <w:proofErr w:type="spellStart"/>
      <w:r w:rsidRPr="00AA6BB4">
        <w:rPr>
          <w:rFonts w:ascii="IBM Plex Sans Thai" w:hAnsi="IBM Plex Sans Thai" w:cs="IBM Plex Sans Thai" w:hint="cs"/>
          <w:sz w:val="18"/>
          <w:szCs w:val="18"/>
        </w:rPr>
        <w:t>สีเขียวคือขั้นตอนที่ระบบดำเนินการอัตโนมัติ</w:t>
      </w:r>
      <w:proofErr w:type="spellEnd"/>
    </w:p>
    <w:p w14:paraId="3F1A6C9F" w14:textId="77777777" w:rsidR="005F4C9C" w:rsidRDefault="005F4C9C" w:rsidP="00E625A6">
      <w:pPr>
        <w:jc w:val="center"/>
        <w:rPr>
          <w:rFonts w:ascii="IBM Plex Sans Thai Medm" w:hAnsi="IBM Plex Sans Thai Medm" w:cs="IBM Plex Sans Thai Medm"/>
          <w:cs/>
        </w:rPr>
      </w:pPr>
      <w:r>
        <w:rPr>
          <w:rFonts w:ascii="IBM Plex Sans Thai Medm" w:hAnsi="IBM Plex Sans Thai Medm" w:cs="IBM Plex Sans Thai Medm"/>
          <w:noProof/>
        </w:rPr>
        <w:lastRenderedPageBreak/>
        <w:drawing>
          <wp:inline distT="0" distB="0" distL="0" distR="0" wp14:anchorId="57DD8388" wp14:editId="680BDE28">
            <wp:extent cx="5959432" cy="3985370"/>
            <wp:effectExtent l="0" t="0" r="0" b="0"/>
            <wp:docPr id="6204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91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9432" cy="398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EF98" w14:textId="77777777" w:rsidR="0065224E" w:rsidRPr="00A5552A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5"/>
          <w:szCs w:val="15"/>
        </w:rPr>
      </w:pPr>
      <w:proofErr w:type="spellStart"/>
      <w:r w:rsidRPr="00A5552A">
        <w:rPr>
          <w:rFonts w:ascii="IBM Plex Sans Thai Medm" w:hAnsi="IBM Plex Sans Thai Medm" w:cs="IBM Plex Sans Thai Medm" w:hint="cs"/>
          <w:color w:val="1F2937"/>
          <w:sz w:val="18"/>
          <w:szCs w:val="18"/>
        </w:rPr>
        <w:t>ทิศทางงาน</w:t>
      </w:r>
      <w:proofErr w:type="spellEnd"/>
      <w:r w:rsidRPr="00A5552A">
        <w:rPr>
          <w:rFonts w:ascii="IBM Plex Sans Thai Medm" w:hAnsi="IBM Plex Sans Thai Medm" w:cs="IBM Plex Sans Thai Medm" w:hint="cs"/>
          <w:color w:val="1F2937"/>
          <w:sz w:val="18"/>
          <w:szCs w:val="18"/>
        </w:rPr>
        <w:t xml:space="preserve"> 2 </w:t>
      </w:r>
      <w:proofErr w:type="spellStart"/>
      <w:r w:rsidRPr="00A5552A">
        <w:rPr>
          <w:rFonts w:ascii="IBM Plex Sans Thai Medm" w:hAnsi="IBM Plex Sans Thai Medm" w:cs="IBM Plex Sans Thai Medm" w:hint="cs"/>
          <w:color w:val="1F2937"/>
          <w:sz w:val="18"/>
          <w:szCs w:val="18"/>
        </w:rPr>
        <w:t>แบบ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28"/>
        <w:gridCol w:w="2835"/>
        <w:gridCol w:w="2211"/>
      </w:tblGrid>
      <w:tr w:rsidR="0065224E" w:rsidRPr="00A5552A" w14:paraId="63C33917" w14:textId="77777777">
        <w:trPr>
          <w:cantSplit/>
          <w:tblHeader/>
          <w:jc w:val="center"/>
        </w:trPr>
        <w:tc>
          <w:tcPr>
            <w:tcW w:w="2381" w:type="dxa"/>
            <w:shd w:val="clear" w:color="auto" w:fill="0B7A4B"/>
          </w:tcPr>
          <w:p w14:paraId="0B858046" w14:textId="77777777" w:rsidR="0065224E" w:rsidRPr="00A5552A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ทิศทาง</w:t>
            </w:r>
          </w:p>
        </w:tc>
        <w:tc>
          <w:tcPr>
            <w:tcW w:w="1928" w:type="dxa"/>
            <w:shd w:val="clear" w:color="auto" w:fill="0B7A4B"/>
          </w:tcPr>
          <w:p w14:paraId="1B96C00B" w14:textId="77777777" w:rsidR="0065224E" w:rsidRPr="00A5552A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เอกสารอ้างอิง</w:t>
            </w:r>
          </w:p>
        </w:tc>
        <w:tc>
          <w:tcPr>
            <w:tcW w:w="2835" w:type="dxa"/>
            <w:shd w:val="clear" w:color="auto" w:fill="0B7A4B"/>
          </w:tcPr>
          <w:p w14:paraId="01522BD5" w14:textId="77777777" w:rsidR="0065224E" w:rsidRPr="00A5552A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ผู้จองคิว</w:t>
            </w:r>
          </w:p>
        </w:tc>
        <w:tc>
          <w:tcPr>
            <w:tcW w:w="2211" w:type="dxa"/>
            <w:shd w:val="clear" w:color="auto" w:fill="0B7A4B"/>
          </w:tcPr>
          <w:p w14:paraId="486848F2" w14:textId="77777777" w:rsidR="0065224E" w:rsidRPr="00A5552A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เลขคิว</w:t>
            </w:r>
          </w:p>
        </w:tc>
      </w:tr>
      <w:tr w:rsidR="0065224E" w:rsidRPr="00A5552A" w14:paraId="3529D0F3" w14:textId="77777777">
        <w:trPr>
          <w:cantSplit/>
          <w:jc w:val="center"/>
        </w:trPr>
        <w:tc>
          <w:tcPr>
            <w:tcW w:w="2381" w:type="dxa"/>
          </w:tcPr>
          <w:p w14:paraId="5372101B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ลูกค้ามารับสินค้า (ขารับ)</w:t>
            </w:r>
          </w:p>
        </w:tc>
        <w:tc>
          <w:tcPr>
            <w:tcW w:w="1928" w:type="dxa"/>
          </w:tcPr>
          <w:p w14:paraId="59E0B319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ใบสั่งขาย — SO</w:t>
            </w:r>
          </w:p>
        </w:tc>
        <w:tc>
          <w:tcPr>
            <w:tcW w:w="2835" w:type="dxa"/>
          </w:tcPr>
          <w:p w14:paraId="1C43B760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ลูกค้า หรือเจ้าหน้าที่คลังจองให้</w:t>
            </w:r>
          </w:p>
        </w:tc>
        <w:tc>
          <w:tcPr>
            <w:tcW w:w="2211" w:type="dxa"/>
          </w:tcPr>
          <w:p w14:paraId="6CDEA9ED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R-001, R-002, … (เริ่มใหม่ทุกวัน)</w:t>
            </w:r>
          </w:p>
        </w:tc>
      </w:tr>
      <w:tr w:rsidR="0065224E" w:rsidRPr="00A5552A" w14:paraId="12008CB3" w14:textId="77777777">
        <w:trPr>
          <w:cantSplit/>
          <w:jc w:val="center"/>
        </w:trPr>
        <w:tc>
          <w:tcPr>
            <w:tcW w:w="2381" w:type="dxa"/>
            <w:shd w:val="clear" w:color="auto" w:fill="F3F7F5"/>
          </w:tcPr>
          <w:p w14:paraId="2041CAAD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ผู้ขายมาส่งสินค้า (ขาส่ง)</w:t>
            </w:r>
          </w:p>
        </w:tc>
        <w:tc>
          <w:tcPr>
            <w:tcW w:w="1928" w:type="dxa"/>
            <w:shd w:val="clear" w:color="auto" w:fill="F3F7F5"/>
          </w:tcPr>
          <w:p w14:paraId="170924DE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ใบสั่งซื้อ — PO</w:t>
            </w:r>
          </w:p>
        </w:tc>
        <w:tc>
          <w:tcPr>
            <w:tcW w:w="2835" w:type="dxa"/>
            <w:shd w:val="clear" w:color="auto" w:fill="F3F7F5"/>
          </w:tcPr>
          <w:p w14:paraId="54D82034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ผู้ขาย (Supplier) หรือเจ้าหน้าที่คลังจองให้</w:t>
            </w:r>
          </w:p>
        </w:tc>
        <w:tc>
          <w:tcPr>
            <w:tcW w:w="2211" w:type="dxa"/>
            <w:shd w:val="clear" w:color="auto" w:fill="F3F7F5"/>
          </w:tcPr>
          <w:p w14:paraId="025856A4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8"/>
                <w:szCs w:val="18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S-001, S-002, … (เริ่มใหม่ทุกวัน)</w:t>
            </w:r>
          </w:p>
        </w:tc>
      </w:tr>
    </w:tbl>
    <w:p w14:paraId="3A226E92" w14:textId="77777777" w:rsidR="0065224E" w:rsidRPr="00A5552A" w:rsidRDefault="0065224E">
      <w:pPr>
        <w:spacing w:after="80" w:line="300" w:lineRule="auto"/>
        <w:rPr>
          <w:rFonts w:ascii="IBM Plex Sans Thai Medm" w:hAnsi="IBM Plex Sans Thai Medm" w:cs="IBM Plex Sans Thai Medm"/>
        </w:rPr>
      </w:pPr>
    </w:p>
    <w:p w14:paraId="55F8A2B7" w14:textId="77777777" w:rsidR="0065224E" w:rsidRPr="00A5552A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1F2937"/>
          <w:sz w:val="18"/>
          <w:szCs w:val="18"/>
        </w:rPr>
        <w:t>หลักการจัดสรรท่าและเวลา</w:t>
      </w:r>
    </w:p>
    <w:p w14:paraId="3E8731DA" w14:textId="77777777" w:rsidR="0065224E" w:rsidRPr="00A5552A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ระบบแสดงเฉพาะวันและช่วงเวลาที่ยังมีท่าว่างจริง จึงไม่เกิดการจองซ้อน</w:t>
      </w:r>
    </w:p>
    <w:p w14:paraId="63905D32" w14:textId="77777777" w:rsidR="0065224E" w:rsidRPr="00A5552A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รถแต่ละประเภทใช้เวลาที่ท่าไม่เท่ากัน (เช่น รถกระบะ 30 นาที รถ 10 ล้อ 60 นาที) ระบบกันเวลาให้ตามประเภทรถ พร้อมเวลาเผื่อระหว่างคัน และเจ้าหน้าที่ปรับเวลาที่ท่าของแต่ละคิวได้ตอนยืนยัน โดยระบบเสนอเวลาตามจำนวนรายการสินค้าในเอกสาร</w:t>
      </w:r>
    </w:p>
    <w:p w14:paraId="345441AC" w14:textId="77777777" w:rsidR="0065224E" w:rsidRPr="00A5552A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ระบบเลือกท่าให้อัตโนมัติ โดยใช้ท่าเฉพาะทิศทางก่อนท่าที่ใช้ร่วมกัน และไม่ให้คิวซ้อนกันในท่าเดียวกัน ส่วนคนละท่าจองเวลาเดียวกันได้ เจ้าหน้าที่สามารถกำหนดหรือย้ายท่าเองได้</w:t>
      </w:r>
    </w:p>
    <w:p w14:paraId="1F683CA7" w14:textId="77777777" w:rsidR="0065224E" w:rsidRPr="00A5552A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หนึ่งเอกสารจองได้หลายคิว รองรับกรณีรับหรือส่งสินค้าหลายเที่ยว</w:t>
      </w:r>
    </w:p>
    <w:p w14:paraId="7CEB8BFC" w14:textId="77777777" w:rsidR="0065224E" w:rsidRPr="00A5552A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1F2937"/>
          <w:sz w:val="18"/>
          <w:szCs w:val="18"/>
        </w:rPr>
        <w:t>เงื่อนไขการชำระเงินสำหรับใบสั่งขาย (SO)</w:t>
      </w:r>
    </w:p>
    <w:p w14:paraId="73664106" w14:textId="77777777" w:rsidR="0065224E" w:rsidRPr="00A5552A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ลูกค้าจองคิวตามใบสั่งขายที่ยังไม่ชำระเงินได้ แต่คิวจะคงสถานะ “รอยืนยัน” และหน้าจอของลูกค้าแสดงข้อความ “รอชำระเงิน”</w:t>
      </w:r>
    </w:p>
    <w:p w14:paraId="34D97466" w14:textId="77777777" w:rsidR="0065224E" w:rsidRPr="00A5552A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lastRenderedPageBreak/>
        <w:t xml:space="preserve">•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เจ้าหน้าที่คลังบันทึกสถานะการชำระเงินของเอกสารเป็น “ชำระแล้ว” หรือ “ลูกค้าเครดิต” ได้จากเมนูเอกสาร SO / PO หรือระบุมาในไฟล์นำเข้า</w:t>
      </w:r>
    </w:p>
    <w:p w14:paraId="15533237" w14:textId="77777777" w:rsidR="0065224E" w:rsidRPr="00A5552A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ระบบจะยืนยันคิวและออกใบ DO ให้เฉพาะใบสั่งขายที่ชำระแล้วหรือเป็นลูกค้าเครดิตเท่านั้น ไม่ว่าผู้ใดเป็นผู้กดยืนยัน ส่วนใบสั่งซื้อ (PO) ไม่มีเงื่อนไขนี้</w:t>
      </w:r>
    </w:p>
    <w:p w14:paraId="33BA348F" w14:textId="77777777" w:rsidR="0065224E" w:rsidRPr="00A5552A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>3. ผู้เกี่ยวข้องและบทบาทหน้าที่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494"/>
        <w:gridCol w:w="4252"/>
      </w:tblGrid>
      <w:tr w:rsidR="0065224E" w:rsidRPr="00A5552A" w14:paraId="09EAA0E9" w14:textId="77777777">
        <w:trPr>
          <w:cantSplit/>
          <w:tblHeader/>
          <w:jc w:val="center"/>
        </w:trPr>
        <w:tc>
          <w:tcPr>
            <w:tcW w:w="2608" w:type="dxa"/>
            <w:shd w:val="clear" w:color="auto" w:fill="0B7A4B"/>
          </w:tcPr>
          <w:p w14:paraId="097F1DDB" w14:textId="77777777" w:rsidR="0065224E" w:rsidRPr="00A5552A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ผู้เกี่ยวข้อง</w:t>
            </w:r>
          </w:p>
        </w:tc>
        <w:tc>
          <w:tcPr>
            <w:tcW w:w="2494" w:type="dxa"/>
            <w:shd w:val="clear" w:color="auto" w:fill="0B7A4B"/>
          </w:tcPr>
          <w:p w14:paraId="6CA90E1B" w14:textId="77777777" w:rsidR="0065224E" w:rsidRPr="00A5552A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การเข้าใช้งาน</w:t>
            </w:r>
          </w:p>
        </w:tc>
        <w:tc>
          <w:tcPr>
            <w:tcW w:w="4252" w:type="dxa"/>
            <w:shd w:val="clear" w:color="auto" w:fill="0B7A4B"/>
          </w:tcPr>
          <w:p w14:paraId="2C8F20D0" w14:textId="77777777" w:rsidR="0065224E" w:rsidRPr="00A5552A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หน้าที่ในระบบ</w:t>
            </w:r>
          </w:p>
        </w:tc>
      </w:tr>
      <w:tr w:rsidR="0065224E" w:rsidRPr="00A5552A" w14:paraId="1C1F4EA7" w14:textId="77777777">
        <w:trPr>
          <w:cantSplit/>
          <w:jc w:val="center"/>
        </w:trPr>
        <w:tc>
          <w:tcPr>
            <w:tcW w:w="2608" w:type="dxa"/>
          </w:tcPr>
          <w:p w14:paraId="092BB9DA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ผู้ดูแลระบบ (Admin)</w:t>
            </w: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br/>
              <w:t>เช่น ฝ่ายขาย / ฝ่ายจัดซื้อ / หัวหน้าคลัง</w:t>
            </w:r>
          </w:p>
        </w:tc>
        <w:tc>
          <w:tcPr>
            <w:tcW w:w="2494" w:type="dxa"/>
          </w:tcPr>
          <w:p w14:paraId="6D85A44D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เข้าสู่ระบบด้วยอีเมลและรหัสผ่าน</w:t>
            </w:r>
          </w:p>
        </w:tc>
        <w:tc>
          <w:tcPr>
            <w:tcW w:w="4252" w:type="dxa"/>
          </w:tcPr>
          <w:p w14:paraId="3AFD2272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จัดการเอกสาร SO/PO, ส่งลิงก์จอง, บันทึกการชำระเงิน, ยืนยันคิวและออก DO, ย้ายคิว, ตั้งค่าระบบ, จัดการผู้ใช้งานและกำหนดสิทธิ์ตามบทบาท, ดูรายงาน</w:t>
            </w:r>
          </w:p>
        </w:tc>
      </w:tr>
      <w:tr w:rsidR="0065224E" w:rsidRPr="00A5552A" w14:paraId="6A37B646" w14:textId="77777777">
        <w:trPr>
          <w:cantSplit/>
          <w:jc w:val="center"/>
        </w:trPr>
        <w:tc>
          <w:tcPr>
            <w:tcW w:w="2608" w:type="dxa"/>
            <w:shd w:val="clear" w:color="auto" w:fill="F3F7F5"/>
          </w:tcPr>
          <w:p w14:paraId="78190AF8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พนักงานคลัง / หน้างาน (Staff)</w:t>
            </w: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br/>
              <w:t>เช่น พนักงานคลัง / ป้อมยาม</w:t>
            </w:r>
          </w:p>
        </w:tc>
        <w:tc>
          <w:tcPr>
            <w:tcW w:w="2494" w:type="dxa"/>
            <w:shd w:val="clear" w:color="auto" w:fill="F3F7F5"/>
          </w:tcPr>
          <w:p w14:paraId="73C6D609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เข้าสู่ระบบด้วยอีเมลและรหัสผ่าน</w:t>
            </w:r>
          </w:p>
        </w:tc>
        <w:tc>
          <w:tcPr>
            <w:tcW w:w="4252" w:type="dxa"/>
            <w:shd w:val="clear" w:color="auto" w:fill="F3F7F5"/>
          </w:tcPr>
          <w:p w14:paraId="2E0E008C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บันทึกการชำระเงินของ SO, ยืนยันคิวและออก DO, ปรับเวลาที่ท่า, บันทึกรถมาถึง, เรียกเข้าท่า, เริ่มและปิดงาน, แก้ไขทะเบียนรถจริง, บันทึกกรณีรถไม่มา, ยกเลิกคิวพร้อมระบุเหตุผล</w:t>
            </w:r>
          </w:p>
        </w:tc>
      </w:tr>
      <w:tr w:rsidR="0065224E" w:rsidRPr="00A5552A" w14:paraId="034A49E6" w14:textId="77777777">
        <w:trPr>
          <w:cantSplit/>
          <w:jc w:val="center"/>
        </w:trPr>
        <w:tc>
          <w:tcPr>
            <w:tcW w:w="2608" w:type="dxa"/>
          </w:tcPr>
          <w:p w14:paraId="76589D34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ลูกค้า / ผู้ขาย (Supplier)</w:t>
            </w:r>
          </w:p>
        </w:tc>
        <w:tc>
          <w:tcPr>
            <w:tcW w:w="2494" w:type="dxa"/>
          </w:tcPr>
          <w:p w14:paraId="4093C4CF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เปิดลิงก์หรือสแกน QR — ไม่ต้องสมัครสมาชิก</w:t>
            </w:r>
          </w:p>
        </w:tc>
        <w:tc>
          <w:tcPr>
            <w:tcW w:w="4252" w:type="dxa"/>
          </w:tcPr>
          <w:p w14:paraId="7FF208D8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จองคิว, ดูสถานะคิว, ยกเลิกคิวของตนเอง, ส่งต่อข้อมูลงานให้คนขับ</w:t>
            </w:r>
          </w:p>
        </w:tc>
      </w:tr>
      <w:tr w:rsidR="0065224E" w:rsidRPr="00A5552A" w14:paraId="1E5DDA49" w14:textId="77777777">
        <w:trPr>
          <w:cantSplit/>
          <w:jc w:val="center"/>
        </w:trPr>
        <w:tc>
          <w:tcPr>
            <w:tcW w:w="2608" w:type="dxa"/>
            <w:shd w:val="clear" w:color="auto" w:fill="F3F7F5"/>
          </w:tcPr>
          <w:p w14:paraId="5401A098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คนขับรถ</w:t>
            </w:r>
          </w:p>
        </w:tc>
        <w:tc>
          <w:tcPr>
            <w:tcW w:w="2494" w:type="dxa"/>
            <w:shd w:val="clear" w:color="auto" w:fill="F3F7F5"/>
          </w:tcPr>
          <w:p w14:paraId="5D7ACF38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เปิดลิงก์ที่ได้รับ — ไม่ต้องสมัครสมาชิก</w:t>
            </w:r>
          </w:p>
        </w:tc>
        <w:tc>
          <w:tcPr>
            <w:tcW w:w="4252" w:type="dxa"/>
            <w:shd w:val="clear" w:color="auto" w:fill="F3F7F5"/>
          </w:tcPr>
          <w:p w14:paraId="4B6C8CAE" w14:textId="77777777" w:rsidR="0065224E" w:rsidRPr="00A5552A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A5552A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ดูเลขคิว ท่า และใบ DO, เช็คอินเมื่อมาถึงคลัง, เห็นข้อความเชิญเข้าท่าเมื่อถึงคิว</w:t>
            </w:r>
          </w:p>
        </w:tc>
      </w:tr>
    </w:tbl>
    <w:p w14:paraId="118BEBA7" w14:textId="77777777" w:rsidR="0065224E" w:rsidRPr="00A5552A" w:rsidRDefault="0065224E">
      <w:pPr>
        <w:spacing w:after="80" w:line="300" w:lineRule="auto"/>
        <w:rPr>
          <w:rFonts w:ascii="IBM Plex Sans Thai Medm" w:hAnsi="IBM Plex Sans Thai Medm" w:cs="IBM Plex Sans Thai Medm"/>
          <w:sz w:val="20"/>
          <w:szCs w:val="20"/>
        </w:rPr>
      </w:pPr>
    </w:p>
    <w:p w14:paraId="3FDC23EF" w14:textId="77777777" w:rsidR="0065224E" w:rsidRPr="00A5552A" w:rsidRDefault="001768CF">
      <w:pPr>
        <w:spacing w:after="12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1768CF">
        <w:rPr>
          <w:rFonts w:ascii="IBM Plex Sans Thai Medm" w:hAnsi="IBM Plex Sans Thai Medm" w:cs="IBM Plex Sans Thai Medm"/>
          <w:sz w:val="18"/>
          <w:szCs w:val="18"/>
          <w:cs/>
        </w:rPr>
        <w:t>ผู้ใช้งานภายในต้องได้รับคำเชิญจากผู้ดูแลระบบเท่านั้น โดยผู้ดูแลระบบสร้างบทบาทเพิ่มเติมและเลือกเมนูที่แต่ละบทบาทมองเห็นได้เอง (เช่น บทบาท “ป้อมยาม” เห็นเฉพาะบอร์ดคิว) ส่วนลิงก์ของลูกค้าและคนขับมีอายุจำกัด และผู้ดูแลระบบยกเลิกลิงก์เดิมเพื่อออกลิงก์ใหม่ได้ทุกเมื่อ</w:t>
      </w:r>
    </w:p>
    <w:p w14:paraId="7B5B5F7D" w14:textId="77777777" w:rsidR="0065224E" w:rsidRPr="00A5552A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>4. ขั้นตอนการใช้งานจริง</w:t>
      </w:r>
    </w:p>
    <w:p w14:paraId="7B6B2C2D" w14:textId="77777777" w:rsidR="0065224E" w:rsidRPr="00A5552A" w:rsidRDefault="00000000">
      <w:pPr>
        <w:spacing w:after="120" w:line="300" w:lineRule="auto"/>
        <w:rPr>
          <w:rFonts w:ascii="IBM Plex Sans Thai Medm" w:hAnsi="IBM Plex Sans Thai Medm" w:cs="IBM Plex Sans Thai Medm"/>
          <w:sz w:val="18"/>
          <w:szCs w:val="18"/>
        </w:rPr>
      </w:pPr>
      <w:proofErr w:type="spellStart"/>
      <w:r w:rsidRPr="00A5552A">
        <w:rPr>
          <w:rFonts w:ascii="IBM Plex Sans Thai Medm" w:hAnsi="IBM Plex Sans Thai Medm" w:cs="IBM Plex Sans Thai Medm" w:hint="cs"/>
          <w:sz w:val="18"/>
          <w:szCs w:val="18"/>
        </w:rPr>
        <w:t>หัวข้อนี้อธิบายการทำงานหนึ่งรอบ</w:t>
      </w:r>
      <w:proofErr w:type="spellEnd"/>
      <w:r w:rsidRPr="00A5552A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A5552A">
        <w:rPr>
          <w:rFonts w:ascii="IBM Plex Sans Thai Medm" w:hAnsi="IBM Plex Sans Thai Medm" w:cs="IBM Plex Sans Thai Medm" w:hint="cs"/>
          <w:sz w:val="18"/>
          <w:szCs w:val="18"/>
        </w:rPr>
        <w:t>ตั้งแต่มีเอกสารจนถึงปิดงาน</w:t>
      </w:r>
      <w:proofErr w:type="spellEnd"/>
      <w:r w:rsidRPr="00A5552A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A5552A">
        <w:rPr>
          <w:rFonts w:ascii="IBM Plex Sans Thai Medm" w:hAnsi="IBM Plex Sans Thai Medm" w:cs="IBM Plex Sans Thai Medm" w:hint="cs"/>
          <w:sz w:val="18"/>
          <w:szCs w:val="18"/>
        </w:rPr>
        <w:t>โดยใช้ตัวอย่างลูกค้ามารับสินค้าตามใบสั่งขาย</w:t>
      </w:r>
      <w:proofErr w:type="spellEnd"/>
      <w:r w:rsidRPr="00A5552A">
        <w:rPr>
          <w:rFonts w:ascii="IBM Plex Sans Thai Medm" w:hAnsi="IBM Plex Sans Thai Medm" w:cs="IBM Plex Sans Thai Medm" w:hint="cs"/>
          <w:sz w:val="18"/>
          <w:szCs w:val="18"/>
        </w:rPr>
        <w:t xml:space="preserve"> (SO) </w:t>
      </w:r>
      <w:proofErr w:type="spellStart"/>
      <w:r w:rsidRPr="00A5552A">
        <w:rPr>
          <w:rFonts w:ascii="IBM Plex Sans Thai Medm" w:hAnsi="IBM Plex Sans Thai Medm" w:cs="IBM Plex Sans Thai Medm" w:hint="cs"/>
          <w:sz w:val="18"/>
          <w:szCs w:val="18"/>
        </w:rPr>
        <w:t>กรณีผู้ขายมาส่งสินค้าตามใบสั่งซื้อ</w:t>
      </w:r>
      <w:proofErr w:type="spellEnd"/>
      <w:r w:rsidRPr="00A5552A">
        <w:rPr>
          <w:rFonts w:ascii="IBM Plex Sans Thai Medm" w:hAnsi="IBM Plex Sans Thai Medm" w:cs="IBM Plex Sans Thai Medm" w:hint="cs"/>
          <w:sz w:val="18"/>
          <w:szCs w:val="18"/>
        </w:rPr>
        <w:t xml:space="preserve"> (PO) </w:t>
      </w:r>
      <w:r w:rsidR="001768CF" w:rsidRPr="001768CF">
        <w:rPr>
          <w:rFonts w:ascii="IBM Plex Sans Thai Medm" w:hAnsi="IBM Plex Sans Thai Medm" w:cs="IBM Plex Sans Thai Medm"/>
          <w:sz w:val="18"/>
          <w:szCs w:val="18"/>
          <w:cs/>
        </w:rPr>
        <w:t>ใช้ขั้นตอนเดียวกัน</w:t>
      </w:r>
    </w:p>
    <w:p w14:paraId="598ABE98" w14:textId="77777777" w:rsidR="0065224E" w:rsidRPr="00A5552A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1F2937"/>
          <w:sz w:val="18"/>
          <w:szCs w:val="18"/>
        </w:rPr>
        <w:t>ขั้นที่ 1 — เจ้าหน้าที่คลังเตรียมเอกสารและส่งลิงก์จอง</w:t>
      </w:r>
    </w:p>
    <w:p w14:paraId="3ABEBDFD" w14:textId="77777777" w:rsidR="0065224E" w:rsidRPr="00A5552A" w:rsidRDefault="00000000">
      <w:pPr>
        <w:spacing w:after="80" w:line="300" w:lineRule="auto"/>
        <w:ind w:left="510" w:hanging="510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1)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นำเอกสารเข้าระบบ — นำเข้าจากไฟล์ CSV ที่ส่งออกจากระบบ ERP (ตรวจสอบข้อมูลก่อนบันทึกจริง) หรือบันทึกทีละใบที่เมนู “เอกสาร SO / PO” โดยระบุสถานะการชำระเงินของใบสั่งขายได้ในขั้นนี้</w:t>
      </w:r>
    </w:p>
    <w:p w14:paraId="428B548C" w14:textId="77777777" w:rsidR="0065224E" w:rsidRPr="00A5552A" w:rsidRDefault="00000000">
      <w:pPr>
        <w:spacing w:after="80" w:line="300" w:lineRule="auto"/>
        <w:ind w:left="510" w:hanging="510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2)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กดปุ่ม “ส่งลิงก์จอง” — ระบบสร้างลิงก์และ QR เฉพาะของเอกสารใบนั้น</w:t>
      </w:r>
    </w:p>
    <w:p w14:paraId="76375D31" w14:textId="77777777" w:rsidR="0065224E" w:rsidRPr="00A5552A" w:rsidRDefault="00000000">
      <w:pPr>
        <w:spacing w:after="80" w:line="300" w:lineRule="auto"/>
        <w:ind w:left="510" w:hanging="510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3)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ส่งให้ลูกค้า — คัดลอกลิงก์หรือส่ง QR ผ่าน LINE อีเมล หรือช่องทางที่ใช้ติดต่อกันอยู่</w:t>
      </w:r>
    </w:p>
    <w:p w14:paraId="44FF14F1" w14:textId="77777777" w:rsidR="0065224E" w:rsidRPr="00A5552A" w:rsidRDefault="00000000">
      <w:pPr>
        <w:keepNext/>
        <w:spacing w:before="80" w:after="40" w:line="300" w:lineRule="auto"/>
        <w:jc w:val="center"/>
        <w:rPr>
          <w:sz w:val="15"/>
          <w:szCs w:val="15"/>
        </w:rPr>
      </w:pPr>
      <w:r w:rsidRPr="00A5552A">
        <w:rPr>
          <w:noProof/>
          <w:sz w:val="15"/>
          <w:szCs w:val="15"/>
        </w:rPr>
        <w:lastRenderedPageBreak/>
        <w:drawing>
          <wp:inline distT="0" distB="0" distL="0" distR="0" wp14:anchorId="2A5697FF" wp14:editId="5711E7F4">
            <wp:extent cx="5760000" cy="34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a-docu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29DC" w14:textId="77777777" w:rsidR="0065224E" w:rsidRPr="00A5552A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A5552A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1  </w:t>
      </w:r>
      <w:r w:rsidRPr="00A5552A">
        <w:rPr>
          <w:rFonts w:ascii="IBM Plex Sans Thai" w:hAnsi="IBM Plex Sans Thai" w:cs="IBM Plex Sans Thai" w:hint="cs"/>
          <w:color w:val="6B7280"/>
          <w:sz w:val="15"/>
          <w:szCs w:val="15"/>
        </w:rPr>
        <w:t>หน้ารายการเอกสาร SO / PO แสดงสถานะว่าเอกสารใดจองคิวแล้ว</w:t>
      </w:r>
    </w:p>
    <w:p w14:paraId="27F99B44" w14:textId="77777777" w:rsidR="0065224E" w:rsidRPr="009C13CB" w:rsidRDefault="00000000">
      <w:pPr>
        <w:keepNext/>
        <w:spacing w:before="80" w:after="40" w:line="300" w:lineRule="auto"/>
        <w:jc w:val="center"/>
      </w:pPr>
      <w:r w:rsidRPr="009C13CB">
        <w:rPr>
          <w:noProof/>
        </w:rPr>
        <w:drawing>
          <wp:inline distT="0" distB="0" distL="0" distR="0" wp14:anchorId="64FC5F12" wp14:editId="40D810CD">
            <wp:extent cx="5760000" cy="34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-documents-link-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37FA" w14:textId="77777777" w:rsidR="0065224E" w:rsidRPr="00A5552A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A5552A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2  </w:t>
      </w:r>
      <w:r w:rsidRPr="00A5552A">
        <w:rPr>
          <w:rFonts w:ascii="IBM Plex Sans Thai" w:hAnsi="IBM Plex Sans Thai" w:cs="IBM Plex Sans Thai" w:hint="cs"/>
          <w:color w:val="6B7280"/>
          <w:sz w:val="15"/>
          <w:szCs w:val="15"/>
        </w:rPr>
        <w:t>หน้าต่างลิงก์จองคิวและ QR สำหรับส่งให้ลูกค้า (ที่อยู่ลิงก์ในภาพถูกปิดบังไว้)</w:t>
      </w:r>
    </w:p>
    <w:p w14:paraId="285E351C" w14:textId="77777777" w:rsidR="0065224E" w:rsidRPr="00A5552A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1F2937"/>
          <w:sz w:val="18"/>
          <w:szCs w:val="18"/>
        </w:rPr>
        <w:t>ขั้นที่ 2 — ลูกค้าจองคิวด้วยตนเองผ่านโทรศัพท์มือถือ</w:t>
      </w:r>
    </w:p>
    <w:p w14:paraId="41282AFE" w14:textId="77777777" w:rsidR="0065224E" w:rsidRPr="00A5552A" w:rsidRDefault="00000000">
      <w:pPr>
        <w:spacing w:after="12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sz w:val="18"/>
          <w:szCs w:val="18"/>
        </w:rPr>
        <w:t>ลูกค้าเปิดลิงก์แล้วทำตาม 5 ขั้นตอนบนหน้าจอ ใช้เวลาประมาณ 1–2 นาที</w:t>
      </w:r>
    </w:p>
    <w:p w14:paraId="3D06387A" w14:textId="77777777" w:rsidR="0065224E" w:rsidRPr="00A5552A" w:rsidRDefault="00000000">
      <w:pPr>
        <w:spacing w:after="80" w:line="300" w:lineRule="auto"/>
        <w:ind w:left="510" w:hanging="510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1)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เลือกประเภทรถ — ระบบแจ้งเวลาโดยประมาณที่ใช้ที่ท่า</w:t>
      </w:r>
    </w:p>
    <w:p w14:paraId="32B170DF" w14:textId="77777777" w:rsidR="0065224E" w:rsidRPr="00A5552A" w:rsidRDefault="00000000">
      <w:pPr>
        <w:spacing w:after="80" w:line="300" w:lineRule="auto"/>
        <w:ind w:left="510" w:hanging="510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2)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เลือกวัน — แสดงเฉพาะวันทำการที่ยังมีคิวว่าง</w:t>
      </w:r>
    </w:p>
    <w:p w14:paraId="5C43D89A" w14:textId="77777777" w:rsidR="0065224E" w:rsidRPr="00A5552A" w:rsidRDefault="00000000">
      <w:pPr>
        <w:spacing w:after="80" w:line="300" w:lineRule="auto"/>
        <w:ind w:left="510" w:hanging="510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3)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เลือกเวลา — แสดงจำนวนคิวว่างของแต่ละช่วงเวลา</w:t>
      </w:r>
    </w:p>
    <w:p w14:paraId="31D971A0" w14:textId="77777777" w:rsidR="0065224E" w:rsidRPr="00A5552A" w:rsidRDefault="00000000">
      <w:pPr>
        <w:spacing w:after="80" w:line="300" w:lineRule="auto"/>
        <w:ind w:left="510" w:hanging="510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lastRenderedPageBreak/>
        <w:t xml:space="preserve">4)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กรอกข้อมูลรถและผู้ติดต่อ — ทะเบียนรถ ชื่อผู้รับสินค้า เบอร์โทร และชื่อคนขับ</w:t>
      </w:r>
    </w:p>
    <w:p w14:paraId="7DE8CD41" w14:textId="77777777" w:rsidR="0065224E" w:rsidRPr="00A5552A" w:rsidRDefault="00000000">
      <w:pPr>
        <w:spacing w:after="80" w:line="300" w:lineRule="auto"/>
        <w:ind w:left="510" w:hanging="510"/>
        <w:rPr>
          <w:rFonts w:ascii="IBM Plex Sans Thai Medm" w:hAnsi="IBM Plex Sans Thai Medm" w:cs="IBM Plex Sans Thai Medm"/>
          <w:sz w:val="18"/>
          <w:szCs w:val="18"/>
        </w:rPr>
      </w:pPr>
      <w:r w:rsidRPr="00A5552A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5)  </w:t>
      </w:r>
      <w:r w:rsidRPr="00A5552A">
        <w:rPr>
          <w:rFonts w:ascii="IBM Plex Sans Thai Medm" w:hAnsi="IBM Plex Sans Thai Medm" w:cs="IBM Plex Sans Thai Medm" w:hint="cs"/>
          <w:sz w:val="18"/>
          <w:szCs w:val="18"/>
        </w:rPr>
        <w:t>ตรวจสอบและยืนยัน — ระบบรับคำขอและแจ้งว่ารอเจ้าหน้าที่ยืนยัน หากใบสั่งขายยังไม่ชำระเงิน หน้าจอจะแสดงข้อความ “รอชำระเงิน” เพิ่มเติม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65224E" w:rsidRPr="009C13CB" w14:paraId="7F608131" w14:textId="77777777">
        <w:trPr>
          <w:jc w:val="center"/>
        </w:trPr>
        <w:tc>
          <w:tcPr>
            <w:tcW w:w="3137" w:type="dxa"/>
          </w:tcPr>
          <w:p w14:paraId="6717376A" w14:textId="77777777" w:rsidR="0065224E" w:rsidRPr="009C13CB" w:rsidRDefault="00000000">
            <w:pPr>
              <w:jc w:val="center"/>
            </w:pPr>
            <w:r w:rsidRPr="009C13CB">
              <w:rPr>
                <w:noProof/>
              </w:rPr>
              <w:drawing>
                <wp:inline distT="0" distB="0" distL="0" distR="0" wp14:anchorId="3C096B74" wp14:editId="506C18F5">
                  <wp:extent cx="1835999" cy="39732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a-book-da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</w:tcPr>
          <w:p w14:paraId="00B5C0A4" w14:textId="77777777" w:rsidR="0065224E" w:rsidRPr="009C13CB" w:rsidRDefault="00000000">
            <w:pPr>
              <w:jc w:val="center"/>
            </w:pPr>
            <w:r w:rsidRPr="009C13CB">
              <w:rPr>
                <w:noProof/>
              </w:rPr>
              <w:drawing>
                <wp:inline distT="0" distB="0" distL="0" distR="0" wp14:anchorId="5E064459" wp14:editId="3178DFE7">
                  <wp:extent cx="1835999" cy="39732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b-book-slo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</w:tcPr>
          <w:p w14:paraId="57AC12F7" w14:textId="77777777" w:rsidR="0065224E" w:rsidRPr="009C13CB" w:rsidRDefault="00000000">
            <w:pPr>
              <w:jc w:val="center"/>
            </w:pPr>
            <w:r w:rsidRPr="009C13CB">
              <w:rPr>
                <w:noProof/>
              </w:rPr>
              <w:drawing>
                <wp:inline distT="0" distB="0" distL="0" distR="0" wp14:anchorId="05326508" wp14:editId="795A9BA6">
                  <wp:extent cx="1835999" cy="39732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b-book-confir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24E" w:rsidRPr="009C13CB" w14:paraId="14B6AC02" w14:textId="77777777">
        <w:trPr>
          <w:jc w:val="center"/>
        </w:trPr>
        <w:tc>
          <w:tcPr>
            <w:tcW w:w="3137" w:type="dxa"/>
          </w:tcPr>
          <w:p w14:paraId="34493CF2" w14:textId="77777777" w:rsidR="0065224E" w:rsidRPr="00A5552A" w:rsidRDefault="00000000">
            <w:pPr>
              <w:jc w:val="center"/>
              <w:rPr>
                <w:rFonts w:ascii="IBM Plex Sans Thai" w:hAnsi="IBM Plex Sans Thai" w:cs="IBM Plex Sans Thai"/>
                <w:sz w:val="15"/>
                <w:szCs w:val="15"/>
              </w:rPr>
            </w:pPr>
            <w:r w:rsidRPr="00A5552A">
              <w:rPr>
                <w:rFonts w:ascii="IBM Plex Sans Thai" w:hAnsi="IBM Plex Sans Thai" w:cs="IBM Plex Sans Thai" w:hint="cs"/>
                <w:color w:val="0B7A4B"/>
                <w:sz w:val="15"/>
                <w:szCs w:val="15"/>
              </w:rPr>
              <w:t xml:space="preserve">ภาพที่ 3  </w:t>
            </w:r>
            <w:r w:rsidRPr="00A5552A">
              <w:rPr>
                <w:rFonts w:ascii="IBM Plex Sans Thai" w:hAnsi="IBM Plex Sans Thai" w:cs="IBM Plex Sans Thai" w:hint="cs"/>
                <w:color w:val="6B7280"/>
                <w:sz w:val="15"/>
                <w:szCs w:val="15"/>
              </w:rPr>
              <w:t>เลือกวันที่ว่าง</w:t>
            </w:r>
          </w:p>
        </w:tc>
        <w:tc>
          <w:tcPr>
            <w:tcW w:w="3137" w:type="dxa"/>
          </w:tcPr>
          <w:p w14:paraId="78B3EB66" w14:textId="77777777" w:rsidR="0065224E" w:rsidRPr="00A5552A" w:rsidRDefault="00000000">
            <w:pPr>
              <w:jc w:val="center"/>
              <w:rPr>
                <w:rFonts w:ascii="IBM Plex Sans Thai" w:hAnsi="IBM Plex Sans Thai" w:cs="IBM Plex Sans Thai"/>
                <w:sz w:val="15"/>
                <w:szCs w:val="15"/>
              </w:rPr>
            </w:pPr>
            <w:r w:rsidRPr="00A5552A">
              <w:rPr>
                <w:rFonts w:ascii="IBM Plex Sans Thai" w:hAnsi="IBM Plex Sans Thai" w:cs="IBM Plex Sans Thai" w:hint="cs"/>
                <w:color w:val="0B7A4B"/>
                <w:sz w:val="15"/>
                <w:szCs w:val="15"/>
              </w:rPr>
              <w:t xml:space="preserve">ภาพที่ 4  </w:t>
            </w:r>
            <w:r w:rsidRPr="00A5552A">
              <w:rPr>
                <w:rFonts w:ascii="IBM Plex Sans Thai" w:hAnsi="IBM Plex Sans Thai" w:cs="IBM Plex Sans Thai" w:hint="cs"/>
                <w:color w:val="6B7280"/>
                <w:sz w:val="15"/>
                <w:szCs w:val="15"/>
              </w:rPr>
              <w:t>เลือกช่วงเวลา</w:t>
            </w:r>
          </w:p>
        </w:tc>
        <w:tc>
          <w:tcPr>
            <w:tcW w:w="3137" w:type="dxa"/>
          </w:tcPr>
          <w:p w14:paraId="295A9FF1" w14:textId="77777777" w:rsidR="0065224E" w:rsidRPr="00A5552A" w:rsidRDefault="00000000">
            <w:pPr>
              <w:jc w:val="center"/>
              <w:rPr>
                <w:rFonts w:ascii="IBM Plex Sans Thai" w:hAnsi="IBM Plex Sans Thai" w:cs="IBM Plex Sans Thai"/>
                <w:sz w:val="15"/>
                <w:szCs w:val="15"/>
              </w:rPr>
            </w:pPr>
            <w:r w:rsidRPr="00A5552A">
              <w:rPr>
                <w:rFonts w:ascii="IBM Plex Sans Thai" w:hAnsi="IBM Plex Sans Thai" w:cs="IBM Plex Sans Thai" w:hint="cs"/>
                <w:color w:val="0B7A4B"/>
                <w:sz w:val="15"/>
                <w:szCs w:val="15"/>
              </w:rPr>
              <w:t xml:space="preserve">ภาพที่ 5  </w:t>
            </w:r>
            <w:r w:rsidRPr="00A5552A">
              <w:rPr>
                <w:rFonts w:ascii="IBM Plex Sans Thai" w:hAnsi="IBM Plex Sans Thai" w:cs="IBM Plex Sans Thai" w:hint="cs"/>
                <w:color w:val="6B7280"/>
                <w:sz w:val="15"/>
                <w:szCs w:val="15"/>
              </w:rPr>
              <w:t>ตรวจสอบและยืนยัน</w:t>
            </w:r>
          </w:p>
        </w:tc>
      </w:tr>
    </w:tbl>
    <w:p w14:paraId="3EF178D5" w14:textId="77777777" w:rsidR="0065224E" w:rsidRPr="009C13CB" w:rsidRDefault="0065224E">
      <w:pPr>
        <w:spacing w:after="160" w:line="30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5224E" w:rsidRPr="009C13CB" w14:paraId="745F2F7D" w14:textId="77777777">
        <w:trPr>
          <w:jc w:val="center"/>
        </w:trPr>
        <w:tc>
          <w:tcPr>
            <w:tcW w:w="4706" w:type="dxa"/>
          </w:tcPr>
          <w:p w14:paraId="50B54E62" w14:textId="77777777" w:rsidR="0065224E" w:rsidRPr="009C13CB" w:rsidRDefault="00000000">
            <w:pPr>
              <w:jc w:val="center"/>
            </w:pPr>
            <w:r w:rsidRPr="009C13CB">
              <w:rPr>
                <w:noProof/>
              </w:rPr>
              <w:lastRenderedPageBreak/>
              <w:drawing>
                <wp:inline distT="0" distB="0" distL="0" distR="0" wp14:anchorId="241234E7" wp14:editId="698456A9">
                  <wp:extent cx="1835999" cy="548916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a-book-detail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5489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568CD89F" w14:textId="77777777" w:rsidR="0065224E" w:rsidRPr="009C13CB" w:rsidRDefault="00000000">
            <w:pPr>
              <w:jc w:val="center"/>
            </w:pPr>
            <w:r w:rsidRPr="009C13CB">
              <w:rPr>
                <w:noProof/>
              </w:rPr>
              <w:drawing>
                <wp:inline distT="0" distB="0" distL="0" distR="0" wp14:anchorId="14FD7BF2" wp14:editId="5B88B1A1">
                  <wp:extent cx="1835999" cy="39732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c-book-submitt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24E" w:rsidRPr="009C13CB" w14:paraId="5AB0A260" w14:textId="77777777">
        <w:trPr>
          <w:jc w:val="center"/>
        </w:trPr>
        <w:tc>
          <w:tcPr>
            <w:tcW w:w="4706" w:type="dxa"/>
          </w:tcPr>
          <w:p w14:paraId="02ADC58D" w14:textId="77777777" w:rsidR="0065224E" w:rsidRPr="00F933D6" w:rsidRDefault="00000000">
            <w:pPr>
              <w:jc w:val="center"/>
              <w:rPr>
                <w:rFonts w:ascii="IBM Plex Sans Thai" w:hAnsi="IBM Plex Sans Thai" w:cs="IBM Plex Sans Thai"/>
                <w:sz w:val="15"/>
                <w:szCs w:val="15"/>
              </w:rPr>
            </w:pPr>
            <w:r w:rsidRPr="00F933D6">
              <w:rPr>
                <w:rFonts w:ascii="IBM Plex Sans Thai" w:hAnsi="IBM Plex Sans Thai" w:cs="IBM Plex Sans Thai" w:hint="cs"/>
                <w:color w:val="0B7A4B"/>
                <w:sz w:val="15"/>
                <w:szCs w:val="15"/>
              </w:rPr>
              <w:t xml:space="preserve">ภาพที่ 6  </w:t>
            </w:r>
            <w:r w:rsidRPr="00F933D6">
              <w:rPr>
                <w:rFonts w:ascii="IBM Plex Sans Thai" w:hAnsi="IBM Plex Sans Thai" w:cs="IBM Plex Sans Thai" w:hint="cs"/>
                <w:color w:val="6B7280"/>
                <w:sz w:val="15"/>
                <w:szCs w:val="15"/>
              </w:rPr>
              <w:t>กรอกข้อมูลรถและผู้ติดต่อ</w:t>
            </w:r>
          </w:p>
        </w:tc>
        <w:tc>
          <w:tcPr>
            <w:tcW w:w="4706" w:type="dxa"/>
          </w:tcPr>
          <w:p w14:paraId="5F805E5B" w14:textId="77777777" w:rsidR="0065224E" w:rsidRPr="00F933D6" w:rsidRDefault="00000000">
            <w:pPr>
              <w:jc w:val="center"/>
              <w:rPr>
                <w:rFonts w:ascii="IBM Plex Sans Thai" w:hAnsi="IBM Plex Sans Thai" w:cs="IBM Plex Sans Thai"/>
                <w:sz w:val="15"/>
                <w:szCs w:val="15"/>
              </w:rPr>
            </w:pPr>
            <w:r w:rsidRPr="00F933D6">
              <w:rPr>
                <w:rFonts w:ascii="IBM Plex Sans Thai" w:hAnsi="IBM Plex Sans Thai" w:cs="IBM Plex Sans Thai" w:hint="cs"/>
                <w:color w:val="0B7A4B"/>
                <w:sz w:val="15"/>
                <w:szCs w:val="15"/>
              </w:rPr>
              <w:t xml:space="preserve">ภาพที่ 7  </w:t>
            </w:r>
            <w:r w:rsidRPr="00F933D6">
              <w:rPr>
                <w:rFonts w:ascii="IBM Plex Sans Thai" w:hAnsi="IBM Plex Sans Thai" w:cs="IBM Plex Sans Thai" w:hint="cs"/>
                <w:color w:val="6B7280"/>
                <w:sz w:val="15"/>
                <w:szCs w:val="15"/>
              </w:rPr>
              <w:t>สถานะคิวหลังส่งคำขอ</w:t>
            </w:r>
          </w:p>
        </w:tc>
      </w:tr>
    </w:tbl>
    <w:p w14:paraId="45521B23" w14:textId="77777777" w:rsidR="0065224E" w:rsidRPr="009C13CB" w:rsidRDefault="0065224E">
      <w:pPr>
        <w:spacing w:after="160" w:line="300" w:lineRule="auto"/>
      </w:pPr>
    </w:p>
    <w:p w14:paraId="79E7D485" w14:textId="77777777" w:rsidR="0065224E" w:rsidRPr="00F933D6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1F2937"/>
          <w:sz w:val="18"/>
          <w:szCs w:val="18"/>
        </w:rPr>
        <w:t>ขั้นที่ 3 — เจ้าหน้าที่คลังตรวจการชำระเงิน ยืนยันคิว และระบบออกใบ DO</w:t>
      </w:r>
    </w:p>
    <w:p w14:paraId="4DD0E51B" w14:textId="77777777" w:rsidR="0065224E" w:rsidRPr="00F933D6" w:rsidRDefault="00000000">
      <w:pPr>
        <w:spacing w:after="120" w:line="300" w:lineRule="auto"/>
        <w:rPr>
          <w:rFonts w:ascii="IBM Plex Sans Thai Medm" w:hAnsi="IBM Plex Sans Thai Medm" w:cs="IBM Plex Sans Thai Medm"/>
          <w:sz w:val="18"/>
          <w:szCs w:val="18"/>
        </w:rPr>
      </w:pP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คำขอจองจะแสดงในเมนู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คิวรับ-ส่งสินค้า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ด้วยสถานะ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รอยืนยัน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สำหรับใบสั่งขาย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(SO)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เจ้าหน้าที่ต้องบันทึกสถานะการชำระเงินเป็น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ชำระแล้ว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หรือ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ลูกค้าเครดิต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ก่อน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ระบบจึงอนุญาตให้ยืนยันคิว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เมื่อกด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ยืนยันคิว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+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ออก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DO”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เจ้าหน้าที่ปรับเวลาที่ใช้ที่ท่าของคิวนั้นได้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(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ระบบเสนอเวลาตามจำนวนรายการสินค้า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)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จากนั้นระบบออกเลข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DO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ตามรูปแบบที่กำหนด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(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เช่น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DO-202609-0006)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และสร้างลิงก์สำหรับคนขับโดยอัตโนมัติ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กรณีลูกค้าไม่สะดวกจองเอง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เจ้าหน้าที่สามารถกด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สร้างคิว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แทนลูกค้าได้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โดยคิวจะได้รับการยืนยันและออก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DO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ทันทีภายใต้เงื่อนไขการชำระเงินเดียวกัน</w:t>
      </w:r>
      <w:proofErr w:type="spellEnd"/>
    </w:p>
    <w:p w14:paraId="61F22123" w14:textId="77777777" w:rsidR="0065224E" w:rsidRPr="009C13CB" w:rsidRDefault="00000000">
      <w:pPr>
        <w:keepNext/>
        <w:spacing w:before="80" w:after="40" w:line="300" w:lineRule="auto"/>
        <w:jc w:val="center"/>
      </w:pPr>
      <w:r w:rsidRPr="009C13CB">
        <w:rPr>
          <w:noProof/>
        </w:rPr>
        <w:lastRenderedPageBreak/>
        <w:drawing>
          <wp:inline distT="0" distB="0" distL="0" distR="0" wp14:anchorId="2613489A" wp14:editId="4CD510FD">
            <wp:extent cx="5760000" cy="34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h-bookings-pen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1DE0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8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คิวที่ลูกค้าจองผ่านลิงก์ (สถานะ “รอยืนยัน”) พร้อมปุ่ม “อนุมัติคิว + ออก DO” และป้ายสถานะการชำระเงินของเอกสาร</w:t>
      </w:r>
    </w:p>
    <w:p w14:paraId="69FCCBE6" w14:textId="77777777" w:rsidR="0065224E" w:rsidRPr="009C13CB" w:rsidRDefault="00000000">
      <w:pPr>
        <w:keepNext/>
        <w:spacing w:before="80" w:after="40" w:line="300" w:lineRule="auto"/>
        <w:jc w:val="center"/>
      </w:pPr>
      <w:r w:rsidRPr="009C13CB">
        <w:rPr>
          <w:noProof/>
        </w:rPr>
        <w:drawing>
          <wp:inline distT="0" distB="0" distL="0" distR="0" wp14:anchorId="24F999F8" wp14:editId="169493B1">
            <wp:extent cx="5760000" cy="34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a-bookings-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393B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9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รายการคิวประจำวัน พร้อมเลข DO ท่า สถานะ และปุ่มดำเนินการขั้นถัดไป</w:t>
      </w:r>
    </w:p>
    <w:p w14:paraId="55CB5DE1" w14:textId="77777777" w:rsidR="0065224E" w:rsidRPr="009C13CB" w:rsidRDefault="00000000">
      <w:pPr>
        <w:keepNext/>
        <w:spacing w:before="80" w:after="40" w:line="300" w:lineRule="auto"/>
        <w:jc w:val="center"/>
      </w:pPr>
      <w:r w:rsidRPr="009C13CB">
        <w:rPr>
          <w:noProof/>
        </w:rPr>
        <w:lastRenderedPageBreak/>
        <w:drawing>
          <wp:inline distT="0" distB="0" distL="0" distR="0" wp14:anchorId="5CF2A38C" wp14:editId="63791F2E">
            <wp:extent cx="3420000" cy="39461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e-do-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9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6B95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10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 xml:space="preserve">ใบรับสินค้า (DO) ที่ระบบออกให้ พิมพ์หรือบันทึกเป็น PDF ได้ มีช่องลงนามผู้รับสินค้า เจ้าหน้าที่คลัง </w:t>
      </w:r>
    </w:p>
    <w:p w14:paraId="4A753415" w14:textId="77777777" w:rsidR="0065224E" w:rsidRPr="00F933D6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1F2937"/>
          <w:sz w:val="18"/>
          <w:szCs w:val="18"/>
        </w:rPr>
        <w:t>การอนุมัติคิว ปรับเวลาที่ท่า และเลื่อนคิว โดยผู้ดูแลระบบหรือเจ้าหน้าที่คลัง</w:t>
      </w:r>
    </w:p>
    <w:p w14:paraId="0D5BD456" w14:textId="77777777" w:rsidR="0065224E" w:rsidRPr="00F933D6" w:rsidRDefault="00000000">
      <w:pPr>
        <w:spacing w:after="120" w:line="300" w:lineRule="auto"/>
        <w:rPr>
          <w:rFonts w:ascii="IBM Plex Sans Thai Medm" w:hAnsi="IBM Plex Sans Thai Medm" w:cs="IBM Plex Sans Thai Medm"/>
          <w:sz w:val="18"/>
          <w:szCs w:val="18"/>
        </w:rPr>
      </w:pP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ผู้ดูแลระบบและเจ้าหน้าที่คลังใช้เมนู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คิวรับ-ส่งสินค้า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จัดการคิวได้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4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เรื่องหลัก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โดยทุกการเปลี่ยนแปลงถูกบันทึกในไทม์ไลน์ของคิว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และลูกค้าเห็นผลทันทีในหน้าลิงก์</w:t>
      </w:r>
      <w:proofErr w:type="spellEnd"/>
    </w:p>
    <w:p w14:paraId="16ED9E64" w14:textId="77777777" w:rsidR="0065224E" w:rsidRPr="00F933D6" w:rsidRDefault="00000000">
      <w:pPr>
        <w:spacing w:after="80" w:line="300" w:lineRule="auto"/>
        <w:ind w:left="510" w:hanging="510"/>
        <w:rPr>
          <w:rFonts w:ascii="IBM Plex Sans Thai" w:hAnsi="IBM Plex Sans Thai" w:cs="IBM Plex Sans Thai"/>
          <w:sz w:val="18"/>
          <w:szCs w:val="18"/>
        </w:rPr>
      </w:pPr>
      <w:r w:rsidRPr="00F933D6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1) 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อนุมัติคิวและกำหนดเวลาที่ท่า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—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กดปุ่ม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อนุมัติคิว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+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ออก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DO”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ที่คิวสถานะ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รอยืนยัน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ระบบแสดงเวลาที่ท่าตามประเภทรถ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หรือเสนอเวลาตามจำนวนรายการสินค้าในเอกสาร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ให้เจ้าหน้าที่ปรับได้ก่อนอนุมัติ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หากเวลาที่เลือกทับคิวถัดไปในท่าเดียวกัน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ระบบจะปฏิเสธและแจ้งให้เลือกเวลาใหม่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สำหรับใบสั่งขายที่ยังไม่ชำระเงิน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ปุ่มอนุมัติจะใช้ไม่ได้จนกว่าจะบันทึกการชำระเงิน</w:t>
      </w:r>
      <w:proofErr w:type="spellEnd"/>
    </w:p>
    <w:p w14:paraId="34E2302E" w14:textId="77777777" w:rsidR="0065224E" w:rsidRPr="00F933D6" w:rsidRDefault="00000000">
      <w:pPr>
        <w:spacing w:after="80" w:line="300" w:lineRule="auto"/>
        <w:ind w:left="510" w:hanging="510"/>
        <w:rPr>
          <w:rFonts w:ascii="IBM Plex Sans Thai" w:hAnsi="IBM Plex Sans Thai" w:cs="IBM Plex Sans Thai"/>
          <w:sz w:val="18"/>
          <w:szCs w:val="18"/>
        </w:rPr>
      </w:pPr>
      <w:r w:rsidRPr="00F933D6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2) 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ปรับหรือขยายเวลาที่ท่า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—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เปิด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รายละเอียด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ของคิว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แล้วกด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ปรับเวลาที่ท่า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ใช้เมื่องานจริงใช้เวลานานหรือสั้นกว่าที่กำหนด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ทำได้ทั้งคิวที่ยืนยันแล้วและคิวที่กำลังดำเนินการ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โดยระบบตรวจสอบไม่ให้เวลาใหม่ทับคิวถัดไปในท่าเดียวกัน</w:t>
      </w:r>
      <w:proofErr w:type="spellEnd"/>
    </w:p>
    <w:p w14:paraId="645F23FC" w14:textId="77777777" w:rsidR="0065224E" w:rsidRPr="00F933D6" w:rsidRDefault="00000000">
      <w:pPr>
        <w:spacing w:after="80" w:line="300" w:lineRule="auto"/>
        <w:ind w:left="510" w:hanging="510"/>
        <w:rPr>
          <w:rFonts w:ascii="IBM Plex Sans Thai" w:hAnsi="IBM Plex Sans Thai" w:cs="IBM Plex Sans Thai"/>
          <w:sz w:val="18"/>
          <w:szCs w:val="18"/>
        </w:rPr>
      </w:pPr>
      <w:r w:rsidRPr="00F933D6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3) 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เลื่อนวัน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เวลา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หรือท่า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—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กด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เลื่อนวัน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/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เวลา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/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ท่า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ระบบแสดงเฉพาะวันและช่วงเวลาที่ยังว่างจริง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และเลือกท่าใหม่ได้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เลข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DO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เดิมยังใช้ต่อ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หากย้ายไปวันอื่นระบบออกเลขคิวใหม่ตามลำดับของวันนั้น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และแจ้งลูกค้าทางหน้าลิงก์หรือ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LINE</w:t>
      </w:r>
    </w:p>
    <w:p w14:paraId="30F45B21" w14:textId="77777777" w:rsidR="0065224E" w:rsidRPr="00F933D6" w:rsidRDefault="00000000">
      <w:pPr>
        <w:spacing w:after="80" w:line="300" w:lineRule="auto"/>
        <w:ind w:left="510" w:hanging="510"/>
        <w:rPr>
          <w:rFonts w:ascii="IBM Plex Sans Thai" w:hAnsi="IBM Plex Sans Thai" w:cs="IBM Plex Sans Thai"/>
          <w:sz w:val="18"/>
          <w:szCs w:val="18"/>
        </w:rPr>
      </w:pPr>
      <w:r w:rsidRPr="00F933D6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4) 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บันทึกการชำระเงิน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—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ที่เมนู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เอกสาร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SO / PO”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กดป้ายสถานะการชำระเงินของเอกสาร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แล้วเลือก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ชำระแล้ว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หรือ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ลูกค้าเครดิต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พร้อมเลขอ้างอิง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(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ถ้ามี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)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ระบบจึงเปิดให้อนุมัติคิวของเอกสารนั้น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และแจ้งทีมคลังว่าคิวใดพร้อมอนุมัติ</w:t>
      </w:r>
      <w:proofErr w:type="spellEnd"/>
    </w:p>
    <w:p w14:paraId="2958E000" w14:textId="77777777" w:rsidR="0065224E" w:rsidRPr="009C13CB" w:rsidRDefault="00000000">
      <w:pPr>
        <w:keepNext/>
        <w:spacing w:before="80" w:after="4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38AE0213" wp14:editId="06926EFE">
            <wp:extent cx="5760000" cy="3420000"/>
            <wp:effectExtent l="0" t="0" r="0" b="0"/>
            <wp:docPr id="620491810" name="Picture 62049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f-approve-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1FC3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11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หน้าต่างอนุมัติคิว: ปรับเวลาที่ท่าก่อนออก DO โดยมีค่าตั้งต้นตามประเภทรถและปุ่มเลือกเวลาด่วน</w:t>
      </w:r>
    </w:p>
    <w:p w14:paraId="074D6BC9" w14:textId="77777777" w:rsidR="0065224E" w:rsidRPr="009C13CB" w:rsidRDefault="00000000">
      <w:pPr>
        <w:keepNext/>
        <w:spacing w:before="80" w:after="40" w:line="300" w:lineRule="auto"/>
        <w:jc w:val="center"/>
      </w:pPr>
      <w:r>
        <w:rPr>
          <w:noProof/>
        </w:rPr>
        <w:drawing>
          <wp:inline distT="0" distB="0" distL="0" distR="0" wp14:anchorId="3AB8C2D1" wp14:editId="5D169CC6">
            <wp:extent cx="5760000" cy="3420000"/>
            <wp:effectExtent l="0" t="0" r="0" b="0"/>
            <wp:docPr id="620491811" name="Picture 620491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i-duration-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BFBB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12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ปรับหรือขยายเวลาที่ท่าของคิวที่ยืนยันแล้ว จากหน้ารายละเอียดคิว</w:t>
      </w:r>
    </w:p>
    <w:p w14:paraId="0FC44E3D" w14:textId="77777777" w:rsidR="0065224E" w:rsidRPr="009C13CB" w:rsidRDefault="00000000">
      <w:pPr>
        <w:keepNext/>
        <w:spacing w:before="80" w:after="4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47893165" wp14:editId="7538C4E2">
            <wp:extent cx="5760000" cy="3420000"/>
            <wp:effectExtent l="0" t="0" r="0" b="0"/>
            <wp:docPr id="620491812" name="Picture 620491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j-move-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43D0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13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เลื่อนคิวไปวัน เวลา หรือท่าอื่น ระบบแสดงเฉพาะช่วงเวลาที่ยังว่างจริง และช่วงที่ผ่านไปแล้วเลือกไม่ได้</w:t>
      </w:r>
    </w:p>
    <w:p w14:paraId="3408719B" w14:textId="77777777" w:rsidR="0065224E" w:rsidRPr="009C13CB" w:rsidRDefault="00000000">
      <w:pPr>
        <w:keepNext/>
        <w:spacing w:before="80" w:after="40" w:line="300" w:lineRule="auto"/>
        <w:jc w:val="center"/>
      </w:pPr>
      <w:r>
        <w:rPr>
          <w:noProof/>
        </w:rPr>
        <w:drawing>
          <wp:inline distT="0" distB="0" distL="0" distR="0" wp14:anchorId="1DE60019" wp14:editId="1B9E8B70">
            <wp:extent cx="5760000" cy="3420000"/>
            <wp:effectExtent l="0" t="0" r="0" b="0"/>
            <wp:docPr id="620491813" name="Picture 62049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c-payment-dialo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287E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14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บันทึกการชำระเงินของใบสั่งขายจากเมนูเอกสาร SO / PO ก่อนอนุมัติคิว</w:t>
      </w:r>
    </w:p>
    <w:p w14:paraId="384D33CE" w14:textId="77777777" w:rsidR="0065224E" w:rsidRPr="00F933D6" w:rsidRDefault="00000000">
      <w:pPr>
        <w:keepNext/>
        <w:spacing w:before="200" w:after="80" w:line="300" w:lineRule="auto"/>
        <w:rPr>
          <w:rFonts w:ascii="IBM Plex Sans Thai" w:hAnsi="IBM Plex Sans Thai" w:cs="IBM Plex Sans Thai"/>
          <w:sz w:val="18"/>
          <w:szCs w:val="18"/>
        </w:rPr>
      </w:pPr>
      <w:r w:rsidRPr="00F933D6">
        <w:rPr>
          <w:rFonts w:ascii="IBM Plex Sans Thai" w:hAnsi="IBM Plex Sans Thai" w:cs="IBM Plex Sans Thai" w:hint="cs"/>
          <w:color w:val="1F2937"/>
          <w:sz w:val="18"/>
          <w:szCs w:val="18"/>
        </w:rPr>
        <w:t>ขั้นที่ 4 — วันนัดหมาย: รถมาถึง เรียกเข้าท่า และปิดงาน</w:t>
      </w:r>
    </w:p>
    <w:p w14:paraId="04C92B00" w14:textId="77777777" w:rsidR="0065224E" w:rsidRPr="00F933D6" w:rsidRDefault="00000000">
      <w:pPr>
        <w:spacing w:after="80" w:line="300" w:lineRule="auto"/>
        <w:ind w:left="510" w:hanging="510"/>
        <w:rPr>
          <w:rFonts w:ascii="IBM Plex Sans Thai" w:hAnsi="IBM Plex Sans Thai" w:cs="IBM Plex Sans Thai"/>
          <w:sz w:val="18"/>
          <w:szCs w:val="18"/>
        </w:rPr>
      </w:pPr>
      <w:r w:rsidRPr="00F933D6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1) 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รถมาถึง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—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คนขับกดเช็คอินเองจากโทรศัพท์เมื่ออยู่ในรัศมีของคลัง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หรือเจ้าหน้าที่ประตูตรวจทะเบียนรถแล้วกด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 “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รถมาถึงแล้ว</w:t>
      </w:r>
      <w:proofErr w:type="spellEnd"/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” </w:t>
      </w:r>
      <w:proofErr w:type="spellStart"/>
      <w:r w:rsidRPr="00F933D6">
        <w:rPr>
          <w:rFonts w:ascii="IBM Plex Sans Thai" w:hAnsi="IBM Plex Sans Thai" w:cs="IBM Plex Sans Thai" w:hint="cs"/>
          <w:sz w:val="18"/>
          <w:szCs w:val="18"/>
        </w:rPr>
        <w:t>แทน</w:t>
      </w:r>
      <w:proofErr w:type="spellEnd"/>
    </w:p>
    <w:p w14:paraId="34834537" w14:textId="77777777" w:rsidR="0065224E" w:rsidRPr="00F933D6" w:rsidRDefault="00000000">
      <w:pPr>
        <w:spacing w:after="80" w:line="300" w:lineRule="auto"/>
        <w:ind w:left="510" w:hanging="510"/>
        <w:rPr>
          <w:rFonts w:ascii="IBM Plex Sans Thai" w:hAnsi="IBM Plex Sans Thai" w:cs="IBM Plex Sans Thai"/>
          <w:sz w:val="18"/>
          <w:szCs w:val="18"/>
        </w:rPr>
      </w:pPr>
      <w:r w:rsidRPr="00F933D6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2)  </w:t>
      </w:r>
      <w:r w:rsidRPr="00F933D6">
        <w:rPr>
          <w:rFonts w:ascii="IBM Plex Sans Thai" w:hAnsi="IBM Plex Sans Thai" w:cs="IBM Plex Sans Thai" w:hint="cs"/>
          <w:sz w:val="18"/>
          <w:szCs w:val="18"/>
        </w:rPr>
        <w:t xml:space="preserve">เรียกเข้าท่า — พนักงานกด “เรียกเข้าท่า” หรือระบบเรียกให้อัตโนมัติเมื่อท่าว่าง จอหน้าลานแสดงเลขคิวและทะเบียนรถ </w:t>
      </w:r>
    </w:p>
    <w:p w14:paraId="2B031AE2" w14:textId="77777777" w:rsidR="0065224E" w:rsidRPr="00F933D6" w:rsidRDefault="00000000">
      <w:pPr>
        <w:spacing w:after="80" w:line="300" w:lineRule="auto"/>
        <w:ind w:left="510" w:hanging="510"/>
        <w:rPr>
          <w:rFonts w:ascii="IBM Plex Sans Thai" w:hAnsi="IBM Plex Sans Thai" w:cs="IBM Plex Sans Thai"/>
          <w:sz w:val="18"/>
          <w:szCs w:val="18"/>
        </w:rPr>
      </w:pPr>
      <w:r w:rsidRPr="00F933D6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3)  </w:t>
      </w:r>
      <w:r w:rsidRPr="00F933D6">
        <w:rPr>
          <w:rFonts w:ascii="IBM Plex Sans Thai" w:hAnsi="IBM Plex Sans Thai" w:cs="IBM Plex Sans Thai" w:hint="cs"/>
          <w:sz w:val="18"/>
          <w:szCs w:val="18"/>
        </w:rPr>
        <w:t>เริ่มขึ้น / ลงของ — พนักงานคลังกดเริ่มงานเมื่อรถเข้าท่าเรียบร้อย</w:t>
      </w:r>
    </w:p>
    <w:p w14:paraId="312B2A04" w14:textId="77777777" w:rsidR="0065224E" w:rsidRPr="00F933D6" w:rsidRDefault="00000000">
      <w:pPr>
        <w:spacing w:after="80" w:line="300" w:lineRule="auto"/>
        <w:ind w:left="510" w:hanging="510"/>
        <w:rPr>
          <w:rFonts w:ascii="IBM Plex Sans Thai" w:hAnsi="IBM Plex Sans Thai" w:cs="IBM Plex Sans Thai"/>
          <w:sz w:val="18"/>
          <w:szCs w:val="18"/>
        </w:rPr>
      </w:pPr>
      <w:r w:rsidRPr="00F933D6">
        <w:rPr>
          <w:rFonts w:ascii="IBM Plex Sans Thai" w:hAnsi="IBM Plex Sans Thai" w:cs="IBM Plex Sans Thai" w:hint="cs"/>
          <w:color w:val="0B7A4B"/>
          <w:sz w:val="18"/>
          <w:szCs w:val="18"/>
        </w:rPr>
        <w:t xml:space="preserve">4)  </w:t>
      </w:r>
      <w:r w:rsidRPr="00F933D6">
        <w:rPr>
          <w:rFonts w:ascii="IBM Plex Sans Thai" w:hAnsi="IBM Plex Sans Thai" w:cs="IBM Plex Sans Thai" w:hint="cs"/>
          <w:sz w:val="18"/>
          <w:szCs w:val="18"/>
        </w:rPr>
        <w:t>ปิดงาน — เมื่อเสร็จสิ้น กด “ปิดงาน” ท่าจะว่าง และระบบเรียกคิวถัดไปที่มาถึงแล้วโดยอัตโนมัติ</w:t>
      </w:r>
    </w:p>
    <w:p w14:paraId="5FF7B417" w14:textId="77777777" w:rsidR="0065224E" w:rsidRPr="009C13CB" w:rsidRDefault="00000000">
      <w:pPr>
        <w:keepNext/>
        <w:spacing w:before="80" w:after="40" w:line="300" w:lineRule="auto"/>
        <w:jc w:val="center"/>
      </w:pPr>
      <w:r w:rsidRPr="009C13CB">
        <w:rPr>
          <w:noProof/>
        </w:rPr>
        <w:lastRenderedPageBreak/>
        <w:drawing>
          <wp:inline distT="0" distB="0" distL="0" distR="0" wp14:anchorId="2C57FEB0" wp14:editId="46D265DA">
            <wp:extent cx="5760000" cy="34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queue-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D1FD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15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บอร์ดคิว: เห็นรถทุกคันของวันตามสถานะ และดำเนินการได้ด้วยปุ่มเดียว</w:t>
      </w:r>
    </w:p>
    <w:p w14:paraId="65B8A582" w14:textId="77777777" w:rsidR="0065224E" w:rsidRPr="009C13CB" w:rsidRDefault="00000000">
      <w:pPr>
        <w:keepNext/>
        <w:spacing w:before="80" w:after="40" w:line="300" w:lineRule="auto"/>
        <w:jc w:val="center"/>
      </w:pPr>
      <w:r w:rsidRPr="009C13CB">
        <w:rPr>
          <w:noProof/>
        </w:rPr>
        <w:drawing>
          <wp:inline distT="0" distB="0" distL="0" distR="0" wp14:anchorId="109A33B7" wp14:editId="06BEACF4">
            <wp:extent cx="5760000" cy="324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display-t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5AD1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16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จอเรียกคิวสำหรับติดตั้งหน้าลาน: แสดงคิวที่เชิญเข้าแต่ละท่า และคิวที่มาถึงแล้วรอเรียก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65224E" w:rsidRPr="009C13CB" w14:paraId="10FE89F9" w14:textId="77777777">
        <w:trPr>
          <w:jc w:val="center"/>
        </w:trPr>
        <w:tc>
          <w:tcPr>
            <w:tcW w:w="4706" w:type="dxa"/>
          </w:tcPr>
          <w:p w14:paraId="10530807" w14:textId="77777777" w:rsidR="0065224E" w:rsidRPr="009C13CB" w:rsidRDefault="00000000">
            <w:pPr>
              <w:jc w:val="center"/>
            </w:pPr>
            <w:r w:rsidRPr="009C13CB">
              <w:rPr>
                <w:noProof/>
              </w:rPr>
              <w:lastRenderedPageBreak/>
              <w:drawing>
                <wp:inline distT="0" distB="0" distL="0" distR="0" wp14:anchorId="5BFDCC54" wp14:editId="32949B7E">
                  <wp:extent cx="1835999" cy="39732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a-driver-calle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5C67B102" w14:textId="77777777" w:rsidR="0065224E" w:rsidRPr="009C13CB" w:rsidRDefault="00000000">
            <w:pPr>
              <w:jc w:val="center"/>
            </w:pPr>
            <w:r w:rsidRPr="009C13CB">
              <w:rPr>
                <w:noProof/>
              </w:rPr>
              <w:drawing>
                <wp:inline distT="0" distB="0" distL="0" distR="0" wp14:anchorId="0A1DF69C" wp14:editId="3A8A7D3D">
                  <wp:extent cx="1835999" cy="39732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c-book-submitt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24E" w:rsidRPr="009C13CB" w14:paraId="5C13720F" w14:textId="77777777">
        <w:trPr>
          <w:jc w:val="center"/>
        </w:trPr>
        <w:tc>
          <w:tcPr>
            <w:tcW w:w="4706" w:type="dxa"/>
          </w:tcPr>
          <w:p w14:paraId="0FFFCCAF" w14:textId="77777777" w:rsidR="0065224E" w:rsidRPr="00F933D6" w:rsidRDefault="00000000">
            <w:pPr>
              <w:jc w:val="center"/>
              <w:rPr>
                <w:rFonts w:ascii="IBM Plex Sans Thai" w:hAnsi="IBM Plex Sans Thai" w:cs="IBM Plex Sans Thai"/>
                <w:sz w:val="15"/>
                <w:szCs w:val="15"/>
              </w:rPr>
            </w:pPr>
            <w:r w:rsidRPr="00F933D6">
              <w:rPr>
                <w:rFonts w:ascii="IBM Plex Sans Thai" w:hAnsi="IBM Plex Sans Thai" w:cs="IBM Plex Sans Thai" w:hint="cs"/>
                <w:color w:val="0B7A4B"/>
                <w:sz w:val="15"/>
                <w:szCs w:val="15"/>
              </w:rPr>
              <w:t xml:space="preserve">ภาพที่ 17  </w:t>
            </w:r>
            <w:r w:rsidRPr="00F933D6">
              <w:rPr>
                <w:rFonts w:ascii="IBM Plex Sans Thai" w:hAnsi="IBM Plex Sans Thai" w:cs="IBM Plex Sans Thai" w:hint="cs"/>
                <w:color w:val="6B7280"/>
                <w:sz w:val="15"/>
                <w:szCs w:val="15"/>
              </w:rPr>
              <w:t>หน้าจอคนขับเมื่อถึงคิว</w:t>
            </w:r>
          </w:p>
        </w:tc>
        <w:tc>
          <w:tcPr>
            <w:tcW w:w="4706" w:type="dxa"/>
          </w:tcPr>
          <w:p w14:paraId="635C0407" w14:textId="77777777" w:rsidR="0065224E" w:rsidRPr="00F933D6" w:rsidRDefault="00000000">
            <w:pPr>
              <w:jc w:val="center"/>
              <w:rPr>
                <w:rFonts w:ascii="IBM Plex Sans Thai" w:hAnsi="IBM Plex Sans Thai" w:cs="IBM Plex Sans Thai"/>
                <w:sz w:val="15"/>
                <w:szCs w:val="15"/>
              </w:rPr>
            </w:pPr>
            <w:r w:rsidRPr="00F933D6">
              <w:rPr>
                <w:rFonts w:ascii="IBM Plex Sans Thai" w:hAnsi="IBM Plex Sans Thai" w:cs="IBM Plex Sans Thai" w:hint="cs"/>
                <w:color w:val="0B7A4B"/>
                <w:sz w:val="15"/>
                <w:szCs w:val="15"/>
              </w:rPr>
              <w:t xml:space="preserve">ภาพที่ 18  </w:t>
            </w:r>
            <w:r w:rsidRPr="00F933D6">
              <w:rPr>
                <w:rFonts w:ascii="IBM Plex Sans Thai" w:hAnsi="IBM Plex Sans Thai" w:cs="IBM Plex Sans Thai" w:hint="cs"/>
                <w:color w:val="6B7280"/>
                <w:sz w:val="15"/>
                <w:szCs w:val="15"/>
              </w:rPr>
              <w:t>หน้าจอลูกค้าติดตามสถานะคิว</w:t>
            </w:r>
          </w:p>
        </w:tc>
      </w:tr>
    </w:tbl>
    <w:p w14:paraId="710B8A67" w14:textId="77777777" w:rsidR="0065224E" w:rsidRPr="009C13CB" w:rsidRDefault="0065224E">
      <w:pPr>
        <w:spacing w:after="160" w:line="300" w:lineRule="auto"/>
      </w:pPr>
    </w:p>
    <w:p w14:paraId="62C99344" w14:textId="77777777" w:rsidR="0065224E" w:rsidRPr="00F933D6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1F2937"/>
          <w:sz w:val="18"/>
          <w:szCs w:val="18"/>
        </w:rPr>
        <w:t>กรณีที่ไม่เป็นไปตามนัดหมาย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65224E" w:rsidRPr="009C13CB" w14:paraId="6EC39A0E" w14:textId="77777777">
        <w:trPr>
          <w:cantSplit/>
          <w:tblHeader/>
          <w:jc w:val="center"/>
        </w:trPr>
        <w:tc>
          <w:tcPr>
            <w:tcW w:w="2551" w:type="dxa"/>
            <w:shd w:val="clear" w:color="auto" w:fill="0B7A4B"/>
          </w:tcPr>
          <w:p w14:paraId="6A238FA9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เหตุการณ์</w:t>
            </w:r>
          </w:p>
        </w:tc>
        <w:tc>
          <w:tcPr>
            <w:tcW w:w="6803" w:type="dxa"/>
            <w:shd w:val="clear" w:color="auto" w:fill="0B7A4B"/>
          </w:tcPr>
          <w:p w14:paraId="714B3F2D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สิ่งที่ระบบดำเนินการ</w:t>
            </w:r>
          </w:p>
        </w:tc>
      </w:tr>
      <w:tr w:rsidR="0065224E" w:rsidRPr="009C13CB" w14:paraId="3DE680D7" w14:textId="77777777">
        <w:trPr>
          <w:cantSplit/>
          <w:jc w:val="center"/>
        </w:trPr>
        <w:tc>
          <w:tcPr>
            <w:tcW w:w="2551" w:type="dxa"/>
          </w:tcPr>
          <w:p w14:paraId="60F9FCE6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รถมาช้ากว่าเวลานัด</w:t>
            </w:r>
          </w:p>
        </w:tc>
        <w:tc>
          <w:tcPr>
            <w:tcW w:w="6803" w:type="dxa"/>
          </w:tcPr>
          <w:p w14:paraId="71680075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เมื่อเลยเวลาเผื่อที่กำหนด (ค่าเริ่มต้น 30 นาที) สถานะเปลี่ยนเป็น “เลยเวลานัด” แต่ยังเช็คอินได้เมื่อรถมาถึง</w:t>
            </w:r>
          </w:p>
        </w:tc>
      </w:tr>
      <w:tr w:rsidR="0065224E" w:rsidRPr="009C13CB" w14:paraId="755D69D8" w14:textId="77777777">
        <w:trPr>
          <w:cantSplit/>
          <w:jc w:val="center"/>
        </w:trPr>
        <w:tc>
          <w:tcPr>
            <w:tcW w:w="2551" w:type="dxa"/>
            <w:shd w:val="clear" w:color="auto" w:fill="F3F7F5"/>
          </w:tcPr>
          <w:p w14:paraId="4EE98701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รถไม่มา</w:t>
            </w:r>
          </w:p>
        </w:tc>
        <w:tc>
          <w:tcPr>
            <w:tcW w:w="6803" w:type="dxa"/>
            <w:shd w:val="clear" w:color="auto" w:fill="F3F7F5"/>
          </w:tcPr>
          <w:p w14:paraId="6FED1577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เมื่อเลยเวลาเผื่อสองเท่า ระบบเปลี่ยนสถานะเป็น “ไม่มา” โดยอัตโนมัติ (เปิด-ปิดได้) หรือพนักงานบันทึกเอง</w:t>
            </w:r>
          </w:p>
        </w:tc>
      </w:tr>
      <w:tr w:rsidR="0065224E" w:rsidRPr="009C13CB" w14:paraId="3B38EB77" w14:textId="77777777">
        <w:trPr>
          <w:cantSplit/>
          <w:jc w:val="center"/>
        </w:trPr>
        <w:tc>
          <w:tcPr>
            <w:tcW w:w="2551" w:type="dxa"/>
          </w:tcPr>
          <w:p w14:paraId="1BB267C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เรียกแล้วไม่เข้าท่า</w:t>
            </w:r>
          </w:p>
        </w:tc>
        <w:tc>
          <w:tcPr>
            <w:tcW w:w="6803" w:type="dxa"/>
          </w:tcPr>
          <w:p w14:paraId="2644DF58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เรียกซ้ำได้ หรือยกเลิกการเรียกเพื่อให้คันอื่นเข้าก่อน หากเกินเวลาที่กำหนด (ค่าเริ่มต้น 15 นาที) ถือว่าไม่มา</w:t>
            </w:r>
          </w:p>
        </w:tc>
      </w:tr>
      <w:tr w:rsidR="0065224E" w:rsidRPr="009C13CB" w14:paraId="1741C96A" w14:textId="77777777">
        <w:trPr>
          <w:cantSplit/>
          <w:jc w:val="center"/>
        </w:trPr>
        <w:tc>
          <w:tcPr>
            <w:tcW w:w="2551" w:type="dxa"/>
            <w:shd w:val="clear" w:color="auto" w:fill="F3F7F5"/>
          </w:tcPr>
          <w:p w14:paraId="11AE0C6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ลูกค้าขอยกเลิก</w:t>
            </w:r>
          </w:p>
        </w:tc>
        <w:tc>
          <w:tcPr>
            <w:tcW w:w="6803" w:type="dxa"/>
            <w:shd w:val="clear" w:color="auto" w:fill="F3F7F5"/>
          </w:tcPr>
          <w:p w14:paraId="5D1F5D0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ลูกค้ายกเลิกได้เองจากลิงก์ก่อนรถมาถึง ส่วนเจ้าหน้าที่ยกเลิกแทนได้โดยต้องระบุเหตุผล ซึ่งลูกค้าจะเห็นเหตุผลนั้นในหน้าลิงก์ ช่วงเวลานั้นจะกลับมาว่างให้ผู้อื่นจอง</w:t>
            </w:r>
          </w:p>
        </w:tc>
      </w:tr>
      <w:tr w:rsidR="0065224E" w:rsidRPr="009C13CB" w14:paraId="774673B9" w14:textId="77777777">
        <w:trPr>
          <w:cantSplit/>
          <w:jc w:val="center"/>
        </w:trPr>
        <w:tc>
          <w:tcPr>
            <w:tcW w:w="2551" w:type="dxa"/>
          </w:tcPr>
          <w:p w14:paraId="51D8AD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ขอเลื่อนวันหรือเวลา</w:t>
            </w:r>
          </w:p>
        </w:tc>
        <w:tc>
          <w:tcPr>
            <w:tcW w:w="6803" w:type="dxa"/>
          </w:tcPr>
          <w:p w14:paraId="00848748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เจ้าหน้าที่ย้ายคิวไปวัน เวลา หรือท่าอื่นได้ โดยระบบตรวจสอบว่าช่วงใหม่ว่างจริงและไม่ซ้อนกับคิวอื่นในท่าเดียวกัน</w:t>
            </w:r>
          </w:p>
        </w:tc>
      </w:tr>
      <w:tr w:rsidR="0065224E" w:rsidRPr="009C13CB" w14:paraId="645EDA67" w14:textId="77777777">
        <w:trPr>
          <w:cantSplit/>
          <w:jc w:val="center"/>
        </w:trPr>
        <w:tc>
          <w:tcPr>
            <w:tcW w:w="2551" w:type="dxa"/>
            <w:shd w:val="clear" w:color="auto" w:fill="F3F7F5"/>
          </w:tcPr>
          <w:p w14:paraId="64D2849B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ทะเบียนรถไม่ตรงกับที่จอง</w:t>
            </w:r>
          </w:p>
        </w:tc>
        <w:tc>
          <w:tcPr>
            <w:tcW w:w="6803" w:type="dxa"/>
            <w:shd w:val="clear" w:color="auto" w:fill="F3F7F5"/>
          </w:tcPr>
          <w:p w14:paraId="7B36120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พนักงานบันทึกทะเบียนรถจริงได้ โดยระบบเก็บทั้งทะเบียนเดิมและทะเบียนจริงไว้ตรวจสอบ</w:t>
            </w:r>
          </w:p>
        </w:tc>
      </w:tr>
      <w:tr w:rsidR="0065224E" w:rsidRPr="009C13CB" w14:paraId="07674C6F" w14:textId="77777777">
        <w:trPr>
          <w:cantSplit/>
          <w:jc w:val="center"/>
        </w:trPr>
        <w:tc>
          <w:tcPr>
            <w:tcW w:w="2551" w:type="dxa"/>
            <w:shd w:val="clear" w:color="auto" w:fill="F3F7F5"/>
          </w:tcPr>
          <w:p w14:paraId="25ED9A47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ใบสั่งขายยังไม่ชำระเงิน</w:t>
            </w:r>
          </w:p>
        </w:tc>
        <w:tc>
          <w:tcPr>
            <w:tcW w:w="6803" w:type="dxa"/>
            <w:shd w:val="clear" w:color="auto" w:fill="F3F7F5"/>
          </w:tcPr>
          <w:p w14:paraId="27446F1C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คิวคงสถานะ “รอยืนยัน” และยืนยันไม่ได้จนกว่าเจ้าหน้าที่จะบันทึกว่าชำระแล้วหรือเป็นลูกค้าเครดิต เมื่อบันทึกแล้วระบบแจ้งทีมคลังทันทีว่าคิวใดพร้อมยืนยัน</w:t>
            </w:r>
          </w:p>
        </w:tc>
      </w:tr>
      <w:tr w:rsidR="0065224E" w:rsidRPr="009C13CB" w14:paraId="7EF7BC5F" w14:textId="77777777">
        <w:trPr>
          <w:cantSplit/>
          <w:jc w:val="center"/>
        </w:trPr>
        <w:tc>
          <w:tcPr>
            <w:tcW w:w="2551" w:type="dxa"/>
            <w:shd w:val="clear" w:color="auto" w:fill="F3F7F5"/>
          </w:tcPr>
          <w:p w14:paraId="20EBE7D6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งานที่ท่าใช้เวลานานกว่าที่กำหนด</w:t>
            </w:r>
          </w:p>
        </w:tc>
        <w:tc>
          <w:tcPr>
            <w:tcW w:w="6803" w:type="dxa"/>
            <w:shd w:val="clear" w:color="auto" w:fill="F3F7F5"/>
          </w:tcPr>
          <w:p w14:paraId="1529C85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เจ้าหน้าที่ปรับเวลาที่ท่าของคิวนั้นได้ทั้งตอนยืนยันและระหว่างวัน โดยระบบตรวจสอบไม่ให้ทับคิวถัดไปในท่าเดียวกัน</w:t>
            </w:r>
          </w:p>
        </w:tc>
      </w:tr>
    </w:tbl>
    <w:p w14:paraId="010271A4" w14:textId="77777777" w:rsidR="0065224E" w:rsidRDefault="0065224E">
      <w:pPr>
        <w:spacing w:after="80" w:line="300" w:lineRule="auto"/>
      </w:pPr>
    </w:p>
    <w:p w14:paraId="55CE4E0F" w14:textId="77777777" w:rsidR="00D0184B" w:rsidRDefault="00D0184B">
      <w:pPr>
        <w:spacing w:after="80" w:line="300" w:lineRule="auto"/>
      </w:pPr>
    </w:p>
    <w:p w14:paraId="6695791A" w14:textId="77777777" w:rsidR="00D0184B" w:rsidRPr="009C13CB" w:rsidRDefault="00D0184B">
      <w:pPr>
        <w:spacing w:after="80" w:line="300" w:lineRule="auto"/>
      </w:pPr>
    </w:p>
    <w:p w14:paraId="0F53D615" w14:textId="77777777" w:rsidR="0065224E" w:rsidRPr="00F933D6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>5. หน้าจอหลักของระบบ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65224E" w:rsidRPr="009C13CB" w14:paraId="042F48B7" w14:textId="77777777">
        <w:trPr>
          <w:cantSplit/>
          <w:tblHeader/>
          <w:jc w:val="center"/>
        </w:trPr>
        <w:tc>
          <w:tcPr>
            <w:tcW w:w="2154" w:type="dxa"/>
            <w:shd w:val="clear" w:color="auto" w:fill="0B7A4B"/>
          </w:tcPr>
          <w:p w14:paraId="1E488BDE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6"/>
                <w:szCs w:val="16"/>
              </w:rPr>
            </w:pPr>
            <w:r w:rsidRPr="00F933D6">
              <w:rPr>
                <w:rFonts w:ascii="IBM Plex Sans Thai" w:hAnsi="IBM Plex Sans Thai" w:cs="IBM Plex Sans Thai" w:hint="cs"/>
                <w:color w:val="FFFFFF"/>
                <w:sz w:val="16"/>
                <w:szCs w:val="16"/>
              </w:rPr>
              <w:t>หน้าจอ</w:t>
            </w:r>
          </w:p>
        </w:tc>
        <w:tc>
          <w:tcPr>
            <w:tcW w:w="2381" w:type="dxa"/>
            <w:shd w:val="clear" w:color="auto" w:fill="0B7A4B"/>
          </w:tcPr>
          <w:p w14:paraId="602A8BE1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6"/>
                <w:szCs w:val="16"/>
              </w:rPr>
            </w:pPr>
            <w:r w:rsidRPr="00F933D6">
              <w:rPr>
                <w:rFonts w:ascii="IBM Plex Sans Thai" w:hAnsi="IBM Plex Sans Thai" w:cs="IBM Plex Sans Thai" w:hint="cs"/>
                <w:color w:val="FFFFFF"/>
                <w:sz w:val="16"/>
                <w:szCs w:val="16"/>
              </w:rPr>
              <w:t>ผู้ใช้</w:t>
            </w:r>
          </w:p>
        </w:tc>
        <w:tc>
          <w:tcPr>
            <w:tcW w:w="4819" w:type="dxa"/>
            <w:shd w:val="clear" w:color="auto" w:fill="0B7A4B"/>
          </w:tcPr>
          <w:p w14:paraId="5B451479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" w:hAnsi="IBM Plex Sans Thai" w:cs="IBM Plex Sans Thai"/>
                <w:sz w:val="16"/>
                <w:szCs w:val="16"/>
              </w:rPr>
            </w:pPr>
            <w:r w:rsidRPr="00F933D6">
              <w:rPr>
                <w:rFonts w:ascii="IBM Plex Sans Thai" w:hAnsi="IBM Plex Sans Thai" w:cs="IBM Plex Sans Thai" w:hint="cs"/>
                <w:color w:val="FFFFFF"/>
                <w:sz w:val="16"/>
                <w:szCs w:val="16"/>
              </w:rPr>
              <w:t>ประโยชน์</w:t>
            </w:r>
          </w:p>
        </w:tc>
      </w:tr>
      <w:tr w:rsidR="0065224E" w:rsidRPr="009C13CB" w14:paraId="21D69528" w14:textId="77777777">
        <w:trPr>
          <w:cantSplit/>
          <w:jc w:val="center"/>
        </w:trPr>
        <w:tc>
          <w:tcPr>
            <w:tcW w:w="2154" w:type="dxa"/>
          </w:tcPr>
          <w:p w14:paraId="25055765" w14:textId="77777777" w:rsidR="0065224E" w:rsidRPr="00F933D6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6"/>
                <w:szCs w:val="16"/>
              </w:rPr>
            </w:pPr>
            <w:r w:rsidRPr="00F933D6">
              <w:rPr>
                <w:rFonts w:ascii="IBM Plex Sans Thai" w:hAnsi="IBM Plex Sans Thai" w:cs="IBM Plex Sans Thai" w:hint="cs"/>
                <w:sz w:val="16"/>
                <w:szCs w:val="16"/>
              </w:rPr>
              <w:t>แดชบอร์ด</w:t>
            </w:r>
          </w:p>
        </w:tc>
        <w:tc>
          <w:tcPr>
            <w:tcW w:w="2381" w:type="dxa"/>
          </w:tcPr>
          <w:p w14:paraId="58F67909" w14:textId="77777777" w:rsidR="0065224E" w:rsidRPr="00F933D6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6"/>
                <w:szCs w:val="16"/>
              </w:rPr>
            </w:pPr>
            <w:r w:rsidRPr="00F933D6">
              <w:rPr>
                <w:rFonts w:ascii="IBM Plex Sans Thai" w:hAnsi="IBM Plex Sans Thai" w:cs="IBM Plex Sans Thai" w:hint="cs"/>
                <w:sz w:val="16"/>
                <w:szCs w:val="16"/>
              </w:rPr>
              <w:t>ผู้บริหาร / ผู้ดูแลระบบ</w:t>
            </w:r>
          </w:p>
        </w:tc>
        <w:tc>
          <w:tcPr>
            <w:tcW w:w="4819" w:type="dxa"/>
          </w:tcPr>
          <w:p w14:paraId="028E22B8" w14:textId="77777777" w:rsidR="0065224E" w:rsidRPr="00F933D6" w:rsidRDefault="00000000">
            <w:pPr>
              <w:spacing w:before="40" w:after="40" w:line="276" w:lineRule="auto"/>
              <w:rPr>
                <w:rFonts w:ascii="IBM Plex Sans Thai" w:hAnsi="IBM Plex Sans Thai" w:cs="IBM Plex Sans Thai"/>
                <w:sz w:val="16"/>
                <w:szCs w:val="16"/>
              </w:rPr>
            </w:pPr>
            <w:r w:rsidRPr="00F933D6">
              <w:rPr>
                <w:rFonts w:ascii="IBM Plex Sans Thai" w:hAnsi="IBM Plex Sans Thai" w:cs="IBM Plex Sans Thai" w:hint="cs"/>
                <w:sz w:val="16"/>
                <w:szCs w:val="16"/>
              </w:rPr>
              <w:t>ภาพรวมจำนวนคิว สถานะ ช่วงเวลาที่หนาแน่น และแนวโน้มรายวัน</w:t>
            </w:r>
          </w:p>
        </w:tc>
      </w:tr>
      <w:tr w:rsidR="0065224E" w:rsidRPr="009C13CB" w14:paraId="6121D218" w14:textId="77777777">
        <w:trPr>
          <w:cantSplit/>
          <w:jc w:val="center"/>
        </w:trPr>
        <w:tc>
          <w:tcPr>
            <w:tcW w:w="2154" w:type="dxa"/>
            <w:shd w:val="clear" w:color="auto" w:fill="F3F7F5"/>
          </w:tcPr>
          <w:p w14:paraId="4024EEBC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คิวรับ-ส่งสินค้า</w:t>
            </w:r>
          </w:p>
        </w:tc>
        <w:tc>
          <w:tcPr>
            <w:tcW w:w="2381" w:type="dxa"/>
            <w:shd w:val="clear" w:color="auto" w:fill="F3F7F5"/>
          </w:tcPr>
          <w:p w14:paraId="63E76C8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ผู้ดูแลระบบ / พนักงาน</w:t>
            </w:r>
          </w:p>
        </w:tc>
        <w:tc>
          <w:tcPr>
            <w:tcW w:w="4819" w:type="dxa"/>
            <w:shd w:val="clear" w:color="auto" w:fill="F3F7F5"/>
          </w:tcPr>
          <w:p w14:paraId="403C374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ค้นหา กรอง สร้าง ยืนยัน ปรับเวลาที่ท่า และดูรายละเอียดคิว ใบ DO ไทม์ไลน์ และลิงก์คนขับ</w:t>
            </w:r>
          </w:p>
        </w:tc>
      </w:tr>
      <w:tr w:rsidR="0065224E" w:rsidRPr="009C13CB" w14:paraId="639D7789" w14:textId="77777777">
        <w:trPr>
          <w:cantSplit/>
          <w:jc w:val="center"/>
        </w:trPr>
        <w:tc>
          <w:tcPr>
            <w:tcW w:w="2154" w:type="dxa"/>
          </w:tcPr>
          <w:p w14:paraId="6985D61B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เอกสาร SO / PO</w:t>
            </w:r>
          </w:p>
        </w:tc>
        <w:tc>
          <w:tcPr>
            <w:tcW w:w="2381" w:type="dxa"/>
          </w:tcPr>
          <w:p w14:paraId="4E73BF85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ผู้ดูแลระบบ / พนักงาน</w:t>
            </w:r>
          </w:p>
        </w:tc>
        <w:tc>
          <w:tcPr>
            <w:tcW w:w="4819" w:type="dxa"/>
          </w:tcPr>
          <w:p w14:paraId="498738D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นำเข้าเอกสาร ส่งลิงก์จอง บันทึกการชำระเงิน ปิดหรือยกเลิกเอกสาร</w:t>
            </w:r>
          </w:p>
        </w:tc>
      </w:tr>
      <w:tr w:rsidR="0065224E" w:rsidRPr="009C13CB" w14:paraId="717A1CE9" w14:textId="77777777">
        <w:trPr>
          <w:cantSplit/>
          <w:jc w:val="center"/>
        </w:trPr>
        <w:tc>
          <w:tcPr>
            <w:tcW w:w="2154" w:type="dxa"/>
            <w:shd w:val="clear" w:color="auto" w:fill="F3F7F5"/>
          </w:tcPr>
          <w:p w14:paraId="2AFFA946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ปฏิทิน</w:t>
            </w:r>
          </w:p>
        </w:tc>
        <w:tc>
          <w:tcPr>
            <w:tcW w:w="2381" w:type="dxa"/>
            <w:shd w:val="clear" w:color="auto" w:fill="F3F7F5"/>
          </w:tcPr>
          <w:p w14:paraId="2D0DA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ผู้ดูแลระบบ</w:t>
            </w:r>
          </w:p>
        </w:tc>
        <w:tc>
          <w:tcPr>
            <w:tcW w:w="4819" w:type="dxa"/>
            <w:shd w:val="clear" w:color="auto" w:fill="F3F7F5"/>
          </w:tcPr>
          <w:p w14:paraId="000596E2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ดูปริมาณคิวรายวันทั้งเดือน เพื่อวางแผนกำลังคน</w:t>
            </w:r>
          </w:p>
        </w:tc>
      </w:tr>
      <w:tr w:rsidR="0065224E" w:rsidRPr="009C13CB" w14:paraId="5C344DF5" w14:textId="77777777">
        <w:trPr>
          <w:cantSplit/>
          <w:jc w:val="center"/>
        </w:trPr>
        <w:tc>
          <w:tcPr>
            <w:tcW w:w="2154" w:type="dxa"/>
          </w:tcPr>
          <w:p w14:paraId="74B41B6A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บอร์ดคิว</w:t>
            </w:r>
          </w:p>
        </w:tc>
        <w:tc>
          <w:tcPr>
            <w:tcW w:w="2381" w:type="dxa"/>
          </w:tcPr>
          <w:p w14:paraId="3C8CBA67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proofErr w:type="spellStart"/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พนักงานคลัง</w:t>
            </w:r>
            <w:proofErr w:type="spellEnd"/>
          </w:p>
        </w:tc>
        <w:tc>
          <w:tcPr>
            <w:tcW w:w="4819" w:type="dxa"/>
          </w:tcPr>
          <w:p w14:paraId="7DD7D5DC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ทำงานหน้างานประจำวันด้วยปุ่มเดียวต่อขั้นตอน</w:t>
            </w:r>
          </w:p>
        </w:tc>
      </w:tr>
      <w:tr w:rsidR="0065224E" w:rsidRPr="009C13CB" w14:paraId="4F4F97D8" w14:textId="77777777">
        <w:trPr>
          <w:cantSplit/>
          <w:jc w:val="center"/>
        </w:trPr>
        <w:tc>
          <w:tcPr>
            <w:tcW w:w="2154" w:type="dxa"/>
            <w:shd w:val="clear" w:color="auto" w:fill="F3F7F5"/>
          </w:tcPr>
          <w:p w14:paraId="5D9FA591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จอเรียกคิว</w:t>
            </w:r>
          </w:p>
        </w:tc>
        <w:tc>
          <w:tcPr>
            <w:tcW w:w="2381" w:type="dxa"/>
            <w:shd w:val="clear" w:color="auto" w:fill="F3F7F5"/>
          </w:tcPr>
          <w:p w14:paraId="509F854A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คนขับที่รอหน้าลาน</w:t>
            </w:r>
          </w:p>
        </w:tc>
        <w:tc>
          <w:tcPr>
            <w:tcW w:w="4819" w:type="dxa"/>
            <w:shd w:val="clear" w:color="auto" w:fill="F3F7F5"/>
          </w:tcPr>
          <w:p w14:paraId="12C94B04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แสดงบนโทรทัศน์ ไม่ต้องเข้าสู่ระบบ </w:t>
            </w:r>
          </w:p>
        </w:tc>
      </w:tr>
      <w:tr w:rsidR="0065224E" w:rsidRPr="009C13CB" w14:paraId="443811AC" w14:textId="77777777">
        <w:trPr>
          <w:cantSplit/>
          <w:jc w:val="center"/>
        </w:trPr>
        <w:tc>
          <w:tcPr>
            <w:tcW w:w="2154" w:type="dxa"/>
          </w:tcPr>
          <w:p w14:paraId="3B810692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การแจ้งเตือน</w:t>
            </w:r>
          </w:p>
        </w:tc>
        <w:tc>
          <w:tcPr>
            <w:tcW w:w="2381" w:type="dxa"/>
          </w:tcPr>
          <w:p w14:paraId="5FE5E55B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ผู้ดูแลระบบ / พนักงาน</w:t>
            </w:r>
          </w:p>
        </w:tc>
        <w:tc>
          <w:tcPr>
            <w:tcW w:w="4819" w:type="dxa"/>
          </w:tcPr>
          <w:p w14:paraId="119CB77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แจ้งเมื่อมีคำขอจองใหม่ การยกเลิก รถมาถึง หรือรถไม่มา</w:t>
            </w:r>
          </w:p>
        </w:tc>
      </w:tr>
      <w:tr w:rsidR="0065224E" w:rsidRPr="009C13CB" w14:paraId="06934EF6" w14:textId="77777777">
        <w:trPr>
          <w:cantSplit/>
          <w:jc w:val="center"/>
        </w:trPr>
        <w:tc>
          <w:tcPr>
            <w:tcW w:w="2154" w:type="dxa"/>
            <w:shd w:val="clear" w:color="auto" w:fill="F3F7F5"/>
          </w:tcPr>
          <w:p w14:paraId="360AD677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รายงาน</w:t>
            </w:r>
          </w:p>
        </w:tc>
        <w:tc>
          <w:tcPr>
            <w:tcW w:w="2381" w:type="dxa"/>
            <w:shd w:val="clear" w:color="auto" w:fill="F3F7F5"/>
          </w:tcPr>
          <w:p w14:paraId="58D26B0C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ผู้บริหาร / ผู้ดูแลระบบ</w:t>
            </w:r>
          </w:p>
        </w:tc>
        <w:tc>
          <w:tcPr>
            <w:tcW w:w="4819" w:type="dxa"/>
            <w:shd w:val="clear" w:color="auto" w:fill="F3F7F5"/>
          </w:tcPr>
          <w:p w14:paraId="1B6180B5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รายงานสรุปพร้อมพิมพ์ และส่งออกเป็นไฟล์ CSV เปิดด้วย Excel ได้</w:t>
            </w:r>
          </w:p>
        </w:tc>
      </w:tr>
      <w:tr w:rsidR="0065224E" w:rsidRPr="009C13CB" w14:paraId="58280AE8" w14:textId="77777777">
        <w:trPr>
          <w:cantSplit/>
          <w:jc w:val="center"/>
        </w:trPr>
        <w:tc>
          <w:tcPr>
            <w:tcW w:w="2154" w:type="dxa"/>
          </w:tcPr>
          <w:p w14:paraId="5C48F77A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หน้าจองคิว (ลิงก์)</w:t>
            </w:r>
          </w:p>
        </w:tc>
        <w:tc>
          <w:tcPr>
            <w:tcW w:w="2381" w:type="dxa"/>
          </w:tcPr>
          <w:p w14:paraId="764AE16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ลูกค้า / ผู้ขาย</w:t>
            </w:r>
          </w:p>
        </w:tc>
        <w:tc>
          <w:tcPr>
            <w:tcW w:w="4819" w:type="dxa"/>
          </w:tcPr>
          <w:p w14:paraId="31B71832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จองคิว ติดตามสถานะ และยกเลิกด้วยตนเองบนโทรศัพท์มือถือ</w:t>
            </w:r>
          </w:p>
        </w:tc>
      </w:tr>
      <w:tr w:rsidR="0065224E" w:rsidRPr="009C13CB" w14:paraId="0D60916D" w14:textId="77777777">
        <w:trPr>
          <w:cantSplit/>
          <w:jc w:val="center"/>
        </w:trPr>
        <w:tc>
          <w:tcPr>
            <w:tcW w:w="2154" w:type="dxa"/>
            <w:shd w:val="clear" w:color="auto" w:fill="F3F7F5"/>
          </w:tcPr>
          <w:p w14:paraId="133750D5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หน้าคนขับ (ลิงก์)</w:t>
            </w:r>
          </w:p>
        </w:tc>
        <w:tc>
          <w:tcPr>
            <w:tcW w:w="2381" w:type="dxa"/>
            <w:shd w:val="clear" w:color="auto" w:fill="F3F7F5"/>
          </w:tcPr>
          <w:p w14:paraId="4C24BA18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คนขับรถ</w:t>
            </w:r>
          </w:p>
        </w:tc>
        <w:tc>
          <w:tcPr>
            <w:tcW w:w="4819" w:type="dxa"/>
            <w:shd w:val="clear" w:color="auto" w:fill="F3F7F5"/>
          </w:tcPr>
          <w:p w14:paraId="380405D5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ดูเลขคิว ท่า ใบ DO เช็คอิน และรับทราบเมื่อถึงคิว</w:t>
            </w:r>
          </w:p>
        </w:tc>
      </w:tr>
    </w:tbl>
    <w:p w14:paraId="4CB7BC4B" w14:textId="77777777" w:rsidR="0065224E" w:rsidRPr="009C13CB" w:rsidRDefault="0065224E">
      <w:pPr>
        <w:spacing w:after="80" w:line="300" w:lineRule="auto"/>
      </w:pPr>
    </w:p>
    <w:p w14:paraId="3FBF5DD7" w14:textId="77777777" w:rsidR="0065224E" w:rsidRPr="009C13CB" w:rsidRDefault="00000000">
      <w:pPr>
        <w:keepNext/>
        <w:spacing w:before="80" w:after="40" w:line="300" w:lineRule="auto"/>
        <w:jc w:val="center"/>
      </w:pPr>
      <w:r w:rsidRPr="009C13CB">
        <w:rPr>
          <w:noProof/>
        </w:rPr>
        <w:lastRenderedPageBreak/>
        <w:drawing>
          <wp:inline distT="0" distB="0" distL="0" distR="0" wp14:anchorId="6DF35A55" wp14:editId="2BDD7288">
            <wp:extent cx="4860000" cy="5570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5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DDB8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19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แดชบอร์ดภาพรวมสำหรับผู้บริหาร</w:t>
      </w:r>
    </w:p>
    <w:p w14:paraId="6369A2CD" w14:textId="77777777" w:rsidR="0065224E" w:rsidRPr="009C13CB" w:rsidRDefault="00000000">
      <w:pPr>
        <w:keepNext/>
        <w:spacing w:before="80" w:after="40" w:line="300" w:lineRule="auto"/>
        <w:jc w:val="center"/>
      </w:pPr>
      <w:r w:rsidRPr="009C13CB">
        <w:rPr>
          <w:noProof/>
        </w:rPr>
        <w:lastRenderedPageBreak/>
        <w:drawing>
          <wp:inline distT="0" distB="0" distL="0" distR="0" wp14:anchorId="697F846D" wp14:editId="5C082C34">
            <wp:extent cx="4860000" cy="44985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por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49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6CD6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20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รายงานสรุปประจำวัน พิมพ์เป็น PDF หรือส่งออกเป็น CSV ได้</w:t>
      </w:r>
    </w:p>
    <w:p w14:paraId="5A3729D4" w14:textId="77777777" w:rsidR="0065224E" w:rsidRPr="00F933D6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>6. การตั้งค่าที่ Fameline ปรับได้เอง</w:t>
      </w:r>
    </w:p>
    <w:p w14:paraId="114C8CED" w14:textId="77777777" w:rsidR="0065224E" w:rsidRPr="00F933D6" w:rsidRDefault="00000000">
      <w:pPr>
        <w:spacing w:after="12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sz w:val="18"/>
          <w:szCs w:val="18"/>
        </w:rPr>
        <w:t>ผู้ดูแลระบบของ Fameline ปรับค่าต่อไปนี้ได้เองจากหน้าจอ โดยไม่ต้องแจ้งผู้พัฒนา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139"/>
        <w:gridCol w:w="3288"/>
      </w:tblGrid>
      <w:tr w:rsidR="0065224E" w:rsidRPr="009C13CB" w14:paraId="1BBEDD24" w14:textId="77777777">
        <w:trPr>
          <w:cantSplit/>
          <w:tblHeader/>
          <w:jc w:val="center"/>
        </w:trPr>
        <w:tc>
          <w:tcPr>
            <w:tcW w:w="1928" w:type="dxa"/>
            <w:shd w:val="clear" w:color="auto" w:fill="0B7A4B"/>
          </w:tcPr>
          <w:p w14:paraId="40C70A95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หมวด</w:t>
            </w:r>
          </w:p>
        </w:tc>
        <w:tc>
          <w:tcPr>
            <w:tcW w:w="4139" w:type="dxa"/>
            <w:shd w:val="clear" w:color="auto" w:fill="0B7A4B"/>
          </w:tcPr>
          <w:p w14:paraId="2EEDCF98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สิ่งที่ปรับได้</w:t>
            </w:r>
          </w:p>
        </w:tc>
        <w:tc>
          <w:tcPr>
            <w:tcW w:w="3288" w:type="dxa"/>
            <w:shd w:val="clear" w:color="auto" w:fill="0B7A4B"/>
          </w:tcPr>
          <w:p w14:paraId="7441CF69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ค่าเริ่มต้นในระบบต้นแบบ</w:t>
            </w:r>
          </w:p>
        </w:tc>
      </w:tr>
      <w:tr w:rsidR="0065224E" w:rsidRPr="009C13CB" w14:paraId="3E7616B1" w14:textId="77777777">
        <w:trPr>
          <w:cantSplit/>
          <w:jc w:val="center"/>
        </w:trPr>
        <w:tc>
          <w:tcPr>
            <w:tcW w:w="1928" w:type="dxa"/>
          </w:tcPr>
          <w:p w14:paraId="04367A6F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ท่ารับ-ส่งสินค้า</w:t>
            </w:r>
          </w:p>
        </w:tc>
        <w:tc>
          <w:tcPr>
            <w:tcW w:w="4139" w:type="dxa"/>
          </w:tcPr>
          <w:p w14:paraId="3903AB53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จำนวนท่า ชื่อท่า ทิศทางที่ใช้ (รับ / ส่ง / ทั้งสอง) ประเภทรถที่เข้าได้</w:t>
            </w:r>
          </w:p>
        </w:tc>
        <w:tc>
          <w:tcPr>
            <w:tcW w:w="3288" w:type="dxa"/>
          </w:tcPr>
          <w:p w14:paraId="5CD04F11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3 ท่า: ท่า 1 รับสินค้า, ท่า 2 ส่งสินค้า, ท่า 3 ใช้ร่วม</w:t>
            </w:r>
          </w:p>
        </w:tc>
      </w:tr>
      <w:tr w:rsidR="0065224E" w:rsidRPr="009C13CB" w14:paraId="57D54299" w14:textId="77777777">
        <w:trPr>
          <w:cantSplit/>
          <w:jc w:val="center"/>
        </w:trPr>
        <w:tc>
          <w:tcPr>
            <w:tcW w:w="1928" w:type="dxa"/>
            <w:shd w:val="clear" w:color="auto" w:fill="F3F7F5"/>
          </w:tcPr>
          <w:p w14:paraId="53516422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ประเภทรถ</w:t>
            </w:r>
          </w:p>
        </w:tc>
        <w:tc>
          <w:tcPr>
            <w:tcW w:w="4139" w:type="dxa"/>
            <w:shd w:val="clear" w:color="auto" w:fill="F3F7F5"/>
          </w:tcPr>
          <w:p w14:paraId="747B5267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ชื่อประเภท เวลาที่ใช้ที่ท่า เวลาเผื่อหลังเสร็จงาน รูปแบบทะเบียนรถที่รับ</w:t>
            </w:r>
          </w:p>
        </w:tc>
        <w:tc>
          <w:tcPr>
            <w:tcW w:w="3288" w:type="dxa"/>
            <w:shd w:val="clear" w:color="auto" w:fill="F3F7F5"/>
          </w:tcPr>
          <w:p w14:paraId="3A152265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4 ล้อ 30 นาที · 6 ล้อ 45 นาที · 10 ล้อ 60 นาที · เทรลเลอร์ 90 นาที</w:t>
            </w:r>
          </w:p>
        </w:tc>
      </w:tr>
      <w:tr w:rsidR="0065224E" w:rsidRPr="009C13CB" w14:paraId="1D30E394" w14:textId="77777777">
        <w:trPr>
          <w:cantSplit/>
          <w:jc w:val="center"/>
        </w:trPr>
        <w:tc>
          <w:tcPr>
            <w:tcW w:w="1928" w:type="dxa"/>
            <w:shd w:val="clear" w:color="auto" w:fill="F3F7F5"/>
          </w:tcPr>
          <w:p w14:paraId="2B68D37B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เวลาตามรายการสินค้า</w:t>
            </w:r>
          </w:p>
        </w:tc>
        <w:tc>
          <w:tcPr>
            <w:tcW w:w="4139" w:type="dxa"/>
            <w:shd w:val="clear" w:color="auto" w:fill="F3F7F5"/>
          </w:tcPr>
          <w:p w14:paraId="6F85DEBC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เปิด-ปิดการเสนอเวลาที่ท่าตามจำนวนรายการสินค้าในเอกสาร และจำนวนนาทีต่อรายการ</w:t>
            </w:r>
          </w:p>
        </w:tc>
        <w:tc>
          <w:tcPr>
            <w:tcW w:w="3288" w:type="dxa"/>
            <w:shd w:val="clear" w:color="auto" w:fill="F3F7F5"/>
          </w:tcPr>
          <w:p w14:paraId="7DBED651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เปิดใช้งาน · 10 นาทีต่อรายการ</w:t>
            </w:r>
          </w:p>
        </w:tc>
      </w:tr>
      <w:tr w:rsidR="0065224E" w:rsidRPr="009C13CB" w14:paraId="6C4679EF" w14:textId="77777777">
        <w:trPr>
          <w:cantSplit/>
          <w:jc w:val="center"/>
        </w:trPr>
        <w:tc>
          <w:tcPr>
            <w:tcW w:w="1928" w:type="dxa"/>
          </w:tcPr>
          <w:p w14:paraId="77976BDF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เวลาทำการ</w:t>
            </w:r>
          </w:p>
        </w:tc>
        <w:tc>
          <w:tcPr>
            <w:tcW w:w="4139" w:type="dxa"/>
          </w:tcPr>
          <w:p w14:paraId="07123251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วันและเวลาเปิดรับคิว ช่วงพัก ความถี่ของช่วงเวลา</w:t>
            </w:r>
          </w:p>
        </w:tc>
        <w:tc>
          <w:tcPr>
            <w:tcW w:w="3288" w:type="dxa"/>
          </w:tcPr>
          <w:p w14:paraId="6020FAE8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จันทร์–ศุกร์ 08:00–17:00 พัก 12:00–13:00 ทุก 30 นาที</w:t>
            </w:r>
          </w:p>
        </w:tc>
      </w:tr>
      <w:tr w:rsidR="0065224E" w:rsidRPr="009C13CB" w14:paraId="2AE6F03D" w14:textId="77777777">
        <w:trPr>
          <w:cantSplit/>
          <w:jc w:val="center"/>
        </w:trPr>
        <w:tc>
          <w:tcPr>
            <w:tcW w:w="1928" w:type="dxa"/>
            <w:shd w:val="clear" w:color="auto" w:fill="F3F7F5"/>
          </w:tcPr>
          <w:p w14:paraId="66C0B5F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วันหยุด</w:t>
            </w:r>
          </w:p>
        </w:tc>
        <w:tc>
          <w:tcPr>
            <w:tcW w:w="4139" w:type="dxa"/>
            <w:shd w:val="clear" w:color="auto" w:fill="F3F7F5"/>
          </w:tcPr>
          <w:p w14:paraId="0A12A7F8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วันหยุดประจำปีและวันหยุดพิเศษของคลัง</w:t>
            </w:r>
          </w:p>
        </w:tc>
        <w:tc>
          <w:tcPr>
            <w:tcW w:w="3288" w:type="dxa"/>
            <w:shd w:val="clear" w:color="auto" w:fill="F3F7F5"/>
          </w:tcPr>
          <w:p w14:paraId="08C28EA4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—</w:t>
            </w:r>
          </w:p>
        </w:tc>
      </w:tr>
      <w:tr w:rsidR="0065224E" w:rsidRPr="009C13CB" w14:paraId="2359A78A" w14:textId="77777777">
        <w:trPr>
          <w:cantSplit/>
          <w:jc w:val="center"/>
        </w:trPr>
        <w:tc>
          <w:tcPr>
            <w:tcW w:w="1928" w:type="dxa"/>
          </w:tcPr>
          <w:p w14:paraId="789B12A6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สาขา / คลัง</w:t>
            </w:r>
          </w:p>
        </w:tc>
        <w:tc>
          <w:tcPr>
            <w:tcW w:w="4139" w:type="dxa"/>
          </w:tcPr>
          <w:p w14:paraId="702756E0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รองรับหลายคลังภายใต้ระบบเดียว กำหนดพิกัดและรัศมีเช็คอินของคนขับ</w:t>
            </w:r>
          </w:p>
        </w:tc>
        <w:tc>
          <w:tcPr>
            <w:tcW w:w="3288" w:type="dxa"/>
          </w:tcPr>
          <w:p w14:paraId="303CB0DC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1 คลัง รัศมีเช็คอิน 300 เมตร</w:t>
            </w:r>
          </w:p>
        </w:tc>
      </w:tr>
      <w:tr w:rsidR="0065224E" w:rsidRPr="009C13CB" w14:paraId="6B8A80BF" w14:textId="77777777">
        <w:trPr>
          <w:cantSplit/>
          <w:jc w:val="center"/>
        </w:trPr>
        <w:tc>
          <w:tcPr>
            <w:tcW w:w="1928" w:type="dxa"/>
            <w:shd w:val="clear" w:color="auto" w:fill="F3F7F5"/>
          </w:tcPr>
          <w:p w14:paraId="417D14C7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กติกาการจอง</w:t>
            </w:r>
          </w:p>
        </w:tc>
        <w:tc>
          <w:tcPr>
            <w:tcW w:w="4139" w:type="dxa"/>
            <w:shd w:val="clear" w:color="auto" w:fill="F3F7F5"/>
          </w:tcPr>
          <w:p w14:paraId="7692E03F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ต้องให้เจ้าหน้าที่ยืนยันก่อนหรือไม่ จองล่วงหน้าขั้นต่ำ จองได้ไกลสุดกี่วัน อายุของลิงก์</w:t>
            </w:r>
          </w:p>
        </w:tc>
        <w:tc>
          <w:tcPr>
            <w:tcW w:w="3288" w:type="dxa"/>
            <w:shd w:val="clear" w:color="auto" w:fill="F3F7F5"/>
          </w:tcPr>
          <w:p w14:paraId="7BB1B570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ต้องยืนยัน · ล่วงหน้า 2 ชั่วโมง · ไม่เกิน 30 วัน · ลิงก์จอง 7 วัน</w:t>
            </w:r>
          </w:p>
        </w:tc>
      </w:tr>
      <w:tr w:rsidR="0065224E" w:rsidRPr="009C13CB" w14:paraId="0155B4EB" w14:textId="77777777">
        <w:trPr>
          <w:cantSplit/>
          <w:jc w:val="center"/>
        </w:trPr>
        <w:tc>
          <w:tcPr>
            <w:tcW w:w="1928" w:type="dxa"/>
          </w:tcPr>
          <w:p w14:paraId="3B7A115A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lastRenderedPageBreak/>
              <w:t>การมาสาย / ไม่มา</w:t>
            </w:r>
          </w:p>
        </w:tc>
        <w:tc>
          <w:tcPr>
            <w:tcW w:w="4139" w:type="dxa"/>
          </w:tcPr>
          <w:p w14:paraId="54F88E2C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เวลาเผื่อมาสาย เปิด-ปิดการบันทึก “ไม่มา” อัตโนมัติ</w:t>
            </w:r>
          </w:p>
        </w:tc>
        <w:tc>
          <w:tcPr>
            <w:tcW w:w="3288" w:type="dxa"/>
          </w:tcPr>
          <w:p w14:paraId="5E731E13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เผื่อ 30 นาที · เปิดใช้งาน</w:t>
            </w:r>
          </w:p>
        </w:tc>
      </w:tr>
      <w:tr w:rsidR="0065224E" w:rsidRPr="009C13CB" w14:paraId="2C5E92C6" w14:textId="77777777">
        <w:trPr>
          <w:cantSplit/>
          <w:jc w:val="center"/>
        </w:trPr>
        <w:tc>
          <w:tcPr>
            <w:tcW w:w="1928" w:type="dxa"/>
            <w:shd w:val="clear" w:color="auto" w:fill="F3F7F5"/>
          </w:tcPr>
          <w:p w14:paraId="500A5211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การเรียกคิวอัตโนมัติ</w:t>
            </w:r>
          </w:p>
        </w:tc>
        <w:tc>
          <w:tcPr>
            <w:tcW w:w="4139" w:type="dxa"/>
            <w:shd w:val="clear" w:color="auto" w:fill="F3F7F5"/>
          </w:tcPr>
          <w:p w14:paraId="36FB46F2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ปิด / เรียกเมื่อท่าว่าง / เรียกตามเวลานัด / ผสม</w:t>
            </w:r>
          </w:p>
        </w:tc>
        <w:tc>
          <w:tcPr>
            <w:tcW w:w="3288" w:type="dxa"/>
            <w:shd w:val="clear" w:color="auto" w:fill="F3F7F5"/>
          </w:tcPr>
          <w:p w14:paraId="60DD7F03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เรียกเมื่อท่าว่าง</w:t>
            </w:r>
          </w:p>
        </w:tc>
      </w:tr>
      <w:tr w:rsidR="0065224E" w:rsidRPr="009C13CB" w14:paraId="275DA496" w14:textId="77777777">
        <w:trPr>
          <w:cantSplit/>
          <w:jc w:val="center"/>
        </w:trPr>
        <w:tc>
          <w:tcPr>
            <w:tcW w:w="1928" w:type="dxa"/>
          </w:tcPr>
          <w:p w14:paraId="433172FF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เลขใบ DO</w:t>
            </w:r>
          </w:p>
        </w:tc>
        <w:tc>
          <w:tcPr>
            <w:tcW w:w="4139" w:type="dxa"/>
          </w:tcPr>
          <w:p w14:paraId="5B157BE6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รูปแบบเลขที่เอกสาร</w:t>
            </w:r>
          </w:p>
        </w:tc>
        <w:tc>
          <w:tcPr>
            <w:tcW w:w="3288" w:type="dxa"/>
          </w:tcPr>
          <w:p w14:paraId="623F0988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DO-ปีเดือน-ลำดับ 4 หลัก</w:t>
            </w:r>
          </w:p>
        </w:tc>
      </w:tr>
      <w:tr w:rsidR="0065224E" w:rsidRPr="009C13CB" w14:paraId="005B6119" w14:textId="77777777">
        <w:trPr>
          <w:cantSplit/>
          <w:jc w:val="center"/>
        </w:trPr>
        <w:tc>
          <w:tcPr>
            <w:tcW w:w="1928" w:type="dxa"/>
            <w:shd w:val="clear" w:color="auto" w:fill="F3F7F5"/>
          </w:tcPr>
          <w:p w14:paraId="4E7FE3D6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ผู้ใช้งาน</w:t>
            </w:r>
          </w:p>
        </w:tc>
        <w:tc>
          <w:tcPr>
            <w:tcW w:w="4139" w:type="dxa"/>
            <w:shd w:val="clear" w:color="auto" w:fill="F3F7F5"/>
          </w:tcPr>
          <w:p w14:paraId="1B545E50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เชิญผู้ใช้ใหม่ทางอีเมล สร้างบทบาทและเลือกเมนูที่แต่ละบทบาทมองเห็น</w:t>
            </w:r>
          </w:p>
        </w:tc>
        <w:tc>
          <w:tcPr>
            <w:tcW w:w="3288" w:type="dxa"/>
            <w:shd w:val="clear" w:color="auto" w:fill="F3F7F5"/>
          </w:tcPr>
          <w:p w14:paraId="0EB2E72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2 บทบาทมาตรฐาน: ผู้ดูแลระบบ · พนักงาน</w:t>
            </w:r>
          </w:p>
        </w:tc>
      </w:tr>
    </w:tbl>
    <w:p w14:paraId="4CA8B4F4" w14:textId="77777777" w:rsidR="0065224E" w:rsidRPr="009C13CB" w:rsidRDefault="0065224E">
      <w:pPr>
        <w:spacing w:after="80" w:line="300" w:lineRule="auto"/>
      </w:pPr>
    </w:p>
    <w:p w14:paraId="7F32C94F" w14:textId="77777777" w:rsidR="0065224E" w:rsidRPr="009C13CB" w:rsidRDefault="00000000">
      <w:pPr>
        <w:keepNext/>
        <w:spacing w:before="80" w:after="40" w:line="300" w:lineRule="auto"/>
        <w:jc w:val="center"/>
      </w:pPr>
      <w:r w:rsidRPr="009C13CB">
        <w:rPr>
          <w:noProof/>
        </w:rPr>
        <w:drawing>
          <wp:inline distT="0" distB="0" distL="0" distR="0" wp14:anchorId="4094A23A" wp14:editId="21207505">
            <wp:extent cx="4860000" cy="28856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a-dock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CDAA" w14:textId="77777777" w:rsidR="0065224E" w:rsidRPr="00F933D6" w:rsidRDefault="00000000">
      <w:pPr>
        <w:spacing w:line="300" w:lineRule="auto"/>
        <w:jc w:val="center"/>
        <w:rPr>
          <w:rFonts w:ascii="IBM Plex Sans Thai" w:hAnsi="IBM Plex Sans Thai" w:cs="IBM Plex Sans Thai"/>
          <w:sz w:val="15"/>
          <w:szCs w:val="15"/>
        </w:rPr>
      </w:pPr>
      <w:r w:rsidRPr="00F933D6">
        <w:rPr>
          <w:rFonts w:ascii="IBM Plex Sans Thai" w:hAnsi="IBM Plex Sans Thai" w:cs="IBM Plex Sans Thai" w:hint="cs"/>
          <w:color w:val="0B7A4B"/>
          <w:sz w:val="15"/>
          <w:szCs w:val="15"/>
        </w:rPr>
        <w:t xml:space="preserve">ภาพที่ 21  </w:t>
      </w:r>
      <w:r w:rsidRPr="00F933D6">
        <w:rPr>
          <w:rFonts w:ascii="IBM Plex Sans Thai" w:hAnsi="IBM Plex Sans Thai" w:cs="IBM Plex Sans Thai" w:hint="cs"/>
          <w:color w:val="6B7280"/>
          <w:sz w:val="15"/>
          <w:szCs w:val="15"/>
        </w:rPr>
        <w:t>หน้าตั้งค่าท่ารับ-ส่งสินค้า</w:t>
      </w:r>
    </w:p>
    <w:p w14:paraId="751BD73C" w14:textId="77777777" w:rsidR="0065224E" w:rsidRPr="00F933D6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>7. สถานะของระบบต้นแบบในปัจจุบัน</w:t>
      </w:r>
    </w:p>
    <w:p w14:paraId="481D08E4" w14:textId="77777777" w:rsidR="0065224E" w:rsidRPr="00F933D6" w:rsidRDefault="00000000">
      <w:pPr>
        <w:spacing w:after="12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sz w:val="18"/>
          <w:szCs w:val="18"/>
        </w:rPr>
        <w:t>ข้อมูล ณ วันที่ 22 กันยายน 2569 GoAlong รายงานสถานะการพัฒนา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ตามข้อเท็จจริง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เพื่อให้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Fameline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ใช้ประกอบการพิจารณา</w:t>
      </w:r>
      <w:proofErr w:type="spellEnd"/>
    </w:p>
    <w:p w14:paraId="1CEAE27B" w14:textId="77777777" w:rsidR="0065224E" w:rsidRPr="00F933D6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1F2937"/>
          <w:sz w:val="18"/>
          <w:szCs w:val="18"/>
        </w:rPr>
        <w:t>ก. พร้อมสาธิต — ทดสอบการทำงานจริงบนระบบต้นแบบแล้ว</w:t>
      </w:r>
    </w:p>
    <w:p w14:paraId="79FF3F61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บันทึกเอกสาร SO / PO พร้อมรายการสินค้าและคู่ค้า</w:t>
      </w:r>
    </w:p>
    <w:p w14:paraId="502F5D01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ออกลิงก์และ QR สำหรับจองคิว และยกเลิกลิงก์เดิมเพื่อออกใหม่</w:t>
      </w:r>
    </w:p>
    <w:p w14:paraId="440FD770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ลูกค้าจองคิวผ่านลิงก์บนโทรศัพท์มือถือครบ 5 ขั้นตอน และติดตามสถานะคิว</w:t>
      </w:r>
    </w:p>
    <w:p w14:paraId="2EC8C8FE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เจ้าหน้าที่สร้างคิว ยืนยันคิว ปรับเวลาที่ท่า และระบบออกเลข DO อัตโนมัติ พร้อมใบ DO สำหรับพิมพ์</w:t>
      </w:r>
    </w:p>
    <w:p w14:paraId="67D381ED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ตรวจการชำระเงินของใบสั่งขายก่อนยืนยันคิว และบันทึกสถานะการชำระเงินจากหน้าเอกสาร</w:t>
      </w:r>
    </w:p>
    <w:p w14:paraId="382C5024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ป้องกันคิวซ้อนกันในท่าเดียวกัน ทั้งตอนจอง ยืนยัน และย้ายคิว</w:t>
      </w:r>
    </w:p>
    <w:p w14:paraId="170B5643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กำหนดบทบาทผู้ใช้งานและเมนูที่แต่ละบทบาทมองเห็นได้เอง</w:t>
      </w:r>
    </w:p>
    <w:p w14:paraId="28F9125F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บอร์ดคิวและการเปลี่ยนสถานะครบทุกขั้น รวมถึงการเรียกคิวอัตโนมัติเมื่อท่าว่าง</w:t>
      </w:r>
    </w:p>
    <w:p w14:paraId="76428BAB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จอเรียกคิวหน้าลาน และหน้าจอคนขับพร้อมข้อความเชิญเข้าท่า</w:t>
      </w:r>
    </w:p>
    <w:p w14:paraId="71F5120F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ไทม์ไลน์บันทึกผู้ดำเนินการ แดชบอร์ด รายงาน และหน้าตั้งค่าทั้งหมดในหัวข้อที่ 6</w:t>
      </w:r>
    </w:p>
    <w:p w14:paraId="61C2BBB7" w14:textId="77777777" w:rsidR="0065224E" w:rsidRPr="00F933D6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1F2937"/>
          <w:sz w:val="18"/>
          <w:szCs w:val="18"/>
        </w:rPr>
        <w:lastRenderedPageBreak/>
        <w:t>ข. พัฒนาแล้ว — รอทดสอบร่วมกับข้อมูลหรือบัญชีจริงของ Fameline</w:t>
      </w:r>
    </w:p>
    <w:p w14:paraId="06A83579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นำเข้าเอกสารจากไฟล์ CSV — ต้องใช้ตัวอย่างไฟล์ที่ส่งออกจากระบบ ERP ของ Fameline เพื่อจับคู่คอลัมน์ให้ตรง</w:t>
      </w:r>
    </w:p>
    <w:p w14:paraId="7E181C33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แจ้งเตือนผ่าน LINE — ต้องเชื่อมกับ LINE Official Account ของ Fameline (แจ้งลูกค้า คนขับ และกลุ่ม LINE ของทีมคลัง)</w:t>
      </w:r>
    </w:p>
    <w:p w14:paraId="7DFEC809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คนขับเช็คอินด้วยตำแหน่ง GPS — ต้องกำหนดพิกัดคลังและรัศมีที่ยอมรับ</w:t>
      </w:r>
    </w:p>
    <w:p w14:paraId="324CF6AF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เปลี่ยนสถานะ “เลยเวลานัด / ไม่มา”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อัตโนมัติ</w:t>
      </w:r>
      <w:proofErr w:type="spellEnd"/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 —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ทำงานเมื่อติดตั้งบนระบบใช้งานจริงและเปิด</w:t>
      </w:r>
      <w:proofErr w:type="spellEnd"/>
      <w:r w:rsidR="001768CF">
        <w:rPr>
          <w:rFonts w:ascii="IBM Plex Sans Thai Medm" w:hAnsi="IBM Plex Sans Thai Medm" w:cs="IBM Plex Sans Thai Medm"/>
          <w:sz w:val="18"/>
          <w:szCs w:val="18"/>
          <w:cs/>
        </w:rPr>
        <w:t>ใช้งาน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ตัวตั้งเวลาแล้ว</w:t>
      </w:r>
      <w:proofErr w:type="spellEnd"/>
    </w:p>
    <w:p w14:paraId="4DA06354" w14:textId="77777777" w:rsidR="0065224E" w:rsidRPr="00F933D6" w:rsidRDefault="00000000">
      <w:pPr>
        <w:keepNext/>
        <w:spacing w:before="200" w:after="8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1F2937"/>
          <w:sz w:val="18"/>
          <w:szCs w:val="18"/>
        </w:rPr>
        <w:t>ค. อยู่ระหว่างพัฒนา — รวมอยู่ในขอบเขตงานที่เสนอ</w:t>
      </w:r>
    </w:p>
    <w:p w14:paraId="1D0F597F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เชื่อมต่อระบบ ERP โดยตรง — ให้ SO / PO เข้าระบบอัตโนมัติโดยไม่ต้องนำเข้าไฟล์ ในระยะแรกใช้การนำเข้าไฟล์ CSV ทดแทน</w:t>
      </w:r>
    </w:p>
    <w:p w14:paraId="70E917A7" w14:textId="77777777" w:rsidR="0065224E" w:rsidRPr="00F933D6" w:rsidRDefault="00000000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r w:rsidRPr="00F933D6">
        <w:rPr>
          <w:rFonts w:ascii="IBM Plex Sans Thai Medm" w:hAnsi="IBM Plex Sans Thai Medm" w:cs="IBM Plex Sans Thai Medm" w:hint="cs"/>
          <w:sz w:val="18"/>
          <w:szCs w:val="18"/>
        </w:rPr>
        <w:t>รายงานและตัวชี้วัดเฉพาะงานคลัง — เช่น อัตราการใช้ท่า เวลาเฉลี่ยต่อคัน อัตรามาตรงเวลา แยกขารับ-ขาส่ง ปัจจุบันรายงานเป็นแบบสรุปทั่วไป</w:t>
      </w:r>
    </w:p>
    <w:p w14:paraId="393D5C8D" w14:textId="77777777" w:rsidR="0065224E" w:rsidRPr="00F933D6" w:rsidRDefault="00000000" w:rsidP="00D0184B">
      <w:pPr>
        <w:spacing w:after="60" w:line="300" w:lineRule="auto"/>
        <w:ind w:left="510" w:hanging="255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 xml:space="preserve">•  </w:t>
      </w:r>
      <w:proofErr w:type="spellStart"/>
      <w:r w:rsidRPr="00F933D6">
        <w:rPr>
          <w:rFonts w:ascii="IBM Plex Sans Thai Medm" w:hAnsi="IBM Plex Sans Thai Medm" w:cs="IBM Plex Sans Thai Medm" w:hint="cs"/>
          <w:sz w:val="18"/>
          <w:szCs w:val="18"/>
        </w:rPr>
        <w:t>มุมมองบอร์ดคิวแยกตามท่า</w:t>
      </w:r>
      <w:proofErr w:type="spellEnd"/>
    </w:p>
    <w:p w14:paraId="021462DF" w14:textId="77777777" w:rsidR="0065224E" w:rsidRPr="00F933D6" w:rsidRDefault="00000000">
      <w:pPr>
        <w:keepNext/>
        <w:pBdr>
          <w:bottom w:val="single" w:sz="8" w:space="4" w:color="0B7A4B"/>
        </w:pBdr>
        <w:spacing w:before="280" w:after="16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color w:val="0B7A4B"/>
          <w:sz w:val="18"/>
          <w:szCs w:val="18"/>
        </w:rPr>
        <w:t>8. สิ่งที่ขอให้ Fameline จัดเตรียม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876"/>
        <w:gridCol w:w="3685"/>
      </w:tblGrid>
      <w:tr w:rsidR="0065224E" w:rsidRPr="009C13CB" w14:paraId="02B73E66" w14:textId="77777777">
        <w:trPr>
          <w:cantSplit/>
          <w:tblHeader/>
          <w:jc w:val="center"/>
        </w:trPr>
        <w:tc>
          <w:tcPr>
            <w:tcW w:w="794" w:type="dxa"/>
            <w:shd w:val="clear" w:color="auto" w:fill="0B7A4B"/>
          </w:tcPr>
          <w:p w14:paraId="6321A9BA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ลำดับ</w:t>
            </w:r>
          </w:p>
        </w:tc>
        <w:tc>
          <w:tcPr>
            <w:tcW w:w="4876" w:type="dxa"/>
            <w:shd w:val="clear" w:color="auto" w:fill="0B7A4B"/>
          </w:tcPr>
          <w:p w14:paraId="1D791E90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รายการ</w:t>
            </w:r>
          </w:p>
        </w:tc>
        <w:tc>
          <w:tcPr>
            <w:tcW w:w="3685" w:type="dxa"/>
            <w:shd w:val="clear" w:color="auto" w:fill="0B7A4B"/>
          </w:tcPr>
          <w:p w14:paraId="4A964A8F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>ใช้เพื่อ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794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1</w:t>
            </w:r>
          </w:p>
        </w:tc>
        <w:tc>
          <w:tcPr>
            <w:tcW w:w="4876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ตัวอย่างไฟล์ SO และ PO ที่ส่งออกจากระบบ ERP (อย่างละ 5–10 รายการ)</w:t>
            </w:r>
          </w:p>
        </w:tc>
        <w:tc>
          <w:tcPr>
            <w:tcW w:w="3685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กำหนดรูปแบบการนำเข้าและการเชื่อมต่อ ERP</w:t>
            </w:r>
          </w:p>
        </w:tc>
      </w:tr>
      <w:tr w:rsidR="0065224E" w:rsidRPr="009C13CB" w14:paraId="2D71E359" w14:textId="77777777">
        <w:trPr>
          <w:cantSplit/>
          <w:jc w:val="center"/>
        </w:trPr>
        <w:tc>
          <w:tcPr>
            <w:tcW w:w="794" w:type="dxa"/>
            <w:shd w:val="clear" w:color="auto" w:fill="F3F7F5"/>
          </w:tcPr>
          <w:p w14:paraId="1934D8CB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2</w:t>
            </w:r>
          </w:p>
        </w:tc>
        <w:tc>
          <w:tcPr>
            <w:tcW w:w="4876" w:type="dxa"/>
            <w:shd w:val="clear" w:color="auto" w:fill="F3F7F5"/>
          </w:tcPr>
          <w:p w14:paraId="1B6DB592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ผู้ประสานงานด้านระบบ ERP หรือฝ่าย IT</w:t>
            </w:r>
          </w:p>
        </w:tc>
        <w:tc>
          <w:tcPr>
            <w:tcW w:w="3685" w:type="dxa"/>
            <w:shd w:val="clear" w:color="auto" w:fill="F3F7F5"/>
          </w:tcPr>
          <w:p w14:paraId="5ADB6300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หารือวิธีเชื่อมต่อและสิทธิ์การเข้าถึงข้อมูล</w:t>
            </w:r>
          </w:p>
        </w:tc>
      </w:tr>
      <w:tr w:rsidR="0065224E" w:rsidRPr="009C13CB" w14:paraId="18D61B72" w14:textId="77777777">
        <w:trPr>
          <w:cantSplit/>
          <w:jc w:val="center"/>
        </w:trPr>
        <w:tc>
          <w:tcPr>
            <w:tcW w:w="794" w:type="dxa"/>
          </w:tcPr>
          <w:p w14:paraId="052B99D6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3</w:t>
            </w:r>
          </w:p>
        </w:tc>
        <w:tc>
          <w:tcPr>
            <w:tcW w:w="4876" w:type="dxa"/>
          </w:tcPr>
          <w:p w14:paraId="74B96BAC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LINE Official Account ของ Fameline (หากยังไม่มี GoAlong ช่วยแนะนำการเปิดบัญชี)</w:t>
            </w:r>
          </w:p>
        </w:tc>
        <w:tc>
          <w:tcPr>
            <w:tcW w:w="3685" w:type="dxa"/>
          </w:tcPr>
          <w:p w14:paraId="0864A9E3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ส่งการแจ้งเตือนให้ลูกค้า คนขับ และทีมคลัง</w:t>
            </w:r>
          </w:p>
        </w:tc>
      </w:tr>
      <w:tr w:rsidR="0065224E" w:rsidRPr="009C13CB" w14:paraId="36D61313" w14:textId="77777777">
        <w:trPr>
          <w:cantSplit/>
          <w:jc w:val="center"/>
        </w:trPr>
        <w:tc>
          <w:tcPr>
            <w:tcW w:w="794" w:type="dxa"/>
            <w:shd w:val="clear" w:color="auto" w:fill="F3F7F5"/>
          </w:tcPr>
          <w:p w14:paraId="68E79DCF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4</w:t>
            </w:r>
          </w:p>
        </w:tc>
        <w:tc>
          <w:tcPr>
            <w:tcW w:w="4876" w:type="dxa"/>
            <w:shd w:val="clear" w:color="auto" w:fill="F3F7F5"/>
          </w:tcPr>
          <w:p w14:paraId="189DED4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จำนวนท่าจริง ประเภทรถที่เข้าได้แต่ละท่า และเวลาที่ใช้โดยเฉลี่ยต่อประเภทรถ</w:t>
            </w:r>
          </w:p>
        </w:tc>
        <w:tc>
          <w:tcPr>
            <w:tcW w:w="3685" w:type="dxa"/>
            <w:shd w:val="clear" w:color="auto" w:fill="F3F7F5"/>
          </w:tcPr>
          <w:p w14:paraId="7DA4D040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ตั้งค่าการจัดสรรท่าและช่วงเวลาให้ตรงกับหน้างาน</w:t>
            </w:r>
          </w:p>
        </w:tc>
      </w:tr>
      <w:tr w:rsidR="0065224E" w:rsidRPr="009C13CB" w14:paraId="0FF1AC3D" w14:textId="77777777">
        <w:trPr>
          <w:cantSplit/>
          <w:jc w:val="center"/>
        </w:trPr>
        <w:tc>
          <w:tcPr>
            <w:tcW w:w="794" w:type="dxa"/>
          </w:tcPr>
          <w:p w14:paraId="4DA68210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5</w:t>
            </w:r>
          </w:p>
        </w:tc>
        <w:tc>
          <w:tcPr>
            <w:tcW w:w="4876" w:type="dxa"/>
          </w:tcPr>
          <w:p w14:paraId="07D88891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เวลาทำการของคลัง ช่วงพัก และปฏิทินวันหยุดประจำปี</w:t>
            </w:r>
          </w:p>
        </w:tc>
        <w:tc>
          <w:tcPr>
            <w:tcW w:w="3685" w:type="dxa"/>
          </w:tcPr>
          <w:p w14:paraId="18FBD39B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กำหนดวันและเวลาที่เปิดให้จอง</w:t>
            </w:r>
          </w:p>
        </w:tc>
      </w:tr>
      <w:tr w:rsidR="0065224E" w:rsidRPr="009C13CB" w14:paraId="47B2F85E" w14:textId="77777777">
        <w:trPr>
          <w:cantSplit/>
          <w:jc w:val="center"/>
        </w:trPr>
        <w:tc>
          <w:tcPr>
            <w:tcW w:w="794" w:type="dxa"/>
            <w:shd w:val="clear" w:color="auto" w:fill="F3F7F5"/>
          </w:tcPr>
          <w:p w14:paraId="45696C36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6</w:t>
            </w:r>
          </w:p>
        </w:tc>
        <w:tc>
          <w:tcPr>
            <w:tcW w:w="4876" w:type="dxa"/>
            <w:shd w:val="clear" w:color="auto" w:fill="F3F7F5"/>
          </w:tcPr>
          <w:p w14:paraId="78693B77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พิกัดที่ตั้งคลัง และรัศมีที่ยอมให้คนขับเช็คอิน</w:t>
            </w:r>
          </w:p>
        </w:tc>
        <w:tc>
          <w:tcPr>
            <w:tcW w:w="3685" w:type="dxa"/>
            <w:shd w:val="clear" w:color="auto" w:fill="F3F7F5"/>
          </w:tcPr>
          <w:p w14:paraId="781B3AF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เปิดใช้การเช็คอินด้วยตำแหน่ง</w:t>
            </w:r>
          </w:p>
        </w:tc>
      </w:tr>
      <w:tr w:rsidR="0065224E" w:rsidRPr="009C13CB" w14:paraId="2EE60D21" w14:textId="77777777">
        <w:trPr>
          <w:cantSplit/>
          <w:jc w:val="center"/>
        </w:trPr>
        <w:tc>
          <w:tcPr>
            <w:tcW w:w="794" w:type="dxa"/>
          </w:tcPr>
          <w:p w14:paraId="37EEFCC0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7</w:t>
            </w:r>
          </w:p>
        </w:tc>
        <w:tc>
          <w:tcPr>
            <w:tcW w:w="4876" w:type="dxa"/>
          </w:tcPr>
          <w:p w14:paraId="666319FB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รายชื่อและอีเมลของผู้ใช้งาน พร้อมบทบาทและเมนูที่ต้องการให้แต่ละคนใช้</w:t>
            </w:r>
          </w:p>
        </w:tc>
        <w:tc>
          <w:tcPr>
            <w:tcW w:w="3685" w:type="dxa"/>
          </w:tcPr>
          <w:p w14:paraId="02E88FEC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สร้างบัญชีและกำหนดสิทธิ์</w:t>
            </w:r>
          </w:p>
        </w:tc>
      </w:tr>
      <w:tr w:rsidR="0065224E" w:rsidRPr="009C13CB" w14:paraId="7AC49220" w14:textId="77777777">
        <w:trPr>
          <w:cantSplit/>
          <w:jc w:val="center"/>
        </w:trPr>
        <w:tc>
          <w:tcPr>
            <w:tcW w:w="794" w:type="dxa"/>
            <w:shd w:val="clear" w:color="auto" w:fill="F3F7F5"/>
          </w:tcPr>
          <w:p w14:paraId="4A926DE7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8</w:t>
            </w:r>
          </w:p>
        </w:tc>
        <w:tc>
          <w:tcPr>
            <w:tcW w:w="4876" w:type="dxa"/>
            <w:shd w:val="clear" w:color="auto" w:fill="F3F7F5"/>
          </w:tcPr>
          <w:p w14:paraId="6E8F0943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  <w:cs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โทรทัศน์หรือจอภาพหน้าลานที่เชื่อมต่ออินเทอร์เน็ตและเปิดเว็บเบราว์เซอร์ได้</w:t>
            </w:r>
            <w:r w:rsidR="00D0184B">
              <w:rPr>
                <w:rFonts w:ascii="IBM Plex Sans Thai Medm" w:hAnsi="IBM Plex Sans Thai Medm" w:cs="IBM Plex Sans Thai Medm" w:hint="cs"/>
                <w:sz w:val="16"/>
                <w:szCs w:val="16"/>
                <w:cs/>
              </w:rPr>
              <w:t xml:space="preserve">  </w:t>
            </w:r>
            <w:r w:rsidR="00D0184B">
              <w:rPr>
                <w:rFonts w:ascii="IBM Plex Sans Thai Medm" w:hAnsi="IBM Plex Sans Thai Medm" w:cs="IBM Plex Sans Thai Medm"/>
                <w:sz w:val="16"/>
                <w:szCs w:val="16"/>
              </w:rPr>
              <w:t>(</w:t>
            </w:r>
            <w:r w:rsidR="00D0184B">
              <w:rPr>
                <w:rFonts w:ascii="IBM Plex Sans Thai Medm" w:hAnsi="IBM Plex Sans Thai Medm" w:cs="IBM Plex Sans Thai Medm" w:hint="cs"/>
                <w:sz w:val="16"/>
                <w:szCs w:val="16"/>
                <w:cs/>
              </w:rPr>
              <w:t>มีหรือไม่มีก็ได้)</w:t>
            </w:r>
          </w:p>
        </w:tc>
        <w:tc>
          <w:tcPr>
            <w:tcW w:w="3685" w:type="dxa"/>
            <w:shd w:val="clear" w:color="auto" w:fill="F3F7F5"/>
          </w:tcPr>
          <w:p w14:paraId="00634116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proofErr w:type="spellStart"/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แสดงจอเรียกคิวพร้อมเสียงประกาศ</w:t>
            </w:r>
            <w:proofErr w:type="spellEnd"/>
          </w:p>
        </w:tc>
      </w:tr>
      <w:tr w:rsidR="0065224E" w:rsidRPr="009C13CB" w14:paraId="22E7A6C1" w14:textId="77777777">
        <w:trPr>
          <w:cantSplit/>
          <w:jc w:val="center"/>
        </w:trPr>
        <w:tc>
          <w:tcPr>
            <w:tcW w:w="794" w:type="dxa"/>
          </w:tcPr>
          <w:p w14:paraId="6226CB1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9</w:t>
            </w:r>
          </w:p>
        </w:tc>
        <w:tc>
          <w:tcPr>
            <w:tcW w:w="4876" w:type="dxa"/>
          </w:tcPr>
          <w:p w14:paraId="054AF892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ผู้แทนสำหรับการทดสอบโดยผู้ใช้งาน (UAT) และผู้มีอำนาจลงนามรับมอบ</w:t>
            </w:r>
          </w:p>
        </w:tc>
        <w:tc>
          <w:tcPr>
            <w:tcW w:w="3685" w:type="dxa"/>
          </w:tcPr>
          <w:p w14:paraId="282EB522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ทดสอบและรับมอบระบบ</w:t>
            </w:r>
          </w:p>
        </w:tc>
      </w:tr>
      <w:tr w:rsidR="0065224E" w:rsidRPr="009C13CB" w14:paraId="22EAA973" w14:textId="77777777">
        <w:trPr>
          <w:cantSplit/>
          <w:jc w:val="center"/>
        </w:trPr>
        <w:tc>
          <w:tcPr>
            <w:tcW w:w="794" w:type="dxa"/>
          </w:tcPr>
          <w:p w14:paraId="2BF505F1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10</w:t>
            </w:r>
          </w:p>
        </w:tc>
        <w:tc>
          <w:tcPr>
            <w:tcW w:w="4876" w:type="dxa"/>
          </w:tcPr>
          <w:p w14:paraId="71F1C17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เงื่อนไขการชำระเงินของลูกค้าแต่ละราย (ชำระก่อนรับสินค้า หรือลูกค้าเครดิต)</w:t>
            </w:r>
          </w:p>
        </w:tc>
        <w:tc>
          <w:tcPr>
            <w:tcW w:w="3685" w:type="dxa"/>
          </w:tcPr>
          <w:p w14:paraId="629901E5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>ตั้งค่าการตรวจการชำระเงินก่อนยืนยันคิวให้ตรงกับนโยบายของ Fameline</w:t>
            </w:r>
          </w:p>
        </w:tc>
      </w:tr>
    </w:tbl>
    <w:p w14:paraId="1F7372E7" w14:textId="77777777" w:rsidR="00F933D6" w:rsidRDefault="00F933D6">
      <w:pPr>
        <w:keepNext/>
        <w:pBdr>
          <w:bottom w:val="single" w:sz="8" w:space="4" w:color="0B7A4B"/>
        </w:pBdr>
        <w:spacing w:before="280" w:after="160" w:line="300" w:lineRule="auto"/>
      </w:pPr>
    </w:p>
    <w:p w14:paraId="2B0BBE64" w14:textId="77777777" w:rsidR="0065224E" w:rsidRPr="009C13CB" w:rsidRDefault="00F933D6">
      <w:pPr>
        <w:spacing w:before="80" w:after="120" w:line="300" w:lineRule="auto"/>
      </w:pPr>
      <w:r>
        <w:rPr>
          <w:rFonts w:hint="cs"/>
          <w:cs/>
        </w:rPr>
        <w:t xml:space="preserve"> </w:t>
      </w:r>
    </w:p>
    <w:p w14:paraId="7C93DE30" w14:textId="77777777" w:rsidR="00A548E0" w:rsidRDefault="00A548E0" w:rsidP="00A548E0"/>
    <w:p w14:paraId="4FBFCBCD" w14:textId="77777777" w:rsidR="00A548E0" w:rsidRDefault="00A548E0">
      <w:r>
        <w:br w:type="page"/>
      </w:r>
    </w:p>
    <w:p w14:paraId="0BFA54C3" w14:textId="77777777" w:rsidR="00A548E0" w:rsidRDefault="00A548E0" w:rsidP="00A548E0">
      <w:pPr>
        <w:rPr>
          <w:rFonts w:ascii="IBM Plex Sans Thai Medm" w:hAnsi="IBM Plex Sans Thai Medm" w:cs="IBM Plex Sans Thai Medm"/>
        </w:rPr>
      </w:pPr>
      <w:r>
        <w:rPr>
          <w:rFonts w:ascii="IBM Plex Sans Thai Medm" w:hAnsi="IBM Plex Sans Thai Medm" w:cs="IBM Plex Sans Thai Medm"/>
        </w:rPr>
        <w:lastRenderedPageBreak/>
        <w:t xml:space="preserve">9. </w:t>
      </w:r>
      <w:r w:rsidR="00F75EC8">
        <w:rPr>
          <w:rFonts w:ascii="IBM Plex Sans Thai Medm" w:hAnsi="IBM Plex Sans Thai Medm" w:cs="IBM Plex Sans Thai Medm" w:hint="cs"/>
          <w:cs/>
        </w:rPr>
        <w:t>แผนติดตั้งและราคา</w:t>
      </w:r>
    </w:p>
    <w:p w14:paraId="1D9275CA" w14:textId="77777777" w:rsidR="00BD557A" w:rsidRDefault="00F477CC" w:rsidP="00BD557A">
      <w:pPr>
        <w:rPr>
          <w:rFonts w:ascii="IBM Plex Sans Thai Medm" w:hAnsi="IBM Plex Sans Thai Medm" w:cs="IBM Plex Sans Thai Medm"/>
          <w:color w:val="000000"/>
        </w:rPr>
      </w:pPr>
      <w:r w:rsidRPr="00F477CC">
        <w:rPr>
          <w:rFonts w:ascii="IBM Plex Sans Thai Medm" w:hAnsi="IBM Plex Sans Thai Medm" w:cs="IBM Plex Sans Thai Medm"/>
          <w:color w:val="000000"/>
          <w:cs/>
        </w:rPr>
        <w:t xml:space="preserve">9.1 แบบที่ 1: On-Cloud — รายเดือน (แนะนำ)</w:t>
      </w:r>
    </w:p>
    <w:tbl>
      <w:tblPr>
        <w:tblStyle w:val="TableGrid"/>
        <w:tblW w:w="7760" w:type="dxa"/>
        <w:jc w:val="center"/>
        <w:tblLook w:val="04A0" w:firstRow="1" w:lastRow="0" w:firstColumn="1" w:lastColumn="0" w:noHBand="0" w:noVBand="1"/>
      </w:tblPr>
      <w:tblGrid>
        <w:gridCol w:w="3000"/>
        <w:gridCol w:w="4760"/>
      </w:tblGrid>
      <w:tr w:rsidR="00BD557A" w:rsidRPr="00BD557A" w14:paraId="214E93FC" w14:textId="77777777" w:rsidTr="00BD557A">
        <w:trPr>
          <w:jc w:val="center"/>
        </w:trPr>
        <w:tc>
          <w:tcPr>
            <w:tcW w:w="3000" w:type="dxa"/>
            <w:shd w:val="clear" w:color="0B7A4B" w:fill="0B7A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D7BA9" w14:textId="77777777" w:rsidR="00BD557A" w:rsidRPr="00BD557A" w:rsidRDefault="00BD557A" w:rsidP="00BD557A">
            <w:pPr>
              <w:jc w:val="center"/>
              <w:rPr>
                <w:rFonts w:ascii="IBM Plex Sans Thai Medm" w:hAnsi="IBM Plex Sans Thai Medm" w:cs="IBM Plex Sans Thai Medm"/>
                <w:color w:val="FFFFFF"/>
                <w:sz w:val="16"/>
              </w:rPr>
            </w:pPr>
            <w:r w:rsidRPr="00BD557A">
              <w:rPr>
                <w:rFonts w:ascii="IBM Plex Sans Thai Medm" w:hAnsi="IBM Plex Sans Thai Medm" w:cs="IBM Plex Sans Thai Medm"/>
                <w:color w:val="FFFFFF"/>
                <w:sz w:val="16"/>
                <w:cs/>
              </w:rPr>
              <w:t>รายการ</w:t>
            </w:r>
          </w:p>
        </w:tc>
        <w:tc>
          <w:tcPr>
            <w:tcW w:w="4760" w:type="dxa"/>
            <w:shd w:val="clear" w:color="0B7A4B" w:fill="0B7A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DBB7D" w14:textId="77777777" w:rsidR="00BD557A" w:rsidRPr="00BD557A" w:rsidRDefault="00BD557A" w:rsidP="00BD557A">
            <w:pPr>
              <w:jc w:val="center"/>
              <w:rPr>
                <w:rFonts w:ascii="IBM Plex Sans Thai Medm" w:hAnsi="IBM Plex Sans Thai Medm" w:cs="IBM Plex Sans Thai Medm"/>
                <w:color w:val="FFFFFF"/>
                <w:sz w:val="16"/>
              </w:rPr>
            </w:pPr>
            <w:r w:rsidRPr="00BD557A">
              <w:rPr>
                <w:rFonts w:ascii="IBM Plex Sans Thai Medm" w:hAnsi="IBM Plex Sans Thai Medm" w:cs="IBM Plex Sans Thai Medm"/>
                <w:color w:val="FFFFFF"/>
                <w:sz w:val="16"/>
                <w:cs/>
              </w:rPr>
              <w:t>รายละเอียด</w:t>
            </w:r>
          </w:p>
        </w:tc>
      </w:tr>
      <w:tr w:rsidR="00BD557A" w:rsidRPr="00BD557A" w14:paraId="77A80552" w14:textId="77777777" w:rsidTr="00BD557A">
        <w:trPr>
          <w:jc w:val="center"/>
        </w:trPr>
        <w:tc>
          <w:tcPr>
            <w:tcW w:w="3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001D6" w14:textId="77777777" w:rsidR="00BD557A" w:rsidRPr="00BD557A" w:rsidRDefault="00BD557A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>ค่าแรกเข้า (ติดตั้ง ตั้งค่า)</w:t>
            </w:r>
          </w:p>
        </w:tc>
        <w:tc>
          <w:tcPr>
            <w:tcW w:w="4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36008" w14:textId="77777777" w:rsidR="00BD557A" w:rsidRPr="00BD557A" w:rsidRDefault="008A637D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>2</w:t>
            </w:r>
            <w:r w:rsidR="002661B5" w:rsidRPr="002661B5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>7</w:t>
            </w:r>
            <w:r w:rsidR="002661B5" w:rsidRPr="002661B5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>,</w:t>
            </w:r>
            <w:r w:rsidR="002661B5" w:rsidRPr="002661B5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>000 บาท (ชำระครั้งเดียว)</w:t>
            </w:r>
          </w:p>
        </w:tc>
      </w:tr>
      <w:tr w:rsidR="00BD557A" w:rsidRPr="00BD557A" w14:paraId="2C9DD5D7" w14:textId="77777777" w:rsidTr="00BD557A">
        <w:trPr>
          <w:jc w:val="center"/>
        </w:trPr>
        <w:tc>
          <w:tcPr>
            <w:tcW w:w="3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102A5" w14:textId="77777777" w:rsidR="00BD557A" w:rsidRPr="00BD557A" w:rsidRDefault="00BD557A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>ค่าบริการรายเดือน แบบรวมทุกอย่าง</w:t>
            </w:r>
          </w:p>
        </w:tc>
        <w:tc>
          <w:tcPr>
            <w:tcW w:w="4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F1DF9" w14:textId="77777777" w:rsidR="00BD557A" w:rsidRPr="00BD557A" w:rsidRDefault="008A637D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>5</w:t>
            </w:r>
            <w:r w:rsidR="002661B5" w:rsidRPr="002661B5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>,</w:t>
            </w:r>
            <w:r w:rsidR="002661B5" w:rsidRPr="002661B5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>500</w:t>
            </w:r>
            <w:r w:rsidR="00BD557A"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 xml:space="preserve"> บาท/เดือน</w:t>
            </w:r>
          </w:p>
        </w:tc>
      </w:tr>
      <w:tr w:rsidR="00BD557A" w:rsidRPr="00BD557A" w14:paraId="31658990" w14:textId="77777777" w:rsidTr="00BD557A">
        <w:trPr>
          <w:jc w:val="center"/>
        </w:trPr>
        <w:tc>
          <w:tcPr>
            <w:tcW w:w="3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160AA" w14:textId="77777777" w:rsidR="00BD557A" w:rsidRPr="00BD557A" w:rsidRDefault="00BD557A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>ส่วนประกอบของค่าบริการรายเดือน</w:t>
            </w:r>
          </w:p>
        </w:tc>
        <w:tc>
          <w:tcPr>
            <w:tcW w:w="4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61F25" w14:textId="77777777" w:rsidR="00BD557A" w:rsidRPr="00BD557A" w:rsidRDefault="00BD557A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>ค่าคลาวด์ 2</w:t>
            </w: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>,</w:t>
            </w: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 xml:space="preserve">000 + </w:t>
            </w:r>
            <w:r w:rsidR="00D50868" w:rsidRPr="00D50868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 xml:space="preserve">MA 2,500 + </w:t>
            </w:r>
            <w:r w:rsidR="00D50868" w:rsidRPr="00D50868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 xml:space="preserve">ค่าใช้ระบบ </w:t>
            </w:r>
            <w:r w:rsidR="00D50868" w:rsidRPr="00D50868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>1,000</w:t>
            </w:r>
          </w:p>
        </w:tc>
      </w:tr>
      <w:tr w:rsidR="00BD557A" w:rsidRPr="00BD557A" w14:paraId="03C151E0" w14:textId="77777777" w:rsidTr="00BD557A">
        <w:trPr>
          <w:jc w:val="center"/>
        </w:trPr>
        <w:tc>
          <w:tcPr>
            <w:tcW w:w="3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B18DB" w14:textId="77777777" w:rsidR="00BD557A" w:rsidRPr="00BD557A" w:rsidRDefault="00BD557A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>สัญญาขั้นต่ำ</w:t>
            </w:r>
          </w:p>
        </w:tc>
        <w:tc>
          <w:tcPr>
            <w:tcW w:w="4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53E3D" w14:textId="77777777" w:rsidR="00BD557A" w:rsidRPr="00BD557A" w:rsidRDefault="00BD557A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>24 เดือน</w:t>
            </w:r>
          </w:p>
        </w:tc>
      </w:tr>
    </w:tbl>
    <w:p w14:paraId="2A6EBC31" w14:textId="77777777" w:rsidR="002B6478" w:rsidRDefault="002B6478" w:rsidP="00BD557A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ลูกค้าได้รับสิทธิ์ใช้งานระบบ ส่วน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source code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ยังเป็นกรรมสิทธิ์ของ </w:t>
      </w:r>
      <w:proofErr w:type="spellStart"/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>GoAlong</w:t>
      </w:r>
      <w:proofErr w:type="spellEnd"/>
    </w:p>
    <w:p w14:paraId="4B27BC52" w14:textId="75CE26CD" w:rsidR="008A637D" w:rsidRDefault="002661B5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  <w:cs/>
        </w:rPr>
      </w:pPr>
      <w:r w:rsidRPr="002661B5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proofErr w:type="spellStart"/>
      <w:r w:rsidRPr="002661B5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>แพ็กเกจ</w:t>
      </w:r>
      <w:proofErr w:type="spellEnd"/>
      <w:r w:rsidRPr="002661B5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มาตรฐานคิดตามจำนวนการจองบนระบบที่ใช้ร่วมกันหลายองค์กร ส่วนงานของ </w:t>
      </w:r>
      <w:proofErr w:type="spellStart"/>
      <w:r w:rsidRPr="002661B5">
        <w:rPr>
          <w:rFonts w:ascii="IBM Plex Sans Thai Medm" w:hAnsi="IBM Plex Sans Thai Medm" w:cs="IBM Plex Sans Thai Medm"/>
          <w:color w:val="000000"/>
          <w:sz w:val="18"/>
          <w:szCs w:val="18"/>
        </w:rPr>
        <w:t>Fameline</w:t>
      </w:r>
      <w:proofErr w:type="spellEnd"/>
      <w:r w:rsidRPr="002661B5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 </w:t>
      </w:r>
      <w:r w:rsidRPr="002661B5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>เป็นการพัฒนาและดูแลเฉพาะราย ส่วนต่างของราคาจึงมาจากขอบเขตงานและการดูแล ไม่ใช่จำนวนคิว</w:t>
      </w:r>
    </w:p>
    <w:p w14:paraId="4E706477" w14:textId="77777777" w:rsidR="008A637D" w:rsidRDefault="008A637D" w:rsidP="002661B5">
      <w:pPr>
        <w:spacing w:before="160"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  <w:cs/>
        </w:rPr>
      </w:pPr>
      <w:r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ข้อเสนอนี้เป็นแบบเหมาจ่าย ไม่จำกัดจำนวนคิว ไม่จำกัดจำนวนเอกสาร </w:t>
      </w:r>
      <w:r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SO / PO </w:t>
      </w:r>
      <w:r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>และไม่จำกัดจำนวนผู้ใช้งานภายใน จึงไม่มีค่าส่วนเกินและไม่</w:t>
      </w:r>
      <w:proofErr w:type="spellStart"/>
      <w:r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>ต้องอัป</w:t>
      </w:r>
      <w:proofErr w:type="spellEnd"/>
      <w:r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>เกรด</w:t>
      </w:r>
      <w:proofErr w:type="spellStart"/>
      <w:r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>แพ็กเกจ</w:t>
      </w:r>
      <w:proofErr w:type="spellEnd"/>
      <w:r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>เมื่อปริมาณรถเพิ่มขึ้น</w:t>
      </w:r>
    </w:p>
    <w:p w14:paraId="48CAF86E" w14:textId="77777777" w:rsidR="002661B5" w:rsidRPr="002661B5" w:rsidRDefault="008A637D" w:rsidP="002661B5">
      <w:pPr>
        <w:spacing w:before="160"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  <w:cs/>
        </w:rPr>
      </w:pPr>
      <w:r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ค่าบริการ </w:t>
      </w:r>
      <w:r w:rsidR="00D50868" w:rsidRPr="00D50868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>5</w:t>
      </w:r>
      <w:r>
        <w:rPr>
          <w:rFonts w:ascii="IBM Plex Sans Thai Medm" w:hAnsi="IBM Plex Sans Thai Medm" w:cs="IBM Plex Sans Thai Medm"/>
          <w:color w:val="000000"/>
          <w:sz w:val="18"/>
          <w:szCs w:val="18"/>
        </w:rPr>
        <w:t>,</w:t>
      </w:r>
      <w:r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500 บาท/เดือน คิดเป็นประมาณ </w:t>
      </w:r>
      <w:r w:rsidR="00D50868" w:rsidRPr="00D50868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>250</w:t>
      </w:r>
      <w:r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 บาทต่อวันทำการ (22 วัน/เดือน) สำหรับการจัดคิวรถทั้งคลัง รวมการออกเอกสาร </w:t>
      </w:r>
      <w:r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DO </w:t>
      </w:r>
      <w:r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>และรายงานสำหรับผู้บริหาร</w:t>
      </w:r>
    </w:p>
    <w:p w14:paraId="1D9275CA" w14:textId="77777777" w:rsidR="00BD557A" w:rsidRDefault="00F477CC" w:rsidP="00BD557A">
      <w:pPr>
        <w:rPr>
          <w:rFonts w:ascii="IBM Plex Sans Thai Medm" w:hAnsi="IBM Plex Sans Thai Medm" w:cs="IBM Plex Sans Thai Medm"/>
          <w:color w:val="000000"/>
        </w:rPr>
      </w:pPr>
      <w:r w:rsidRPr="00F477CC">
        <w:rPr>
          <w:rFonts w:ascii="IBM Plex Sans Thai Medm" w:hAnsi="IBM Plex Sans Thai Medm" w:cs="IBM Plex Sans Thai Medm"/>
          <w:color w:val="000000"/>
          <w:cs/>
        </w:rPr>
        <w:t xml:space="preserve">9.2 แบบที่ 2: On-Premise — ติดตั้งบนเซิร์ฟเวอร์ของ Fameline</w:t>
      </w:r>
    </w:p>
    <w:tbl>
      <w:tblPr>
        <w:tblStyle w:val="TableGrid"/>
        <w:tblW w:w="7760" w:type="dxa"/>
        <w:jc w:val="center"/>
        <w:tblLook w:val="04A0" w:firstRow="1" w:lastRow="0" w:firstColumn="1" w:lastColumn="0" w:noHBand="0" w:noVBand="1"/>
      </w:tblPr>
      <w:tblGrid>
        <w:gridCol w:w="3000"/>
        <w:gridCol w:w="4760"/>
      </w:tblGrid>
      <w:tr w:rsidR="00BD557A" w:rsidRPr="00BD557A" w14:paraId="214E93FC" w14:textId="77777777" w:rsidTr="00BD557A">
        <w:trPr>
          <w:jc w:val="center"/>
        </w:trPr>
        <w:tc>
          <w:tcPr>
            <w:tcW w:w="3000" w:type="dxa"/>
            <w:shd w:val="clear" w:color="0B7A4B" w:fill="0B7A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D7BA9" w14:textId="77777777" w:rsidR="00BD557A" w:rsidRPr="00BD557A" w:rsidRDefault="00BD557A" w:rsidP="00BD557A">
            <w:pPr>
              <w:jc w:val="center"/>
              <w:rPr>
                <w:rFonts w:ascii="IBM Plex Sans Thai Medm" w:hAnsi="IBM Plex Sans Thai Medm" w:cs="IBM Plex Sans Thai Medm"/>
                <w:color w:val="FFFFFF"/>
                <w:sz w:val="16"/>
              </w:rPr>
            </w:pPr>
            <w:r w:rsidRPr="00BD557A">
              <w:rPr>
                <w:rFonts w:ascii="IBM Plex Sans Thai Medm" w:hAnsi="IBM Plex Sans Thai Medm" w:cs="IBM Plex Sans Thai Medm"/>
                <w:color w:val="FFFFFF"/>
                <w:sz w:val="16"/>
                <w:cs/>
              </w:rPr>
              <w:t>รายการ</w:t>
            </w:r>
          </w:p>
        </w:tc>
        <w:tc>
          <w:tcPr>
            <w:tcW w:w="4760" w:type="dxa"/>
            <w:shd w:val="clear" w:color="0B7A4B" w:fill="0B7A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DBB7D" w14:textId="77777777" w:rsidR="00BD557A" w:rsidRPr="00BD557A" w:rsidRDefault="00BD557A" w:rsidP="00BD557A">
            <w:pPr>
              <w:jc w:val="center"/>
              <w:rPr>
                <w:rFonts w:ascii="IBM Plex Sans Thai Medm" w:hAnsi="IBM Plex Sans Thai Medm" w:cs="IBM Plex Sans Thai Medm"/>
                <w:color w:val="FFFFFF"/>
                <w:sz w:val="16"/>
              </w:rPr>
            </w:pPr>
            <w:r w:rsidRPr="00BD557A">
              <w:rPr>
                <w:rFonts w:ascii="IBM Plex Sans Thai Medm" w:hAnsi="IBM Plex Sans Thai Medm" w:cs="IBM Plex Sans Thai Medm"/>
                <w:color w:val="FFFFFF"/>
                <w:sz w:val="16"/>
                <w:cs/>
              </w:rPr>
              <w:t>รายละเอียด</w:t>
            </w:r>
          </w:p>
        </w:tc>
      </w:tr>
      <w:tr w:rsidR="00BD557A" w:rsidRPr="00BD557A" w14:paraId="77A80552" w14:textId="77777777" w:rsidTr="00BD557A">
        <w:trPr>
          <w:jc w:val="center"/>
        </w:trPr>
        <w:tc>
          <w:tcPr>
            <w:tcW w:w="3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001D6" w14:textId="77777777" w:rsidR="00BD557A" w:rsidRPr="00BD557A" w:rsidRDefault="00BD557A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 xml:space="preserve">ค่าแรกเข้า (ติดตั้ง ตั้งค่า)</w:t>
            </w:r>
          </w:p>
        </w:tc>
        <w:tc>
          <w:tcPr>
            <w:tcW w:w="4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36008" w14:textId="77777777" w:rsidR="00BD557A" w:rsidRPr="00BD557A" w:rsidRDefault="008A637D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 xml:space="preserve">27,000 บาท + ค่าติดตั้งบนเซิร์ฟเวอร์ของ Fameline 60,000 บาท = 87,000 บาท (ชำระครั้งเดียว)</w:t>
            </w:r>
          </w:p>
        </w:tc>
      </w:tr>
      <w:tr w:rsidR="00BD557A" w:rsidRPr="00BD557A" w14:paraId="77A80552" w14:textId="77777777" w:rsidTr="00BD557A">
        <w:trPr>
          <w:jc w:val="center"/>
        </w:trPr>
        <w:tc>
          <w:tcPr>
            <w:tcW w:w="3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001D6" w14:textId="77777777" w:rsidR="00BD557A" w:rsidRPr="00BD557A" w:rsidRDefault="00BD557A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 xml:space="preserve">ค่าบริการรายเดือน แบบรวมทุกอย่าง</w:t>
            </w:r>
          </w:p>
        </w:tc>
        <w:tc>
          <w:tcPr>
            <w:tcW w:w="4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36008" w14:textId="77777777" w:rsidR="00BD557A" w:rsidRPr="00BD557A" w:rsidRDefault="008A637D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 xml:space="preserve">4,500 บาท/เดือน</w:t>
            </w:r>
          </w:p>
        </w:tc>
      </w:tr>
      <w:tr w:rsidR="00BD557A" w:rsidRPr="00BD557A" w14:paraId="77A80552" w14:textId="77777777" w:rsidTr="00BD557A">
        <w:trPr>
          <w:jc w:val="center"/>
        </w:trPr>
        <w:tc>
          <w:tcPr>
            <w:tcW w:w="3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001D6" w14:textId="77777777" w:rsidR="00BD557A" w:rsidRPr="00BD557A" w:rsidRDefault="00BD557A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 xml:space="preserve">ส่วนประกอบของค่าบริการรายเดือน</w:t>
            </w:r>
          </w:p>
        </w:tc>
        <w:tc>
          <w:tcPr>
            <w:tcW w:w="4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36008" w14:textId="77777777" w:rsidR="00BD557A" w:rsidRPr="00BD557A" w:rsidRDefault="008A637D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 xml:space="preserve">MA 3,500 + ค่าใช้ระบบ 1,000 (ไม่มีค่าคลาวด์)</w:t>
            </w:r>
          </w:p>
        </w:tc>
      </w:tr>
      <w:tr w:rsidR="00BD557A" w:rsidRPr="00BD557A" w14:paraId="77A80552" w14:textId="77777777" w:rsidTr="00BD557A">
        <w:trPr>
          <w:jc w:val="center"/>
        </w:trPr>
        <w:tc>
          <w:tcPr>
            <w:tcW w:w="3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001D6" w14:textId="77777777" w:rsidR="00BD557A" w:rsidRPr="00BD557A" w:rsidRDefault="00BD557A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 w:rsidRPr="00BD557A">
              <w:rPr>
                <w:rFonts w:ascii="IBM Plex Sans Thai Medm" w:hAnsi="IBM Plex Sans Thai Medm" w:cs="IBM Plex Sans Thai Medm"/>
                <w:color w:val="000000"/>
                <w:sz w:val="16"/>
                <w:szCs w:val="16"/>
                <w:cs/>
              </w:rPr>
              <w:t xml:space="preserve">สัญญาขั้นต่ำ</w:t>
            </w:r>
          </w:p>
        </w:tc>
        <w:tc>
          <w:tcPr>
            <w:tcW w:w="4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36008" w14:textId="77777777" w:rsidR="00BD557A" w:rsidRPr="00BD557A" w:rsidRDefault="008A637D" w:rsidP="00BD557A">
            <w:pP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</w:pPr>
            <w:r>
              <w:rPr>
                <w:rFonts w:ascii="IBM Plex Sans Thai Medm" w:hAnsi="IBM Plex Sans Thai Medm" w:cs="IBM Plex Sans Thai Medm"/>
                <w:color w:val="000000"/>
                <w:sz w:val="16"/>
                <w:szCs w:val="16"/>
              </w:rPr>
              <w:t xml:space="preserve">24 เดือน</w:t>
            </w:r>
          </w:p>
        </w:tc>
      </w:tr>
    </w:tbl>
    <w:p w14:paraId="2A6EBC31" w14:textId="77777777" w:rsidR="002B6478" w:rsidRDefault="002B6478" w:rsidP="00BD557A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ระบบ สิทธิ์การใช้งาน และเงื่อนไขเหมาจ่ายไม่จำกัดจำนวนคิว เอกสาร และผู้ใช้งาน เหมือนแบบที่ 1 ทุกประการ ต่างกันเฉพาะสถานที่ติดตั้ง</w:t>
      </w: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Fameline จัดหาเซิร์ฟเวอร์ เครือข่าย โดเมนย่อย และช่องทาง VPN ตามตารางในหัวข้อ 9.3 และเป็นผู้รับผิดชอบค่าเครื่อง ค่าไฟฟ้า อินเทอร์เน็ต และผู้ดูแลเครื่อง</w:t>
      </w: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ค่าติดตั้งบนเซิร์ฟเวอร์ครอบคลุมการติดตั้งฐานข้อมูลและระบบยืนยันตัวตน เว็บแอปพลิเคชัน ช่องทางเข้าถึงแบบเข้ารหัส (HTTPS) ตัวตั้งเวลา ระบบสำรองข้อมูล ระบบเฝ้าระวัง และเอกสารดูแลเซิร์ฟเวอร์</w:t>
      </w: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ค่า MA สูงกว่าแบบที่ 1 เนื่องจากรวมงานดูแลระบบปฏิบัติการ การปรับปรุงความปลอดภัยของเซิร์ฟเวอร์ และการตรวจสอบการสำรองข้อมูลบนเครื่องของ Fameline</w:t>
      </w: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ระบบยังต้องเข้าถึงได้จากอินเทอร์เน็ต เพราะลิงก์จองคิว หน้าคนขับ และการแจ้งเตือน LINE ถูกเรียกใช้จากภายนอกองค์กร</w:t>
      </w:r>
    </w:p>
    <w:p w14:paraId="1D9275CA" w14:textId="77777777" w:rsidR="00BD557A" w:rsidRDefault="00F477CC" w:rsidP="00BD557A">
      <w:pPr>
        <w:rPr>
          <w:rFonts w:ascii="IBM Plex Sans Thai Medm" w:hAnsi="IBM Plex Sans Thai Medm" w:cs="IBM Plex Sans Thai Medm"/>
          <w:color w:val="000000"/>
        </w:rPr>
      </w:pPr>
      <w:r w:rsidRPr="00F477CC">
        <w:rPr>
          <w:rFonts w:ascii="IBM Plex Sans Thai Medm" w:hAnsi="IBM Plex Sans Thai Medm" w:cs="IBM Plex Sans Thai Medm"/>
          <w:color w:val="000000"/>
          <w:cs/>
        </w:rPr>
        <w:t xml:space="preserve">9.3 แผนติดตั้งและราคา (สรุป)</w:t>
      </w:r>
    </w:p>
    <w:p w14:paraId="114C8CED" w14:textId="77777777" w:rsidR="0065224E" w:rsidRPr="00F933D6" w:rsidRDefault="00000000">
      <w:pPr>
        <w:spacing w:after="12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ตารางนี้สรุปค่าใช้จ่ายและสิ่งที่แต่ละฝ่ายต้องจัดหาของทั้งสองทางเลือก เพื่อให้ Fameline เปรียบเทียบและตัดสินใจได้ในหน้าเดียว</w:t>
      </w:r>
    </w:p>
    <w:tbl>
      <w:tblPr>
        <w:tblStyle w:val="TableGrid"/>
        <w:tblW w:w="94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3400"/>
        <w:gridCol w:w="3700"/>
      </w:tblGrid>
      <w:tr w:rsidR="0065224E" w:rsidRPr="009C13CB" w14:paraId="02B73E66" w14:textId="77777777">
        <w:trPr>
          <w:cantSplit/>
          <w:tblHeader/>
          <w:jc w:val="center"/>
        </w:trPr>
        <w:tc>
          <w:tcPr>
            <w:tcW w:w="2300" w:type="dxa"/>
            <w:shd w:val="clear" w:color="auto" w:fill="0B7A4B"/>
          </w:tcPr>
          <w:p w14:paraId="6321A9BA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 xml:space="preserve">รายการ</w:t>
            </w:r>
          </w:p>
        </w:tc>
        <w:tc>
          <w:tcPr>
            <w:tcW w:w="3400" w:type="dxa"/>
            <w:shd w:val="clear" w:color="auto" w:fill="0B7A4B"/>
          </w:tcPr>
          <w:p w14:paraId="1D791E90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 xml:space="preserve">แบบที่ 1: On-Cloud (แนะนำ)</w:t>
            </w:r>
          </w:p>
        </w:tc>
        <w:tc>
          <w:tcPr>
            <w:tcW w:w="3700" w:type="dxa"/>
            <w:shd w:val="clear" w:color="auto" w:fill="0B7A4B"/>
          </w:tcPr>
          <w:p w14:paraId="4A964A8F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 xml:space="preserve">แบบที่ 2: On-Premise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ค่าแรกเข้า (ชำระครั้งเดียว)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27,000 บาท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87,000 บาท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ค่าบริการรายเดือน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5,500 บาท (รวมค่าคลาวด์แล้ว)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4,500 บาท (ไม่รวมค่าเครื่อง ไฟฟ้า อินเทอร์เน็ต)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สัญญาขั้นต่ำ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24 เดือน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24 เดือน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เซิร์ฟเวอร์และเว็บแอปพลิเคชัน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คลาวด์ (Vercel) GoAlong ดูแล รวมในค่าบริการ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เซิร์ฟเวอร์ของ Fameline — CPU 4 คอร์ · RAM 8 GB · SSD 100 GB · Ubuntu Server LTS (Fameline จัดหา)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ฐานข้อมูล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คลาวด์ (Supabase) GoAlong ดูแล รวมในค่าบริการ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Supabase แบบติดตั้งเอง (PostgreSQL) ไม่มีค่าลิขสิทธิ์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โดเมนและ SSL (HTTPS)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ฟรี — โดเมนย่อยของ GoAlong หรือของ Fameline ออกและต่ออายุใบรับรองอัตโนมัติ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ฟรี — ใช้โดเมนย่อยของ Fameline (จำเป็นต้องมี) ใบรับรอง Let’s Encrypt ต่ออายุอัตโนมัติ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สำรองข้อมูล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อัตโนมัติรายวัน รวมในค่าบริการ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GoAlong ตั้งค่าสำรองอัตโนมัติรายวัน · Fameline จัดหาพื้นที่จัดเก็บนอกเครื่อง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เครือข่าย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อินเทอร์เน็ตทั่วไป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IP สาธารณะแบบคงที่ + เปิดช่องทาง HTTPS ผ่านไฟร์วอลล์ + VPN ให้ GoAlong เข้าดูแล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อุปกรณ์เพิ่มเติม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ไม่มี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เครื่องสำรองไฟ (UPS) และพื้นที่สำรองข้อมูลนอกเครื่อง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ผู้ดูแลเซิร์ฟเวอร์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ไม่ต้องมี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ฝ่าย IT ของ Fameline ดูแลเครื่อง ไฟฟ้า และเครือข่าย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ระยะเวลาติดตั้งระบบ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1–2 วันทำการ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ประมาณ 2 สัปดาห์ นับจากวันที่เซิร์ฟเวอร์และเครือข่ายพร้อม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23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ระยะเวลาดำเนินการรวมถึงเปิดใช้งานจริง</w:t>
            </w:r>
          </w:p>
        </w:tc>
        <w:tc>
          <w:tcPr>
            <w:tcW w:w="340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ประมาณ 7 สัปดาห์</w:t>
            </w:r>
          </w:p>
        </w:tc>
        <w:tc>
          <w:tcPr>
            <w:tcW w:w="37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ประมาณ 9 สัปดาห์</w:t>
            </w:r>
          </w:p>
        </w:tc>
      </w:tr>
    </w:tbl>
    <w:p w14:paraId="2A6EBC31" w14:textId="77777777" w:rsidR="002B6478" w:rsidRDefault="002B6478" w:rsidP="00BD557A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ราคาทั้งหมดเป็นราคาก่อนภาษีมูลค่าเพิ่ม</w:t>
      </w: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GoAlong แนะนำแบบที่ 1 เนื่องจากเริ่มใช้งานได้เร็ว ไม่ต้องจัดหาและดูแลเซิร์ฟเวอร์ และค่าใช้จ่ายรวมต่อเดือนต่ำกว่าเมื่อนับต้นทุนแฝงของการดูแลเครื่องเอง</w:t>
      </w: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แบบที่ 2 เหมาะเมื่อ Fameline มีนโยบายเก็บข้อมูลไว้ในองค์กร และมีฝ่าย IT ที่ดูแลเซิร์ฟเวอร์อยู่แล้ว</w:t>
      </w:r>
    </w:p>
    <w:p w14:paraId="1D9275CA" w14:textId="77777777" w:rsidR="00BD557A" w:rsidRDefault="00F477CC" w:rsidP="00BD557A">
      <w:pPr>
        <w:rPr>
          <w:rFonts w:ascii="IBM Plex Sans Thai Medm" w:hAnsi="IBM Plex Sans Thai Medm" w:cs="IBM Plex Sans Thai Medm"/>
          <w:color w:val="000000"/>
        </w:rPr>
      </w:pPr>
      <w:r w:rsidRPr="00F477CC">
        <w:rPr>
          <w:rFonts w:ascii="IBM Plex Sans Thai Medm" w:hAnsi="IBM Plex Sans Thai Medm" w:cs="IBM Plex Sans Thai Medm"/>
          <w:color w:val="000000"/>
          <w:cs/>
        </w:rPr>
        <w:t xml:space="preserve">9.4 แผนและขั้นตอนดำเนินการ</w:t>
      </w:r>
    </w:p>
    <w:p w14:paraId="114C8CED" w14:textId="77777777" w:rsidR="0065224E" w:rsidRPr="00F933D6" w:rsidRDefault="00000000">
      <w:pPr>
        <w:spacing w:after="120" w:line="300" w:lineRule="auto"/>
        <w:rPr>
          <w:rFonts w:ascii="IBM Plex Sans Thai Medm" w:hAnsi="IBM Plex Sans Thai Medm" w:cs="IBM Plex Sans Thai Medm"/>
          <w:sz w:val="18"/>
          <w:szCs w:val="18"/>
        </w:rPr>
      </w:pPr>
      <w:r w:rsidRPr="00F933D6">
        <w:rPr>
          <w:rFonts w:ascii="IBM Plex Sans Thai Medm" w:hAnsi="IBM Plex Sans Thai Medm" w:cs="IBM Plex Sans Thai Medm" w:hint="cs"/>
          <w:sz w:val="18"/>
          <w:szCs w:val="18"/>
        </w:rPr>
        <w:t xml:space="preserve">ระบบต้นแบบพร้อมสาธิตแล้วตามหัวข้อที่ 7 งานหลังลงนามจึงเป็นการติดตั้ง ตั้งค่าตามข้อมูลจริง เชื่อมต่อระบบภายนอก ทดสอบร่วมกับผู้ใช้งาน และเปิดใช้งาน โดยมีการสาธิตความคืบหน้าให้ Fameline ทุกสัปดาห์</w:t>
      </w:r>
    </w:p>
    <w:tbl>
      <w:tblPr>
        <w:tblStyle w:val="TableGrid"/>
        <w:tblW w:w="9400" w:type="dxa"/>
        <w:jc w:val="center"/>
        <w:tblLayout w:type="fixed"/>
        <w:tblLook w:val="04A0" w:firstRow="1" w:lastRow="0" w:firstColumn="1" w:lastColumn="0" w:noHBand="0" w:noVBand="1"/>
      </w:tblPr>
      <w:tblGrid>
        <w:gridCol w:w="4900"/>
        <w:gridCol w:w="1350"/>
        <w:gridCol w:w="1350"/>
        <w:gridCol w:w="1800"/>
      </w:tblGrid>
      <w:tr w:rsidR="0065224E" w:rsidRPr="009C13CB" w14:paraId="02B73E66" w14:textId="77777777">
        <w:trPr>
          <w:cantSplit/>
          <w:tblHeader/>
          <w:jc w:val="center"/>
        </w:trPr>
        <w:tc>
          <w:tcPr>
            <w:tcW w:w="4900" w:type="dxa"/>
            <w:shd w:val="clear" w:color="auto" w:fill="0B7A4B"/>
          </w:tcPr>
          <w:p w14:paraId="6321A9BA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 xml:space="preserve">ขั้นตอน</w:t>
            </w:r>
          </w:p>
        </w:tc>
        <w:tc>
          <w:tcPr>
            <w:tcW w:w="1350" w:type="dxa"/>
            <w:shd w:val="clear" w:color="auto" w:fill="0B7A4B"/>
          </w:tcPr>
          <w:p w14:paraId="1D791E90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 xml:space="preserve">On-Cloud</w:t>
            </w:r>
          </w:p>
        </w:tc>
        <w:tc>
          <w:tcPr>
            <w:tcW w:w="1350" w:type="dxa"/>
            <w:shd w:val="clear" w:color="auto" w:fill="0B7A4B"/>
          </w:tcPr>
          <w:p w14:paraId="4A964A8F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 xml:space="preserve">On-Premise</w:t>
            </w:r>
          </w:p>
        </w:tc>
        <w:tc>
          <w:tcPr>
            <w:tcW w:w="1800" w:type="dxa"/>
            <w:shd w:val="clear" w:color="auto" w:fill="0B7A4B"/>
          </w:tcPr>
          <w:p w14:paraId="4A964A8F" w14:textId="77777777" w:rsidR="0065224E" w:rsidRPr="00F933D6" w:rsidRDefault="00000000">
            <w:pPr>
              <w:spacing w:before="40" w:after="40" w:line="276" w:lineRule="auto"/>
              <w:jc w:val="center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color w:val="FFFFFF"/>
                <w:sz w:val="16"/>
                <w:szCs w:val="16"/>
              </w:rPr>
              <w:t xml:space="preserve">ผู้รับผิดชอบ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49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1) เริ่มโครงการ — ยืนยันขอบเขต ลงนามสัญญา และรับข้อมูลตามหัวข้อที่ 8 (ตัวอย่างไฟล์ SO / PO ท่า เวลาทำการ รายชื่อผู้ใช้งาน)</w:t>
            </w:r>
          </w:p>
        </w:tc>
        <w:tc>
          <w:tcPr>
            <w:tcW w:w="135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1</w:t>
            </w:r>
          </w:p>
        </w:tc>
        <w:tc>
          <w:tcPr>
            <w:tcW w:w="135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1</w:t>
            </w:r>
          </w:p>
        </w:tc>
        <w:tc>
          <w:tcPr>
            <w:tcW w:w="18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Fameline + GoAlong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49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2) เตรียมเซิร์ฟเวอร์ (เฉพาะ On-Premise) — Fameline จัดหาเซิร์ฟเวอร์ เครือข่าย โดเมนย่อย และ VPN จากนั้น GoAlong ติดตั้งฐานข้อมูล เว็บแอปพลิเคชัน HTTPS ตัวตั้งเวลา ระบบสำรองข้อมูล และระบบเฝ้าระวัง</w:t>
            </w:r>
          </w:p>
        </w:tc>
        <w:tc>
          <w:tcPr>
            <w:tcW w:w="135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—</w:t>
            </w:r>
          </w:p>
        </w:tc>
        <w:tc>
          <w:tcPr>
            <w:tcW w:w="135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1–3</w:t>
            </w:r>
          </w:p>
        </w:tc>
        <w:tc>
          <w:tcPr>
            <w:tcW w:w="18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ฝ่าย IT Fameline + GoAlong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49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3) ติดตั้งระบบใช้งานจริงและตั้งค่าตามข้อมูลจริง — สาขา ท่า ประเภทรถ เวลาทำการ วันหยุด พิกัดคลัง บทบาทและบัญชีผู้ใช้งาน</w:t>
            </w:r>
          </w:p>
        </w:tc>
        <w:tc>
          <w:tcPr>
            <w:tcW w:w="135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2</w:t>
            </w:r>
          </w:p>
        </w:tc>
        <w:tc>
          <w:tcPr>
            <w:tcW w:w="135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3–4</w:t>
            </w:r>
          </w:p>
        </w:tc>
        <w:tc>
          <w:tcPr>
            <w:tcW w:w="18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GoAlong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49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4) เชื่อมต่อ LINE Official Account ของ Fameline และทดสอบนำเข้าเอกสารจากไฟล์ CSV จริง</w:t>
            </w:r>
          </w:p>
        </w:tc>
        <w:tc>
          <w:tcPr>
            <w:tcW w:w="135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3</w:t>
            </w:r>
          </w:p>
        </w:tc>
        <w:tc>
          <w:tcPr>
            <w:tcW w:w="135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5</w:t>
            </w:r>
          </w:p>
        </w:tc>
        <w:tc>
          <w:tcPr>
            <w:tcW w:w="18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GoAlong + Fameline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49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5) ทดสอบเชื่อมต่อระบบ ERP ร่วมกับฝ่าย IT — ให้ SO / PO เข้าระบบอัตโนมัติ</w:t>
            </w:r>
          </w:p>
        </w:tc>
        <w:tc>
          <w:tcPr>
            <w:tcW w:w="135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3–4</w:t>
            </w:r>
          </w:p>
        </w:tc>
        <w:tc>
          <w:tcPr>
            <w:tcW w:w="135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5–6</w:t>
            </w:r>
          </w:p>
        </w:tc>
        <w:tc>
          <w:tcPr>
            <w:tcW w:w="18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ฝ่าย IT Fameline + GoAlong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49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6) อบรมผู้ใช้งาน (ผู้ดูแลระบบ เจ้าหน้าที่คลัง ทีมหน้างาน) และส่งมอบคู่มือภาษาไทย</w:t>
            </w:r>
          </w:p>
        </w:tc>
        <w:tc>
          <w:tcPr>
            <w:tcW w:w="135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5</w:t>
            </w:r>
          </w:p>
        </w:tc>
        <w:tc>
          <w:tcPr>
            <w:tcW w:w="135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7</w:t>
            </w:r>
          </w:p>
        </w:tc>
        <w:tc>
          <w:tcPr>
            <w:tcW w:w="18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GoAlong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49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7) ทดสอบโดยผู้ใช้งาน (UAT) กับเอกสารและรถจริงอย่างน้อย 1 สัปดาห์ และแก้ไขตามผลทดสอบ</w:t>
            </w:r>
          </w:p>
        </w:tc>
        <w:tc>
          <w:tcPr>
            <w:tcW w:w="135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5–6</w:t>
            </w:r>
          </w:p>
        </w:tc>
        <w:tc>
          <w:tcPr>
            <w:tcW w:w="135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7–8</w:t>
            </w:r>
          </w:p>
        </w:tc>
        <w:tc>
          <w:tcPr>
            <w:tcW w:w="18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Fameline + GoAlong</w:t>
            </w:r>
          </w:p>
        </w:tc>
      </w:tr>
      <w:tr w:rsidR="0065224E" w:rsidRPr="009C13CB" w14:paraId="3A278562" w14:textId="77777777">
        <w:trPr>
          <w:cantSplit/>
          <w:jc w:val="center"/>
        </w:trPr>
        <w:tc>
          <w:tcPr>
            <w:tcW w:w="4900" w:type="dxa"/>
          </w:tcPr>
          <w:p w14:paraId="4AE1787D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8) เปิดใช้งานจริง (Go-live) — ติดตั้งจอเรียกคิวหน้าลาน GoAlong ประจำหน้างานในวันแรก และเริ่มระยะรับประกัน 3 เดือนพร้อมบริการ MA</w:t>
            </w:r>
          </w:p>
        </w:tc>
        <w:tc>
          <w:tcPr>
            <w:tcW w:w="1350" w:type="dxa"/>
          </w:tcPr>
          <w:p w14:paraId="46D83E69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7</w:t>
            </w:r>
          </w:p>
        </w:tc>
        <w:tc>
          <w:tcPr>
            <w:tcW w:w="135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สัปดาห์ที่ 9</w:t>
            </w:r>
          </w:p>
        </w:tc>
        <w:tc>
          <w:tcPr>
            <w:tcW w:w="1800" w:type="dxa"/>
          </w:tcPr>
          <w:p w14:paraId="70DF1B4E" w14:textId="77777777" w:rsidR="0065224E" w:rsidRPr="00F933D6" w:rsidRDefault="00000000">
            <w:pPr>
              <w:spacing w:before="40" w:after="40" w:line="276" w:lineRule="auto"/>
              <w:rPr>
                <w:rFonts w:ascii="IBM Plex Sans Thai Medm" w:hAnsi="IBM Plex Sans Thai Medm" w:cs="IBM Plex Sans Thai Medm"/>
                <w:sz w:val="16"/>
                <w:szCs w:val="16"/>
              </w:rPr>
            </w:pPr>
            <w:r w:rsidRPr="00F933D6">
              <w:rPr>
                <w:rFonts w:ascii="IBM Plex Sans Thai Medm" w:hAnsi="IBM Plex Sans Thai Medm" w:cs="IBM Plex Sans Thai Medm" w:hint="cs"/>
                <w:sz w:val="16"/>
                <w:szCs w:val="16"/>
              </w:rPr>
              <w:t xml:space="preserve">GoAlong</w:t>
            </w:r>
          </w:p>
        </w:tc>
      </w:tr>
    </w:tbl>
    <w:p w14:paraId="2A6EBC31" w14:textId="77777777" w:rsidR="002B6478" w:rsidRDefault="002B6478" w:rsidP="00BD557A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แบบที่ 1 เริ่มนับสัปดาห์ที่ 1 จากวันลงนามสัญญาและได้รับข้อมูลตามหัวข้อที่ 8 ครบถ้วน</w:t>
      </w: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แบบที่ 2 ขั้นตอนที่ 3 เป็นต้นไปเริ่มได้เมื่อเซิร์ฟเวอร์ เครือข่าย และโดเมนย่อยพร้อม หากการจัดหาล่าช้า กำหนดการจะเลื่อนออกไปเท่ากัน</w:t>
      </w: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GoAlong สาธิตความคืบหน้าทุกสัปดาห์ และแจ้งทันทีภายใน 4 ชั่วโมงหากพบอุปสรรคที่กระทบกำหนดการ</w:t>
      </w: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ความต้องการที่เพิ่มหรือเปลี่ยนแปลงหลังยืนยันขอบเขต จะจัดทำเป็นใบขอเปลี่ยนแปลงงาน ระบุขอบเขต ระยะเวลา และค่าใช้จ่ายที่เพิ่ม ให้ Fameline อนุมัติก่อนดำเนินการ</w:t>
      </w:r>
    </w:p>
    <w:p w14:paraId="00B3724C" w14:textId="77777777" w:rsidR="00570A96" w:rsidRDefault="00BD557A" w:rsidP="00570A96">
      <w:pPr>
        <w:spacing w:after="60" w:line="300" w:lineRule="auto"/>
        <w:ind w:left="510" w:hanging="255"/>
        <w:rPr>
          <w:rFonts w:ascii="IBM Plex Sans Thai Medm" w:hAnsi="IBM Plex Sans Thai Medm" w:cs="IBM Plex Sans Thai Medm"/>
          <w:color w:val="000000"/>
          <w:sz w:val="18"/>
          <w:szCs w:val="18"/>
        </w:rPr>
      </w:pPr>
      <w:r w:rsidRPr="00BD557A">
        <w:rPr>
          <w:rFonts w:ascii="IBM Plex Sans Thai Medm" w:hAnsi="IBM Plex Sans Thai Medm" w:cs="IBM Plex Sans Thai Medm"/>
          <w:color w:val="000000"/>
          <w:sz w:val="18"/>
          <w:szCs w:val="18"/>
        </w:rPr>
        <w:t xml:space="preserve">•  </w:t>
      </w:r>
      <w:r w:rsidRPr="00BD557A">
        <w:rPr>
          <w:rFonts w:ascii="IBM Plex Sans Thai Medm" w:hAnsi="IBM Plex Sans Thai Medm" w:cs="IBM Plex Sans Thai Medm"/>
          <w:color w:val="000000"/>
          <w:sz w:val="18"/>
          <w:szCs w:val="18"/>
          <w:cs/>
        </w:rPr>
        <w:t xml:space="preserve">หลังเปิดใช้งานจริง GoAlong รับประกันแก้ไขข้อบกพร่องฟรี 3 เดือน และให้บริการ MA ตามค่าบริการรายเดือน โดยตอบรับปัญหาร้ายแรงภายใน 1 ชั่วโมง</w:t>
      </w:r>
    </w:p>
    <w:p w14:paraId="2DA96D94" w14:textId="77777777" w:rsidR="00F62776" w:rsidRPr="002661B5" w:rsidRDefault="00F62776" w:rsidP="002661B5">
      <w:pPr>
        <w:rPr>
          <w:rFonts w:ascii="IBM Plex Sans Thai Medm" w:hAnsi="IBM Plex Sans Thai Medm" w:cs="IBM Plex Sans Thai Medm"/>
        </w:rPr>
      </w:pPr>
    </w:p>
    <w:sectPr w:rsidR="00F62776" w:rsidRPr="002661B5" w:rsidSect="0003461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318A" w14:textId="77777777" w:rsidR="00DE1741" w:rsidRDefault="00DE1741">
      <w:pPr>
        <w:spacing w:after="0" w:line="240" w:lineRule="auto"/>
      </w:pPr>
      <w:r>
        <w:separator/>
      </w:r>
    </w:p>
  </w:endnote>
  <w:endnote w:type="continuationSeparator" w:id="0">
    <w:p w14:paraId="3C6362B6" w14:textId="77777777" w:rsidR="00DE1741" w:rsidRDefault="00DE1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BM Plex Sans Thai SmBld">
    <w:panose1 w:val="020B0703050203000203"/>
    <w:charset w:val="DE"/>
    <w:family w:val="swiss"/>
    <w:pitch w:val="variable"/>
    <w:sig w:usb0="81000063" w:usb1="5000003B" w:usb2="00000000" w:usb3="00000000" w:csb0="00010101" w:csb1="00000000"/>
  </w:font>
  <w:font w:name="IBM Plex Sans Thai">
    <w:panose1 w:val="020B0503050203000203"/>
    <w:charset w:val="DE"/>
    <w:family w:val="swiss"/>
    <w:pitch w:val="variable"/>
    <w:sig w:usb0="81000063" w:usb1="5000003B" w:usb2="00000000" w:usb3="00000000" w:csb0="00010101" w:csb1="00000000"/>
  </w:font>
  <w:font w:name="IBM Plex Sans Thai Medm">
    <w:panose1 w:val="020B0603050203000203"/>
    <w:charset w:val="DE"/>
    <w:family w:val="swiss"/>
    <w:pitch w:val="variable"/>
    <w:sig w:usb0="81000063" w:usb1="5000003B" w:usb2="00000000" w:usb3="00000000" w:csb0="000101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4774D" w14:textId="77777777" w:rsidR="00BD557A" w:rsidRDefault="00BD55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DEF22" w14:textId="77777777" w:rsidR="0065224E" w:rsidRPr="00AA6BB4" w:rsidRDefault="00000000">
    <w:pPr>
      <w:pStyle w:val="Footer"/>
      <w:jc w:val="center"/>
      <w:rPr>
        <w:rFonts w:ascii="TH SarabunPSK" w:hAnsi="TH SarabunPSK" w:cs="TH SarabunPSK"/>
        <w:sz w:val="36"/>
        <w:szCs w:val="36"/>
      </w:rPr>
    </w:pPr>
    <w:proofErr w:type="spellStart"/>
    <w:r w:rsidRPr="00AA6BB4">
      <w:rPr>
        <w:rFonts w:ascii="TH SarabunPSK" w:hAnsi="TH SarabunPSK" w:cs="TH SarabunPSK" w:hint="cs"/>
        <w:color w:val="6B7280"/>
        <w:sz w:val="24"/>
        <w:szCs w:val="24"/>
      </w:rPr>
      <w:t>GoAlong</w:t>
    </w:r>
    <w:proofErr w:type="spellEnd"/>
    <w:r w:rsidRPr="00AA6BB4">
      <w:rPr>
        <w:rFonts w:ascii="TH SarabunPSK" w:hAnsi="TH SarabunPSK" w:cs="TH SarabunPSK" w:hint="cs"/>
        <w:color w:val="6B7280"/>
        <w:sz w:val="24"/>
        <w:szCs w:val="24"/>
      </w:rPr>
      <w:t xml:space="preserve">  |  </w:t>
    </w:r>
    <w:proofErr w:type="spellStart"/>
    <w:r w:rsidRPr="00AA6BB4">
      <w:rPr>
        <w:rFonts w:ascii="TH SarabunPSK" w:hAnsi="TH SarabunPSK" w:cs="TH SarabunPSK" w:hint="cs"/>
        <w:color w:val="6B7280"/>
        <w:sz w:val="24"/>
        <w:szCs w:val="24"/>
      </w:rPr>
      <w:t>เอกสารนำเสนอระบบจองคิวรับ-ส่งสินค้าหน้าคลัง</w:t>
    </w:r>
    <w:proofErr w:type="spellEnd"/>
    <w:r w:rsidRPr="00AA6BB4">
      <w:rPr>
        <w:rFonts w:ascii="TH SarabunPSK" w:hAnsi="TH SarabunPSK" w:cs="TH SarabunPSK" w:hint="cs"/>
        <w:color w:val="6B7280"/>
        <w:sz w:val="24"/>
        <w:szCs w:val="24"/>
      </w:rPr>
      <w:t xml:space="preserve"> </w:t>
    </w:r>
    <w:proofErr w:type="spellStart"/>
    <w:r w:rsidRPr="00AA6BB4">
      <w:rPr>
        <w:rFonts w:ascii="TH SarabunPSK" w:hAnsi="TH SarabunPSK" w:cs="TH SarabunPSK" w:hint="cs"/>
        <w:color w:val="6B7280"/>
        <w:sz w:val="24"/>
        <w:szCs w:val="24"/>
      </w:rPr>
      <w:t>สำหรับ</w:t>
    </w:r>
    <w:proofErr w:type="spellEnd"/>
    <w:r w:rsidRPr="00AA6BB4">
      <w:rPr>
        <w:rFonts w:ascii="TH SarabunPSK" w:hAnsi="TH SarabunPSK" w:cs="TH SarabunPSK" w:hint="cs"/>
        <w:color w:val="6B7280"/>
        <w:sz w:val="24"/>
        <w:szCs w:val="24"/>
      </w:rPr>
      <w:t xml:space="preserve"> </w:t>
    </w:r>
    <w:proofErr w:type="spellStart"/>
    <w:r w:rsidRPr="00AA6BB4">
      <w:rPr>
        <w:rFonts w:ascii="TH SarabunPSK" w:hAnsi="TH SarabunPSK" w:cs="TH SarabunPSK" w:hint="cs"/>
        <w:color w:val="6B7280"/>
        <w:sz w:val="24"/>
        <w:szCs w:val="24"/>
      </w:rPr>
      <w:t>Fameline</w:t>
    </w:r>
    <w:proofErr w:type="spellEnd"/>
    <w:r w:rsidRPr="00AA6BB4">
      <w:rPr>
        <w:rFonts w:ascii="TH SarabunPSK" w:hAnsi="TH SarabunPSK" w:cs="TH SarabunPSK" w:hint="cs"/>
        <w:color w:val="6B7280"/>
        <w:sz w:val="24"/>
        <w:szCs w:val="24"/>
      </w:rPr>
      <w:t xml:space="preserve">  |  </w:t>
    </w:r>
    <w:proofErr w:type="spellStart"/>
    <w:r w:rsidRPr="00AA6BB4">
      <w:rPr>
        <w:rFonts w:ascii="TH SarabunPSK" w:hAnsi="TH SarabunPSK" w:cs="TH SarabunPSK" w:hint="cs"/>
        <w:color w:val="6B7280"/>
        <w:sz w:val="24"/>
        <w:szCs w:val="24"/>
      </w:rPr>
      <w:t>หน้า</w:t>
    </w:r>
    <w:proofErr w:type="spellEnd"/>
    <w:r w:rsidRPr="00AA6BB4">
      <w:rPr>
        <w:rFonts w:ascii="TH SarabunPSK" w:hAnsi="TH SarabunPSK" w:cs="TH SarabunPSK" w:hint="cs"/>
        <w:color w:val="6B7280"/>
        <w:sz w:val="24"/>
        <w:szCs w:val="24"/>
      </w:rPr>
      <w:t xml:space="preserve"> </w:t>
    </w:r>
    <w:r w:rsidRPr="00AA6BB4">
      <w:rPr>
        <w:rFonts w:ascii="TH SarabunPSK" w:hAnsi="TH SarabunPSK" w:cs="TH SarabunPSK" w:hint="cs"/>
        <w:sz w:val="24"/>
        <w:szCs w:val="24"/>
      </w:rPr>
      <w:fldChar w:fldCharType="begin"/>
    </w:r>
    <w:r w:rsidRPr="00AA6BB4">
      <w:rPr>
        <w:rFonts w:ascii="TH SarabunPSK" w:hAnsi="TH SarabunPSK" w:cs="TH SarabunPSK" w:hint="cs"/>
        <w:sz w:val="24"/>
        <w:szCs w:val="24"/>
      </w:rPr>
      <w:instrText>PAGE</w:instrText>
    </w:r>
    <w:r w:rsidRPr="00AA6BB4">
      <w:rPr>
        <w:rFonts w:ascii="TH SarabunPSK" w:hAnsi="TH SarabunPSK" w:cs="TH SarabunPSK" w:hint="cs"/>
        <w:sz w:val="24"/>
        <w:szCs w:val="24"/>
      </w:rPr>
      <w:fldChar w:fldCharType="separate"/>
    </w:r>
    <w:r w:rsidR="009C13CB" w:rsidRPr="00AA6BB4">
      <w:rPr>
        <w:rFonts w:ascii="TH SarabunPSK" w:hAnsi="TH SarabunPSK" w:cs="TH SarabunPSK" w:hint="cs"/>
        <w:noProof/>
        <w:sz w:val="24"/>
        <w:szCs w:val="24"/>
      </w:rPr>
      <w:t>1</w:t>
    </w:r>
    <w:r w:rsidRPr="00AA6BB4">
      <w:rPr>
        <w:rFonts w:ascii="TH SarabunPSK" w:hAnsi="TH SarabunPSK" w:cs="TH SarabunPSK" w:hint="cs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215D1" w14:textId="77777777" w:rsidR="00BD557A" w:rsidRDefault="00BD55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83671" w14:textId="77777777" w:rsidR="00DE1741" w:rsidRDefault="00DE1741">
      <w:pPr>
        <w:spacing w:after="0" w:line="240" w:lineRule="auto"/>
      </w:pPr>
      <w:r>
        <w:separator/>
      </w:r>
    </w:p>
  </w:footnote>
  <w:footnote w:type="continuationSeparator" w:id="0">
    <w:p w14:paraId="625813DE" w14:textId="77777777" w:rsidR="00DE1741" w:rsidRDefault="00DE1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D99BA" w14:textId="77777777" w:rsidR="00BD557A" w:rsidRDefault="00BD55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199E" w14:textId="77777777" w:rsidR="00BD557A" w:rsidRDefault="00BD55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B10E0" w14:textId="77777777" w:rsidR="00BD557A" w:rsidRDefault="00BD55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549550">
    <w:abstractNumId w:val="8"/>
  </w:num>
  <w:num w:numId="2" w16cid:durableId="557516299">
    <w:abstractNumId w:val="6"/>
  </w:num>
  <w:num w:numId="3" w16cid:durableId="1665159889">
    <w:abstractNumId w:val="5"/>
  </w:num>
  <w:num w:numId="4" w16cid:durableId="1782070285">
    <w:abstractNumId w:val="4"/>
  </w:num>
  <w:num w:numId="5" w16cid:durableId="159198309">
    <w:abstractNumId w:val="7"/>
  </w:num>
  <w:num w:numId="6" w16cid:durableId="1902669421">
    <w:abstractNumId w:val="3"/>
  </w:num>
  <w:num w:numId="7" w16cid:durableId="1271358208">
    <w:abstractNumId w:val="2"/>
  </w:num>
  <w:num w:numId="8" w16cid:durableId="1578904634">
    <w:abstractNumId w:val="1"/>
  </w:num>
  <w:num w:numId="9" w16cid:durableId="5125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527"/>
    <w:rsid w:val="0015074B"/>
    <w:rsid w:val="001768CF"/>
    <w:rsid w:val="001E4699"/>
    <w:rsid w:val="001E6515"/>
    <w:rsid w:val="00224752"/>
    <w:rsid w:val="00251C30"/>
    <w:rsid w:val="00257EF2"/>
    <w:rsid w:val="002661B5"/>
    <w:rsid w:val="0029639D"/>
    <w:rsid w:val="002B6478"/>
    <w:rsid w:val="00326F90"/>
    <w:rsid w:val="00373990"/>
    <w:rsid w:val="00447156"/>
    <w:rsid w:val="00502404"/>
    <w:rsid w:val="00570A96"/>
    <w:rsid w:val="005A0C73"/>
    <w:rsid w:val="005F4C9C"/>
    <w:rsid w:val="0065224E"/>
    <w:rsid w:val="00717666"/>
    <w:rsid w:val="0073044F"/>
    <w:rsid w:val="00790F29"/>
    <w:rsid w:val="00890300"/>
    <w:rsid w:val="008A637D"/>
    <w:rsid w:val="009C13CB"/>
    <w:rsid w:val="00A548E0"/>
    <w:rsid w:val="00A5552A"/>
    <w:rsid w:val="00AA1D8D"/>
    <w:rsid w:val="00AA6BB4"/>
    <w:rsid w:val="00B47730"/>
    <w:rsid w:val="00BD557A"/>
    <w:rsid w:val="00BF636D"/>
    <w:rsid w:val="00CB0664"/>
    <w:rsid w:val="00D0184B"/>
    <w:rsid w:val="00D50868"/>
    <w:rsid w:val="00DE1741"/>
    <w:rsid w:val="00E625A6"/>
    <w:rsid w:val="00E8491E"/>
    <w:rsid w:val="00F477CC"/>
    <w:rsid w:val="00F62776"/>
    <w:rsid w:val="00F75EC8"/>
    <w:rsid w:val="00F933D6"/>
    <w:rsid w:val="00FA008C"/>
    <w:rsid w:val="00FC693F"/>
    <w:rsid w:val="00FE5A7C"/>
    <w:rsid w:val="00FF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26DE0"/>
  <w14:defaultImageDpi w14:val="300"/>
  <w15:docId w15:val="{37DE698E-9BA2-5642-B0A7-2A12322A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eastAsia="Tahoma" w:hAnsi="Tahoma" w:cs="Tahoma"/>
      <w:sz w:val="21"/>
      <w:szCs w:val="21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D9257B-61C3-504E-AA85-9840F4ACEA26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10050410-d562-45a0-8502-83f88c569454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20</Pages>
  <Words>3206</Words>
  <Characters>13212</Characters>
  <Application>Microsoft Office Word</Application>
  <DocSecurity>0</DocSecurity>
  <Lines>367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amnart kongpet</cp:lastModifiedBy>
  <cp:revision>6</cp:revision>
  <cp:lastPrinted>2026-09-19T11:00:00Z</cp:lastPrinted>
  <dcterms:created xsi:type="dcterms:W3CDTF">2026-09-19T11:00:00Z</dcterms:created>
  <dcterms:modified xsi:type="dcterms:W3CDTF">2026-09-22T04:40:00Z</dcterms:modified>
  <cp:category/>
</cp:coreProperties>
</file>