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BEE17" w14:textId="4E1997AA" w:rsidR="00427461" w:rsidRPr="0093169F" w:rsidRDefault="00000000">
      <w:pPr>
        <w:spacing w:after="40" w:line="300" w:lineRule="auto"/>
        <w:jc w:val="center"/>
        <w:rPr>
          <w:rFonts w:ascii="IBM Plex Sans Thai" w:hAnsi="IBM Plex Sans Thai" w:cs="IBM Plex Sans Thai"/>
        </w:rPr>
      </w:pPr>
      <w:proofErr w:type="spellStart"/>
      <w:r w:rsidRPr="0093169F">
        <w:rPr>
          <w:rFonts w:ascii="IBM Plex Sans Thai" w:hAnsi="IBM Plex Sans Thai" w:cs="IBM Plex Sans Thai" w:hint="cs"/>
          <w:color w:val="0B7A4B"/>
          <w:sz w:val="34"/>
          <w:szCs w:val="34"/>
        </w:rPr>
        <w:t>ข้อกำหนดของระบบ</w:t>
      </w:r>
      <w:proofErr w:type="spellEnd"/>
      <w:r w:rsidRPr="0093169F">
        <w:rPr>
          <w:rFonts w:ascii="IBM Plex Sans Thai" w:hAnsi="IBM Plex Sans Thai" w:cs="IBM Plex Sans Thai" w:hint="cs"/>
          <w:color w:val="0B7A4B"/>
          <w:sz w:val="34"/>
          <w:szCs w:val="34"/>
        </w:rPr>
        <w:t xml:space="preserve"> (Program Specification)</w:t>
      </w:r>
    </w:p>
    <w:p w14:paraId="3629AC64" w14:textId="1C507B76" w:rsidR="00427461" w:rsidRPr="0093169F" w:rsidRDefault="00000000">
      <w:pPr>
        <w:spacing w:after="120" w:line="300" w:lineRule="auto"/>
        <w:jc w:val="center"/>
        <w:rPr>
          <w:rFonts w:ascii="IBM Plex Sans Thai" w:hAnsi="IBM Plex Sans Thai" w:cs="IBM Plex Sans Thai"/>
        </w:rPr>
      </w:pPr>
      <w:r w:rsidRPr="0093169F">
        <w:rPr>
          <w:rFonts w:ascii="IBM Plex Sans Thai" w:hAnsi="IBM Plex Sans Thai" w:cs="IBM Plex Sans Thai" w:hint="cs"/>
          <w:color w:val="1F2937"/>
          <w:sz w:val="25"/>
          <w:szCs w:val="25"/>
        </w:rPr>
        <w:t>ระบบจองคิวรับ-</w:t>
      </w:r>
      <w:proofErr w:type="spellStart"/>
      <w:r w:rsidRPr="0093169F">
        <w:rPr>
          <w:rFonts w:ascii="IBM Plex Sans Thai" w:hAnsi="IBM Plex Sans Thai" w:cs="IBM Plex Sans Thai" w:hint="cs"/>
          <w:color w:val="1F2937"/>
          <w:sz w:val="25"/>
          <w:szCs w:val="25"/>
        </w:rPr>
        <w:t>ส่งสินค้าหน้าคลัง</w:t>
      </w:r>
      <w:proofErr w:type="spellEnd"/>
      <w:r w:rsidRPr="0093169F">
        <w:rPr>
          <w:rFonts w:ascii="IBM Plex Sans Thai" w:hAnsi="IBM Plex Sans Thai" w:cs="IBM Plex Sans Thai" w:hint="cs"/>
          <w:color w:val="1F2937"/>
          <w:sz w:val="25"/>
          <w:szCs w:val="25"/>
        </w:rPr>
        <w:t xml:space="preserve"> — </w:t>
      </w:r>
      <w:proofErr w:type="spellStart"/>
      <w:r w:rsidRPr="0093169F">
        <w:rPr>
          <w:rFonts w:ascii="IBM Plex Sans Thai" w:hAnsi="IBM Plex Sans Thai" w:cs="IBM Plex Sans Thai" w:hint="cs"/>
          <w:color w:val="1F2937"/>
          <w:sz w:val="25"/>
          <w:szCs w:val="25"/>
        </w:rPr>
        <w:t>Fameline</w:t>
      </w:r>
      <w:proofErr w:type="spellEnd"/>
      <w:r w:rsidRPr="0093169F">
        <w:rPr>
          <w:rFonts w:ascii="IBM Plex Sans Thai" w:hAnsi="IBM Plex Sans Thai" w:cs="IBM Plex Sans Thai" w:hint="cs"/>
          <w:color w:val="1F2937"/>
          <w:sz w:val="25"/>
          <w:szCs w:val="25"/>
        </w:rPr>
        <w:t xml:space="preserve"> Queue</w:t>
      </w:r>
    </w:p>
    <w:p w14:paraId="77C74F77" w14:textId="1431F777" w:rsidR="00427461" w:rsidRPr="0093169F" w:rsidRDefault="00000000">
      <w:pPr>
        <w:spacing w:after="40" w:line="300" w:lineRule="auto"/>
        <w:jc w:val="center"/>
        <w:rPr>
          <w:rFonts w:ascii="IBM Plex Sans Thai" w:hAnsi="IBM Plex Sans Thai" w:cs="IBM Plex Sans Thai"/>
        </w:rPr>
      </w:pPr>
      <w:proofErr w:type="spellStart"/>
      <w:r w:rsidRPr="0093169F">
        <w:rPr>
          <w:rFonts w:ascii="IBM Plex Sans Thai" w:hAnsi="IBM Plex Sans Thai" w:cs="IBM Plex Sans Thai" w:hint="cs"/>
          <w:color w:val="6B7280"/>
          <w:sz w:val="19"/>
          <w:szCs w:val="19"/>
        </w:rPr>
        <w:t>เอกสารแนบใบเสนอราคาเลขที่</w:t>
      </w:r>
      <w:proofErr w:type="spellEnd"/>
      <w:r w:rsidR="0093169F">
        <w:rPr>
          <w:rFonts w:ascii="IBM Plex Sans Thai" w:hAnsi="IBM Plex Sans Thai" w:cs="IBM Plex Sans Thai"/>
          <w:color w:val="6B7280"/>
          <w:sz w:val="19"/>
          <w:szCs w:val="19"/>
        </w:rPr>
        <w:t xml:space="preserve"> QT-2600582 </w:t>
      </w:r>
      <w:r w:rsidRPr="0093169F">
        <w:rPr>
          <w:rFonts w:ascii="IBM Plex Sans Thai" w:hAnsi="IBM Plex Sans Thai" w:cs="IBM Plex Sans Thai" w:hint="cs"/>
          <w:color w:val="6B7280"/>
          <w:sz w:val="19"/>
          <w:szCs w:val="19"/>
        </w:rPr>
        <w:t xml:space="preserve">·   </w:t>
      </w:r>
      <w:proofErr w:type="spellStart"/>
      <w:r w:rsidRPr="0093169F">
        <w:rPr>
          <w:rFonts w:ascii="IBM Plex Sans Thai" w:hAnsi="IBM Plex Sans Thai" w:cs="IBM Plex Sans Thai" w:hint="cs"/>
          <w:color w:val="6B7280"/>
          <w:sz w:val="19"/>
          <w:szCs w:val="19"/>
        </w:rPr>
        <w:t>ฉบับที่</w:t>
      </w:r>
      <w:proofErr w:type="spellEnd"/>
      <w:r w:rsidRPr="0093169F">
        <w:rPr>
          <w:rFonts w:ascii="IBM Plex Sans Thai" w:hAnsi="IBM Plex Sans Thai" w:cs="IBM Plex Sans Thai" w:hint="cs"/>
          <w:color w:val="6B7280"/>
          <w:sz w:val="19"/>
          <w:szCs w:val="19"/>
        </w:rPr>
        <w:t xml:space="preserve"> 1.0   ·   </w:t>
      </w:r>
      <w:proofErr w:type="spellStart"/>
      <w:r w:rsidRPr="0093169F">
        <w:rPr>
          <w:rFonts w:ascii="IBM Plex Sans Thai" w:hAnsi="IBM Plex Sans Thai" w:cs="IBM Plex Sans Thai" w:hint="cs"/>
          <w:color w:val="6B7280"/>
          <w:sz w:val="19"/>
          <w:szCs w:val="19"/>
        </w:rPr>
        <w:t>วันที่</w:t>
      </w:r>
      <w:proofErr w:type="spellEnd"/>
      <w:r w:rsidRPr="0093169F">
        <w:rPr>
          <w:rFonts w:ascii="IBM Plex Sans Thai" w:hAnsi="IBM Plex Sans Thai" w:cs="IBM Plex Sans Thai" w:hint="cs"/>
          <w:color w:val="6B7280"/>
          <w:sz w:val="19"/>
          <w:szCs w:val="19"/>
        </w:rPr>
        <w:t xml:space="preserve"> 30 </w:t>
      </w:r>
      <w:proofErr w:type="spellStart"/>
      <w:r w:rsidRPr="0093169F">
        <w:rPr>
          <w:rFonts w:ascii="IBM Plex Sans Thai" w:hAnsi="IBM Plex Sans Thai" w:cs="IBM Plex Sans Thai" w:hint="cs"/>
          <w:color w:val="6B7280"/>
          <w:sz w:val="19"/>
          <w:szCs w:val="19"/>
        </w:rPr>
        <w:t>กันยายน</w:t>
      </w:r>
      <w:proofErr w:type="spellEnd"/>
      <w:r w:rsidRPr="0093169F">
        <w:rPr>
          <w:rFonts w:ascii="IBM Plex Sans Thai" w:hAnsi="IBM Plex Sans Thai" w:cs="IBM Plex Sans Thai" w:hint="cs"/>
          <w:color w:val="6B7280"/>
          <w:sz w:val="19"/>
          <w:szCs w:val="19"/>
        </w:rPr>
        <w:t xml:space="preserve"> 2569</w:t>
      </w:r>
    </w:p>
    <w:p w14:paraId="344091F3" w14:textId="4989266B" w:rsidR="00427461" w:rsidRPr="0093169F" w:rsidRDefault="00000000">
      <w:pPr>
        <w:spacing w:after="160" w:line="300" w:lineRule="auto"/>
        <w:jc w:val="center"/>
        <w:rPr>
          <w:rFonts w:ascii="IBM Plex Sans Thai" w:hAnsi="IBM Plex Sans Thai" w:cs="IBM Plex Sans Thai"/>
        </w:rPr>
      </w:pPr>
      <w:proofErr w:type="spellStart"/>
      <w:r w:rsidRPr="0093169F">
        <w:rPr>
          <w:rFonts w:ascii="IBM Plex Sans Thai" w:hAnsi="IBM Plex Sans Thai" w:cs="IBM Plex Sans Thai" w:hint="cs"/>
          <w:color w:val="6B7280"/>
          <w:sz w:val="19"/>
          <w:szCs w:val="19"/>
        </w:rPr>
        <w:t>จัดทำโดย</w:t>
      </w:r>
      <w:proofErr w:type="spellEnd"/>
      <w:r w:rsidRPr="0093169F">
        <w:rPr>
          <w:rFonts w:ascii="IBM Plex Sans Thai" w:hAnsi="IBM Plex Sans Thai" w:cs="IBM Plex Sans Thai" w:hint="cs"/>
          <w:color w:val="6B7280"/>
          <w:sz w:val="19"/>
          <w:szCs w:val="19"/>
        </w:rPr>
        <w:t xml:space="preserve"> </w:t>
      </w:r>
      <w:proofErr w:type="spellStart"/>
      <w:proofErr w:type="gramStart"/>
      <w:r w:rsidRPr="0093169F">
        <w:rPr>
          <w:rFonts w:ascii="IBM Plex Sans Thai" w:hAnsi="IBM Plex Sans Thai" w:cs="IBM Plex Sans Thai" w:hint="cs"/>
          <w:color w:val="6B7280"/>
          <w:sz w:val="19"/>
          <w:szCs w:val="19"/>
        </w:rPr>
        <w:t>GoAlong</w:t>
      </w:r>
      <w:proofErr w:type="spellEnd"/>
      <w:r w:rsidRPr="0093169F">
        <w:rPr>
          <w:rFonts w:ascii="IBM Plex Sans Thai" w:hAnsi="IBM Plex Sans Thai" w:cs="IBM Plex Sans Thai" w:hint="cs"/>
          <w:color w:val="6B7280"/>
          <w:sz w:val="19"/>
          <w:szCs w:val="19"/>
        </w:rPr>
        <w:t xml:space="preserve">  ·</w:t>
      </w:r>
      <w:proofErr w:type="gramEnd"/>
      <w:r w:rsidRPr="0093169F">
        <w:rPr>
          <w:rFonts w:ascii="IBM Plex Sans Thai" w:hAnsi="IBM Plex Sans Thai" w:cs="IBM Plex Sans Thai" w:hint="cs"/>
          <w:color w:val="6B7280"/>
          <w:sz w:val="19"/>
          <w:szCs w:val="19"/>
        </w:rPr>
        <w:t xml:space="preserve">  </w:t>
      </w:r>
      <w:proofErr w:type="spellStart"/>
      <w:r w:rsidRPr="0093169F">
        <w:rPr>
          <w:rFonts w:ascii="IBM Plex Sans Thai" w:hAnsi="IBM Plex Sans Thai" w:cs="IBM Plex Sans Thai" w:hint="cs"/>
          <w:color w:val="6B7280"/>
          <w:sz w:val="19"/>
          <w:szCs w:val="19"/>
        </w:rPr>
        <w:t>สำหรับ</w:t>
      </w:r>
      <w:proofErr w:type="spellEnd"/>
      <w:r w:rsidRPr="0093169F">
        <w:rPr>
          <w:rFonts w:ascii="IBM Plex Sans Thai" w:hAnsi="IBM Plex Sans Thai" w:cs="IBM Plex Sans Thai" w:hint="cs"/>
          <w:color w:val="6B7280"/>
          <w:sz w:val="19"/>
          <w:szCs w:val="19"/>
        </w:rPr>
        <w:t xml:space="preserve"> </w:t>
      </w:r>
      <w:proofErr w:type="spellStart"/>
      <w:r w:rsidRPr="0093169F">
        <w:rPr>
          <w:rFonts w:ascii="IBM Plex Sans Thai" w:hAnsi="IBM Plex Sans Thai" w:cs="IBM Plex Sans Thai" w:hint="cs"/>
          <w:color w:val="6B7280"/>
          <w:sz w:val="19"/>
          <w:szCs w:val="19"/>
        </w:rPr>
        <w:t>Fameline</w:t>
      </w:r>
      <w:proofErr w:type="spellEnd"/>
    </w:p>
    <w:p w14:paraId="2C2BEB93" w14:textId="77777777" w:rsidR="00427461" w:rsidRPr="0093169F" w:rsidRDefault="00000000">
      <w:pPr>
        <w:keepNext/>
        <w:pBdr>
          <w:bottom w:val="single" w:sz="8" w:space="4" w:color="0B7A4B"/>
        </w:pBdr>
        <w:spacing w:before="280" w:after="160" w:line="300" w:lineRule="auto"/>
        <w:rPr>
          <w:rFonts w:ascii="IBM Plex Sans Thai" w:hAnsi="IBM Plex Sans Thai" w:cs="IBM Plex Sans Thai"/>
        </w:rPr>
      </w:pPr>
      <w:r w:rsidRPr="0093169F">
        <w:rPr>
          <w:rFonts w:ascii="IBM Plex Sans Thai" w:hAnsi="IBM Plex Sans Thai" w:cs="IBM Plex Sans Thai" w:hint="cs"/>
          <w:color w:val="0B7A4B"/>
          <w:sz w:val="30"/>
          <w:szCs w:val="30"/>
        </w:rPr>
        <w:t>1. ข้อมูลทั่วไปของระบบ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200"/>
      </w:tblGrid>
      <w:tr w:rsidR="00427461" w:rsidRPr="0093169F" w14:paraId="3713322F" w14:textId="77777777">
        <w:trPr>
          <w:cantSplit/>
          <w:tblHeader/>
          <w:jc w:val="center"/>
        </w:trPr>
        <w:tc>
          <w:tcPr>
            <w:tcW w:w="2154" w:type="dxa"/>
            <w:shd w:val="clear" w:color="auto" w:fill="0B7A4B"/>
          </w:tcPr>
          <w:p w14:paraId="2BF92724" w14:textId="77777777" w:rsidR="00427461" w:rsidRPr="0093169F" w:rsidRDefault="00000000">
            <w:pPr>
              <w:spacing w:before="40" w:after="40" w:line="276" w:lineRule="auto"/>
              <w:jc w:val="center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color w:val="FFFFFF"/>
                <w:sz w:val="18"/>
                <w:szCs w:val="18"/>
              </w:rPr>
              <w:t>หัวข้อ</w:t>
            </w:r>
          </w:p>
        </w:tc>
        <w:tc>
          <w:tcPr>
            <w:tcW w:w="7200" w:type="dxa"/>
            <w:shd w:val="clear" w:color="auto" w:fill="0B7A4B"/>
          </w:tcPr>
          <w:p w14:paraId="105F6786" w14:textId="77777777" w:rsidR="00427461" w:rsidRPr="0093169F" w:rsidRDefault="00000000">
            <w:pPr>
              <w:spacing w:before="40" w:after="40" w:line="276" w:lineRule="auto"/>
              <w:jc w:val="center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427461" w:rsidRPr="0093169F" w14:paraId="489C68BF" w14:textId="77777777">
        <w:trPr>
          <w:cantSplit/>
          <w:jc w:val="center"/>
        </w:trPr>
        <w:tc>
          <w:tcPr>
            <w:tcW w:w="2154" w:type="dxa"/>
          </w:tcPr>
          <w:p w14:paraId="7678F8E2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ชื่อระบบ</w:t>
            </w:r>
          </w:p>
        </w:tc>
        <w:tc>
          <w:tcPr>
            <w:tcW w:w="7200" w:type="dxa"/>
          </w:tcPr>
          <w:p w14:paraId="19F0DEB4" w14:textId="2D93AEC3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ระบบจองคิวรับ-ส่งสินค้าหน้าคลัง</w:t>
            </w:r>
            <w:proofErr w:type="spell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 (</w:t>
            </w: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Fameline</w:t>
            </w:r>
            <w:proofErr w:type="spell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 Queue)</w:t>
            </w:r>
          </w:p>
        </w:tc>
      </w:tr>
      <w:tr w:rsidR="00427461" w:rsidRPr="0093169F" w14:paraId="59FDC525" w14:textId="77777777">
        <w:trPr>
          <w:cantSplit/>
          <w:jc w:val="center"/>
        </w:trPr>
        <w:tc>
          <w:tcPr>
            <w:tcW w:w="2154" w:type="dxa"/>
            <w:shd w:val="clear" w:color="auto" w:fill="F3F7F5"/>
          </w:tcPr>
          <w:p w14:paraId="336B3A8F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ประเภทระบบ</w:t>
            </w:r>
          </w:p>
        </w:tc>
        <w:tc>
          <w:tcPr>
            <w:tcW w:w="7200" w:type="dxa"/>
            <w:shd w:val="clear" w:color="auto" w:fill="F3F7F5"/>
          </w:tcPr>
          <w:p w14:paraId="33B24B41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เว็บแอปพลิเคชัน ใช้งานผ่านเว็บเบราว์เซอร์บนคอมพิวเตอร์ แท็บเล็ต และโทรศัพท์มือถือ โดยไม่ต้องติดตั้งโปรแกรม</w:t>
            </w:r>
          </w:p>
        </w:tc>
      </w:tr>
      <w:tr w:rsidR="00427461" w:rsidRPr="0093169F" w14:paraId="1F6CAD07" w14:textId="77777777">
        <w:trPr>
          <w:cantSplit/>
          <w:jc w:val="center"/>
        </w:trPr>
        <w:tc>
          <w:tcPr>
            <w:tcW w:w="2154" w:type="dxa"/>
          </w:tcPr>
          <w:p w14:paraId="7780EFAF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วัตถุประสงค์</w:t>
            </w:r>
          </w:p>
        </w:tc>
        <w:tc>
          <w:tcPr>
            <w:tcW w:w="7200" w:type="dxa"/>
          </w:tcPr>
          <w:p w14:paraId="28780536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นัดหมายและจัดลำดับรถเข้าท่ารับ-ส่งสินค้าตามวันและเวลาที่กำหนดล่วงหน้า ควบคุมการออกใบรับ-ส่งสินค้า (DO) และบันทึกการปฏิบัติงานหน้างานให้ตรวจสอบย้อนหลังได้</w:t>
            </w:r>
          </w:p>
        </w:tc>
      </w:tr>
      <w:tr w:rsidR="00427461" w:rsidRPr="0093169F" w14:paraId="7E65D5E4" w14:textId="77777777">
        <w:trPr>
          <w:cantSplit/>
          <w:jc w:val="center"/>
        </w:trPr>
        <w:tc>
          <w:tcPr>
            <w:tcW w:w="2154" w:type="dxa"/>
            <w:shd w:val="clear" w:color="auto" w:fill="F3F7F5"/>
          </w:tcPr>
          <w:p w14:paraId="2736B92A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ประเภทงานที่รองรับ</w:t>
            </w:r>
          </w:p>
        </w:tc>
        <w:tc>
          <w:tcPr>
            <w:tcW w:w="7200" w:type="dxa"/>
            <w:shd w:val="clear" w:color="auto" w:fill="F3F7F5"/>
          </w:tcPr>
          <w:p w14:paraId="796A4F01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(1) ลูกค้าเข้ารับสินค้าตามใบสั่งขาย (</w:t>
            </w:r>
            <w:proofErr w:type="gram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SO)  (</w:t>
            </w:r>
            <w:proofErr w:type="gram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2) ผู้ขายเข้าส่งสินค้าตามใบสั่งซื้อ (PO)</w:t>
            </w:r>
          </w:p>
        </w:tc>
      </w:tr>
      <w:tr w:rsidR="00427461" w:rsidRPr="0093169F" w14:paraId="5D0E495E" w14:textId="77777777">
        <w:trPr>
          <w:cantSplit/>
          <w:jc w:val="center"/>
        </w:trPr>
        <w:tc>
          <w:tcPr>
            <w:tcW w:w="2154" w:type="dxa"/>
          </w:tcPr>
          <w:p w14:paraId="23CB87B0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โครงสร้างการใช้งาน</w:t>
            </w:r>
          </w:p>
        </w:tc>
        <w:tc>
          <w:tcPr>
            <w:tcW w:w="7200" w:type="dxa"/>
          </w:tcPr>
          <w:p w14:paraId="52212827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หนึ่งองค์กร รองรับหลายสาขา/คลัง โดยท่า เวลาทำการ วันหยุด และเอกสารแยกตามสาขา</w:t>
            </w:r>
          </w:p>
        </w:tc>
      </w:tr>
      <w:tr w:rsidR="00427461" w:rsidRPr="0093169F" w14:paraId="50882735" w14:textId="77777777">
        <w:trPr>
          <w:cantSplit/>
          <w:jc w:val="center"/>
        </w:trPr>
        <w:tc>
          <w:tcPr>
            <w:tcW w:w="2154" w:type="dxa"/>
            <w:shd w:val="clear" w:color="auto" w:fill="F3F7F5"/>
          </w:tcPr>
          <w:p w14:paraId="082175E4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ช่องทางการใช้งาน</w:t>
            </w:r>
          </w:p>
        </w:tc>
        <w:tc>
          <w:tcPr>
            <w:tcW w:w="7200" w:type="dxa"/>
            <w:shd w:val="clear" w:color="auto" w:fill="F3F7F5"/>
          </w:tcPr>
          <w:p w14:paraId="06B45E09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(1) ระบบหลังบ้านสำหรับเจ้าหน้าที่ (</w:t>
            </w:r>
            <w:proofErr w:type="gram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Portal)  (</w:t>
            </w:r>
            <w:proofErr w:type="gram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2) หน้าจองคิวของลูกค้า/ผู้ขายผ่านลิงก์หรือ </w:t>
            </w:r>
            <w:proofErr w:type="gram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QR  (</w:t>
            </w:r>
            <w:proofErr w:type="gram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3) </w:t>
            </w:r>
            <w:proofErr w:type="gram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หน้าคนขับผ่านลิงก์  (</w:t>
            </w:r>
            <w:proofErr w:type="gram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4) จอแสดงคิวหน้าลาน</w:t>
            </w:r>
          </w:p>
        </w:tc>
      </w:tr>
      <w:tr w:rsidR="00427461" w:rsidRPr="0093169F" w14:paraId="1C00321B" w14:textId="77777777">
        <w:trPr>
          <w:cantSplit/>
          <w:jc w:val="center"/>
        </w:trPr>
        <w:tc>
          <w:tcPr>
            <w:tcW w:w="2154" w:type="dxa"/>
          </w:tcPr>
          <w:p w14:paraId="1254EEFA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ภาษา</w:t>
            </w:r>
          </w:p>
        </w:tc>
        <w:tc>
          <w:tcPr>
            <w:tcW w:w="7200" w:type="dxa"/>
          </w:tcPr>
          <w:p w14:paraId="5F60B4AD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ภาษาไทยเป็นภาษาหลักของหน้าจอ พร้อมโครงสร้างรองรับคำแปลภาษาอังกฤษ ซึ่งผู้ดูแลระบบจัดการได้จากหน้าจอ</w:t>
            </w:r>
          </w:p>
        </w:tc>
      </w:tr>
    </w:tbl>
    <w:p w14:paraId="4E8F06CE" w14:textId="77777777" w:rsidR="00427461" w:rsidRPr="0093169F" w:rsidRDefault="00427461">
      <w:pPr>
        <w:spacing w:after="80" w:line="300" w:lineRule="auto"/>
        <w:rPr>
          <w:rFonts w:ascii="IBM Plex Sans Thai" w:hAnsi="IBM Plex Sans Thai" w:cs="IBM Plex Sans Thai"/>
        </w:rPr>
      </w:pPr>
    </w:p>
    <w:p w14:paraId="6004F43C" w14:textId="77777777" w:rsidR="00427461" w:rsidRPr="0093169F" w:rsidRDefault="00000000">
      <w:pPr>
        <w:keepNext/>
        <w:pBdr>
          <w:bottom w:val="single" w:sz="8" w:space="4" w:color="0B7A4B"/>
        </w:pBdr>
        <w:spacing w:before="280" w:after="160" w:line="300" w:lineRule="auto"/>
        <w:rPr>
          <w:rFonts w:ascii="IBM Plex Sans Thai" w:hAnsi="IBM Plex Sans Thai" w:cs="IBM Plex Sans Thai"/>
        </w:rPr>
      </w:pPr>
      <w:r w:rsidRPr="0093169F">
        <w:rPr>
          <w:rFonts w:ascii="IBM Plex Sans Thai" w:hAnsi="IBM Plex Sans Thai" w:cs="IBM Plex Sans Thai" w:hint="cs"/>
          <w:color w:val="0B7A4B"/>
          <w:sz w:val="30"/>
          <w:szCs w:val="30"/>
        </w:rPr>
        <w:t>2. ผู้ใช้งานและระดับสิทธิ์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268"/>
        <w:gridCol w:w="5046"/>
      </w:tblGrid>
      <w:tr w:rsidR="00427461" w:rsidRPr="0093169F" w14:paraId="10FC82BA" w14:textId="77777777">
        <w:trPr>
          <w:cantSplit/>
          <w:tblHeader/>
          <w:jc w:val="center"/>
        </w:trPr>
        <w:tc>
          <w:tcPr>
            <w:tcW w:w="2041" w:type="dxa"/>
            <w:shd w:val="clear" w:color="auto" w:fill="0B7A4B"/>
          </w:tcPr>
          <w:p w14:paraId="391A951D" w14:textId="77777777" w:rsidR="00427461" w:rsidRPr="0093169F" w:rsidRDefault="00000000">
            <w:pPr>
              <w:spacing w:before="40" w:after="40" w:line="276" w:lineRule="auto"/>
              <w:jc w:val="center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color w:val="FFFFFF"/>
                <w:sz w:val="18"/>
                <w:szCs w:val="18"/>
              </w:rPr>
              <w:t>ระดับสิทธิ์</w:t>
            </w:r>
          </w:p>
        </w:tc>
        <w:tc>
          <w:tcPr>
            <w:tcW w:w="2268" w:type="dxa"/>
            <w:shd w:val="clear" w:color="auto" w:fill="0B7A4B"/>
          </w:tcPr>
          <w:p w14:paraId="4BD741EA" w14:textId="77777777" w:rsidR="00427461" w:rsidRPr="0093169F" w:rsidRDefault="00000000">
            <w:pPr>
              <w:spacing w:before="40" w:after="40" w:line="276" w:lineRule="auto"/>
              <w:jc w:val="center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color w:val="FFFFFF"/>
                <w:sz w:val="18"/>
                <w:szCs w:val="18"/>
              </w:rPr>
              <w:t>บทบาทตั้งต้น</w:t>
            </w:r>
          </w:p>
        </w:tc>
        <w:tc>
          <w:tcPr>
            <w:tcW w:w="5046" w:type="dxa"/>
            <w:shd w:val="clear" w:color="auto" w:fill="0B7A4B"/>
          </w:tcPr>
          <w:p w14:paraId="1C0899AF" w14:textId="77777777" w:rsidR="00427461" w:rsidRPr="0093169F" w:rsidRDefault="00000000">
            <w:pPr>
              <w:spacing w:before="40" w:after="40" w:line="276" w:lineRule="auto"/>
              <w:jc w:val="center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color w:val="FFFFFF"/>
                <w:sz w:val="18"/>
                <w:szCs w:val="18"/>
              </w:rPr>
              <w:t>ขอบเขตการใช้งาน</w:t>
            </w:r>
          </w:p>
        </w:tc>
      </w:tr>
      <w:tr w:rsidR="00427461" w:rsidRPr="0093169F" w14:paraId="529548A2" w14:textId="77777777">
        <w:trPr>
          <w:cantSplit/>
          <w:jc w:val="center"/>
        </w:trPr>
        <w:tc>
          <w:tcPr>
            <w:tcW w:w="2041" w:type="dxa"/>
          </w:tcPr>
          <w:p w14:paraId="422FDD3B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ผู้ดูแลระบบ (Admin)</w:t>
            </w:r>
          </w:p>
        </w:tc>
        <w:tc>
          <w:tcPr>
            <w:tcW w:w="2268" w:type="dxa"/>
          </w:tcPr>
          <w:p w14:paraId="4146FB19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ผู้ดูแลระบบ</w:t>
            </w:r>
          </w:p>
        </w:tc>
        <w:tc>
          <w:tcPr>
            <w:tcW w:w="5046" w:type="dxa"/>
          </w:tcPr>
          <w:p w14:paraId="5B1BBFAD" w14:textId="15A44B28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ใช้งานได้ทุกส่วน </w:t>
            </w: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รวมถึงจัดการผู้ใช้งาน</w:t>
            </w:r>
            <w:proofErr w:type="spell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 </w:t>
            </w: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บทบาทและสิทธิ์</w:t>
            </w:r>
            <w:proofErr w:type="spell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 </w:t>
            </w: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สาขา</w:t>
            </w:r>
            <w:proofErr w:type="spell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 </w:t>
            </w: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การเชื่อมต่อ</w:t>
            </w:r>
            <w:proofErr w:type="spell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 LINE </w:t>
            </w: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และประวัติการใช้งาน</w:t>
            </w:r>
            <w:proofErr w:type="spellEnd"/>
          </w:p>
        </w:tc>
      </w:tr>
      <w:tr w:rsidR="00427461" w:rsidRPr="0093169F" w14:paraId="4F5C9AC8" w14:textId="77777777">
        <w:trPr>
          <w:cantSplit/>
          <w:jc w:val="center"/>
        </w:trPr>
        <w:tc>
          <w:tcPr>
            <w:tcW w:w="2041" w:type="dxa"/>
            <w:shd w:val="clear" w:color="auto" w:fill="F3F7F5"/>
          </w:tcPr>
          <w:p w14:paraId="44104133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ผู้จัดการ (Manager)</w:t>
            </w:r>
          </w:p>
        </w:tc>
        <w:tc>
          <w:tcPr>
            <w:tcW w:w="2268" w:type="dxa"/>
            <w:shd w:val="clear" w:color="auto" w:fill="F3F7F5"/>
          </w:tcPr>
          <w:p w14:paraId="3EA20CE8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ผู้จัดการคลัง</w:t>
            </w:r>
          </w:p>
        </w:tc>
        <w:tc>
          <w:tcPr>
            <w:tcW w:w="5046" w:type="dxa"/>
            <w:shd w:val="clear" w:color="auto" w:fill="F3F7F5"/>
          </w:tcPr>
          <w:p w14:paraId="69D5EFC7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งานของเจ้าหน้าที่ทั้งหมด รายงาน และการตั้งค่าท่า ประเภทรถ เวลาทำการ วันหยุด คู่ค้า และกติกาคิว</w:t>
            </w:r>
          </w:p>
        </w:tc>
      </w:tr>
      <w:tr w:rsidR="00427461" w:rsidRPr="0093169F" w14:paraId="5515369D" w14:textId="77777777">
        <w:trPr>
          <w:cantSplit/>
          <w:jc w:val="center"/>
        </w:trPr>
        <w:tc>
          <w:tcPr>
            <w:tcW w:w="2041" w:type="dxa"/>
          </w:tcPr>
          <w:p w14:paraId="2EAABD4E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เจ้าหน้าที่ (Staff)</w:t>
            </w:r>
          </w:p>
        </w:tc>
        <w:tc>
          <w:tcPr>
            <w:tcW w:w="2268" w:type="dxa"/>
          </w:tcPr>
          <w:p w14:paraId="672D1A39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เจ้าหน้าที่คลัง, แอดมินคลัง, แอดมินฝ่ายขาย, ฝ่ายจัดซื้อ</w:t>
            </w:r>
          </w:p>
        </w:tc>
        <w:tc>
          <w:tcPr>
            <w:tcW w:w="5046" w:type="dxa"/>
          </w:tcPr>
          <w:p w14:paraId="4853E216" w14:textId="5AE3E89D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คลัง: บันทึกการชำระเงิน อนุมัติคิว จัดตารางคิว เช็คอิน เรียกคิว และปิดงาน · </w:t>
            </w: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ฝ่ายขาย</w:t>
            </w:r>
            <w:proofErr w:type="spell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/</w:t>
            </w: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จัดซื้อ</w:t>
            </w:r>
            <w:proofErr w:type="spell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: </w:t>
            </w: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บันทึกเอกสาร</w:t>
            </w:r>
            <w:proofErr w:type="spell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 SO/PO </w:t>
            </w: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และส่งลิงก์จองคิว</w:t>
            </w:r>
            <w:proofErr w:type="spellEnd"/>
          </w:p>
        </w:tc>
      </w:tr>
      <w:tr w:rsidR="00427461" w:rsidRPr="0093169F" w14:paraId="5134A435" w14:textId="77777777">
        <w:trPr>
          <w:cantSplit/>
          <w:jc w:val="center"/>
        </w:trPr>
        <w:tc>
          <w:tcPr>
            <w:tcW w:w="2041" w:type="dxa"/>
            <w:shd w:val="clear" w:color="auto" w:fill="F3F7F5"/>
          </w:tcPr>
          <w:p w14:paraId="29DD0FF6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ผู้ดูอย่างเดียว (Viewer)</w:t>
            </w:r>
          </w:p>
        </w:tc>
        <w:tc>
          <w:tcPr>
            <w:tcW w:w="2268" w:type="dxa"/>
            <w:shd w:val="clear" w:color="auto" w:fill="F3F7F5"/>
          </w:tcPr>
          <w:p w14:paraId="20BA0B90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ผู้บริหาร</w:t>
            </w:r>
          </w:p>
        </w:tc>
        <w:tc>
          <w:tcPr>
            <w:tcW w:w="5046" w:type="dxa"/>
            <w:shd w:val="clear" w:color="auto" w:fill="F3F7F5"/>
          </w:tcPr>
          <w:p w14:paraId="1C5A59D3" w14:textId="745FB9E1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ดูแดชบอร์ด ปฏิทิน บอร์ดคิว และรายงาน </w:t>
            </w:r>
          </w:p>
        </w:tc>
      </w:tr>
      <w:tr w:rsidR="00427461" w:rsidRPr="0093169F" w14:paraId="25AE3840" w14:textId="77777777">
        <w:trPr>
          <w:cantSplit/>
          <w:jc w:val="center"/>
        </w:trPr>
        <w:tc>
          <w:tcPr>
            <w:tcW w:w="2041" w:type="dxa"/>
          </w:tcPr>
          <w:p w14:paraId="6B8C53B4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ผู้ใช้ภายนอก</w:t>
            </w:r>
          </w:p>
        </w:tc>
        <w:tc>
          <w:tcPr>
            <w:tcW w:w="2268" w:type="dxa"/>
          </w:tcPr>
          <w:p w14:paraId="0174010D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ลูกค้า, ผู้ขาย, คนขับรถ</w:t>
            </w:r>
          </w:p>
        </w:tc>
        <w:tc>
          <w:tcPr>
            <w:tcW w:w="5046" w:type="dxa"/>
          </w:tcPr>
          <w:p w14:paraId="5A590F56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ไม่ต้องสมัครสมาชิก เข้าใช้งานผ่านลิงก์เฉพาะของเอกสารหรือของคิว ซึ่งมีอายุจำกัดและยกเลิกเพื่อออกใหม่ได้</w:t>
            </w:r>
          </w:p>
        </w:tc>
      </w:tr>
    </w:tbl>
    <w:p w14:paraId="27B0C4AC" w14:textId="77777777" w:rsidR="00427461" w:rsidRPr="0093169F" w:rsidRDefault="00427461">
      <w:pPr>
        <w:spacing w:after="80" w:line="300" w:lineRule="auto"/>
        <w:rPr>
          <w:rFonts w:ascii="IBM Plex Sans Thai" w:hAnsi="IBM Plex Sans Thai" w:cs="IBM Plex Sans Thai"/>
        </w:rPr>
      </w:pPr>
    </w:p>
    <w:p w14:paraId="4375B0A8" w14:textId="77777777" w:rsidR="00427461" w:rsidRPr="0093169F" w:rsidRDefault="00000000">
      <w:pPr>
        <w:spacing w:after="60" w:line="300" w:lineRule="auto"/>
        <w:ind w:left="510" w:hanging="255"/>
        <w:rPr>
          <w:rFonts w:ascii="IBM Plex Sans Thai" w:hAnsi="IBM Plex Sans Thai" w:cs="IBM Plex Sans Thai"/>
        </w:rPr>
      </w:pPr>
      <w:r w:rsidRPr="0093169F">
        <w:rPr>
          <w:rFonts w:ascii="IBM Plex Sans Thai" w:hAnsi="IBM Plex Sans Thai" w:cs="IBM Plex Sans Thai" w:hint="cs"/>
          <w:color w:val="0B7A4B"/>
        </w:rPr>
        <w:t xml:space="preserve">•  </w:t>
      </w:r>
      <w:r w:rsidRPr="0093169F">
        <w:rPr>
          <w:rFonts w:ascii="IBM Plex Sans Thai" w:hAnsi="IBM Plex Sans Thai" w:cs="IBM Plex Sans Thai" w:hint="cs"/>
        </w:rPr>
        <w:t>ผู้ดูแลระบบสร้างบทบาทเพิ่มได้เอง โดยกำหนดระดับสิทธิ์ เมนูที่มองเห็น สาขาที่เข้าถึง สิทธิ์ส่งออกข้อมูล และสิทธิ์ดูข้อมูลหลายสาขา</w:t>
      </w:r>
    </w:p>
    <w:p w14:paraId="15070363" w14:textId="77777777" w:rsidR="00427461" w:rsidRPr="0093169F" w:rsidRDefault="00000000">
      <w:pPr>
        <w:spacing w:after="60" w:line="300" w:lineRule="auto"/>
        <w:ind w:left="510" w:hanging="255"/>
        <w:rPr>
          <w:rFonts w:ascii="IBM Plex Sans Thai" w:hAnsi="IBM Plex Sans Thai" w:cs="IBM Plex Sans Thai"/>
        </w:rPr>
      </w:pPr>
      <w:r w:rsidRPr="0093169F">
        <w:rPr>
          <w:rFonts w:ascii="IBM Plex Sans Thai" w:hAnsi="IBM Plex Sans Thai" w:cs="IBM Plex Sans Thai" w:hint="cs"/>
          <w:color w:val="0B7A4B"/>
        </w:rPr>
        <w:t xml:space="preserve">•  </w:t>
      </w:r>
      <w:r w:rsidRPr="0093169F">
        <w:rPr>
          <w:rFonts w:ascii="IBM Plex Sans Thai" w:hAnsi="IBM Plex Sans Thai" w:cs="IBM Plex Sans Thai" w:hint="cs"/>
        </w:rPr>
        <w:t>ผู้ใช้งานภายในเข้าสู่ระบบด้วยอีเมลและรหัสผ่าน โดยได้รับคำเชิญจากผู้ดูแลระบบเท่านั้น ไม่มีหน้าสมัครสมาชิกสาธารณะ</w:t>
      </w:r>
    </w:p>
    <w:p w14:paraId="4919A516" w14:textId="77777777" w:rsidR="00427461" w:rsidRPr="0093169F" w:rsidRDefault="00000000">
      <w:pPr>
        <w:keepNext/>
        <w:pBdr>
          <w:bottom w:val="single" w:sz="8" w:space="4" w:color="0B7A4B"/>
        </w:pBdr>
        <w:spacing w:before="280" w:after="160" w:line="300" w:lineRule="auto"/>
        <w:rPr>
          <w:rFonts w:ascii="IBM Plex Sans Thai" w:hAnsi="IBM Plex Sans Thai" w:cs="IBM Plex Sans Thai"/>
        </w:rPr>
      </w:pPr>
      <w:r w:rsidRPr="0093169F">
        <w:rPr>
          <w:rFonts w:ascii="IBM Plex Sans Thai" w:hAnsi="IBM Plex Sans Thai" w:cs="IBM Plex Sans Thai" w:hint="cs"/>
          <w:color w:val="0B7A4B"/>
          <w:sz w:val="30"/>
          <w:szCs w:val="30"/>
        </w:rPr>
        <w:t>3. ฟังก์ชันของระบบ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211"/>
        <w:gridCol w:w="6406"/>
      </w:tblGrid>
      <w:tr w:rsidR="00427461" w:rsidRPr="0093169F" w14:paraId="1764CAB4" w14:textId="77777777">
        <w:trPr>
          <w:cantSplit/>
          <w:tblHeader/>
          <w:jc w:val="center"/>
        </w:trPr>
        <w:tc>
          <w:tcPr>
            <w:tcW w:w="737" w:type="dxa"/>
            <w:shd w:val="clear" w:color="auto" w:fill="0B7A4B"/>
          </w:tcPr>
          <w:p w14:paraId="77DF18B4" w14:textId="77777777" w:rsidR="00427461" w:rsidRPr="0093169F" w:rsidRDefault="00000000">
            <w:pPr>
              <w:spacing w:before="40" w:after="40" w:line="276" w:lineRule="auto"/>
              <w:jc w:val="center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color w:val="FFFFFF"/>
                <w:sz w:val="18"/>
                <w:szCs w:val="18"/>
              </w:rPr>
              <w:t>ลำดับ</w:t>
            </w:r>
          </w:p>
        </w:tc>
        <w:tc>
          <w:tcPr>
            <w:tcW w:w="2211" w:type="dxa"/>
            <w:shd w:val="clear" w:color="auto" w:fill="0B7A4B"/>
          </w:tcPr>
          <w:p w14:paraId="44C397D1" w14:textId="77777777" w:rsidR="00427461" w:rsidRPr="0093169F" w:rsidRDefault="00000000">
            <w:pPr>
              <w:spacing w:before="40" w:after="40" w:line="276" w:lineRule="auto"/>
              <w:jc w:val="center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color w:val="FFFFFF"/>
                <w:sz w:val="18"/>
                <w:szCs w:val="18"/>
              </w:rPr>
              <w:t>โมดูล</w:t>
            </w:r>
          </w:p>
        </w:tc>
        <w:tc>
          <w:tcPr>
            <w:tcW w:w="6406" w:type="dxa"/>
            <w:shd w:val="clear" w:color="auto" w:fill="0B7A4B"/>
          </w:tcPr>
          <w:p w14:paraId="1EA41275" w14:textId="77777777" w:rsidR="00427461" w:rsidRPr="0093169F" w:rsidRDefault="00000000">
            <w:pPr>
              <w:spacing w:before="40" w:after="40" w:line="276" w:lineRule="auto"/>
              <w:jc w:val="center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color w:val="FFFFFF"/>
                <w:sz w:val="18"/>
                <w:szCs w:val="18"/>
              </w:rPr>
              <w:t>ความสามารถ</w:t>
            </w:r>
          </w:p>
        </w:tc>
      </w:tr>
      <w:tr w:rsidR="00427461" w:rsidRPr="0093169F" w14:paraId="2BB6EDDD" w14:textId="77777777">
        <w:trPr>
          <w:cantSplit/>
          <w:jc w:val="center"/>
        </w:trPr>
        <w:tc>
          <w:tcPr>
            <w:tcW w:w="737" w:type="dxa"/>
          </w:tcPr>
          <w:p w14:paraId="10C117B6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1</w:t>
            </w:r>
          </w:p>
        </w:tc>
        <w:tc>
          <w:tcPr>
            <w:tcW w:w="2211" w:type="dxa"/>
          </w:tcPr>
          <w:p w14:paraId="5AB75D0F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เอกสาร SO / PO</w:t>
            </w:r>
          </w:p>
        </w:tc>
        <w:tc>
          <w:tcPr>
            <w:tcW w:w="6406" w:type="dxa"/>
          </w:tcPr>
          <w:p w14:paraId="4779EE47" w14:textId="1F18A5AD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บันทึกใบสั่งขายและใบสั่งซื้อพร้อมคู่ค้าและรายการสินค้า แยกหน้าจอและ</w:t>
            </w: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สิทธิ์ตามฝ่าย</w:t>
            </w:r>
            <w:proofErr w:type="spell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 · </w:t>
            </w: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บันทึกสถานะการชำระเงินของ</w:t>
            </w:r>
            <w:proofErr w:type="spell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 SO (</w:t>
            </w: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ยังไม่ชำระ</w:t>
            </w:r>
            <w:proofErr w:type="spell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 / ชำระแล้ว / เครดิต) · ออกลิงก์และ QR สำหรับจองคิวต่อเอกสาร และยกเลิกลิงก์เดิมเพื่อออกใหม่</w:t>
            </w:r>
          </w:p>
        </w:tc>
      </w:tr>
      <w:tr w:rsidR="00427461" w:rsidRPr="0093169F" w14:paraId="63969C9E" w14:textId="77777777">
        <w:trPr>
          <w:cantSplit/>
          <w:jc w:val="center"/>
        </w:trPr>
        <w:tc>
          <w:tcPr>
            <w:tcW w:w="737" w:type="dxa"/>
            <w:shd w:val="clear" w:color="auto" w:fill="F3F7F5"/>
          </w:tcPr>
          <w:p w14:paraId="23D0097C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2</w:t>
            </w:r>
          </w:p>
        </w:tc>
        <w:tc>
          <w:tcPr>
            <w:tcW w:w="2211" w:type="dxa"/>
            <w:shd w:val="clear" w:color="auto" w:fill="F3F7F5"/>
          </w:tcPr>
          <w:p w14:paraId="7F08977C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การจองคิวโดยลูกค้า / ผู้ขาย</w:t>
            </w:r>
          </w:p>
        </w:tc>
        <w:tc>
          <w:tcPr>
            <w:tcW w:w="6406" w:type="dxa"/>
            <w:shd w:val="clear" w:color="auto" w:fill="F3F7F5"/>
          </w:tcPr>
          <w:p w14:paraId="07A86E28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เลือกประเภทรถ วัน และช่วงเวลา โดยระบบแสดงเฉพาะช่วงที่ท่ายังว่าง · กรอกทะเบียนรถ ชื่อและเบอร์โทรคนขับ พร้อมตรวจรูปแบบทะเบียน · ติดตามสถานะคิว ยกเลิกคิว และเปลี่ยนทะเบียนรถหรือคนขับได้เองก่อนเช็คอิน · หนึ่งเอกสารจองได้หลายคิว</w:t>
            </w:r>
          </w:p>
        </w:tc>
      </w:tr>
      <w:tr w:rsidR="00427461" w:rsidRPr="0093169F" w14:paraId="4DAC663E" w14:textId="77777777">
        <w:trPr>
          <w:cantSplit/>
          <w:jc w:val="center"/>
        </w:trPr>
        <w:tc>
          <w:tcPr>
            <w:tcW w:w="737" w:type="dxa"/>
          </w:tcPr>
          <w:p w14:paraId="24033A0F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3</w:t>
            </w:r>
          </w:p>
        </w:tc>
        <w:tc>
          <w:tcPr>
            <w:tcW w:w="2211" w:type="dxa"/>
          </w:tcPr>
          <w:p w14:paraId="2AD71111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การจัดสรรท่าและช่วงเวลา</w:t>
            </w:r>
          </w:p>
        </w:tc>
        <w:tc>
          <w:tcPr>
            <w:tcW w:w="6406" w:type="dxa"/>
          </w:tcPr>
          <w:p w14:paraId="17B674D2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คำนวณช่วงเวลาว่างจากประเภทรถ ประเภทงาน เวลาทำการ ช่วงพัก วันหยุด เวลาที่ใช้ที่ท่า และเวลาเผื่อระหว่างคัน · เลือกท่าให้อัตโนมัติ · ป้องกันคิวซ้อนบนท่าเดียวกัน · แนะนำเวลาที่ท่าจากจำนวนรายการสินค้าในเอกสาร</w:t>
            </w:r>
          </w:p>
        </w:tc>
      </w:tr>
      <w:tr w:rsidR="00427461" w:rsidRPr="0093169F" w14:paraId="5D15AC69" w14:textId="77777777">
        <w:trPr>
          <w:cantSplit/>
          <w:jc w:val="center"/>
        </w:trPr>
        <w:tc>
          <w:tcPr>
            <w:tcW w:w="737" w:type="dxa"/>
            <w:shd w:val="clear" w:color="auto" w:fill="F3F7F5"/>
          </w:tcPr>
          <w:p w14:paraId="69DB3D13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4</w:t>
            </w:r>
          </w:p>
        </w:tc>
        <w:tc>
          <w:tcPr>
            <w:tcW w:w="2211" w:type="dxa"/>
            <w:shd w:val="clear" w:color="auto" w:fill="F3F7F5"/>
          </w:tcPr>
          <w:p w14:paraId="1AC2F8F7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การจัดการคิว</w:t>
            </w:r>
          </w:p>
        </w:tc>
        <w:tc>
          <w:tcPr>
            <w:tcW w:w="6406" w:type="dxa"/>
            <w:shd w:val="clear" w:color="auto" w:fill="F3F7F5"/>
          </w:tcPr>
          <w:p w14:paraId="44D5E742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สร้างคิวแทนลูกค้า · อนุมัติคิว โดยคิวของ SO อนุมัติได้เมื่อชำระเงินหรือได้รับเครดิตแล้ว · จัดตารางคิว (ย้ายวัน เวลา หรือท่า) แบบตารางช่องเวลาและแบบลากวาง · ปรับเวลาที่ท่ารายคิว · ยกเลิกพร้อมระบุเหตุผล · แจ้งเตือนและยกเลิกคิวที่ค้างชำระอัตโนมัติตามเวลาที่กำหนด (เปิด-ปิดได้)</w:t>
            </w:r>
          </w:p>
        </w:tc>
      </w:tr>
      <w:tr w:rsidR="00427461" w:rsidRPr="0093169F" w14:paraId="2EB79A0A" w14:textId="77777777">
        <w:trPr>
          <w:cantSplit/>
          <w:jc w:val="center"/>
        </w:trPr>
        <w:tc>
          <w:tcPr>
            <w:tcW w:w="737" w:type="dxa"/>
          </w:tcPr>
          <w:p w14:paraId="23842564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5</w:t>
            </w:r>
          </w:p>
        </w:tc>
        <w:tc>
          <w:tcPr>
            <w:tcW w:w="2211" w:type="dxa"/>
          </w:tcPr>
          <w:p w14:paraId="1F9B40BA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ใบรับ-ส่งสินค้า (DO)</w:t>
            </w:r>
          </w:p>
        </w:tc>
        <w:tc>
          <w:tcPr>
            <w:tcW w:w="6406" w:type="dxa"/>
          </w:tcPr>
          <w:p w14:paraId="7C2D6A00" w14:textId="66BC362B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ออกเลข DO อัตโนมัติเมื่ออนุมัติคิว เลขไม่ซ้ำและไม่ข้าม กำหนดรูปแบบเลขได้ · พิมพ์หรือบันทึกเป็น PDF · </w:t>
            </w: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แสดงลายมือชื่อผู้รับ</w:t>
            </w:r>
            <w:proofErr w:type="spell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/</w:t>
            </w: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ส่งสินค้าและเจ้าหน้าที่คลัง</w:t>
            </w:r>
            <w:proofErr w:type="spellEnd"/>
            <w:r w:rsidR="0093169F" w:rsidRPr="0093169F">
              <w:rPr>
                <w:rFonts w:ascii="IBM Plex Sans Thai" w:hAnsi="IBM Plex Sans Thai" w:cs="IBM Plex Sans Thai"/>
                <w:sz w:val="18"/>
                <w:szCs w:val="18"/>
              </w:rPr>
              <w:t xml:space="preserve"> </w:t>
            </w: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บนใบ</w:t>
            </w:r>
            <w:proofErr w:type="spell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 DO</w:t>
            </w:r>
          </w:p>
          <w:p w14:paraId="220ED96B" w14:textId="77777777" w:rsidR="0093169F" w:rsidRPr="0093169F" w:rsidRDefault="0093169F" w:rsidP="0093169F">
            <w:pPr>
              <w:jc w:val="center"/>
              <w:rPr>
                <w:rFonts w:ascii="IBM Plex Sans Thai" w:hAnsi="IBM Plex Sans Thai" w:cs="IBM Plex Sans Thai"/>
                <w:sz w:val="18"/>
                <w:szCs w:val="18"/>
              </w:rPr>
            </w:pPr>
          </w:p>
        </w:tc>
      </w:tr>
      <w:tr w:rsidR="00427461" w:rsidRPr="0093169F" w14:paraId="502E5E29" w14:textId="77777777">
        <w:trPr>
          <w:cantSplit/>
          <w:jc w:val="center"/>
        </w:trPr>
        <w:tc>
          <w:tcPr>
            <w:tcW w:w="737" w:type="dxa"/>
            <w:shd w:val="clear" w:color="auto" w:fill="F3F7F5"/>
          </w:tcPr>
          <w:p w14:paraId="549D4600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6</w:t>
            </w:r>
          </w:p>
        </w:tc>
        <w:tc>
          <w:tcPr>
            <w:tcW w:w="2211" w:type="dxa"/>
            <w:shd w:val="clear" w:color="auto" w:fill="F3F7F5"/>
          </w:tcPr>
          <w:p w14:paraId="30935C12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งานหน้างาน</w:t>
            </w:r>
          </w:p>
        </w:tc>
        <w:tc>
          <w:tcPr>
            <w:tcW w:w="6406" w:type="dxa"/>
            <w:shd w:val="clear" w:color="auto" w:fill="F3F7F5"/>
          </w:tcPr>
          <w:p w14:paraId="203FF1DD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บอร์ดคิวแสดงรถทุกคันของวันตามสถานะ · บันทึกรถมาถึง เรียกเข้าท่า เริ่มงาน และปิดงาน · บันทึกทะเบียนรถจริงเมื่อไม่ตรงกับที่จอง · ออกคิวให้รถที่มาถึงโดยไม่ได้จองล่วงหน้า (Walk-in) โดยอ้างอิง SO/PO · ลงลายมือชื่อปิดงานบนหน้าจอทั้งฝ่ายคลังและฝ่ายลูกค้า/คนขับ</w:t>
            </w:r>
          </w:p>
        </w:tc>
      </w:tr>
      <w:tr w:rsidR="00427461" w:rsidRPr="0093169F" w14:paraId="0B2965F3" w14:textId="77777777">
        <w:trPr>
          <w:cantSplit/>
          <w:jc w:val="center"/>
        </w:trPr>
        <w:tc>
          <w:tcPr>
            <w:tcW w:w="737" w:type="dxa"/>
          </w:tcPr>
          <w:p w14:paraId="1DDF318C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7</w:t>
            </w:r>
          </w:p>
        </w:tc>
        <w:tc>
          <w:tcPr>
            <w:tcW w:w="2211" w:type="dxa"/>
          </w:tcPr>
          <w:p w14:paraId="167C9BDB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การเรียกคิวและปรับสถานะอัตโนมัติ</w:t>
            </w:r>
          </w:p>
        </w:tc>
        <w:tc>
          <w:tcPr>
            <w:tcW w:w="6406" w:type="dxa"/>
          </w:tcPr>
          <w:p w14:paraId="4573EBC9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เรียกคิวถัดไปอัตโนมัติ เลือกได้ 4 โหมด: ปิด / เมื่อท่าว่าง / ตามเวลานัด / ผสม · ปรับสถานะ “เลยเวลานัด” และ “ไม่มา” อัตโนมัติตามเวลาเผื่อที่กำหนด</w:t>
            </w:r>
          </w:p>
        </w:tc>
      </w:tr>
      <w:tr w:rsidR="00427461" w:rsidRPr="0093169F" w14:paraId="470CB6AE" w14:textId="77777777">
        <w:trPr>
          <w:cantSplit/>
          <w:jc w:val="center"/>
        </w:trPr>
        <w:tc>
          <w:tcPr>
            <w:tcW w:w="737" w:type="dxa"/>
            <w:shd w:val="clear" w:color="auto" w:fill="F3F7F5"/>
          </w:tcPr>
          <w:p w14:paraId="4E38CC48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8</w:t>
            </w:r>
          </w:p>
        </w:tc>
        <w:tc>
          <w:tcPr>
            <w:tcW w:w="2211" w:type="dxa"/>
            <w:shd w:val="clear" w:color="auto" w:fill="F3F7F5"/>
          </w:tcPr>
          <w:p w14:paraId="7401B80D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หน้าคนขับ</w:t>
            </w:r>
          </w:p>
        </w:tc>
        <w:tc>
          <w:tcPr>
            <w:tcW w:w="6406" w:type="dxa"/>
            <w:shd w:val="clear" w:color="auto" w:fill="F3F7F5"/>
          </w:tcPr>
          <w:p w14:paraId="00FEB905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แสดงเลขคิว ท่า สถานะ และใบ DO · เช็คอินด้วยตนเองเมื่อมาถึง พร้อมตรวจตำแหน่ง GPS ตามรัศมีของคลัง · รับการแจ้งเตือนเมื่อถึงคิว เลยเวลานัด ท่าล่าช้า หรือคิวถูกยกเลิก</w:t>
            </w:r>
          </w:p>
        </w:tc>
      </w:tr>
      <w:tr w:rsidR="00427461" w:rsidRPr="0093169F" w14:paraId="50F6B10C" w14:textId="77777777">
        <w:trPr>
          <w:cantSplit/>
          <w:jc w:val="center"/>
        </w:trPr>
        <w:tc>
          <w:tcPr>
            <w:tcW w:w="737" w:type="dxa"/>
          </w:tcPr>
          <w:p w14:paraId="4DC8FE17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9</w:t>
            </w:r>
          </w:p>
        </w:tc>
        <w:tc>
          <w:tcPr>
            <w:tcW w:w="2211" w:type="dxa"/>
          </w:tcPr>
          <w:p w14:paraId="32C8853C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จอแสดงคิวหน้าลาน</w:t>
            </w:r>
          </w:p>
        </w:tc>
        <w:tc>
          <w:tcPr>
            <w:tcW w:w="6406" w:type="dxa"/>
          </w:tcPr>
          <w:p w14:paraId="51AC1035" w14:textId="53765E93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แสดงผังลานและท่า คิว</w:t>
            </w: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ที่เชิญเข้าแต่ละท่า</w:t>
            </w:r>
            <w:proofErr w:type="spell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 </w:t>
            </w: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และคิวที่รอเรียก</w:t>
            </w:r>
            <w:proofErr w:type="spellEnd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 · </w:t>
            </w:r>
            <w:proofErr w:type="spellStart"/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เปิดบนโทรทัศน์หรือจอภาพผ่านเว็บเบราว์เซอร์</w:t>
            </w:r>
            <w:proofErr w:type="spellEnd"/>
          </w:p>
        </w:tc>
      </w:tr>
      <w:tr w:rsidR="00427461" w:rsidRPr="0093169F" w14:paraId="37261468" w14:textId="77777777">
        <w:trPr>
          <w:cantSplit/>
          <w:jc w:val="center"/>
        </w:trPr>
        <w:tc>
          <w:tcPr>
            <w:tcW w:w="737" w:type="dxa"/>
            <w:shd w:val="clear" w:color="auto" w:fill="F3F7F5"/>
          </w:tcPr>
          <w:p w14:paraId="22F2F380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lastRenderedPageBreak/>
              <w:t>10</w:t>
            </w:r>
          </w:p>
        </w:tc>
        <w:tc>
          <w:tcPr>
            <w:tcW w:w="2211" w:type="dxa"/>
            <w:shd w:val="clear" w:color="auto" w:fill="F3F7F5"/>
          </w:tcPr>
          <w:p w14:paraId="5D743CAE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การแจ้งเตือน</w:t>
            </w:r>
          </w:p>
        </w:tc>
        <w:tc>
          <w:tcPr>
            <w:tcW w:w="6406" w:type="dxa"/>
            <w:shd w:val="clear" w:color="auto" w:fill="F3F7F5"/>
          </w:tcPr>
          <w:p w14:paraId="4F48CE7B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ศูนย์แจ้งเตือนในระบบสำหรับเจ้าหน้าที่ · LINE Official Account: แจ้งลูกค้า/ผู้ขาย คนขับ และกลุ่ม LINE ของทีมคลัง พร้อมเมนูตรวจสอบคิวและสถานะ SO ด้วยตนเอง · การแจ้งเตือนผ่านเว็บเบราว์เซอร์ (Web Push) สำหรับคนขับที่ไม่ใช้ LINE</w:t>
            </w:r>
          </w:p>
        </w:tc>
      </w:tr>
      <w:tr w:rsidR="00427461" w:rsidRPr="0093169F" w14:paraId="21A99149" w14:textId="77777777">
        <w:trPr>
          <w:cantSplit/>
          <w:jc w:val="center"/>
        </w:trPr>
        <w:tc>
          <w:tcPr>
            <w:tcW w:w="737" w:type="dxa"/>
          </w:tcPr>
          <w:p w14:paraId="4AE9BDCF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11</w:t>
            </w:r>
          </w:p>
        </w:tc>
        <w:tc>
          <w:tcPr>
            <w:tcW w:w="2211" w:type="dxa"/>
          </w:tcPr>
          <w:p w14:paraId="04239AD9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แดชบอร์ดและรายงาน</w:t>
            </w:r>
          </w:p>
        </w:tc>
        <w:tc>
          <w:tcPr>
            <w:tcW w:w="6406" w:type="dxa"/>
          </w:tcPr>
          <w:p w14:paraId="64F838D8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ตัวชี้วัดงานคลัง: เวลาที่ท่า เวลารอในลาน เวลารวมต่อคัน คิวล่าช้าแยกสาเหตุ และอัตราการใช้ท่า · ภาพรวมปริมาณคิวรายวันและรายชั่วโมง · ปฏิทินคิว · รายงานสรุปพร้อมพิมพ์ · ส่งออก Excel และ CSV · เลือกดูและเปรียบเทียบหลายสาขา</w:t>
            </w:r>
          </w:p>
        </w:tc>
      </w:tr>
      <w:tr w:rsidR="00427461" w:rsidRPr="0093169F" w14:paraId="445DE374" w14:textId="77777777">
        <w:trPr>
          <w:cantSplit/>
          <w:jc w:val="center"/>
        </w:trPr>
        <w:tc>
          <w:tcPr>
            <w:tcW w:w="737" w:type="dxa"/>
            <w:shd w:val="clear" w:color="auto" w:fill="F3F7F5"/>
          </w:tcPr>
          <w:p w14:paraId="013756B2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12</w:t>
            </w:r>
          </w:p>
        </w:tc>
        <w:tc>
          <w:tcPr>
            <w:tcW w:w="2211" w:type="dxa"/>
            <w:shd w:val="clear" w:color="auto" w:fill="F3F7F5"/>
          </w:tcPr>
          <w:p w14:paraId="43058E7B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ข้อมูลหลักและการตั้งค่า</w:t>
            </w:r>
          </w:p>
        </w:tc>
        <w:tc>
          <w:tcPr>
            <w:tcW w:w="6406" w:type="dxa"/>
            <w:shd w:val="clear" w:color="auto" w:fill="F3F7F5"/>
          </w:tcPr>
          <w:p w14:paraId="4737D7C8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สาขา/คลังและพิกัดเช็คอิน · ท่ารับ-ส่งสินค้า · ประเภทรถและเวลาที่ใช้ · เวลาทำการและช่วงพัก · วันหยุด · คู่ค้า · กติกาการจอง (ระยะจองล่วงหน้า อายุลิงก์ เวลาเผื่อมาสาย การยืนยันโดยเจ้าหน้าที่) — ผู้ใช้งานปรับได้เองจากหน้าจอ</w:t>
            </w:r>
          </w:p>
        </w:tc>
      </w:tr>
      <w:tr w:rsidR="00427461" w:rsidRPr="0093169F" w14:paraId="1AC090F0" w14:textId="77777777">
        <w:trPr>
          <w:cantSplit/>
          <w:jc w:val="center"/>
        </w:trPr>
        <w:tc>
          <w:tcPr>
            <w:tcW w:w="737" w:type="dxa"/>
          </w:tcPr>
          <w:p w14:paraId="60EBC423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13</w:t>
            </w:r>
          </w:p>
        </w:tc>
        <w:tc>
          <w:tcPr>
            <w:tcW w:w="2211" w:type="dxa"/>
          </w:tcPr>
          <w:p w14:paraId="4FD05B3D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ผู้ใช้งาน สิทธิ์ และการตรวจสอบย้อนหลัง</w:t>
            </w:r>
          </w:p>
        </w:tc>
        <w:tc>
          <w:tcPr>
            <w:tcW w:w="6406" w:type="dxa"/>
          </w:tcPr>
          <w:p w14:paraId="07491BEA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เชิญผู้ใช้งานทางอีเมล · กำหนดบทบาท เมนู และสาขาต่อบทบาท · ประวัติการใช้งาน (Audit Log) ของการเพิ่ม แก้ไข และลบข้อมูล · ไทม์ไลน์ของแต่ละคิวระบุผู้ดำเนินการและเวลา</w:t>
            </w:r>
          </w:p>
        </w:tc>
      </w:tr>
      <w:tr w:rsidR="00427461" w:rsidRPr="0093169F" w14:paraId="5F070063" w14:textId="77777777">
        <w:trPr>
          <w:cantSplit/>
          <w:jc w:val="center"/>
        </w:trPr>
        <w:tc>
          <w:tcPr>
            <w:tcW w:w="737" w:type="dxa"/>
            <w:shd w:val="clear" w:color="auto" w:fill="F3F7F5"/>
          </w:tcPr>
          <w:p w14:paraId="6885121D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14</w:t>
            </w:r>
          </w:p>
        </w:tc>
        <w:tc>
          <w:tcPr>
            <w:tcW w:w="2211" w:type="dxa"/>
            <w:shd w:val="clear" w:color="auto" w:fill="F3F7F5"/>
          </w:tcPr>
          <w:p w14:paraId="5414D4F3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การแจ้งปัญหาและข้อเสนอแนะ</w:t>
            </w:r>
          </w:p>
        </w:tc>
        <w:tc>
          <w:tcPr>
            <w:tcW w:w="6406" w:type="dxa"/>
            <w:shd w:val="clear" w:color="auto" w:fill="F3F7F5"/>
          </w:tcPr>
          <w:p w14:paraId="3E3A5621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ปุ่มแจ้งปัญหาจากทุกหน้าของ Portal พร้อมแนบภาพหน้าจอ ส่งถึงผู้ดูแลทางอีเมลและจัดเก็บในระบบ</w:t>
            </w:r>
          </w:p>
        </w:tc>
      </w:tr>
    </w:tbl>
    <w:p w14:paraId="2AA6ABFC" w14:textId="77777777" w:rsidR="00427461" w:rsidRDefault="00427461">
      <w:pPr>
        <w:spacing w:after="80" w:line="300" w:lineRule="auto"/>
        <w:rPr>
          <w:rFonts w:ascii="IBM Plex Sans Thai" w:hAnsi="IBM Plex Sans Thai" w:cs="IBM Plex Sans Thai"/>
        </w:rPr>
      </w:pPr>
    </w:p>
    <w:p w14:paraId="3AF1CB79" w14:textId="77777777" w:rsidR="0093169F" w:rsidRDefault="0093169F">
      <w:pPr>
        <w:spacing w:after="80" w:line="300" w:lineRule="auto"/>
        <w:rPr>
          <w:rFonts w:ascii="IBM Plex Sans Thai" w:hAnsi="IBM Plex Sans Thai" w:cs="IBM Plex Sans Thai"/>
        </w:rPr>
      </w:pPr>
    </w:p>
    <w:p w14:paraId="4CFEA5F2" w14:textId="77777777" w:rsidR="0093169F" w:rsidRDefault="0093169F">
      <w:pPr>
        <w:spacing w:after="80" w:line="300" w:lineRule="auto"/>
        <w:rPr>
          <w:rFonts w:ascii="IBM Plex Sans Thai" w:hAnsi="IBM Plex Sans Thai" w:cs="IBM Plex Sans Thai"/>
        </w:rPr>
      </w:pPr>
    </w:p>
    <w:p w14:paraId="5774183D" w14:textId="77777777" w:rsidR="0093169F" w:rsidRPr="0093169F" w:rsidRDefault="0093169F">
      <w:pPr>
        <w:spacing w:after="80" w:line="300" w:lineRule="auto"/>
        <w:rPr>
          <w:rFonts w:ascii="IBM Plex Sans Thai" w:hAnsi="IBM Plex Sans Thai" w:cs="IBM Plex Sans Thai"/>
        </w:rPr>
      </w:pPr>
    </w:p>
    <w:p w14:paraId="5720AA1A" w14:textId="77777777" w:rsidR="00427461" w:rsidRPr="0093169F" w:rsidRDefault="00000000">
      <w:pPr>
        <w:keepNext/>
        <w:pBdr>
          <w:bottom w:val="single" w:sz="8" w:space="4" w:color="0B7A4B"/>
        </w:pBdr>
        <w:spacing w:before="280" w:after="160" w:line="300" w:lineRule="auto"/>
        <w:rPr>
          <w:rFonts w:ascii="IBM Plex Sans Thai" w:hAnsi="IBM Plex Sans Thai" w:cs="IBM Plex Sans Thai"/>
        </w:rPr>
      </w:pPr>
      <w:r w:rsidRPr="0093169F">
        <w:rPr>
          <w:rFonts w:ascii="IBM Plex Sans Thai" w:hAnsi="IBM Plex Sans Thai" w:cs="IBM Plex Sans Thai" w:hint="cs"/>
          <w:color w:val="0B7A4B"/>
          <w:sz w:val="30"/>
          <w:szCs w:val="30"/>
        </w:rPr>
        <w:t>4. การเชื่อมต่อระบบภายนอก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56"/>
        <w:gridCol w:w="2806"/>
        <w:gridCol w:w="4592"/>
      </w:tblGrid>
      <w:tr w:rsidR="00427461" w:rsidRPr="0093169F" w14:paraId="226CAA7D" w14:textId="77777777" w:rsidTr="00F913CA">
        <w:trPr>
          <w:cantSplit/>
          <w:tblHeader/>
          <w:jc w:val="center"/>
        </w:trPr>
        <w:tc>
          <w:tcPr>
            <w:tcW w:w="1956" w:type="dxa"/>
            <w:shd w:val="clear" w:color="auto" w:fill="0B7A4B"/>
          </w:tcPr>
          <w:p w14:paraId="1B2A9332" w14:textId="77777777" w:rsidR="00427461" w:rsidRPr="0093169F" w:rsidRDefault="00000000">
            <w:pPr>
              <w:spacing w:before="40" w:after="40" w:line="276" w:lineRule="auto"/>
              <w:jc w:val="center"/>
              <w:rPr>
                <w:rFonts w:ascii="IBM Plex Sans Thai" w:hAnsi="IBM Plex Sans Thai" w:cs="IBM Plex Sans Thai"/>
              </w:rPr>
            </w:pPr>
            <w:proofErr w:type="spellStart"/>
            <w:r w:rsidRPr="0093169F">
              <w:rPr>
                <w:rFonts w:ascii="IBM Plex Sans Thai" w:hAnsi="IBM Plex Sans Thai" w:cs="IBM Plex Sans Thai" w:hint="cs"/>
                <w:color w:val="FFFFFF"/>
                <w:sz w:val="19"/>
                <w:szCs w:val="19"/>
              </w:rPr>
              <w:t>ระบบ</w:t>
            </w:r>
            <w:proofErr w:type="spellEnd"/>
          </w:p>
        </w:tc>
        <w:tc>
          <w:tcPr>
            <w:tcW w:w="2806" w:type="dxa"/>
            <w:shd w:val="clear" w:color="auto" w:fill="0B7A4B"/>
          </w:tcPr>
          <w:p w14:paraId="4B5DA048" w14:textId="77777777" w:rsidR="00427461" w:rsidRPr="0093169F" w:rsidRDefault="00000000">
            <w:pPr>
              <w:spacing w:before="40" w:after="40" w:line="276" w:lineRule="auto"/>
              <w:jc w:val="center"/>
              <w:rPr>
                <w:rFonts w:ascii="IBM Plex Sans Thai" w:hAnsi="IBM Plex Sans Thai" w:cs="IBM Plex Sans Thai"/>
              </w:rPr>
            </w:pPr>
            <w:r w:rsidRPr="0093169F">
              <w:rPr>
                <w:rFonts w:ascii="IBM Plex Sans Thai" w:hAnsi="IBM Plex Sans Thai" w:cs="IBM Plex Sans Thai" w:hint="cs"/>
                <w:color w:val="FFFFFF"/>
                <w:sz w:val="19"/>
                <w:szCs w:val="19"/>
              </w:rPr>
              <w:t>วิธีเชื่อมต่อ</w:t>
            </w:r>
          </w:p>
        </w:tc>
        <w:tc>
          <w:tcPr>
            <w:tcW w:w="4592" w:type="dxa"/>
            <w:shd w:val="clear" w:color="auto" w:fill="0B7A4B"/>
          </w:tcPr>
          <w:p w14:paraId="61DAD00F" w14:textId="77777777" w:rsidR="00427461" w:rsidRPr="0093169F" w:rsidRDefault="00000000">
            <w:pPr>
              <w:spacing w:before="40" w:after="40" w:line="276" w:lineRule="auto"/>
              <w:jc w:val="center"/>
              <w:rPr>
                <w:rFonts w:ascii="IBM Plex Sans Thai" w:hAnsi="IBM Plex Sans Thai" w:cs="IBM Plex Sans Thai"/>
              </w:rPr>
            </w:pPr>
            <w:r w:rsidRPr="0093169F">
              <w:rPr>
                <w:rFonts w:ascii="IBM Plex Sans Thai" w:hAnsi="IBM Plex Sans Thai" w:cs="IBM Plex Sans Thai" w:hint="cs"/>
                <w:color w:val="FFFFFF"/>
                <w:sz w:val="19"/>
                <w:szCs w:val="19"/>
              </w:rPr>
              <w:t>ขอบเขต</w:t>
            </w:r>
          </w:p>
        </w:tc>
      </w:tr>
      <w:tr w:rsidR="00427461" w:rsidRPr="0093169F" w14:paraId="19C008BB" w14:textId="77777777" w:rsidTr="00F913CA">
        <w:trPr>
          <w:cantSplit/>
          <w:jc w:val="center"/>
        </w:trPr>
        <w:tc>
          <w:tcPr>
            <w:tcW w:w="1956" w:type="dxa"/>
            <w:shd w:val="clear" w:color="auto" w:fill="F3F7F5"/>
          </w:tcPr>
          <w:p w14:paraId="68F73503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LINE Official Account</w:t>
            </w:r>
          </w:p>
        </w:tc>
        <w:tc>
          <w:tcPr>
            <w:tcW w:w="2806" w:type="dxa"/>
            <w:shd w:val="clear" w:color="auto" w:fill="F3F7F5"/>
          </w:tcPr>
          <w:p w14:paraId="6EB9B2F1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LINE Messaging API และ LIFF</w:t>
            </w:r>
          </w:p>
        </w:tc>
        <w:tc>
          <w:tcPr>
            <w:tcW w:w="4592" w:type="dxa"/>
            <w:shd w:val="clear" w:color="auto" w:fill="F3F7F5"/>
          </w:tcPr>
          <w:p w14:paraId="6512B53E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แจ้งเตือนลูกค้า/ผู้ขาย คนขับ และกลุ่มทีมคลัง · ผูกบัญชี LINE อัตโนมัติเมื่อเปิดลิงก์ผ่าน LINE · เมนูตรวจสอบคิวและสถานะ SO</w:t>
            </w:r>
          </w:p>
        </w:tc>
      </w:tr>
      <w:tr w:rsidR="00427461" w:rsidRPr="0093169F" w14:paraId="25F6F0BD" w14:textId="77777777" w:rsidTr="00F913CA">
        <w:trPr>
          <w:cantSplit/>
          <w:jc w:val="center"/>
        </w:trPr>
        <w:tc>
          <w:tcPr>
            <w:tcW w:w="1956" w:type="dxa"/>
          </w:tcPr>
          <w:p w14:paraId="771BB56A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อีเมล</w:t>
            </w:r>
          </w:p>
        </w:tc>
        <w:tc>
          <w:tcPr>
            <w:tcW w:w="2806" w:type="dxa"/>
          </w:tcPr>
          <w:p w14:paraId="7D0B8848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บริการอีเมลของระบบยืนยันตัวตน และ SMTP</w:t>
            </w:r>
          </w:p>
        </w:tc>
        <w:tc>
          <w:tcPr>
            <w:tcW w:w="4592" w:type="dxa"/>
          </w:tcPr>
          <w:p w14:paraId="3E783E33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ส่งคำเชิญผู้ใช้งาน ลิงก์ตั้งรหัสผ่าน และรายงานแจ้งปัญหา</w:t>
            </w:r>
          </w:p>
        </w:tc>
      </w:tr>
      <w:tr w:rsidR="00427461" w:rsidRPr="0093169F" w14:paraId="43E446C3" w14:textId="77777777" w:rsidTr="00F913CA">
        <w:trPr>
          <w:cantSplit/>
          <w:jc w:val="center"/>
        </w:trPr>
        <w:tc>
          <w:tcPr>
            <w:tcW w:w="1956" w:type="dxa"/>
            <w:shd w:val="clear" w:color="auto" w:fill="F3F7F5"/>
          </w:tcPr>
          <w:p w14:paraId="0D7E3DB5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Web Push</w:t>
            </w:r>
          </w:p>
        </w:tc>
        <w:tc>
          <w:tcPr>
            <w:tcW w:w="2806" w:type="dxa"/>
            <w:shd w:val="clear" w:color="auto" w:fill="F3F7F5"/>
          </w:tcPr>
          <w:p w14:paraId="3F120153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มาตรฐาน Web Push ของเว็บเบราว์เซอร์</w:t>
            </w:r>
          </w:p>
        </w:tc>
        <w:tc>
          <w:tcPr>
            <w:tcW w:w="4592" w:type="dxa"/>
            <w:shd w:val="clear" w:color="auto" w:fill="F3F7F5"/>
          </w:tcPr>
          <w:p w14:paraId="30C9AC50" w14:textId="77777777" w:rsidR="00427461" w:rsidRPr="0093169F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8"/>
                <w:szCs w:val="18"/>
              </w:rPr>
            </w:pPr>
            <w:r w:rsidRPr="0093169F">
              <w:rPr>
                <w:rFonts w:ascii="IBM Plex Sans Thai" w:hAnsi="IBM Plex Sans Thai" w:cs="IBM Plex Sans Thai" w:hint="cs"/>
                <w:sz w:val="18"/>
                <w:szCs w:val="18"/>
              </w:rPr>
              <w:t>แจ้งเตือนคนขับบนโทรศัพท์มือถือ แม้ปิดหน้าเว็บไว้</w:t>
            </w:r>
          </w:p>
        </w:tc>
      </w:tr>
    </w:tbl>
    <w:p w14:paraId="036BF6EB" w14:textId="77777777" w:rsidR="0093169F" w:rsidRDefault="0093169F">
      <w:pPr>
        <w:keepNext/>
        <w:pBdr>
          <w:bottom w:val="single" w:sz="8" w:space="4" w:color="0B7A4B"/>
        </w:pBdr>
        <w:spacing w:before="280" w:after="160" w:line="300" w:lineRule="auto"/>
        <w:rPr>
          <w:rFonts w:ascii="IBM Plex Sans Thai" w:hAnsi="IBM Plex Sans Thai" w:cs="IBM Plex Sans Thai"/>
          <w:color w:val="0B7A4B"/>
          <w:sz w:val="30"/>
          <w:szCs w:val="30"/>
        </w:rPr>
      </w:pPr>
    </w:p>
    <w:p w14:paraId="1C946401" w14:textId="261549C5" w:rsidR="00427461" w:rsidRPr="0093169F" w:rsidRDefault="0093169F">
      <w:pPr>
        <w:keepNext/>
        <w:pBdr>
          <w:bottom w:val="single" w:sz="8" w:space="4" w:color="0B7A4B"/>
        </w:pBdr>
        <w:spacing w:before="280" w:after="160" w:line="300" w:lineRule="auto"/>
        <w:rPr>
          <w:rFonts w:ascii="IBM Plex Sans Thai" w:hAnsi="IBM Plex Sans Thai" w:cs="IBM Plex Sans Thai"/>
        </w:rPr>
      </w:pPr>
      <w:r>
        <w:rPr>
          <w:rFonts w:ascii="IBM Plex Sans Thai" w:hAnsi="IBM Plex Sans Thai" w:cs="IBM Plex Sans Thai"/>
          <w:color w:val="0B7A4B"/>
          <w:sz w:val="30"/>
          <w:szCs w:val="30"/>
        </w:rPr>
        <w:t>5</w:t>
      </w:r>
      <w:r w:rsidRPr="0093169F">
        <w:rPr>
          <w:rFonts w:ascii="IBM Plex Sans Thai" w:hAnsi="IBM Plex Sans Thai" w:cs="IBM Plex Sans Thai" w:hint="cs"/>
          <w:color w:val="0B7A4B"/>
          <w:sz w:val="30"/>
          <w:szCs w:val="30"/>
        </w:rPr>
        <w:t xml:space="preserve">. </w:t>
      </w:r>
      <w:proofErr w:type="spellStart"/>
      <w:r w:rsidRPr="0093169F">
        <w:rPr>
          <w:rFonts w:ascii="IBM Plex Sans Thai" w:hAnsi="IBM Plex Sans Thai" w:cs="IBM Plex Sans Thai" w:hint="cs"/>
          <w:color w:val="0B7A4B"/>
          <w:sz w:val="30"/>
          <w:szCs w:val="30"/>
        </w:rPr>
        <w:t>ข้อจำกัดและสิ่งที่ไม่รวมในขอบเขต</w:t>
      </w:r>
      <w:proofErr w:type="spellEnd"/>
    </w:p>
    <w:p w14:paraId="7147A411" w14:textId="3F1E77F4" w:rsidR="00427461" w:rsidRPr="0093169F" w:rsidRDefault="00000000" w:rsidP="005422BC">
      <w:pPr>
        <w:spacing w:after="60" w:line="300" w:lineRule="auto"/>
        <w:ind w:left="510" w:hanging="255"/>
        <w:rPr>
          <w:rFonts w:ascii="IBM Plex Sans Thai" w:hAnsi="IBM Plex Sans Thai" w:cs="IBM Plex Sans Thai"/>
        </w:rPr>
      </w:pPr>
      <w:r w:rsidRPr="0093169F">
        <w:rPr>
          <w:rFonts w:ascii="IBM Plex Sans Thai" w:hAnsi="IBM Plex Sans Thai" w:cs="IBM Plex Sans Thai" w:hint="cs"/>
          <w:color w:val="0B7A4B"/>
        </w:rPr>
        <w:t xml:space="preserve">•  </w:t>
      </w:r>
      <w:r w:rsidRPr="0093169F">
        <w:rPr>
          <w:rFonts w:ascii="IBM Plex Sans Thai" w:hAnsi="IBM Plex Sans Thai" w:cs="IBM Plex Sans Thai" w:hint="cs"/>
        </w:rPr>
        <w:t xml:space="preserve">ไม่มีการชำระเงินออนไลน์และการตรวจสอบหลักฐานการชำระเงิน สถานะการชำระเงินของ SO </w:t>
      </w:r>
      <w:proofErr w:type="spellStart"/>
      <w:r w:rsidRPr="0093169F">
        <w:rPr>
          <w:rFonts w:ascii="IBM Plex Sans Thai" w:hAnsi="IBM Plex Sans Thai" w:cs="IBM Plex Sans Thai" w:hint="cs"/>
        </w:rPr>
        <w:t>บันทึกโดยเจ้าหน้าที่</w:t>
      </w:r>
      <w:proofErr w:type="spellEnd"/>
    </w:p>
    <w:p w14:paraId="646E22C6" w14:textId="77777777" w:rsidR="00427461" w:rsidRPr="0093169F" w:rsidRDefault="00000000">
      <w:pPr>
        <w:spacing w:after="60" w:line="300" w:lineRule="auto"/>
        <w:ind w:left="510" w:hanging="255"/>
        <w:rPr>
          <w:rFonts w:ascii="IBM Plex Sans Thai" w:hAnsi="IBM Plex Sans Thai" w:cs="IBM Plex Sans Thai"/>
        </w:rPr>
      </w:pPr>
      <w:r w:rsidRPr="0093169F">
        <w:rPr>
          <w:rFonts w:ascii="IBM Plex Sans Thai" w:hAnsi="IBM Plex Sans Thai" w:cs="IBM Plex Sans Thai" w:hint="cs"/>
          <w:color w:val="0B7A4B"/>
        </w:rPr>
        <w:t xml:space="preserve">•  </w:t>
      </w:r>
      <w:r w:rsidRPr="0093169F">
        <w:rPr>
          <w:rFonts w:ascii="IBM Plex Sans Thai" w:hAnsi="IBM Plex Sans Thai" w:cs="IBM Plex Sans Thai" w:hint="cs"/>
        </w:rPr>
        <w:t>ไม่มีการแจ้งเตือนผ่าน SMS</w:t>
      </w:r>
    </w:p>
    <w:p w14:paraId="7038F6D8" w14:textId="77777777" w:rsidR="00427461" w:rsidRPr="0093169F" w:rsidRDefault="00000000">
      <w:pPr>
        <w:spacing w:after="60" w:line="300" w:lineRule="auto"/>
        <w:ind w:left="510" w:hanging="255"/>
        <w:rPr>
          <w:rFonts w:ascii="IBM Plex Sans Thai" w:hAnsi="IBM Plex Sans Thai" w:cs="IBM Plex Sans Thai"/>
        </w:rPr>
      </w:pPr>
      <w:r w:rsidRPr="0093169F">
        <w:rPr>
          <w:rFonts w:ascii="IBM Plex Sans Thai" w:hAnsi="IBM Plex Sans Thai" w:cs="IBM Plex Sans Thai" w:hint="cs"/>
          <w:color w:val="0B7A4B"/>
        </w:rPr>
        <w:t xml:space="preserve">•  </w:t>
      </w:r>
      <w:r w:rsidRPr="0093169F">
        <w:rPr>
          <w:rFonts w:ascii="IBM Plex Sans Thai" w:hAnsi="IBM Plex Sans Thai" w:cs="IBM Plex Sans Thai" w:hint="cs"/>
        </w:rPr>
        <w:t>ค่าบริการ LINE Official Account และค่าข้อความส่วนที่เกินโควตาของแผนที่ใช้ เป็นความรับผิดชอบของ Fameline</w:t>
      </w:r>
    </w:p>
    <w:p w14:paraId="5462B268" w14:textId="77777777" w:rsidR="00427461" w:rsidRPr="0093169F" w:rsidRDefault="00000000">
      <w:pPr>
        <w:spacing w:after="60" w:line="300" w:lineRule="auto"/>
        <w:ind w:left="510" w:hanging="255"/>
        <w:rPr>
          <w:rFonts w:ascii="IBM Plex Sans Thai" w:hAnsi="IBM Plex Sans Thai" w:cs="IBM Plex Sans Thai"/>
        </w:rPr>
      </w:pPr>
      <w:r w:rsidRPr="0093169F">
        <w:rPr>
          <w:rFonts w:ascii="IBM Plex Sans Thai" w:hAnsi="IBM Plex Sans Thai" w:cs="IBM Plex Sans Thai" w:hint="cs"/>
          <w:color w:val="0B7A4B"/>
        </w:rPr>
        <w:t xml:space="preserve">•  </w:t>
      </w:r>
      <w:r w:rsidRPr="0093169F">
        <w:rPr>
          <w:rFonts w:ascii="IBM Plex Sans Thai" w:hAnsi="IBM Plex Sans Thai" w:cs="IBM Plex Sans Thai" w:hint="cs"/>
        </w:rPr>
        <w:t>การแจ้งเตือนผ่านเว็บเบราว์เซอร์บน iPhone ต้องเพิ่มหน้าเว็บไปยังหน้าจอโฮมก่อนจึงจะใช้งานได้</w:t>
      </w:r>
    </w:p>
    <w:p w14:paraId="696315DF" w14:textId="77777777" w:rsidR="00427461" w:rsidRPr="0093169F" w:rsidRDefault="00000000">
      <w:pPr>
        <w:spacing w:after="60" w:line="300" w:lineRule="auto"/>
        <w:ind w:left="510" w:hanging="255"/>
        <w:rPr>
          <w:rFonts w:ascii="IBM Plex Sans Thai" w:hAnsi="IBM Plex Sans Thai" w:cs="IBM Plex Sans Thai"/>
        </w:rPr>
      </w:pPr>
      <w:r w:rsidRPr="0093169F">
        <w:rPr>
          <w:rFonts w:ascii="IBM Plex Sans Thai" w:hAnsi="IBM Plex Sans Thai" w:cs="IBM Plex Sans Thai" w:hint="cs"/>
          <w:color w:val="0B7A4B"/>
        </w:rPr>
        <w:t xml:space="preserve">•  </w:t>
      </w:r>
      <w:r w:rsidRPr="0093169F">
        <w:rPr>
          <w:rFonts w:ascii="IBM Plex Sans Thai" w:hAnsi="IBM Plex Sans Thai" w:cs="IBM Plex Sans Thai" w:hint="cs"/>
        </w:rPr>
        <w:t>การตรวจตำแหน่ง GPS อาศัยตำแหน่งจากเว็บเบราว์เซอร์ของคนขับ ใช้เพื่อป้องกันการเช็คอินก่อนถึงคลัง ไม่ใช่หลักฐานยืนยันตำแหน่งทางกฎหมาย</w:t>
      </w:r>
    </w:p>
    <w:p w14:paraId="194B00E7" w14:textId="77777777" w:rsidR="00427461" w:rsidRPr="0093169F" w:rsidRDefault="00000000">
      <w:pPr>
        <w:spacing w:after="60" w:line="300" w:lineRule="auto"/>
        <w:ind w:left="510" w:hanging="255"/>
        <w:rPr>
          <w:rFonts w:ascii="IBM Plex Sans Thai" w:hAnsi="IBM Plex Sans Thai" w:cs="IBM Plex Sans Thai"/>
        </w:rPr>
      </w:pPr>
      <w:r w:rsidRPr="0093169F">
        <w:rPr>
          <w:rFonts w:ascii="IBM Plex Sans Thai" w:hAnsi="IBM Plex Sans Thai" w:cs="IBM Plex Sans Thai" w:hint="cs"/>
          <w:color w:val="0B7A4B"/>
        </w:rPr>
        <w:t xml:space="preserve">•  </w:t>
      </w:r>
      <w:r w:rsidRPr="0093169F">
        <w:rPr>
          <w:rFonts w:ascii="IBM Plex Sans Thai" w:hAnsi="IBM Plex Sans Thai" w:cs="IBM Plex Sans Thai" w:hint="cs"/>
        </w:rPr>
        <w:t>อุปกรณ์หน้างาน (โทรทัศน์ แท็บเล็ต เครือข่ายภายในคลัง) ไม่รวมในขอบเขตของระบบ</w:t>
      </w:r>
    </w:p>
    <w:p w14:paraId="6D6E5F2E" w14:textId="77777777" w:rsidR="00427461" w:rsidRPr="0093169F" w:rsidRDefault="00000000">
      <w:pPr>
        <w:spacing w:after="60" w:line="300" w:lineRule="auto"/>
        <w:ind w:left="510" w:hanging="255"/>
        <w:rPr>
          <w:rFonts w:ascii="IBM Plex Sans Thai" w:hAnsi="IBM Plex Sans Thai" w:cs="IBM Plex Sans Thai"/>
        </w:rPr>
      </w:pPr>
      <w:r w:rsidRPr="0093169F">
        <w:rPr>
          <w:rFonts w:ascii="IBM Plex Sans Thai" w:hAnsi="IBM Plex Sans Thai" w:cs="IBM Plex Sans Thai" w:hint="cs"/>
          <w:color w:val="0B7A4B"/>
        </w:rPr>
        <w:t xml:space="preserve">•  </w:t>
      </w:r>
      <w:r w:rsidRPr="0093169F">
        <w:rPr>
          <w:rFonts w:ascii="IBM Plex Sans Thai" w:hAnsi="IBM Plex Sans Thai" w:cs="IBM Plex Sans Thai" w:hint="cs"/>
        </w:rPr>
        <w:t>ความต้องการนอกเหนือจากรายการในเอกสารนี้ ดำเนินการผ่านใบขอเปลี่ยนแปลงงาน (Change Request)</w:t>
      </w:r>
    </w:p>
    <w:p w14:paraId="3E464991" w14:textId="77777777" w:rsidR="00427461" w:rsidRPr="0093169F" w:rsidRDefault="00427461">
      <w:pPr>
        <w:spacing w:after="80" w:line="300" w:lineRule="auto"/>
        <w:rPr>
          <w:rFonts w:ascii="IBM Plex Sans Thai" w:hAnsi="IBM Plex Sans Thai" w:cs="IBM Plex Sans Thai"/>
        </w:rPr>
      </w:pPr>
    </w:p>
    <w:p w14:paraId="74DF310C" w14:textId="77777777" w:rsidR="00427461" w:rsidRPr="0093169F" w:rsidRDefault="00427461">
      <w:pPr>
        <w:spacing w:after="120" w:line="300" w:lineRule="auto"/>
        <w:rPr>
          <w:rFonts w:ascii="IBM Plex Sans Thai" w:hAnsi="IBM Plex Sans Thai" w:cs="IBM Plex Sans Thai"/>
        </w:rPr>
      </w:pPr>
    </w:p>
    <w:sectPr w:rsidR="00427461" w:rsidRPr="0093169F" w:rsidSect="00034616">
      <w:footerReference w:type="default" r:id="rId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00118" w14:textId="77777777" w:rsidR="0065550E" w:rsidRDefault="0065550E">
      <w:pPr>
        <w:spacing w:after="0" w:line="240" w:lineRule="auto"/>
      </w:pPr>
      <w:r>
        <w:separator/>
      </w:r>
    </w:p>
  </w:endnote>
  <w:endnote w:type="continuationSeparator" w:id="0">
    <w:p w14:paraId="1CB24809" w14:textId="77777777" w:rsidR="0065550E" w:rsidRDefault="00655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BM Plex Sans Thai">
    <w:panose1 w:val="020B0503050203000203"/>
    <w:charset w:val="DE"/>
    <w:family w:val="swiss"/>
    <w:pitch w:val="variable"/>
    <w:sig w:usb0="81000063" w:usb1="5000003B" w:usb2="0000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A614" w14:textId="26B6788C" w:rsidR="00427461" w:rsidRDefault="00000000">
    <w:pPr>
      <w:pStyle w:val="Footer"/>
      <w:jc w:val="center"/>
    </w:pPr>
    <w:proofErr w:type="spellStart"/>
    <w:proofErr w:type="gramStart"/>
    <w:r>
      <w:rPr>
        <w:color w:val="6B7280"/>
        <w:sz w:val="17"/>
        <w:szCs w:val="17"/>
      </w:rPr>
      <w:t>GoAlong</w:t>
    </w:r>
    <w:proofErr w:type="spellEnd"/>
    <w:r>
      <w:rPr>
        <w:color w:val="6B7280"/>
        <w:sz w:val="17"/>
        <w:szCs w:val="17"/>
      </w:rPr>
      <w:t xml:space="preserve">  |</w:t>
    </w:r>
    <w:proofErr w:type="gramEnd"/>
    <w:r>
      <w:rPr>
        <w:color w:val="6B7280"/>
        <w:sz w:val="17"/>
        <w:szCs w:val="17"/>
      </w:rPr>
      <w:t xml:space="preserve">  </w:t>
    </w:r>
    <w:proofErr w:type="spellStart"/>
    <w:r>
      <w:rPr>
        <w:color w:val="6B7280"/>
        <w:sz w:val="17"/>
        <w:szCs w:val="17"/>
      </w:rPr>
      <w:t>ข้อกำหนดของระบบ</w:t>
    </w:r>
    <w:proofErr w:type="spellEnd"/>
    <w:r>
      <w:rPr>
        <w:color w:val="6B7280"/>
        <w:sz w:val="17"/>
        <w:szCs w:val="17"/>
      </w:rPr>
      <w:t xml:space="preserve"> </w:t>
    </w:r>
    <w:proofErr w:type="spellStart"/>
    <w:r>
      <w:rPr>
        <w:color w:val="6B7280"/>
        <w:sz w:val="17"/>
        <w:szCs w:val="17"/>
      </w:rPr>
      <w:t>Fameline</w:t>
    </w:r>
    <w:proofErr w:type="spellEnd"/>
    <w:r>
      <w:rPr>
        <w:color w:val="6B7280"/>
        <w:sz w:val="17"/>
        <w:szCs w:val="17"/>
      </w:rPr>
      <w:t xml:space="preserve"> </w:t>
    </w:r>
    <w:proofErr w:type="gramStart"/>
    <w:r>
      <w:rPr>
        <w:color w:val="6B7280"/>
        <w:sz w:val="17"/>
        <w:szCs w:val="17"/>
      </w:rPr>
      <w:t>Queue  |</w:t>
    </w:r>
    <w:proofErr w:type="gramEnd"/>
    <w:r>
      <w:rPr>
        <w:color w:val="6B7280"/>
        <w:sz w:val="17"/>
        <w:szCs w:val="17"/>
      </w:rPr>
      <w:t xml:space="preserve">  </w:t>
    </w:r>
    <w:proofErr w:type="spellStart"/>
    <w:r>
      <w:rPr>
        <w:color w:val="6B7280"/>
        <w:sz w:val="17"/>
        <w:szCs w:val="17"/>
      </w:rPr>
      <w:t>หน้า</w:t>
    </w:r>
    <w:proofErr w:type="spellEnd"/>
    <w:r>
      <w:rPr>
        <w:color w:val="6B7280"/>
        <w:sz w:val="17"/>
        <w:szCs w:val="17"/>
      </w:rPr>
      <w:t xml:space="preserve"> </w:t>
    </w:r>
    <w:r>
      <w:rPr>
        <w:sz w:val="17"/>
        <w:szCs w:val="17"/>
      </w:rPr>
      <w:fldChar w:fldCharType="begin"/>
    </w:r>
    <w:r>
      <w:rPr>
        <w:sz w:val="17"/>
        <w:szCs w:val="17"/>
      </w:rPr>
      <w:instrText>PAGE</w:instrText>
    </w:r>
    <w:r>
      <w:rPr>
        <w:sz w:val="17"/>
        <w:szCs w:val="17"/>
      </w:rPr>
      <w:fldChar w:fldCharType="separate"/>
    </w:r>
    <w:r w:rsidR="0093169F">
      <w:rPr>
        <w:noProof/>
        <w:sz w:val="17"/>
        <w:szCs w:val="17"/>
      </w:rPr>
      <w:t>1</w:t>
    </w:r>
    <w:r>
      <w:rPr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AA02D" w14:textId="77777777" w:rsidR="0065550E" w:rsidRDefault="0065550E">
      <w:pPr>
        <w:spacing w:after="0" w:line="240" w:lineRule="auto"/>
      </w:pPr>
      <w:r>
        <w:separator/>
      </w:r>
    </w:p>
  </w:footnote>
  <w:footnote w:type="continuationSeparator" w:id="0">
    <w:p w14:paraId="6A98FD4E" w14:textId="77777777" w:rsidR="0065550E" w:rsidRDefault="006555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1641750">
    <w:abstractNumId w:val="8"/>
  </w:num>
  <w:num w:numId="2" w16cid:durableId="31350894">
    <w:abstractNumId w:val="6"/>
  </w:num>
  <w:num w:numId="3" w16cid:durableId="691077360">
    <w:abstractNumId w:val="5"/>
  </w:num>
  <w:num w:numId="4" w16cid:durableId="2093697147">
    <w:abstractNumId w:val="4"/>
  </w:num>
  <w:num w:numId="5" w16cid:durableId="1470901199">
    <w:abstractNumId w:val="7"/>
  </w:num>
  <w:num w:numId="6" w16cid:durableId="1025640667">
    <w:abstractNumId w:val="3"/>
  </w:num>
  <w:num w:numId="7" w16cid:durableId="1969167842">
    <w:abstractNumId w:val="2"/>
  </w:num>
  <w:num w:numId="8" w16cid:durableId="773327272">
    <w:abstractNumId w:val="1"/>
  </w:num>
  <w:num w:numId="9" w16cid:durableId="868686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1FE"/>
    <w:rsid w:val="0015074B"/>
    <w:rsid w:val="0029639D"/>
    <w:rsid w:val="00326F90"/>
    <w:rsid w:val="003C2F05"/>
    <w:rsid w:val="00427461"/>
    <w:rsid w:val="00432B30"/>
    <w:rsid w:val="004E7BA7"/>
    <w:rsid w:val="005422BC"/>
    <w:rsid w:val="006552B5"/>
    <w:rsid w:val="0065550E"/>
    <w:rsid w:val="0093169F"/>
    <w:rsid w:val="009D6C86"/>
    <w:rsid w:val="00A25278"/>
    <w:rsid w:val="00AA1D8D"/>
    <w:rsid w:val="00B47730"/>
    <w:rsid w:val="00CB0664"/>
    <w:rsid w:val="00F91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96053F"/>
  <w14:defaultImageDpi w14:val="300"/>
  <w15:docId w15:val="{3068A74C-83B8-BF4B-A5A4-09923DE1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ahoma" w:eastAsia="Tahoma" w:hAnsi="Tahoma" w:cs="Tahoma"/>
      <w:sz w:val="21"/>
      <w:szCs w:val="21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1200</Words>
  <Characters>4997</Characters>
  <Application>Microsoft Office Word</Application>
  <DocSecurity>0</DocSecurity>
  <Lines>151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amnart kongpet</cp:lastModifiedBy>
  <cp:revision>3</cp:revision>
  <cp:lastPrinted>2026-09-30T09:24:00Z</cp:lastPrinted>
  <dcterms:created xsi:type="dcterms:W3CDTF">2026-09-30T09:24:00Z</dcterms:created>
  <dcterms:modified xsi:type="dcterms:W3CDTF">2026-09-30T09:26:00Z</dcterms:modified>
  <cp:category/>
</cp:coreProperties>
</file>