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  <w:r>
        <w:rPr>
          <w:b/>
          <w:bCs/>
          <w:color w:val="5CB85C"/>
          <w:sz w:val="24"/>
          <w:szCs w:val="24"/>
        </w:rPr>
        <w:t xml:space="preserve">Go Along Co., Ltd.</w:t>
      </w:r>
    </w:p>
    <w:p>
      <w:pPr>
        <w:spacing w:before="400"/>
      </w:pPr>
      <w:r>
        <w:rPr>
          <w:b/>
          <w:bCs/>
          <w:color w:val="1D5A3F"/>
          <w:sz w:val="20"/>
          <w:szCs w:val="20"/>
        </w:rPr>
        <w:t xml:space="preserve">User Manual · Fameline Dock Queue</w:t>
      </w:r>
    </w:p>
    <w:p>
      <w:pPr>
        <w:spacing w:before="200"/>
      </w:pPr>
      <w:r>
        <w:rPr>
          <w:b/>
          <w:bCs/>
          <w:color w:val="14452F"/>
          <w:sz w:val="64"/>
          <w:szCs w:val="64"/>
        </w:rPr>
        <w:t xml:space="preserve">คู่มือการใช้งาน</w:t>
      </w:r>
    </w:p>
    <w:p>
      <w:pPr>
        <w:spacing w:after="200"/>
      </w:pPr>
      <w:r>
        <w:rPr>
          <w:b/>
          <w:bCs/>
          <w:sz w:val="36"/>
          <w:szCs w:val="36"/>
        </w:rPr>
        <w:t xml:space="preserve">สำหรับผู้จัดการคลัง</w:t>
      </w:r>
    </w:p>
    <w:p>
      <w:pPr>
        <w:pBdr>
          <w:bottom w:val="single" w:color="5CB85C" w:sz="18" w:space="4"/>
        </w:pBdr>
        <w:spacing w:after="300"/>
      </w:pPr>
    </w:p>
    <w:p>
      <w:r>
        <w:rPr>
          <w:color w:val="5B6660"/>
        </w:rPr>
        <w:t xml:space="preserve">ระบบจองคิวรับ–ส่งสินค้าออนไลน์ผ่าน LINE</w:t>
      </w:r>
    </w:p>
    <w:p>
      <w:pPr>
        <w:spacing w:after="600"/>
      </w:pPr>
      <w:r>
        <w:rPr>
          <w:color w:val="5B6660"/>
        </w:rPr>
        <w:t xml:space="preserve">ควบคุมคิวรับ–ส่งสินค้าตั้งแต่อนุมัติ เรียกรถ จนปิดงาน ติดตาม KPI และตั้งค่าคลัง</w:t>
      </w:r>
    </w:p>
    <w:p>
      <w:r>
        <w:rPr>
          <w:color w:val="5B6660"/>
        </w:rPr>
        <w:t xml:space="preserve">จัดทำโดย </w:t>
      </w:r>
      <w:r>
        <w:rPr>
          <w:b/>
          <w:bCs/>
        </w:rPr>
        <w:t xml:space="preserve">Go Along Co., Ltd. (บริษัท โกอะลอง จำกัด)</w:t>
      </w:r>
    </w:p>
    <w:p>
      <w:r>
        <w:rPr>
          <w:color w:val="5B6660"/>
        </w:rPr>
        <w:t xml:space="preserve">เอกสาร </w:t>
      </w:r>
      <w:r>
        <w:rPr>
          <w:b/>
          <w:bCs/>
        </w:rPr>
        <w:t xml:space="preserve">เวอร์ชัน 1.2 · ตุลาคม 2026</w:t>
      </w:r>
    </w:p>
    <w:p>
      <w:pPr>
        <w:pageBreakBefore/>
        <w:spacing w:after="40"/>
      </w:pPr>
      <w:r>
        <w:rPr>
          <w:b/>
          <w:bCs/>
          <w:color w:val="1D5A3F"/>
          <w:sz w:val="17"/>
          <w:szCs w:val="17"/>
        </w:rPr>
        <w:t xml:space="preserve">CONTENTS</w:t>
      </w:r>
    </w:p>
    <w:p>
      <w:pPr>
        <w:pStyle w:val="Heading1"/>
      </w:pPr>
      <w:r>
        <w:rPr>
          <w:b/>
          <w:bCs/>
          <w:sz w:val="42"/>
          <w:szCs w:val="42"/>
        </w:rPr>
        <w:t xml:space="preserve">สารบัญ</w:t>
      </w:r>
    </w:p>
    <w:p>
      <w:pPr>
        <w:spacing w:after="240"/>
      </w:pPr>
      <w:r>
        <w:rPr>
          <w:color w:val="5B6660"/>
          <w:sz w:val="22"/>
          <w:szCs w:val="22"/>
        </w:rPr>
        <w:t xml:space="preserve">คู่มือการใช้งานสำหรับผู้จัดการคลัง</w:t>
      </w:r>
    </w:p>
    <w:p>
      <w:pPr>
        <w:pBdr>
          <w:bottom w:val="single" w:color="DDE3DF" w:sz="4" w:space="2"/>
        </w:pBdr>
        <w:spacing w:before="80" w:after="80"/>
      </w:pPr>
      <w:r>
        <w:rPr>
          <w:b/>
          <w:bCs/>
          <w:color w:val="5CB85C"/>
        </w:rPr>
        <w:t xml:space="preserve">01   </w:t>
      </w:r>
      <w:hyperlink w:history="1" w:anchor="sec1">
        <w:r>
          <w:rPr>
            <w:b/>
            <w:bCs/>
          </w:rPr>
          <w:t xml:space="preserve">บทบาทและสิทธิ์การใช้งาน</w:t>
        </w:r>
      </w:hyperlink>
    </w:p>
    <w:p>
      <w:pPr>
        <w:pBdr>
          <w:bottom w:val="single" w:color="DDE3DF" w:sz="4" w:space="2"/>
        </w:pBdr>
        <w:spacing w:before="80" w:after="80"/>
      </w:pPr>
      <w:r>
        <w:rPr>
          <w:b/>
          <w:bCs/>
          <w:color w:val="5CB85C"/>
        </w:rPr>
        <w:t xml:space="preserve">02   </w:t>
      </w:r>
      <w:hyperlink w:history="1" w:anchor="sec2">
        <w:r>
          <w:rPr>
            <w:b/>
            <w:bCs/>
          </w:rPr>
          <w:t xml:space="preserve">เข้าใช้งานครั้งแรก</w:t>
        </w:r>
      </w:hyperlink>
    </w:p>
    <w:p>
      <w:pPr>
        <w:pBdr>
          <w:bottom w:val="single" w:color="DDE3DF" w:sz="4" w:space="2"/>
        </w:pBdr>
        <w:spacing w:before="80" w:after="80"/>
      </w:pPr>
      <w:r>
        <w:rPr>
          <w:b/>
          <w:bCs/>
          <w:color w:val="5CB85C"/>
        </w:rPr>
        <w:t xml:space="preserve">03   </w:t>
      </w:r>
      <w:hyperlink w:history="1" w:anchor="sec3">
        <w:r>
          <w:rPr>
            <w:b/>
            <w:bCs/>
          </w:rPr>
          <w:t xml:space="preserve">เข้าสู่ระบบ</w:t>
        </w:r>
      </w:hyperlink>
    </w:p>
    <w:p>
      <w:pPr>
        <w:pBdr>
          <w:bottom w:val="single" w:color="DDE3DF" w:sz="4" w:space="2"/>
        </w:pBdr>
        <w:spacing w:before="80" w:after="80"/>
      </w:pPr>
      <w:r>
        <w:rPr>
          <w:b/>
          <w:bCs/>
          <w:color w:val="5CB85C"/>
        </w:rPr>
        <w:t xml:space="preserve">04   </w:t>
      </w:r>
      <w:hyperlink w:history="1" w:anchor="sec4">
        <w:r>
          <w:rPr>
            <w:b/>
            <w:bCs/>
          </w:rPr>
          <w:t xml:space="preserve">KPI คลัง</w:t>
        </w:r>
      </w:hyperlink>
    </w:p>
    <w:p>
      <w:pPr>
        <w:pBdr>
          <w:bottom w:val="single" w:color="DDE3DF" w:sz="4" w:space="2"/>
        </w:pBdr>
        <w:spacing w:before="80" w:after="80"/>
      </w:pPr>
      <w:r>
        <w:rPr>
          <w:b/>
          <w:bCs/>
          <w:color w:val="5CB85C"/>
        </w:rPr>
        <w:t xml:space="preserve">05   </w:t>
      </w:r>
      <w:hyperlink w:history="1" w:anchor="sec5">
        <w:r>
          <w:rPr>
            <w:b/>
            <w:bCs/>
          </w:rPr>
          <w:t xml:space="preserve">ภาพรวมคิวและการส่งออกข้อมูล</w:t>
        </w:r>
      </w:hyperlink>
    </w:p>
    <w:p>
      <w:pPr>
        <w:pBdr>
          <w:bottom w:val="single" w:color="DDE3DF" w:sz="4" w:space="2"/>
        </w:pBdr>
        <w:spacing w:before="80" w:after="80"/>
      </w:pPr>
      <w:r>
        <w:rPr>
          <w:b/>
          <w:bCs/>
          <w:color w:val="5CB85C"/>
        </w:rPr>
        <w:t xml:space="preserve">06   </w:t>
      </w:r>
      <w:hyperlink w:history="1" w:anchor="sec6">
        <w:r>
          <w:rPr>
            <w:b/>
            <w:bCs/>
          </w:rPr>
          <w:t xml:space="preserve">รายการคิว</w:t>
        </w:r>
      </w:hyperlink>
    </w:p>
    <w:p>
      <w:pPr>
        <w:pBdr>
          <w:bottom w:val="single" w:color="DDE3DF" w:sz="4" w:space="2"/>
        </w:pBdr>
        <w:spacing w:before="80" w:after="80"/>
      </w:pPr>
      <w:r>
        <w:rPr>
          <w:b/>
          <w:bCs/>
          <w:color w:val="5CB85C"/>
        </w:rPr>
        <w:t xml:space="preserve">07   </w:t>
      </w:r>
      <w:hyperlink w:history="1" w:anchor="sec7">
        <w:r>
          <w:rPr>
            <w:b/>
            <w:bCs/>
          </w:rPr>
          <w:t xml:space="preserve">อนุมัติคิวและออกใบ DO</w:t>
        </w:r>
      </w:hyperlink>
    </w:p>
    <w:p>
      <w:pPr>
        <w:pBdr>
          <w:bottom w:val="single" w:color="DDE3DF" w:sz="4" w:space="2"/>
        </w:pBdr>
        <w:spacing w:before="80" w:after="80"/>
      </w:pPr>
      <w:r>
        <w:rPr>
          <w:b/>
          <w:bCs/>
          <w:color w:val="5CB85C"/>
        </w:rPr>
        <w:t xml:space="preserve">08   </w:t>
      </w:r>
      <w:hyperlink w:history="1" w:anchor="sec8">
        <w:r>
          <w:rPr>
            <w:b/>
            <w:bCs/>
          </w:rPr>
          <w:t xml:space="preserve">รายละเอียดคิวและไทม์ไลน์</w:t>
        </w:r>
      </w:hyperlink>
    </w:p>
    <w:p>
      <w:pPr>
        <w:pBdr>
          <w:bottom w:val="single" w:color="DDE3DF" w:sz="4" w:space="2"/>
        </w:pBdr>
        <w:spacing w:before="80" w:after="80"/>
      </w:pPr>
      <w:r>
        <w:rPr>
          <w:b/>
          <w:bCs/>
          <w:color w:val="5CB85C"/>
        </w:rPr>
        <w:t xml:space="preserve">09   </w:t>
      </w:r>
      <w:hyperlink w:history="1" w:anchor="sec9">
        <w:r>
          <w:rPr>
            <w:b/>
            <w:bCs/>
          </w:rPr>
          <w:t xml:space="preserve">ใบ DO ลิงก์คนขับ และการแก้ทะเบียนรถ</w:t>
        </w:r>
      </w:hyperlink>
    </w:p>
    <w:p>
      <w:pPr>
        <w:pBdr>
          <w:bottom w:val="single" w:color="DDE3DF" w:sz="4" w:space="2"/>
        </w:pBdr>
        <w:spacing w:before="80" w:after="80"/>
      </w:pPr>
      <w:r>
        <w:rPr>
          <w:b/>
          <w:bCs/>
          <w:color w:val="5CB85C"/>
        </w:rPr>
        <w:t xml:space="preserve">10   </w:t>
      </w:r>
      <w:hyperlink w:history="1" w:anchor="sec10">
        <w:r>
          <w:rPr>
            <w:b/>
            <w:bCs/>
          </w:rPr>
          <w:t xml:space="preserve">จัดตารางคิว: เลื่อนวัน เวลา ท่า</w:t>
        </w:r>
      </w:hyperlink>
    </w:p>
    <w:p>
      <w:pPr>
        <w:pBdr>
          <w:bottom w:val="single" w:color="DDE3DF" w:sz="4" w:space="2"/>
        </w:pBdr>
        <w:spacing w:before="80" w:after="80"/>
      </w:pPr>
      <w:r>
        <w:rPr>
          <w:b/>
          <w:bCs/>
          <w:color w:val="5CB85C"/>
        </w:rPr>
        <w:t xml:space="preserve">11   </w:t>
      </w:r>
      <w:hyperlink w:history="1" w:anchor="sec11">
        <w:r>
          <w:rPr>
            <w:b/>
            <w:bCs/>
          </w:rPr>
          <w:t xml:space="preserve">บอร์ดคิวสำหรับควบคุมงานหน้างาน</w:t>
        </w:r>
      </w:hyperlink>
    </w:p>
    <w:p>
      <w:pPr>
        <w:pBdr>
          <w:bottom w:val="single" w:color="DDE3DF" w:sz="4" w:space="2"/>
        </w:pBdr>
        <w:spacing w:before="80" w:after="80"/>
      </w:pPr>
      <w:r>
        <w:rPr>
          <w:b/>
          <w:bCs/>
          <w:color w:val="5CB85C"/>
        </w:rPr>
        <w:t xml:space="preserve">12   </w:t>
      </w:r>
      <w:hyperlink w:history="1" w:anchor="sec12">
        <w:r>
          <w:rPr>
            <w:b/>
            <w:bCs/>
          </w:rPr>
          <w:t xml:space="preserve">ปิดงานและลงชื่อ</w:t>
        </w:r>
      </w:hyperlink>
    </w:p>
    <w:p>
      <w:pPr>
        <w:pBdr>
          <w:bottom w:val="single" w:color="DDE3DF" w:sz="4" w:space="2"/>
        </w:pBdr>
        <w:spacing w:before="80" w:after="80"/>
      </w:pPr>
      <w:r>
        <w:rPr>
          <w:b/>
          <w:bCs/>
          <w:color w:val="5CB85C"/>
        </w:rPr>
        <w:t xml:space="preserve">13   </w:t>
      </w:r>
      <w:hyperlink w:history="1" w:anchor="sec13">
        <w:r>
          <w:rPr>
            <w:b/>
            <w:bCs/>
          </w:rPr>
          <w:t xml:space="preserve">Walk-in สำหรับรถที่มาถึงโดยไม่ได้จอง</w:t>
        </w:r>
      </w:hyperlink>
    </w:p>
    <w:p>
      <w:pPr>
        <w:pBdr>
          <w:bottom w:val="single" w:color="DDE3DF" w:sz="4" w:space="2"/>
        </w:pBdr>
        <w:spacing w:before="80" w:after="80"/>
      </w:pPr>
      <w:r>
        <w:rPr>
          <w:b/>
          <w:bCs/>
          <w:color w:val="5CB85C"/>
        </w:rPr>
        <w:t xml:space="preserve">14   </w:t>
      </w:r>
      <w:hyperlink w:history="1" w:anchor="sec14">
        <w:r>
          <w:rPr>
            <w:b/>
            <w:bCs/>
          </w:rPr>
          <w:t xml:space="preserve">Walk-in ต่อท้ายคิวเมื่อเวลาทำการเต็ม</w:t>
        </w:r>
      </w:hyperlink>
    </w:p>
    <w:p>
      <w:pPr>
        <w:pBdr>
          <w:bottom w:val="single" w:color="DDE3DF" w:sz="4" w:space="2"/>
        </w:pBdr>
        <w:spacing w:before="80" w:after="80"/>
      </w:pPr>
      <w:r>
        <w:rPr>
          <w:b/>
          <w:bCs/>
          <w:color w:val="5CB85C"/>
        </w:rPr>
        <w:t xml:space="preserve">15   </w:t>
      </w:r>
      <w:hyperlink w:history="1" w:anchor="sec15">
        <w:r>
          <w:rPr>
            <w:b/>
            <w:bCs/>
          </w:rPr>
          <w:t xml:space="preserve">ปฏิทิน</w:t>
        </w:r>
      </w:hyperlink>
    </w:p>
    <w:p>
      <w:pPr>
        <w:pBdr>
          <w:bottom w:val="single" w:color="DDE3DF" w:sz="4" w:space="2"/>
        </w:pBdr>
        <w:spacing w:before="80" w:after="80"/>
      </w:pPr>
      <w:r>
        <w:rPr>
          <w:b/>
          <w:bCs/>
          <w:color w:val="5CB85C"/>
        </w:rPr>
        <w:t xml:space="preserve">16   </w:t>
      </w:r>
      <w:hyperlink w:history="1" w:anchor="sec16">
        <w:r>
          <w:rPr>
            <w:b/>
            <w:bCs/>
          </w:rPr>
          <w:t xml:space="preserve">จอเรียกคิวบน TV แยกตามสาขา</w:t>
        </w:r>
      </w:hyperlink>
    </w:p>
    <w:p>
      <w:pPr>
        <w:pBdr>
          <w:bottom w:val="single" w:color="DDE3DF" w:sz="4" w:space="2"/>
        </w:pBdr>
        <w:spacing w:before="80" w:after="80"/>
      </w:pPr>
      <w:r>
        <w:rPr>
          <w:b/>
          <w:bCs/>
          <w:color w:val="5CB85C"/>
        </w:rPr>
        <w:t xml:space="preserve">17   </w:t>
      </w:r>
      <w:hyperlink w:history="1" w:anchor="sec17">
        <w:r>
          <w:rPr>
            <w:b/>
            <w:bCs/>
          </w:rPr>
          <w:t xml:space="preserve">ประเภทรถและท่ารับ–ส่งสินค้า</w:t>
        </w:r>
      </w:hyperlink>
    </w:p>
    <w:p>
      <w:pPr>
        <w:pBdr>
          <w:bottom w:val="single" w:color="DDE3DF" w:sz="4" w:space="2"/>
        </w:pBdr>
        <w:spacing w:before="80" w:after="80"/>
      </w:pPr>
      <w:r>
        <w:rPr>
          <w:b/>
          <w:bCs/>
          <w:color w:val="5CB85C"/>
        </w:rPr>
        <w:t xml:space="preserve">18   </w:t>
      </w:r>
      <w:hyperlink w:history="1" w:anchor="sec18">
        <w:r>
          <w:rPr>
            <w:b/>
            <w:bCs/>
          </w:rPr>
          <w:t xml:space="preserve">เวลาทำการ วันหยุด และคู่ค้า</w:t>
        </w:r>
      </w:hyperlink>
    </w:p>
    <w:p>
      <w:pPr>
        <w:pBdr>
          <w:bottom w:val="single" w:color="DDE3DF" w:sz="4" w:space="2"/>
        </w:pBdr>
        <w:spacing w:before="80" w:after="80"/>
      </w:pPr>
      <w:r>
        <w:rPr>
          <w:b/>
          <w:bCs/>
          <w:color w:val="5CB85C"/>
        </w:rPr>
        <w:t xml:space="preserve">19   </w:t>
      </w:r>
      <w:hyperlink w:history="1" w:anchor="sec19">
        <w:r>
          <w:rPr>
            <w:b/>
            <w:bCs/>
          </w:rPr>
          <w:t xml:space="preserve">ตั้งค่าระบบคิว</w:t>
        </w:r>
      </w:hyperlink>
    </w:p>
    <w:p>
      <w:pPr>
        <w:pBdr>
          <w:bottom w:val="single" w:color="DDE3DF" w:sz="4" w:space="2"/>
        </w:pBdr>
        <w:spacing w:before="80" w:after="80"/>
      </w:pPr>
      <w:r>
        <w:rPr>
          <w:b/>
          <w:bCs/>
          <w:color w:val="5CB85C"/>
        </w:rPr>
        <w:t xml:space="preserve">20   </w:t>
      </w:r>
      <w:hyperlink w:history="1" w:anchor="sec20">
        <w:r>
          <w:rPr>
            <w:b/>
            <w:bCs/>
          </w:rPr>
          <w:t xml:space="preserve">รายงาน</w:t>
        </w:r>
      </w:hyperlink>
    </w:p>
    <w:p>
      <w:pPr>
        <w:pBdr>
          <w:bottom w:val="single" w:color="DDE3DF" w:sz="4" w:space="2"/>
        </w:pBdr>
        <w:spacing w:before="80" w:after="80"/>
      </w:pPr>
      <w:r>
        <w:rPr>
          <w:b/>
          <w:bCs/>
          <w:color w:val="5CB85C"/>
        </w:rPr>
        <w:t xml:space="preserve">21   </w:t>
      </w:r>
      <w:hyperlink w:history="1" w:anchor="sec21">
        <w:r>
          <w:rPr>
            <w:b/>
            <w:bCs/>
          </w:rPr>
          <w:t xml:space="preserve">กรณีที่ไม่เป็นตามนัดหมาย</w:t>
        </w:r>
      </w:hyperlink>
    </w:p>
    <w:p>
      <w:pPr>
        <w:pBdr>
          <w:bottom w:val="single" w:color="DDE3DF" w:sz="4" w:space="2"/>
        </w:pBdr>
        <w:spacing w:before="80" w:after="80"/>
      </w:pPr>
      <w:r>
        <w:rPr>
          <w:b/>
          <w:bCs/>
          <w:color w:val="5CB85C"/>
        </w:rPr>
        <w:t xml:space="preserve">22   </w:t>
      </w:r>
      <w:hyperlink w:history="1" w:anchor="sec22">
        <w:r>
          <w:rPr>
            <w:b/>
            <w:bCs/>
          </w:rPr>
          <w:t xml:space="preserve">หน้าจอของคนขับรถ</w:t>
        </w:r>
      </w:hyperlink>
    </w:p>
    <w:p>
      <w:pPr>
        <w:pageBreakBefore/>
        <w:spacing w:after="40"/>
      </w:pPr>
      <w:r>
        <w:rPr>
          <w:b/>
          <w:bCs/>
          <w:color w:val="1D5A3F"/>
          <w:sz w:val="17"/>
          <w:szCs w:val="17"/>
        </w:rPr>
        <w:t xml:space="preserve">ภาพรวม</w:t>
      </w:r>
    </w:p>
    <w:p>
      <w:pPr>
        <w:pStyle w:val="Heading1"/>
        <w:spacing w:after="60"/>
      </w:pPr>
      <w:bookmarkStart w:name="sec1" w:id="1"/>
      <w:r>
        <w:rPr>
          <w:b/>
          <w:bCs/>
          <w:sz w:val="40"/>
          <w:szCs w:val="40"/>
        </w:rPr>
        <w:t xml:space="preserve">บทบาทและสิทธิ์การใช้งาน</w:t>
      </w:r>
      <w:bookmarkEnd w:id="1"/>
    </w:p>
    <w:p>
      <w:pPr>
        <w:spacing w:after="200"/>
      </w:pPr>
      <w:r>
        <w:rPr>
          <w:color w:val="5B6660"/>
          <w:sz w:val="22"/>
          <w:szCs w:val="22"/>
        </w:rPr>
        <w:t xml:space="preserve">ผู้จัดการคลังทำงานหน้างานได้ทุกขั้นตอน ดูรายงาน และตั้งค่าข้อมูลของคลัง</w:t>
      </w:r>
    </w:p>
    <w:tbl>
      <w:tblPr>
        <w:tblW w:type="dxa" w:w="1009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966"/>
        <w:gridCol w:w="160"/>
        <w:gridCol w:w="4966"/>
      </w:tblGrid>
      <w:tr>
        <w:trPr>
          <w:cantSplit/>
        </w:trPr>
        <w:tc>
          <w:tcPr>
            <w:tcW w:type="dxa" w:w="49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5F2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4452F"/>
                <w:sz w:val="23"/>
                <w:szCs w:val="23"/>
              </w:rPr>
              <w:t xml:space="preserve">งานประจำวัน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แดชบอร์ด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คิวรับ-ส่งสินค้า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ใบสั่งขาย (SO) / ใบสั่งซื้อ (PO)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ปฏิทิน · บอร์ดคิว · จอคิว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การแจ้งเตือน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9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5F2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4452F"/>
                <w:sz w:val="23"/>
                <w:szCs w:val="23"/>
              </w:rPr>
              <w:t xml:space="preserve">ตั้งค่าและรายงาน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ประเภทรถ · ท่ารับ-ส่งสินค้า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เวลาทำการ · วันหยุด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คู่ค้า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ตั้งค่าระบบคิว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รายงาน</w:t>
            </w:r>
          </w:p>
        </w:tc>
      </w:tr>
    </w:tbl>
    <w:p>
      <w:pPr>
        <w:spacing w:after="80"/>
      </w:pPr>
    </w:p>
    <w:tbl>
      <w:tblPr>
        <w:tblW w:type="dxa" w:w="1009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33"/>
        <w:gridCol w:w="6460"/>
      </w:tblGrid>
      <w:tr>
        <w:trPr>
          <w:tblHeader/>
        </w:trPr>
        <w:tc>
          <w:tcPr>
            <w:tcW w:type="dxa" w:w="3633"/>
            <w:tcBorders>
              <w:top w:val="none" w:color="FFFFFF" w:sz="0"/>
              <w:left w:val="none" w:color="FFFFFF" w:sz="0"/>
              <w:bottom w:val="single" w:color="14452F" w:sz="1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b/>
                <w:bCs/>
                <w:color w:val="14452F"/>
              </w:rPr>
              <w:t xml:space="preserve">ทำได้</w:t>
            </w:r>
          </w:p>
        </w:tc>
        <w:tc>
          <w:tcPr>
            <w:tcW w:type="dxa" w:w="6460"/>
            <w:tcBorders>
              <w:top w:val="none" w:color="FFFFFF" w:sz="0"/>
              <w:left w:val="none" w:color="FFFFFF" w:sz="0"/>
              <w:bottom w:val="single" w:color="14452F" w:sz="1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b/>
                <w:bCs/>
                <w:color w:val="14452F"/>
              </w:rPr>
              <w:t xml:space="preserve">ทำไม่ได้ (เป็นสิทธิ์ของผู้ดูแลระบบ)</w:t>
            </w:r>
          </w:p>
        </w:tc>
      </w:tr>
      <w:tr>
        <w:tc>
          <w:tcPr>
            <w:tcW w:type="dxa" w:w="3633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อนุมัติคิวและออกใบ DO · จัดตารางคิว · ยกเลิกคิว</w:t>
            </w:r>
          </w:p>
        </w:tc>
        <w:tc>
          <w:tcPr>
            <w:tcW w:type="dxa" w:w="6460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t xml:space="preserve">จัดการพนักงานและสิทธิ์</w:t>
            </w:r>
          </w:p>
        </w:tc>
      </w:tr>
      <w:tr>
        <w:tc>
          <w:tcPr>
            <w:tcW w:type="dxa" w:w="3633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เช็คอิน เรียกรถ เริ่มงาน ปิดงาน · Walk-in</w:t>
            </w:r>
          </w:p>
        </w:tc>
        <w:tc>
          <w:tcPr>
            <w:tcW w:type="dxa" w:w="6460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t xml:space="preserve">เพิ่มหรือแก้ไขสาขา</w:t>
            </w:r>
          </w:p>
        </w:tc>
      </w:tr>
      <w:tr>
        <w:tc>
          <w:tcPr>
            <w:tcW w:type="dxa" w:w="3633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บันทึกการชำระเงินของ SO</w:t>
            </w:r>
          </w:p>
        </w:tc>
        <w:tc>
          <w:tcPr>
            <w:tcW w:type="dxa" w:w="6460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t xml:space="preserve">ตั้งค่า LINE และการเชื่อมต่อ ERP</w:t>
            </w:r>
          </w:p>
        </w:tc>
      </w:tr>
      <w:tr>
        <w:tc>
          <w:tcPr>
            <w:tcW w:type="dxa" w:w="3633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แก้ไขข้อมูลตั้งค่าคลัง · ดูและส่งออกรายงาน</w:t>
            </w:r>
          </w:p>
        </w:tc>
        <w:tc>
          <w:tcPr>
            <w:tcW w:type="dxa" w:w="6460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t xml:space="preserve">เพิ่ม แก้ไข หรือลบ SO / PO (เปิดดูได้)</w:t>
            </w:r>
          </w:p>
        </w:tc>
      </w:tr>
    </w:tbl>
    <w:p>
      <w:pPr>
        <w:spacing w:after="80"/>
      </w:pPr>
    </w:p>
    <w:p>
      <w:pPr>
        <w:pStyle w:val="Heading2"/>
        <w:spacing w:before="200" w:after="100"/>
      </w:pPr>
      <w:r>
        <w:rPr>
          <w:b/>
          <w:bCs/>
          <w:color w:val="14452F"/>
        </w:rPr>
        <w:t xml:space="preserve">ลำดับงานของคิว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b/>
          <w:bCs/>
        </w:rPr>
        <w:t xml:space="preserve">รอยืนยัน</w:t>
      </w:r>
      <w:r>
        <w:t xml:space="preserve">: กดอนุมัติคิว + ออก DO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b/>
          <w:bCs/>
        </w:rPr>
        <w:t xml:space="preserve">ยืนยันแล้ว</w:t>
      </w:r>
      <w:r>
        <w:t xml:space="preserve">: กดรถมาถึงแล้ว (เช็คอิน)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b/>
          <w:bCs/>
        </w:rPr>
        <w:t xml:space="preserve">มาถึงแล้ว · รอเรียก</w:t>
      </w:r>
      <w:r>
        <w:t xml:space="preserve">: กดเรียกเข้าท่า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b/>
          <w:bCs/>
        </w:rPr>
        <w:t xml:space="preserve">กำลังเรียกเข้าท่า</w:t>
      </w:r>
      <w:r>
        <w:t xml:space="preserve">: กดเริ่มขึ้น/ลงของ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b/>
          <w:bCs/>
        </w:rPr>
        <w:t xml:space="preserve">กำลังขึ้น/ลงของ</w:t>
      </w:r>
      <w:r>
        <w:t xml:space="preserve">: กดปิดงาน</w:t>
      </w:r>
    </w:p>
    <w:tbl>
      <w:tblPr>
        <w:tblW w:type="dxa" w:w="10093"/>
        <w:tblBorders>
          <w:top w:val="none" w:color="FFFFFF" w:sz="0"/>
          <w:left w:val="single" w:color="14452F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93"/>
      </w:tblGrid>
      <w:tr>
        <w:trPr>
          <w:cantSplit/>
        </w:trPr>
        <w:tc>
          <w:tcPr>
            <w:tcW w:type="dxa" w:w="10093"/>
            <w:shd w:fill="F0F5F2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b/>
                <w:bCs/>
                <w:color w:val="14452F"/>
              </w:rPr>
              <w:t xml:space="preserve">สิทธิ์  </w:t>
            </w:r>
            <w:r>
              <w:t xml:space="preserve">ปุ่มที่แสดงในแต่ละหน้าขึ้นกับช่อง "แก้ไขได้" ที่ผู้ดูแลระบบกำหนดให้สิทธิ์ผู้จัดการคลัง หากไม่พบปุ่มที่ระบุในคู่มือ ให้ติดต่อผู้ดูแลระบบ</w:t>
            </w:r>
          </w:p>
        </w:tc>
      </w:tr>
    </w:tbl>
    <w:p>
      <w:pPr>
        <w:pageBreakBefore/>
        <w:spacing w:after="40"/>
      </w:pPr>
      <w:r>
        <w:rPr>
          <w:b/>
          <w:bCs/>
          <w:color w:val="1D5A3F"/>
          <w:sz w:val="17"/>
          <w:szCs w:val="17"/>
        </w:rPr>
        <w:t xml:space="preserve">เริ่มต้นใช้งาน</w:t>
      </w:r>
    </w:p>
    <w:p>
      <w:pPr>
        <w:pStyle w:val="Heading1"/>
        <w:spacing w:after="60"/>
      </w:pPr>
      <w:bookmarkStart w:name="sec2" w:id="1"/>
      <w:r>
        <w:rPr>
          <w:b/>
          <w:bCs/>
          <w:sz w:val="40"/>
          <w:szCs w:val="40"/>
        </w:rPr>
        <w:t xml:space="preserve">เข้าใช้งานครั้งแรก</w:t>
      </w:r>
      <w:bookmarkEnd w:id="1"/>
    </w:p>
    <w:p>
      <w:pPr>
        <w:spacing w:after="200"/>
      </w:pPr>
      <w:r>
        <w:rPr>
          <w:color w:val="5B6660"/>
          <w:sz w:val="22"/>
          <w:szCs w:val="22"/>
        </w:rPr>
        <w:t xml:space="preserve">ผู้ใช้ใหม่ได้รับอีเมลเชิญจากระบบ แล้วตั้งรหัสผ่านของตนเองก่อนเข้าใช้งาน</w:t>
      </w:r>
    </w:p>
    <w:p>
      <w:pPr>
        <w:spacing w:before="60" w:after="60"/>
        <w:jc w:val="center"/>
      </w:pPr>
      <w:r>
        <w:drawing>
          <wp:inline distT="0" distB="0" distL="0" distR="0">
            <wp:extent cx="314325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distT="0" distB="0" distL="0" distR="0">
            <wp:extent cx="3143250" cy="1866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color w:val="5B6660"/>
          <w:sz w:val="17"/>
          <w:szCs w:val="17"/>
        </w:rPr>
        <w:t xml:space="preserve">ซ้าย: อีเมลเชิญ · ขวา: หน้าตั้งรหัสผ่าน</w:t>
      </w:r>
    </w:p>
    <w:p>
      <w:pPr>
        <w:pStyle w:val="ListParagraph"/>
        <w:numPr>
          <w:ilvl w:val="0"/>
          <w:numId w:val="4"/>
        </w:numPr>
        <w:spacing w:after="90"/>
      </w:pPr>
      <w:r>
        <w:t xml:space="preserve">เมื่อผู้ดูแลระบบเพิ่มท่านเป็นพนักงาน ระบบจะส่งอีเมล </w:t>
      </w:r>
      <w:r>
        <w:rPr>
          <w:b/>
          <w:bCs/>
        </w:rPr>
        <w:t xml:space="preserve">คำเชิญเข้าใช้งาน Fameline Queue</w:t>
      </w:r>
      <w:r>
        <w:t xml:space="preserve"> ไปยังอีเมลของท่าน (หากไม่พบ ให้ตรวจโฟลเดอร์ Junk / Spam)</w:t>
      </w:r>
    </w:p>
    <w:p>
      <w:pPr>
        <w:pStyle w:val="ListParagraph"/>
        <w:numPr>
          <w:ilvl w:val="0"/>
          <w:numId w:val="4"/>
        </w:numPr>
        <w:spacing w:after="90"/>
      </w:pPr>
      <w:r>
        <w:t xml:space="preserve">เปิดอีเมลแล้วกด </w:t>
      </w:r>
      <w:r>
        <w:rPr>
          <w:b/>
          <w:bCs/>
          <w:bdr w:val="single" w:color="DDE3DF" w:sz="4" w:space="1"/>
          <w:shd w:fill="FFFFFF" w:val="clear"/>
        </w:rPr>
        <w:t xml:space="preserve"> ยอมรับคำเชิญและตั้งรหัสผ่าน </w:t>
      </w:r>
    </w:p>
    <w:p>
      <w:pPr>
        <w:pStyle w:val="ListParagraph"/>
        <w:numPr>
          <w:ilvl w:val="0"/>
          <w:numId w:val="4"/>
        </w:numPr>
        <w:spacing w:after="90"/>
      </w:pPr>
      <w:r>
        <w:t xml:space="preserve">ระบบเปิดหน้า </w:t>
      </w:r>
      <w:r>
        <w:rPr>
          <w:b/>
          <w:bCs/>
        </w:rPr>
        <w:t xml:space="preserve">ตั้งรหัสผ่าน</w:t>
      </w:r>
      <w:r>
        <w:t xml:space="preserve"> พร้อมอีเมลบัญชีของท่าน กรอกรหัสผ่านอย่างน้อย 8 ตัวอักษร 2 ครั้งให้ตรงกัน</w:t>
      </w:r>
    </w:p>
    <w:p>
      <w:pPr>
        <w:pStyle w:val="ListParagraph"/>
        <w:numPr>
          <w:ilvl w:val="0"/>
          <w:numId w:val="4"/>
        </w:numPr>
        <w:spacing w:after="90"/>
      </w:pPr>
      <w:r>
        <w:t xml:space="preserve">กด </w:t>
      </w:r>
      <w:r>
        <w:rPr>
          <w:b/>
          <w:bCs/>
          <w:bdr w:val="single" w:color="DDE3DF" w:sz="4" w:space="1"/>
          <w:shd w:fill="FFFFFF" w:val="clear"/>
        </w:rPr>
        <w:t xml:space="preserve"> บันทึกและเข้าสู่ระบบ </w:t>
      </w:r>
      <w:r>
        <w:t xml:space="preserve"> ระบบพาเข้าสู่เมนูแรกที่ท่านมีสิทธิ์ ครั้งถัดไปเข้าสู่ระบบด้วยอีเมลและรหัสผ่านที่ตั้งไว้</w:t>
      </w:r>
    </w:p>
    <w:tbl>
      <w:tblPr>
        <w:tblW w:type="dxa" w:w="10093"/>
        <w:tblBorders>
          <w:top w:val="none" w:color="FFFFFF" w:sz="0"/>
          <w:left w:val="single" w:color="B26A00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93"/>
      </w:tblGrid>
      <w:tr>
        <w:trPr>
          <w:cantSplit/>
        </w:trPr>
        <w:tc>
          <w:tcPr>
            <w:tcW w:type="dxa" w:w="10093"/>
            <w:shd w:fill="FFF7E6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b/>
                <w:bCs/>
                <w:color w:val="B26A00"/>
              </w:rPr>
              <w:t xml:space="preserve">ข้อควรระวัง  </w:t>
            </w:r>
            <w:r>
              <w:t xml:space="preserve">ลิงก์ในอีเมลใช้ได้ครั้งเดียวและมีอายุจำกัด หากหน้าแจ้งว่าลิงก์หมดอายุหรือถูกใช้ไปแล้ว ให้ขอผู้ดูแลระบบส่งคำเชิญใหม่ หากเคยตั้งรหัสผ่านแล้ว ให้เข้าสู่ระบบตามปกติ</w:t>
            </w:r>
          </w:p>
        </w:tc>
      </w:tr>
    </w:tbl>
    <w:p>
      <w:pPr>
        <w:pageBreakBefore/>
        <w:spacing w:after="40"/>
      </w:pPr>
      <w:r>
        <w:rPr>
          <w:b/>
          <w:bCs/>
          <w:color w:val="1D5A3F"/>
          <w:sz w:val="17"/>
          <w:szCs w:val="17"/>
        </w:rPr>
        <w:t xml:space="preserve">เริ่มต้นใช้งาน</w:t>
      </w:r>
    </w:p>
    <w:p>
      <w:pPr>
        <w:pStyle w:val="Heading1"/>
        <w:spacing w:after="60"/>
      </w:pPr>
      <w:bookmarkStart w:name="sec3" w:id="1"/>
      <w:r>
        <w:rPr>
          <w:b/>
          <w:bCs/>
          <w:sz w:val="40"/>
          <w:szCs w:val="40"/>
        </w:rPr>
        <w:t xml:space="preserve">เข้าสู่ระบบ</w:t>
      </w:r>
      <w:bookmarkEnd w:id="1"/>
    </w:p>
    <w:p>
      <w:pPr>
        <w:spacing w:after="200"/>
      </w:pPr>
      <w:r>
        <w:rPr>
          <w:color w:val="5B6660"/>
          <w:sz w:val="22"/>
          <w:szCs w:val="22"/>
        </w:rPr>
        <w:t xml:space="preserve">ผู้ใช้งานภายในเข้าระบบด้วยอีเมลและรหัสผ่านของตนเอง</w:t>
      </w:r>
    </w:p>
    <w:p>
      <w:pPr>
        <w:spacing w:before="60" w:after="60"/>
        <w:jc w:val="center"/>
      </w:pPr>
      <w:r>
        <w:drawing>
          <wp:inline distT="0" distB="0" distL="0" distR="0">
            <wp:extent cx="6124575" cy="3676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5"/>
        </w:numPr>
        <w:spacing w:after="90"/>
      </w:pPr>
      <w:r>
        <w:t xml:space="preserve">เปิดเว็บไซต์ของระบบด้วยเบราว์เซอร์ (แนะนำ Google Chrome หรือ Microsoft Edge)</w:t>
      </w:r>
    </w:p>
    <w:p>
      <w:pPr>
        <w:pStyle w:val="ListParagraph"/>
        <w:numPr>
          <w:ilvl w:val="0"/>
          <w:numId w:val="5"/>
        </w:numPr>
        <w:spacing w:after="90"/>
      </w:pPr>
      <w:r>
        <w:t xml:space="preserve">กรอก </w:t>
      </w:r>
      <w:r>
        <w:rPr>
          <w:b/>
          <w:bCs/>
        </w:rPr>
        <w:t xml:space="preserve">อีเมล</w:t>
      </w:r>
      <w:r>
        <w:t xml:space="preserve"> และ </w:t>
      </w:r>
      <w:r>
        <w:rPr>
          <w:b/>
          <w:bCs/>
        </w:rPr>
        <w:t xml:space="preserve">รหัสผ่าน</w:t>
      </w:r>
    </w:p>
    <w:p>
      <w:pPr>
        <w:pStyle w:val="ListParagraph"/>
        <w:numPr>
          <w:ilvl w:val="0"/>
          <w:numId w:val="5"/>
        </w:numPr>
        <w:spacing w:after="90"/>
      </w:pPr>
      <w:r>
        <w:t xml:space="preserve">กด </w:t>
      </w:r>
      <w:r>
        <w:rPr>
          <w:b/>
          <w:bCs/>
          <w:bdr w:val="single" w:color="DDE3DF" w:sz="4" w:space="1"/>
          <w:shd w:fill="FFFFFF" w:val="clear"/>
        </w:rPr>
        <w:t xml:space="preserve"> เข้าสู่ระบบ </w:t>
      </w:r>
      <w:r>
        <w:t xml:space="preserve"> ระบบจะเปิดเมนูแรกที่ท่านมีสิทธิ์ใช้งาน</w:t>
      </w:r>
    </w:p>
    <w:tbl>
      <w:tblPr>
        <w:tblW w:type="dxa" w:w="10093"/>
        <w:tblBorders>
          <w:top w:val="none" w:color="FFFFFF" w:sz="0"/>
          <w:left w:val="single" w:color="14452F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93"/>
      </w:tblGrid>
      <w:tr>
        <w:trPr>
          <w:cantSplit/>
        </w:trPr>
        <w:tc>
          <w:tcPr>
            <w:tcW w:type="dxa" w:w="10093"/>
            <w:shd w:fill="F0F5F2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b/>
                <w:bCs/>
                <w:color w:val="14452F"/>
              </w:rPr>
              <w:t xml:space="preserve">ผู้ใช้ใหม่  </w:t>
            </w:r>
            <w:r>
              <w:t xml:space="preserve">ยังไม่มีบัญชี ขอให้ผู้ดูแลระบบเพิ่มเป็นพนักงาน แล้วตั้งรหัสผ่านจากอีเมลเชิญ (ดูหน้า </w:t>
            </w:r>
            <w:r>
              <w:rPr>
                <w:b/>
                <w:bCs/>
              </w:rPr>
              <w:t xml:space="preserve">เข้าใช้งานครั้งแรก</w:t>
            </w:r>
            <w:r>
              <w:t xml:space="preserve">) ระบบไม่มีหน้าสมัครสมาชิกเอง</w:t>
            </w:r>
          </w:p>
        </w:tc>
      </w:tr>
    </w:tbl>
    <w:p>
      <w:pPr>
        <w:spacing w:after="60"/>
      </w:pPr>
    </w:p>
    <w:tbl>
      <w:tblPr>
        <w:tblW w:type="dxa" w:w="10093"/>
        <w:tblBorders>
          <w:top w:val="none" w:color="FFFFFF" w:sz="0"/>
          <w:left w:val="single" w:color="14452F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93"/>
      </w:tblGrid>
      <w:tr>
        <w:trPr>
          <w:cantSplit/>
        </w:trPr>
        <w:tc>
          <w:tcPr>
            <w:tcW w:type="dxa" w:w="10093"/>
            <w:shd w:fill="F0F5F2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b/>
                <w:bCs/>
                <w:color w:val="14452F"/>
              </w:rPr>
              <w:t xml:space="preserve">เปลี่ยนรหัสผ่าน  </w:t>
            </w:r>
            <w:r>
              <w:t xml:space="preserve">กดรูปโปรไฟล์มุมขวาบน แล้วกด </w:t>
            </w:r>
            <w:r>
              <w:rPr>
                <w:b/>
                <w:bCs/>
                <w:bdr w:val="single" w:color="DDE3DF" w:sz="4" w:space="1"/>
                <w:shd w:fill="FFFFFF" w:val="clear"/>
              </w:rPr>
              <w:t xml:space="preserve"> เปลี่ยนรหัสผ่าน </w:t>
            </w:r>
            <w:r>
              <w:t xml:space="preserve"> รหัสใหม่ต้องมีอย่างน้อย 8 ตัวอักษร</w:t>
            </w:r>
          </w:p>
        </w:tc>
      </w:tr>
    </w:tbl>
    <w:p>
      <w:pPr>
        <w:spacing w:after="60"/>
      </w:pPr>
    </w:p>
    <w:tbl>
      <w:tblPr>
        <w:tblW w:type="dxa" w:w="10093"/>
        <w:tblBorders>
          <w:top w:val="none" w:color="FFFFFF" w:sz="0"/>
          <w:left w:val="single" w:color="14452F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93"/>
      </w:tblGrid>
      <w:tr>
        <w:trPr>
          <w:cantSplit/>
        </w:trPr>
        <w:tc>
          <w:tcPr>
            <w:tcW w:type="dxa" w:w="10093"/>
            <w:shd w:fill="F0F5F2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b/>
                <w:bCs/>
                <w:color w:val="14452F"/>
              </w:rPr>
              <w:t xml:space="preserve">ลืมรหัสผ่าน  </w:t>
            </w:r>
            <w:r>
              <w:t xml:space="preserve">กด </w:t>
            </w:r>
            <w:r>
              <w:rPr>
                <w:b/>
                <w:bCs/>
                <w:bdr w:val="single" w:color="DDE3DF" w:sz="4" w:space="1"/>
                <w:shd w:fill="FFFFFF" w:val="clear"/>
              </w:rPr>
              <w:t xml:space="preserve"> ลืมรหัสผ่าน? </w:t>
            </w:r>
            <w:r>
              <w:t xml:space="preserve"> ที่หน้าเข้าสู่ระบบ หรือแจ้งผู้ดูแลระบบ</w:t>
            </w:r>
          </w:p>
        </w:tc>
      </w:tr>
    </w:tbl>
    <w:p>
      <w:pPr>
        <w:pageBreakBefore/>
        <w:spacing w:after="40"/>
      </w:pPr>
      <w:r>
        <w:rPr>
          <w:b/>
          <w:bCs/>
          <w:color w:val="1D5A3F"/>
          <w:sz w:val="17"/>
          <w:szCs w:val="17"/>
        </w:rPr>
        <w:t xml:space="preserve">แดชบอร์ด</w:t>
      </w:r>
    </w:p>
    <w:p>
      <w:pPr>
        <w:pStyle w:val="Heading1"/>
        <w:spacing w:after="60"/>
      </w:pPr>
      <w:bookmarkStart w:name="sec4" w:id="1"/>
      <w:r>
        <w:rPr>
          <w:b/>
          <w:bCs/>
          <w:sz w:val="40"/>
          <w:szCs w:val="40"/>
        </w:rPr>
        <w:t xml:space="preserve">KPI คลัง</w:t>
      </w:r>
      <w:bookmarkEnd w:id="1"/>
    </w:p>
    <w:p>
      <w:pPr>
        <w:spacing w:after="200"/>
      </w:pPr>
      <w:r>
        <w:rPr>
          <w:color w:val="5B6660"/>
          <w:sz w:val="22"/>
          <w:szCs w:val="22"/>
        </w:rPr>
        <w:t xml:space="preserve">ตัวชี้วัดการทำงานของคลังตามช่วงเวลา สาขา และประเภทงานที่เลือก</w:t>
      </w:r>
    </w:p>
    <w:p>
      <w:pPr>
        <w:spacing w:before="60" w:after="60"/>
        <w:jc w:val="center"/>
      </w:pPr>
      <w:r>
        <w:drawing>
          <wp:inline distT="0" distB="0" distL="0" distR="0">
            <wp:extent cx="5886450" cy="3676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645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1009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33"/>
        <w:gridCol w:w="6460"/>
      </w:tblGrid>
      <w:tr>
        <w:trPr>
          <w:tblHeader/>
        </w:trPr>
        <w:tc>
          <w:tcPr>
            <w:tcW w:type="dxa" w:w="3633"/>
            <w:tcBorders>
              <w:top w:val="none" w:color="FFFFFF" w:sz="0"/>
              <w:left w:val="none" w:color="FFFFFF" w:sz="0"/>
              <w:bottom w:val="single" w:color="14452F" w:sz="1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b/>
                <w:bCs/>
                <w:color w:val="14452F"/>
              </w:rPr>
              <w:t xml:space="preserve">ตัวชี้วัด</w:t>
            </w:r>
          </w:p>
        </w:tc>
        <w:tc>
          <w:tcPr>
            <w:tcW w:type="dxa" w:w="6460"/>
            <w:tcBorders>
              <w:top w:val="none" w:color="FFFFFF" w:sz="0"/>
              <w:left w:val="none" w:color="FFFFFF" w:sz="0"/>
              <w:bottom w:val="single" w:color="14452F" w:sz="1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b/>
                <w:bCs/>
                <w:color w:val="14452F"/>
              </w:rPr>
              <w:t xml:space="preserve">ความหมาย</w:t>
            </w:r>
          </w:p>
        </w:tc>
      </w:tr>
      <w:tr>
        <w:tc>
          <w:tcPr>
            <w:tcW w:type="dxa" w:w="3633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เวลาที่ท่า</w:t>
            </w:r>
          </w:p>
        </w:tc>
        <w:tc>
          <w:tcPr>
            <w:tcW w:type="dxa" w:w="6460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t xml:space="preserve">เวลาเฉลี่ยตั้งแต่เริ่มขึ้น/ลงของจนปิดงาน เทียบกับแผน</w:t>
            </w:r>
          </w:p>
        </w:tc>
      </w:tr>
      <w:tr>
        <w:tc>
          <w:tcPr>
            <w:tcW w:type="dxa" w:w="3633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คิวล่าช้า</w:t>
            </w:r>
          </w:p>
        </w:tc>
        <w:tc>
          <w:tcPr>
            <w:tcW w:type="dxa" w:w="6460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t xml:space="preserve">คิวที่เริ่มงานช้ากว่าเวลานัด แยกสาเหตุ </w:t>
            </w:r>
            <w:r>
              <w:rPr>
                <w:b/>
                <w:bCs/>
              </w:rPr>
              <w:t xml:space="preserve">คลังเริ่มช้า</w:t>
            </w:r>
            <w:r>
              <w:t xml:space="preserve"> และ </w:t>
            </w:r>
            <w:r>
              <w:rPr>
                <w:b/>
                <w:bCs/>
              </w:rPr>
              <w:t xml:space="preserve">รถมาสาย</w:t>
            </w:r>
          </w:p>
        </w:tc>
      </w:tr>
      <w:tr>
        <w:tc>
          <w:tcPr>
            <w:tcW w:type="dxa" w:w="3633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ตรงเวลา · SLA</w:t>
            </w:r>
          </w:p>
        </w:tc>
        <w:tc>
          <w:tcPr>
            <w:tcW w:type="dxa" w:w="6460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t xml:space="preserve">สัดส่วนคิวที่เริ่มงานตรงเวลา และที่ใช้เวลารวมในคลังไม่เกินเกณฑ์</w:t>
            </w:r>
          </w:p>
        </w:tc>
      </w:tr>
      <w:tr>
        <w:tc>
          <w:tcPr>
            <w:tcW w:type="dxa" w:w="3633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เวลารวมในคลัง</w:t>
            </w:r>
          </w:p>
        </w:tc>
        <w:tc>
          <w:tcPr>
            <w:tcW w:type="dxa" w:w="6460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t xml:space="preserve">ตั้งแต่เช็คอินจนปิดงาน แบ่งเป็น รอในลาน · ตอบรับการเรียก · ขึ้น/ลงของ</w:t>
            </w:r>
          </w:p>
        </w:tc>
      </w:tr>
      <w:tr>
        <w:tc>
          <w:tcPr>
            <w:tcW w:type="dxa" w:w="3633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การใช้ท่า · ไม่มา</w:t>
            </w:r>
          </w:p>
        </w:tc>
        <w:tc>
          <w:tcPr>
            <w:tcW w:type="dxa" w:w="6460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t xml:space="preserve">สัดส่วนเวลาที่ท่าถูกใช้งาน และสัดส่วนคิวที่รถไม่มา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6"/>
        </w:numPr>
        <w:spacing w:after="90"/>
      </w:pPr>
      <w:r>
        <w:t xml:space="preserve">เลือกช่วงเวลา </w:t>
      </w:r>
      <w:r>
        <w:rPr>
          <w:b/>
          <w:bCs/>
        </w:rPr>
        <w:t xml:space="preserve">วันนี้ · สัปดาห์นี้ · เดือนนี้ · กำหนดเอง</w:t>
      </w:r>
    </w:p>
    <w:p>
      <w:pPr>
        <w:pStyle w:val="ListParagraph"/>
        <w:numPr>
          <w:ilvl w:val="0"/>
          <w:numId w:val="6"/>
        </w:numPr>
        <w:spacing w:after="90"/>
      </w:pPr>
      <w:r>
        <w:t xml:space="preserve">เลือก </w:t>
      </w:r>
      <w:r>
        <w:rPr>
          <w:b/>
          <w:bCs/>
        </w:rPr>
        <w:t xml:space="preserve">สาขา</w:t>
      </w:r>
      <w:r>
        <w:t xml:space="preserve"> และประเภทงาน </w:t>
      </w:r>
      <w:r>
        <w:rPr>
          <w:b/>
          <w:bCs/>
        </w:rPr>
        <w:t xml:space="preserve">ทั้งหมด · ขาออก · ขาเข้า</w:t>
      </w:r>
    </w:p>
    <w:p>
      <w:pPr>
        <w:pageBreakBefore/>
        <w:spacing w:after="40"/>
      </w:pPr>
      <w:r>
        <w:rPr>
          <w:b/>
          <w:bCs/>
          <w:color w:val="1D5A3F"/>
          <w:sz w:val="17"/>
          <w:szCs w:val="17"/>
        </w:rPr>
        <w:t xml:space="preserve">แดชบอร์ด</w:t>
      </w:r>
    </w:p>
    <w:p>
      <w:pPr>
        <w:pStyle w:val="Heading1"/>
        <w:spacing w:after="60"/>
      </w:pPr>
      <w:bookmarkStart w:name="sec5" w:id="1"/>
      <w:r>
        <w:rPr>
          <w:b/>
          <w:bCs/>
          <w:sz w:val="40"/>
          <w:szCs w:val="40"/>
        </w:rPr>
        <w:t xml:space="preserve">ภาพรวมคิวและการส่งออกข้อมูล</w:t>
      </w:r>
      <w:bookmarkEnd w:id="1"/>
    </w:p>
    <w:p>
      <w:pPr>
        <w:spacing w:after="200"/>
      </w:pPr>
      <w:r>
        <w:rPr>
          <w:color w:val="5B6660"/>
          <w:sz w:val="22"/>
          <w:szCs w:val="22"/>
        </w:rPr>
        <w:t xml:space="preserve">ปริมาณคิว ความหนาแน่นรายวัน และไฟล์ Excel / CSV สำหรับนำไปวิเคราะห์ต่อ</w:t>
      </w:r>
    </w:p>
    <w:p>
      <w:pPr>
        <w:spacing w:before="60" w:after="60"/>
        <w:jc w:val="center"/>
      </w:pPr>
      <w:r>
        <w:drawing>
          <wp:inline distT="0" distB="0" distL="0" distR="0">
            <wp:extent cx="5886450" cy="3676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645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7"/>
        </w:numPr>
        <w:spacing w:after="90"/>
      </w:pPr>
      <w:r>
        <w:t xml:space="preserve">กดแท็บ </w:t>
      </w:r>
      <w:r>
        <w:rPr>
          <w:b/>
          <w:bCs/>
        </w:rPr>
        <w:t xml:space="preserve">ภาพรวมคิว</w:t>
      </w:r>
      <w:r>
        <w:t xml:space="preserve"> เพื่อดูจำนวนคิว ความหนาแน่นต่อวัน สถานะการจอง และรายการจองล่าสุด</w:t>
      </w:r>
    </w:p>
    <w:p>
      <w:pPr>
        <w:pStyle w:val="ListParagraph"/>
        <w:numPr>
          <w:ilvl w:val="0"/>
          <w:numId w:val="7"/>
        </w:numPr>
        <w:spacing w:after="90"/>
      </w:pPr>
      <w:r>
        <w:t xml:space="preserve">กด </w:t>
      </w:r>
      <w:r>
        <w:rPr>
          <w:b/>
          <w:bCs/>
          <w:bdr w:val="single" w:color="DDE3DF" w:sz="4" w:space="1"/>
          <w:shd w:fill="FFFFFF" w:val="clear"/>
        </w:rPr>
        <w:t xml:space="preserve"> Export </w:t>
      </w:r>
      <w:r>
        <w:t xml:space="preserve"> มุมขวาบน เลือก </w:t>
      </w:r>
      <w:r>
        <w:rPr>
          <w:b/>
          <w:bCs/>
        </w:rPr>
        <w:t xml:space="preserve">Excel (.xlsx)</w:t>
      </w:r>
      <w:r>
        <w:t xml:space="preserve"> หรือ </w:t>
      </w:r>
      <w:r>
        <w:rPr>
          <w:b/>
          <w:bCs/>
        </w:rPr>
        <w:t xml:space="preserve">CSV</w:t>
      </w:r>
    </w:p>
    <w:p>
      <w:pPr>
        <w:pStyle w:val="ListParagraph"/>
        <w:numPr>
          <w:ilvl w:val="0"/>
          <w:numId w:val="7"/>
        </w:numPr>
        <w:spacing w:after="90"/>
      </w:pPr>
      <w:r>
        <w:t xml:space="preserve">หากเลือกหลายสาขา เลือกได้ว่าจะรวมเป็นไฟล์เดียว หรือ </w:t>
      </w:r>
      <w:r>
        <w:rPr>
          <w:b/>
          <w:bCs/>
        </w:rPr>
        <w:t xml:space="preserve">สาขาละไฟล์</w:t>
      </w:r>
    </w:p>
    <w:tbl>
      <w:tblPr>
        <w:tblW w:type="dxa" w:w="10093"/>
        <w:tblBorders>
          <w:top w:val="none" w:color="FFFFFF" w:sz="0"/>
          <w:left w:val="single" w:color="14452F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93"/>
      </w:tblGrid>
      <w:tr>
        <w:trPr>
          <w:cantSplit/>
        </w:trPr>
        <w:tc>
          <w:tcPr>
            <w:tcW w:type="dxa" w:w="10093"/>
            <w:shd w:fill="F0F5F2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b/>
                <w:bCs/>
                <w:color w:val="14452F"/>
              </w:rPr>
              <w:t xml:space="preserve">หมายเหตุ  </w:t>
            </w:r>
            <w:r>
              <w:t xml:space="preserve">ไฟล์ Excel ประกอบด้วยแผ่น KPI คลัง ท่า เวลาตามประเภทรถ คิวล่าช้า และภาพรวมคิว ตามตัวกรองที่เลือกอยู่</w:t>
            </w:r>
          </w:p>
        </w:tc>
      </w:tr>
    </w:tbl>
    <w:p>
      <w:pPr>
        <w:pageBreakBefore/>
        <w:spacing w:after="40"/>
      </w:pPr>
      <w:r>
        <w:rPr>
          <w:b/>
          <w:bCs/>
          <w:color w:val="1D5A3F"/>
          <w:sz w:val="17"/>
          <w:szCs w:val="17"/>
        </w:rPr>
        <w:t xml:space="preserve">คิวรับ-ส่งสินค้า</w:t>
      </w:r>
    </w:p>
    <w:p>
      <w:pPr>
        <w:pStyle w:val="Heading1"/>
        <w:spacing w:after="60"/>
      </w:pPr>
      <w:bookmarkStart w:name="sec6" w:id="1"/>
      <w:r>
        <w:rPr>
          <w:b/>
          <w:bCs/>
          <w:sz w:val="40"/>
          <w:szCs w:val="40"/>
        </w:rPr>
        <w:t xml:space="preserve">รายการคิว</w:t>
      </w:r>
      <w:bookmarkEnd w:id="1"/>
    </w:p>
    <w:p>
      <w:pPr>
        <w:spacing w:after="200"/>
      </w:pPr>
      <w:r>
        <w:rPr>
          <w:color w:val="5B6660"/>
          <w:sz w:val="22"/>
          <w:szCs w:val="22"/>
        </w:rPr>
        <w:t xml:space="preserve">คิวทั้งหมดของวันที่เลือก พร้อมปุ่มดำเนินการขั้นถัดไปของแต่ละคิว</w:t>
      </w:r>
    </w:p>
    <w:p>
      <w:pPr>
        <w:spacing w:before="60" w:after="60"/>
        <w:jc w:val="center"/>
      </w:pPr>
      <w:r>
        <w:drawing>
          <wp:inline distT="0" distB="0" distL="0" distR="0">
            <wp:extent cx="5886450" cy="3676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645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8"/>
        </w:numPr>
        <w:spacing w:after="90"/>
      </w:pPr>
      <w:r>
        <w:t xml:space="preserve">เลือกช่วง </w:t>
      </w:r>
      <w:r>
        <w:rPr>
          <w:b/>
          <w:bCs/>
        </w:rPr>
        <w:t xml:space="preserve">วันนี้ · พรุ่งนี้ · ทั้งหมด · เลือกวัน</w:t>
      </w:r>
      <w:r>
        <w:t xml:space="preserve"> และกรองตามสถานะ ประเภทงาน หรือท่า</w:t>
      </w:r>
    </w:p>
    <w:p>
      <w:pPr>
        <w:pStyle w:val="ListParagraph"/>
        <w:numPr>
          <w:ilvl w:val="0"/>
          <w:numId w:val="8"/>
        </w:numPr>
        <w:spacing w:after="90"/>
      </w:pPr>
      <w:r>
        <w:t xml:space="preserve">ค้นหาจากเลขคิว ทะเบียนรถ หรือเลข DO</w:t>
      </w:r>
    </w:p>
    <w:p>
      <w:pPr>
        <w:pStyle w:val="ListParagraph"/>
        <w:numPr>
          <w:ilvl w:val="0"/>
          <w:numId w:val="8"/>
        </w:numPr>
        <w:spacing w:after="90"/>
      </w:pPr>
      <w:r>
        <w:t xml:space="preserve">ปุ่มสีเขียวท้ายแถวคือขั้นตอนถัดไปของคิวนั้น</w:t>
      </w:r>
    </w:p>
    <w:p>
      <w:pPr>
        <w:pStyle w:val="ListParagraph"/>
        <w:numPr>
          <w:ilvl w:val="0"/>
          <w:numId w:val="8"/>
        </w:numPr>
        <w:spacing w:after="90"/>
      </w:pPr>
      <w:r>
        <w:t xml:space="preserve">กด </w:t>
      </w:r>
      <w:r>
        <w:rPr>
          <w:b/>
          <w:bCs/>
          <w:bdr w:val="single" w:color="DDE3DF" w:sz="4" w:space="1"/>
          <w:shd w:fill="FFFFFF" w:val="clear"/>
        </w:rPr>
        <w:t xml:space="preserve"> รายละเอียด </w:t>
      </w:r>
      <w:r>
        <w:t xml:space="preserve"> เพื่อเปิดข้อมูลคิว ไทม์ไลน์ ใบ DO และลิงก์คนขับ</w:t>
      </w:r>
    </w:p>
    <w:p>
      <w:pPr>
        <w:pStyle w:val="ListParagraph"/>
        <w:numPr>
          <w:ilvl w:val="0"/>
          <w:numId w:val="8"/>
        </w:numPr>
        <w:spacing w:after="90"/>
      </w:pPr>
      <w:r>
        <w:t xml:space="preserve">กด </w:t>
      </w:r>
      <w:r>
        <w:rPr>
          <w:b/>
          <w:bCs/>
          <w:bdr w:val="single" w:color="DDE3DF" w:sz="4" w:space="1"/>
          <w:shd w:fill="FFFFFF" w:val="clear"/>
        </w:rPr>
        <w:t xml:space="preserve"> สร้างคิว </w:t>
      </w:r>
      <w:r>
        <w:t xml:space="preserve"> เพื่อจองคิวแทนคู่ค้า หรือ </w:t>
      </w:r>
      <w:r>
        <w:rPr>
          <w:b/>
          <w:bCs/>
          <w:bdr w:val="single" w:color="DDE3DF" w:sz="4" w:space="1"/>
          <w:shd w:fill="FFFFFF" w:val="clear"/>
        </w:rPr>
        <w:t xml:space="preserve"> Walk-in </w:t>
      </w:r>
      <w:r>
        <w:t xml:space="preserve"> สำหรับรถที่มาถึงโดยไม่ได้จอง</w:t>
      </w:r>
    </w:p>
    <w:p>
      <w:pPr>
        <w:pageBreakBefore/>
        <w:spacing w:after="40"/>
      </w:pPr>
      <w:r>
        <w:rPr>
          <w:b/>
          <w:bCs/>
          <w:color w:val="1D5A3F"/>
          <w:sz w:val="17"/>
          <w:szCs w:val="17"/>
        </w:rPr>
        <w:t xml:space="preserve">คิวรับ-ส่งสินค้า</w:t>
      </w:r>
    </w:p>
    <w:p>
      <w:pPr>
        <w:pStyle w:val="Heading1"/>
        <w:spacing w:after="60"/>
      </w:pPr>
      <w:bookmarkStart w:name="sec7" w:id="1"/>
      <w:r>
        <w:rPr>
          <w:b/>
          <w:bCs/>
          <w:sz w:val="40"/>
          <w:szCs w:val="40"/>
        </w:rPr>
        <w:t xml:space="preserve">อนุมัติคิวและออกใบ DO</w:t>
      </w:r>
      <w:bookmarkEnd w:id="1"/>
    </w:p>
    <w:p>
      <w:pPr>
        <w:spacing w:after="200"/>
      </w:pPr>
      <w:r>
        <w:rPr>
          <w:color w:val="5B6660"/>
          <w:sz w:val="22"/>
          <w:szCs w:val="22"/>
        </w:rPr>
        <w:t xml:space="preserve">คำขอจองจากลิงก์จะอยู่ที่สถานะ รอยืนยัน จนกว่าเจ้าหน้าที่คลังอนุมัติ</w:t>
      </w:r>
    </w:p>
    <w:p>
      <w:pPr>
        <w:spacing w:before="60" w:after="60"/>
        <w:jc w:val="center"/>
      </w:pPr>
      <w:r>
        <w:drawing>
          <wp:inline distT="0" distB="0" distL="0" distR="0">
            <wp:extent cx="2676525" cy="4495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6525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9"/>
        </w:numPr>
        <w:spacing w:after="90"/>
      </w:pPr>
      <w:r>
        <w:t xml:space="preserve">ที่คิวสถานะ </w:t>
      </w:r>
      <w:r>
        <w:rPr>
          <w:b/>
          <w:bCs/>
        </w:rPr>
        <w:t xml:space="preserve">รอยืนยัน</w:t>
      </w:r>
      <w:r>
        <w:t xml:space="preserve"> กด </w:t>
      </w:r>
      <w:r>
        <w:rPr>
          <w:b/>
          <w:bCs/>
          <w:bdr w:val="single" w:color="DDE3DF" w:sz="4" w:space="1"/>
          <w:shd w:fill="FFFFFF" w:val="clear"/>
        </w:rPr>
        <w:t xml:space="preserve"> อนุมัติคิว + ออก DO </w:t>
      </w:r>
    </w:p>
    <w:p>
      <w:pPr>
        <w:pStyle w:val="ListParagraph"/>
        <w:numPr>
          <w:ilvl w:val="0"/>
          <w:numId w:val="9"/>
        </w:numPr>
        <w:spacing w:after="90"/>
      </w:pPr>
      <w:r>
        <w:t xml:space="preserve">ตรวจ </w:t>
      </w:r>
      <w:r>
        <w:rPr>
          <w:b/>
          <w:bCs/>
        </w:rPr>
        <w:t xml:space="preserve">เวลาที่ท่า (นาที)</w:t>
      </w:r>
      <w:r>
        <w:t xml:space="preserve"> ระบบแนะนำจากประเภทรถ หรือจำนวนรายการสินค้าของเอกสาร</w:t>
      </w:r>
    </w:p>
    <w:p>
      <w:pPr>
        <w:pStyle w:val="ListParagraph"/>
        <w:numPr>
          <w:ilvl w:val="0"/>
          <w:numId w:val="9"/>
        </w:numPr>
        <w:spacing w:after="90"/>
      </w:pPr>
      <w:r>
        <w:t xml:space="preserve">ดูแถบเวลาของท่าในวันนั้น ปรับนาทีได้โดยไม่ให้ชนคิวถัดไป</w:t>
      </w:r>
    </w:p>
    <w:p>
      <w:pPr>
        <w:pStyle w:val="ListParagraph"/>
        <w:numPr>
          <w:ilvl w:val="0"/>
          <w:numId w:val="9"/>
        </w:numPr>
        <w:spacing w:after="90"/>
      </w:pPr>
      <w:r>
        <w:t xml:space="preserve">กดยืนยัน ระบบออกเลข DO และส่งใบ DO พร้อมลิงก์คนขับให้คู่ค้าทาง LINE (หากผูกไว้)</w:t>
      </w:r>
    </w:p>
    <w:tbl>
      <w:tblPr>
        <w:tblW w:type="dxa" w:w="10093"/>
        <w:tblBorders>
          <w:top w:val="none" w:color="FFFFFF" w:sz="0"/>
          <w:left w:val="single" w:color="B26A00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93"/>
      </w:tblGrid>
      <w:tr>
        <w:trPr>
          <w:cantSplit/>
        </w:trPr>
        <w:tc>
          <w:tcPr>
            <w:tcW w:type="dxa" w:w="10093"/>
            <w:shd w:fill="FFF7E6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b/>
                <w:bCs/>
                <w:color w:val="B26A00"/>
              </w:rPr>
              <w:t xml:space="preserve">ข้อควรระวัง  </w:t>
            </w:r>
            <w:r>
              <w:t xml:space="preserve">SO ที่ยังไม่ชำระเงินอนุมัติไม่ได้ ต้องบันทึกเป็น </w:t>
            </w:r>
            <w:r>
              <w:rPr>
                <w:b/>
                <w:bCs/>
              </w:rPr>
              <w:t xml:space="preserve">ชำระแล้ว</w:t>
            </w:r>
            <w:r>
              <w:t xml:space="preserve"> หรือ </w:t>
            </w:r>
            <w:r>
              <w:rPr>
                <w:b/>
                <w:bCs/>
              </w:rPr>
              <w:t xml:space="preserve">เครดิต</w:t>
            </w:r>
            <w:r>
              <w:t xml:space="preserve"> ก่อน ส่วน PO อนุมัติได้ทันที</w:t>
            </w:r>
          </w:p>
        </w:tc>
      </w:tr>
    </w:tbl>
    <w:p>
      <w:pPr>
        <w:spacing w:after="60"/>
      </w:pPr>
    </w:p>
    <w:tbl>
      <w:tblPr>
        <w:tblW w:type="dxa" w:w="10093"/>
        <w:tblBorders>
          <w:top w:val="none" w:color="FFFFFF" w:sz="0"/>
          <w:left w:val="single" w:color="14452F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93"/>
      </w:tblGrid>
      <w:tr>
        <w:trPr>
          <w:cantSplit/>
        </w:trPr>
        <w:tc>
          <w:tcPr>
            <w:tcW w:type="dxa" w:w="10093"/>
            <w:shd w:fill="F0F5F2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b/>
                <w:bCs/>
                <w:color w:val="14452F"/>
              </w:rPr>
              <w:t xml:space="preserve">หมายเหตุ  </w:t>
            </w:r>
            <w:r>
              <w:t xml:space="preserve">เลข DO ออกอัตโนมัติ ไม่ซ้ำ และเรียงต่อเนื่องภายในเดือน</w:t>
            </w:r>
          </w:p>
        </w:tc>
      </w:tr>
    </w:tbl>
    <w:p>
      <w:pPr>
        <w:pageBreakBefore/>
        <w:spacing w:after="40"/>
      </w:pPr>
      <w:r>
        <w:rPr>
          <w:b/>
          <w:bCs/>
          <w:color w:val="1D5A3F"/>
          <w:sz w:val="17"/>
          <w:szCs w:val="17"/>
        </w:rPr>
        <w:t xml:space="preserve">คิวรับ-ส่งสินค้า</w:t>
      </w:r>
    </w:p>
    <w:p>
      <w:pPr>
        <w:pStyle w:val="Heading1"/>
        <w:spacing w:after="60"/>
      </w:pPr>
      <w:bookmarkStart w:name="sec8" w:id="1"/>
      <w:r>
        <w:rPr>
          <w:b/>
          <w:bCs/>
          <w:sz w:val="40"/>
          <w:szCs w:val="40"/>
        </w:rPr>
        <w:t xml:space="preserve">รายละเอียดคิวและไทม์ไลน์</w:t>
      </w:r>
      <w:bookmarkEnd w:id="1"/>
    </w:p>
    <w:p>
      <w:pPr>
        <w:spacing w:after="200"/>
      </w:pPr>
      <w:r>
        <w:rPr>
          <w:color w:val="5B6660"/>
          <w:sz w:val="22"/>
          <w:szCs w:val="22"/>
        </w:rPr>
        <w:t xml:space="preserve">ข้อมูลของคิว ขั้นตอนถัดไป และประวัติการเปลี่ยนสถานะ</w:t>
      </w:r>
    </w:p>
    <w:p>
      <w:pPr>
        <w:spacing w:before="60" w:after="60"/>
        <w:jc w:val="center"/>
      </w:pPr>
      <w:r>
        <w:drawing>
          <wp:inline distT="0" distB="0" distL="0" distR="0">
            <wp:extent cx="3143250" cy="3181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distT="0" distB="0" distL="0" distR="0">
            <wp:extent cx="3143250" cy="3181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color w:val="5B6660"/>
          <w:sz w:val="17"/>
          <w:szCs w:val="17"/>
        </w:rPr>
        <w:t xml:space="preserve">ซ้าย: แท็บข้อมูล · ขวา: แท็บไทม์ไลน์</w:t>
      </w:r>
    </w:p>
    <w:p>
      <w:pPr>
        <w:pStyle w:val="ListParagraph"/>
        <w:numPr>
          <w:ilvl w:val="0"/>
          <w:numId w:val="10"/>
        </w:numPr>
        <w:spacing w:after="90"/>
      </w:pPr>
      <w:r>
        <w:t xml:space="preserve">แท็บ </w:t>
      </w:r>
      <w:r>
        <w:rPr>
          <w:b/>
          <w:bCs/>
        </w:rPr>
        <w:t xml:space="preserve">ข้อมูล</w:t>
      </w:r>
      <w:r>
        <w:t xml:space="preserve"> แสดงวันเวลา ท่า ประเภทรถ เอกสาร การชำระเงิน เลข DO รถและคนขับ</w:t>
      </w:r>
    </w:p>
    <w:p>
      <w:pPr>
        <w:pStyle w:val="ListParagraph"/>
        <w:numPr>
          <w:ilvl w:val="0"/>
          <w:numId w:val="10"/>
        </w:numPr>
        <w:spacing w:after="90"/>
      </w:pPr>
      <w:r>
        <w:t xml:space="preserve">ส่วน </w:t>
      </w:r>
      <w:r>
        <w:rPr>
          <w:b/>
          <w:bCs/>
        </w:rPr>
        <w:t xml:space="preserve">ขั้นตอนถัดไป</w:t>
      </w:r>
      <w:r>
        <w:t xml:space="preserve"> มีปุ่มตามสถานะ เช่น เริ่มขึ้น/ลงของ เรียกซ้ำ ยกเลิกการเรียก ไม่มา</w:t>
      </w:r>
    </w:p>
    <w:p>
      <w:pPr>
        <w:pStyle w:val="ListParagraph"/>
        <w:numPr>
          <w:ilvl w:val="0"/>
          <w:numId w:val="10"/>
        </w:numPr>
        <w:spacing w:after="90"/>
      </w:pPr>
      <w:r>
        <w:t xml:space="preserve">แท็บ </w:t>
      </w:r>
      <w:r>
        <w:rPr>
          <w:b/>
          <w:bCs/>
        </w:rPr>
        <w:t xml:space="preserve">ไทม์ไลน์</w:t>
      </w:r>
      <w:r>
        <w:t xml:space="preserve"> บันทึกว่าใครทำอะไร เมื่อไร ใช้ตรวจสอบย้อนหลัง</w:t>
      </w:r>
    </w:p>
    <w:p>
      <w:pPr>
        <w:pStyle w:val="ListParagraph"/>
        <w:numPr>
          <w:ilvl w:val="0"/>
          <w:numId w:val="10"/>
        </w:numPr>
        <w:spacing w:after="90"/>
      </w:pPr>
      <w:r>
        <w:rPr>
          <w:b/>
          <w:bCs/>
          <w:bdr w:val="single" w:color="DDE3DF" w:sz="4" w:space="1"/>
          <w:shd w:fill="FFFFFF" w:val="clear"/>
        </w:rPr>
        <w:t xml:space="preserve"> ยกเลิกคิว </w:t>
      </w:r>
      <w:r>
        <w:t xml:space="preserve"> ต้องระบุเหตุผล คู่ค้าจะเห็นเหตุผลนั้นในหน้าลิงก์ของตน</w:t>
      </w:r>
    </w:p>
    <w:p>
      <w:pPr>
        <w:pageBreakBefore/>
        <w:spacing w:after="40"/>
      </w:pPr>
      <w:r>
        <w:rPr>
          <w:b/>
          <w:bCs/>
          <w:color w:val="1D5A3F"/>
          <w:sz w:val="17"/>
          <w:szCs w:val="17"/>
        </w:rPr>
        <w:t xml:space="preserve">คิวรับ-ส่งสินค้า</w:t>
      </w:r>
    </w:p>
    <w:p>
      <w:pPr>
        <w:pStyle w:val="Heading1"/>
        <w:spacing w:after="60"/>
      </w:pPr>
      <w:bookmarkStart w:name="sec9" w:id="1"/>
      <w:r>
        <w:rPr>
          <w:b/>
          <w:bCs/>
          <w:sz w:val="40"/>
          <w:szCs w:val="40"/>
        </w:rPr>
        <w:t xml:space="preserve">ใบ DO ลิงก์คนขับ และการแก้ทะเบียนรถ</w:t>
      </w:r>
      <w:bookmarkEnd w:id="1"/>
    </w:p>
    <w:p>
      <w:pPr>
        <w:spacing w:after="200"/>
      </w:pPr>
      <w:r>
        <w:rPr>
          <w:color w:val="5B6660"/>
          <w:sz w:val="22"/>
          <w:szCs w:val="22"/>
        </w:rPr>
        <w:t xml:space="preserve">พิมพ์ใบ DO ส่งลิงก์ให้คนขับ และบันทึกทะเบียนรถที่มาจริง</w:t>
      </w:r>
    </w:p>
    <w:p>
      <w:pPr>
        <w:spacing w:before="60" w:after="60"/>
        <w:jc w:val="center"/>
      </w:pPr>
      <w:r>
        <w:drawing>
          <wp:inline distT="0" distB="0" distL="0" distR="0">
            <wp:extent cx="3143250" cy="2819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distT="0" distB="0" distL="0" distR="0">
            <wp:extent cx="3143250" cy="2819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color w:val="5B6660"/>
          <w:sz w:val="17"/>
          <w:szCs w:val="17"/>
        </w:rPr>
        <w:t xml:space="preserve">ซ้าย: แท็บ DO · ขวา: แท็บลิงก์คนขับ</w:t>
      </w:r>
    </w:p>
    <w:p>
      <w:pPr>
        <w:pStyle w:val="ListParagraph"/>
        <w:numPr>
          <w:ilvl w:val="0"/>
          <w:numId w:val="11"/>
        </w:numPr>
        <w:spacing w:after="90"/>
      </w:pPr>
      <w:r>
        <w:t xml:space="preserve">แท็บ </w:t>
      </w:r>
      <w:r>
        <w:rPr>
          <w:b/>
          <w:bCs/>
        </w:rPr>
        <w:t xml:space="preserve">DO</w:t>
      </w:r>
      <w:r>
        <w:t xml:space="preserve"> กด </w:t>
      </w:r>
      <w:r>
        <w:rPr>
          <w:b/>
          <w:bCs/>
          <w:bdr w:val="single" w:color="DDE3DF" w:sz="4" w:space="1"/>
          <w:shd w:fill="FFFFFF" w:val="clear"/>
        </w:rPr>
        <w:t xml:space="preserve"> พิมพ์ / บันทึกเป็น PDF </w:t>
      </w:r>
      <w:r>
        <w:t xml:space="preserve"> เพื่อพิมพ์ใบรับ–ส่งสินค้า</w:t>
      </w:r>
    </w:p>
    <w:p>
      <w:pPr>
        <w:pStyle w:val="ListParagraph"/>
        <w:numPr>
          <w:ilvl w:val="0"/>
          <w:numId w:val="11"/>
        </w:numPr>
        <w:spacing w:after="90"/>
      </w:pPr>
      <w:r>
        <w:t xml:space="preserve">แท็บ </w:t>
      </w:r>
      <w:r>
        <w:rPr>
          <w:b/>
          <w:bCs/>
        </w:rPr>
        <w:t xml:space="preserve">ลิงก์คนขับ</w:t>
      </w:r>
      <w:r>
        <w:t xml:space="preserve"> ให้คนขับสแกน QR หรือกด </w:t>
      </w:r>
      <w:r>
        <w:rPr>
          <w:b/>
          <w:bCs/>
          <w:bdr w:val="single" w:color="DDE3DF" w:sz="4" w:space="1"/>
          <w:shd w:fill="FFFFFF" w:val="clear"/>
        </w:rPr>
        <w:t xml:space="preserve"> คัดลอกลิงก์ </w:t>
      </w:r>
      <w:r>
        <w:t xml:space="preserve"> ส่งต่อ คนขับใช้ดู DO ท่า และเช็คอินโดยไม่ต้องเข้าสู่ระบบ</w:t>
      </w:r>
    </w:p>
    <w:p>
      <w:pPr>
        <w:pStyle w:val="ListParagraph"/>
        <w:numPr>
          <w:ilvl w:val="0"/>
          <w:numId w:val="11"/>
        </w:numPr>
        <w:spacing w:after="90"/>
      </w:pPr>
      <w:r>
        <w:t xml:space="preserve">ทะเบียนรถที่มาจริงไม่ตรงกับที่จอง กด </w:t>
      </w:r>
      <w:r>
        <w:rPr>
          <w:b/>
          <w:bCs/>
          <w:bdr w:val="single" w:color="DDE3DF" w:sz="4" w:space="1"/>
          <w:shd w:fill="FFFFFF" w:val="clear"/>
        </w:rPr>
        <w:t xml:space="preserve"> แก้ทะเบียน </w:t>
      </w:r>
      <w:r>
        <w:t xml:space="preserve"> ในแท็บข้อมูล กรอกทะเบียนจริงและเหตุผล</w:t>
      </w:r>
    </w:p>
    <w:p>
      <w:pPr>
        <w:spacing w:before="60" w:after="60"/>
        <w:jc w:val="center"/>
      </w:pPr>
      <w:r>
        <w:drawing>
          <wp:inline distT="0" distB="0" distL="0" distR="0">
            <wp:extent cx="6410325" cy="4067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0325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10093"/>
        <w:tblBorders>
          <w:top w:val="none" w:color="FFFFFF" w:sz="0"/>
          <w:left w:val="single" w:color="14452F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93"/>
      </w:tblGrid>
      <w:tr>
        <w:trPr>
          <w:cantSplit/>
        </w:trPr>
        <w:tc>
          <w:tcPr>
            <w:tcW w:type="dxa" w:w="10093"/>
            <w:shd w:fill="F0F5F2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b/>
                <w:bCs/>
                <w:color w:val="14452F"/>
              </w:rPr>
              <w:t xml:space="preserve">หมายเหตุ  </w:t>
            </w:r>
            <w:r>
              <w:t xml:space="preserve">ระบบเก็บทั้งทะเบียนที่จองและทะเบียนที่มาจริง พร้อมชื่อผู้แก้ไข</w:t>
            </w:r>
          </w:p>
        </w:tc>
      </w:tr>
    </w:tbl>
    <w:p>
      <w:pPr>
        <w:pageBreakBefore/>
        <w:spacing w:after="40"/>
      </w:pPr>
      <w:r>
        <w:rPr>
          <w:b/>
          <w:bCs/>
          <w:color w:val="1D5A3F"/>
          <w:sz w:val="17"/>
          <w:szCs w:val="17"/>
        </w:rPr>
        <w:t xml:space="preserve">คิวรับ-ส่งสินค้า</w:t>
      </w:r>
    </w:p>
    <w:p>
      <w:pPr>
        <w:pStyle w:val="Heading1"/>
        <w:spacing w:after="60"/>
      </w:pPr>
      <w:bookmarkStart w:name="sec10" w:id="1"/>
      <w:r>
        <w:rPr>
          <w:b/>
          <w:bCs/>
          <w:sz w:val="40"/>
          <w:szCs w:val="40"/>
        </w:rPr>
        <w:t xml:space="preserve">จัดตารางคิว: เลื่อนวัน เวลา ท่า</w:t>
      </w:r>
      <w:bookmarkEnd w:id="1"/>
    </w:p>
    <w:p>
      <w:pPr>
        <w:spacing w:after="200"/>
      </w:pPr>
      <w:r>
        <w:rPr>
          <w:color w:val="5B6660"/>
          <w:sz w:val="22"/>
          <w:szCs w:val="22"/>
        </w:rPr>
        <w:t xml:space="preserve">ย้ายคิวหรือปรับเวลาที่ท่าในหน้าต่างเดียว ระบบตรวจไม่ให้ซ้อนกับคิวอื่นบนท่าเดียวกัน</w:t>
      </w:r>
    </w:p>
    <w:p>
      <w:pPr>
        <w:spacing w:before="60" w:after="60"/>
        <w:jc w:val="center"/>
      </w:pPr>
      <w:r>
        <w:drawing>
          <wp:inline distT="0" distB="0" distL="0" distR="0">
            <wp:extent cx="3143250" cy="3038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distT="0" distB="0" distL="0" distR="0">
            <wp:extent cx="314325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color w:val="5B6660"/>
          <w:sz w:val="17"/>
          <w:szCs w:val="17"/>
        </w:rPr>
        <w:t xml:space="preserve">ซ้าย: มุมมองเลือกช่องเวลา · ขวา: มุมมองบอร์ด (ลาก)</w:t>
      </w:r>
    </w:p>
    <w:p>
      <w:pPr>
        <w:pStyle w:val="ListParagraph"/>
        <w:numPr>
          <w:ilvl w:val="0"/>
          <w:numId w:val="12"/>
        </w:numPr>
        <w:spacing w:after="90"/>
      </w:pPr>
      <w:r>
        <w:t xml:space="preserve">เปิดรายละเอียดคิว กด </w:t>
      </w:r>
      <w:r>
        <w:rPr>
          <w:b/>
          <w:bCs/>
          <w:bdr w:val="single" w:color="DDE3DF" w:sz="4" w:space="1"/>
          <w:shd w:fill="FFFFFF" w:val="clear"/>
        </w:rPr>
        <w:t xml:space="preserve"> จัดตารางคิว — วัน / เวลา </w:t>
      </w:r>
    </w:p>
    <w:p>
      <w:pPr>
        <w:pStyle w:val="ListParagraph"/>
        <w:numPr>
          <w:ilvl w:val="0"/>
          <w:numId w:val="12"/>
        </w:numPr>
        <w:spacing w:after="90"/>
      </w:pPr>
      <w:r>
        <w:t xml:space="preserve">เลือกวันจากแถบด้านบน</w:t>
      </w:r>
    </w:p>
    <w:p>
      <w:pPr>
        <w:pStyle w:val="ListParagraph"/>
        <w:numPr>
          <w:ilvl w:val="0"/>
          <w:numId w:val="12"/>
        </w:numPr>
        <w:spacing w:after="90"/>
      </w:pPr>
      <w:r>
        <w:t xml:space="preserve">มุมมอง </w:t>
      </w:r>
      <w:r>
        <w:rPr>
          <w:b/>
          <w:bCs/>
        </w:rPr>
        <w:t xml:space="preserve">เลือกช่องเวลา</w:t>
      </w:r>
      <w:r>
        <w:t xml:space="preserve">: แตะช่องที่ว่างของท่าที่ต้องการ · มุมมอง </w:t>
      </w:r>
      <w:r>
        <w:rPr>
          <w:b/>
          <w:bCs/>
        </w:rPr>
        <w:t xml:space="preserve">บอร์ด (ลาก)</w:t>
      </w:r>
      <w:r>
        <w:t xml:space="preserve">: ลากบล็อกของคิวไปยังท่าหรือเวลาใหม่ และลากขอบล่างเพื่อปรับเวลาที่ท่า</w:t>
      </w:r>
    </w:p>
    <w:p>
      <w:pPr>
        <w:pStyle w:val="ListParagraph"/>
        <w:numPr>
          <w:ilvl w:val="0"/>
          <w:numId w:val="12"/>
        </w:numPr>
        <w:spacing w:after="90"/>
      </w:pPr>
      <w:r>
        <w:t xml:space="preserve">ตรวจสรุปการเปลี่ยนแปลง แล้วกดบันทึก</w:t>
      </w:r>
    </w:p>
    <w:tbl>
      <w:tblPr>
        <w:tblW w:type="dxa" w:w="10093"/>
        <w:tblBorders>
          <w:top w:val="none" w:color="FFFFFF" w:sz="0"/>
          <w:left w:val="single" w:color="14452F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93"/>
      </w:tblGrid>
      <w:tr>
        <w:trPr>
          <w:cantSplit/>
        </w:trPr>
        <w:tc>
          <w:tcPr>
            <w:tcW w:type="dxa" w:w="10093"/>
            <w:shd w:fill="F0F5F2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b/>
                <w:bCs/>
                <w:color w:val="14452F"/>
              </w:rPr>
              <w:t xml:space="preserve">หมายเหตุ  </w:t>
            </w:r>
            <w:r>
              <w:t xml:space="preserve">ย้ายข้ามวัน ระบบออกเลขคิวใหม่ของวันปลายทาง เลข DO และลิงก์คนขับคงเดิม</w:t>
            </w:r>
          </w:p>
        </w:tc>
      </w:tr>
    </w:tbl>
    <w:p>
      <w:pPr>
        <w:pageBreakBefore/>
        <w:spacing w:after="40"/>
      </w:pPr>
      <w:r>
        <w:rPr>
          <w:b/>
          <w:bCs/>
          <w:color w:val="1D5A3F"/>
          <w:sz w:val="17"/>
          <w:szCs w:val="17"/>
        </w:rPr>
        <w:t xml:space="preserve">บอร์ดคิว</w:t>
      </w:r>
    </w:p>
    <w:p>
      <w:pPr>
        <w:pStyle w:val="Heading1"/>
        <w:spacing w:after="60"/>
      </w:pPr>
      <w:bookmarkStart w:name="sec11" w:id="1"/>
      <w:r>
        <w:rPr>
          <w:b/>
          <w:bCs/>
          <w:sz w:val="40"/>
          <w:szCs w:val="40"/>
        </w:rPr>
        <w:t xml:space="preserve">บอร์ดคิวสำหรับควบคุมงานหน้างาน</w:t>
      </w:r>
      <w:bookmarkEnd w:id="1"/>
    </w:p>
    <w:p>
      <w:pPr>
        <w:spacing w:after="200"/>
      </w:pPr>
      <w:r>
        <w:rPr>
          <w:color w:val="5B6660"/>
          <w:sz w:val="22"/>
          <w:szCs w:val="22"/>
        </w:rPr>
        <w:t xml:space="preserve">รถทุกคันของวันเรียงตามสถานะ ดำเนินการแต่ละขั้นได้ด้วยปุ่มเดียว</w:t>
      </w:r>
    </w:p>
    <w:p>
      <w:pPr>
        <w:spacing w:before="60" w:after="60"/>
        <w:jc w:val="center"/>
      </w:pPr>
      <w:r>
        <w:drawing>
          <wp:inline distT="0" distB="0" distL="0" distR="0">
            <wp:extent cx="5886450" cy="3676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645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1009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24"/>
        <w:gridCol w:w="3734"/>
        <w:gridCol w:w="3735"/>
      </w:tblGrid>
      <w:tr>
        <w:trPr>
          <w:tblHeader/>
        </w:trPr>
        <w:tc>
          <w:tcPr>
            <w:tcW w:type="dxa" w:w="2624"/>
            <w:tcBorders>
              <w:top w:val="none" w:color="FFFFFF" w:sz="0"/>
              <w:left w:val="none" w:color="FFFFFF" w:sz="0"/>
              <w:bottom w:val="single" w:color="14452F" w:sz="1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b/>
                <w:bCs/>
                <w:color w:val="14452F"/>
              </w:rPr>
              <w:t xml:space="preserve">คอลัมน์</w:t>
            </w:r>
          </w:p>
        </w:tc>
        <w:tc>
          <w:tcPr>
            <w:tcW w:type="dxa" w:w="3734"/>
            <w:tcBorders>
              <w:top w:val="none" w:color="FFFFFF" w:sz="0"/>
              <w:left w:val="none" w:color="FFFFFF" w:sz="0"/>
              <w:bottom w:val="single" w:color="14452F" w:sz="1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b/>
                <w:bCs/>
                <w:color w:val="14452F"/>
              </w:rPr>
              <w:t xml:space="preserve">ปุ่ม</w:t>
            </w:r>
          </w:p>
        </w:tc>
        <w:tc>
          <w:tcPr>
            <w:tcW w:type="dxa" w:w="3735"/>
            <w:tcBorders>
              <w:top w:val="none" w:color="FFFFFF" w:sz="0"/>
              <w:left w:val="none" w:color="FFFFFF" w:sz="0"/>
              <w:bottom w:val="single" w:color="14452F" w:sz="1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b/>
                <w:bCs/>
                <w:color w:val="14452F"/>
              </w:rPr>
              <w:t xml:space="preserve">ผลลัพธ์</w:t>
            </w:r>
          </w:p>
        </w:tc>
      </w:tr>
      <w:tr>
        <w:tc>
          <w:tcPr>
            <w:tcW w:type="dxa" w:w="2624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รอยืนยัน</w:t>
            </w:r>
          </w:p>
        </w:tc>
        <w:tc>
          <w:tcPr>
            <w:tcW w:type="dxa" w:w="3734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t xml:space="preserve">อนุมัติคิว + ออก DO</w:t>
            </w:r>
          </w:p>
        </w:tc>
        <w:tc>
          <w:tcPr>
            <w:tcW w:type="dxa" w:w="3735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t xml:space="preserve">ยืนยันคิว ออกเลข DO</w:t>
            </w:r>
          </w:p>
        </w:tc>
      </w:tr>
      <w:tr>
        <w:tc>
          <w:tcPr>
            <w:tcW w:type="dxa" w:w="2624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รอรถมาถึง</w:t>
            </w:r>
          </w:p>
        </w:tc>
        <w:tc>
          <w:tcPr>
            <w:tcW w:type="dxa" w:w="3734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t xml:space="preserve">รถมาถึงแล้ว · ไม่มา</w:t>
            </w:r>
          </w:p>
        </w:tc>
        <w:tc>
          <w:tcPr>
            <w:tcW w:type="dxa" w:w="3735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t xml:space="preserve">เช็คอินรถที่ประตู หรือบันทึกว่ารถไม่มา</w:t>
            </w:r>
          </w:p>
        </w:tc>
      </w:tr>
      <w:tr>
        <w:tc>
          <w:tcPr>
            <w:tcW w:type="dxa" w:w="2624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มาถึงแล้ว · รอเรียก</w:t>
            </w:r>
          </w:p>
        </w:tc>
        <w:tc>
          <w:tcPr>
            <w:tcW w:type="dxa" w:w="3734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t xml:space="preserve">เรียกเข้าท่า</w:t>
            </w:r>
          </w:p>
        </w:tc>
        <w:tc>
          <w:tcPr>
            <w:tcW w:type="dxa" w:w="3735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t xml:space="preserve">เรียกรถ แจ้งจอ TV และคนขับ</w:t>
            </w:r>
          </w:p>
        </w:tc>
      </w:tr>
      <w:tr>
        <w:tc>
          <w:tcPr>
            <w:tcW w:type="dxa" w:w="2624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กำลังเรียกเข้าท่า</w:t>
            </w:r>
          </w:p>
        </w:tc>
        <w:tc>
          <w:tcPr>
            <w:tcW w:type="dxa" w:w="3734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t xml:space="preserve">เริ่มขึ้น/ลงของ · เรียกซ้ำ · ยกเลิกการเรียก · ไม่มา</w:t>
            </w:r>
          </w:p>
        </w:tc>
        <w:tc>
          <w:tcPr>
            <w:tcW w:type="dxa" w:w="3735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t xml:space="preserve">เริ่มงานที่ท่า หรือให้คันอื่นเข้าก่อน</w:t>
            </w:r>
          </w:p>
        </w:tc>
      </w:tr>
      <w:tr>
        <w:tc>
          <w:tcPr>
            <w:tcW w:type="dxa" w:w="2624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กำลังขึ้น/ลงของ</w:t>
            </w:r>
          </w:p>
        </w:tc>
        <w:tc>
          <w:tcPr>
            <w:tcW w:type="dxa" w:w="3734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t xml:space="preserve">ปิดงาน</w:t>
            </w:r>
          </w:p>
        </w:tc>
        <w:tc>
          <w:tcPr>
            <w:tcW w:type="dxa" w:w="3735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t xml:space="preserve">เปิดหน้าต่างลงชื่อปิดงาน</w:t>
            </w:r>
          </w:p>
        </w:tc>
      </w:tr>
    </w:tbl>
    <w:p>
      <w:pPr>
        <w:spacing w:after="80"/>
      </w:pPr>
    </w:p>
    <w:tbl>
      <w:tblPr>
        <w:tblW w:type="dxa" w:w="10093"/>
        <w:tblBorders>
          <w:top w:val="none" w:color="FFFFFF" w:sz="0"/>
          <w:left w:val="single" w:color="14452F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93"/>
      </w:tblGrid>
      <w:tr>
        <w:trPr>
          <w:cantSplit/>
        </w:trPr>
        <w:tc>
          <w:tcPr>
            <w:tcW w:type="dxa" w:w="10093"/>
            <w:shd w:fill="F0F5F2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b/>
                <w:bCs/>
                <w:color w:val="14452F"/>
              </w:rPr>
              <w:t xml:space="preserve">เรียกคิวอัตโนมัติ  </w:t>
            </w:r>
            <w:r>
              <w:t xml:space="preserve">เมื่อเปิดการเรียกคิวอัตโนมัติ ระบบเรียกรถคันถัดไปที่เช็คอินแล้วทันทีที่ท่าว่าง</w:t>
            </w:r>
          </w:p>
        </w:tc>
      </w:tr>
    </w:tbl>
    <w:p>
      <w:pPr>
        <w:pageBreakBefore/>
        <w:spacing w:after="40"/>
      </w:pPr>
      <w:r>
        <w:rPr>
          <w:b/>
          <w:bCs/>
          <w:color w:val="1D5A3F"/>
          <w:sz w:val="17"/>
          <w:szCs w:val="17"/>
        </w:rPr>
        <w:t xml:space="preserve">บอร์ดคิว</w:t>
      </w:r>
    </w:p>
    <w:p>
      <w:pPr>
        <w:pStyle w:val="Heading1"/>
        <w:spacing w:after="60"/>
      </w:pPr>
      <w:bookmarkStart w:name="sec12" w:id="1"/>
      <w:r>
        <w:rPr>
          <w:b/>
          <w:bCs/>
          <w:sz w:val="40"/>
          <w:szCs w:val="40"/>
        </w:rPr>
        <w:t xml:space="preserve">ปิดงานและลงชื่อ</w:t>
      </w:r>
      <w:bookmarkEnd w:id="1"/>
    </w:p>
    <w:p>
      <w:pPr>
        <w:spacing w:after="200"/>
      </w:pPr>
      <w:r>
        <w:rPr>
          <w:color w:val="5B6660"/>
          <w:sz w:val="22"/>
          <w:szCs w:val="22"/>
        </w:rPr>
        <w:t xml:space="preserve">เจ้าหน้าที่คลังและลูกค้า/คนขับลงชื่อยืนยันการขึ้น–ลงสินค้า ลายเซ็นพิมพ์บนใบ DO</w:t>
      </w:r>
    </w:p>
    <w:p>
      <w:pPr>
        <w:spacing w:before="60" w:after="60"/>
        <w:jc w:val="center"/>
      </w:pPr>
      <w:r>
        <w:drawing>
          <wp:inline distT="0" distB="0" distL="0" distR="0">
            <wp:extent cx="5905500" cy="3676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13"/>
        </w:numPr>
        <w:spacing w:after="90"/>
      </w:pPr>
      <w:r>
        <w:t xml:space="preserve">ที่คิวสถานะ </w:t>
      </w:r>
      <w:r>
        <w:rPr>
          <w:b/>
          <w:bCs/>
        </w:rPr>
        <w:t xml:space="preserve">กำลังขึ้น/ลงของ</w:t>
      </w:r>
      <w:r>
        <w:t xml:space="preserve"> กด </w:t>
      </w:r>
      <w:r>
        <w:rPr>
          <w:b/>
          <w:bCs/>
          <w:bdr w:val="single" w:color="DDE3DF" w:sz="4" w:space="1"/>
          <w:shd w:fill="FFFFFF" w:val="clear"/>
        </w:rPr>
        <w:t xml:space="preserve"> ปิดงาน </w:t>
      </w:r>
    </w:p>
    <w:p>
      <w:pPr>
        <w:pStyle w:val="ListParagraph"/>
        <w:numPr>
          <w:ilvl w:val="0"/>
          <w:numId w:val="13"/>
        </w:numPr>
        <w:spacing w:after="90"/>
      </w:pPr>
      <w:r>
        <w:t xml:space="preserve">ตรวจชื่อผู้ลงชื่อทั้งสองฝ่าย แล้วลงชื่อด้วยนิ้วหรือปากกาในกรอบ</w:t>
      </w:r>
    </w:p>
    <w:p>
      <w:pPr>
        <w:pStyle w:val="ListParagraph"/>
        <w:numPr>
          <w:ilvl w:val="0"/>
          <w:numId w:val="13"/>
        </w:numPr>
        <w:spacing w:after="90"/>
      </w:pPr>
      <w:r>
        <w:t xml:space="preserve">กด </w:t>
      </w:r>
      <w:r>
        <w:rPr>
          <w:b/>
          <w:bCs/>
          <w:bdr w:val="single" w:color="DDE3DF" w:sz="4" w:space="1"/>
          <w:shd w:fill="FFFFFF" w:val="clear"/>
        </w:rPr>
        <w:t xml:space="preserve"> ลงชื่อและปิดงาน </w:t>
      </w:r>
    </w:p>
    <w:tbl>
      <w:tblPr>
        <w:tblW w:type="dxa" w:w="10093"/>
        <w:tblBorders>
          <w:top w:val="none" w:color="FFFFFF" w:sz="0"/>
          <w:left w:val="single" w:color="14452F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93"/>
      </w:tblGrid>
      <w:tr>
        <w:trPr>
          <w:cantSplit/>
        </w:trPr>
        <w:tc>
          <w:tcPr>
            <w:tcW w:type="dxa" w:w="10093"/>
            <w:shd w:fill="F0F5F2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b/>
                <w:bCs/>
                <w:color w:val="14452F"/>
              </w:rPr>
              <w:t xml:space="preserve">หมายเหตุ  </w:t>
            </w:r>
            <w:r>
              <w:t xml:space="preserve">ยังไม่สะดวกลงชื่อ กด </w:t>
            </w:r>
            <w:r>
              <w:rPr>
                <w:b/>
                <w:bCs/>
                <w:bdr w:val="single" w:color="DDE3DF" w:sz="4" w:space="1"/>
                <w:shd w:fill="FFFFFF" w:val="clear"/>
              </w:rPr>
              <w:t xml:space="preserve"> ปิดงานโดยไม่ลงชื่อ </w:t>
            </w:r>
            <w:r>
              <w:t xml:space="preserve"> ได้ ช่องที่ลงลายเซ็นต้องมีชื่อผู้ลงชื่อ</w:t>
            </w:r>
          </w:p>
        </w:tc>
      </w:tr>
    </w:tbl>
    <w:p>
      <w:pPr>
        <w:spacing w:after="60"/>
      </w:pPr>
    </w:p>
    <w:tbl>
      <w:tblPr>
        <w:tblW w:type="dxa" w:w="10093"/>
        <w:tblBorders>
          <w:top w:val="none" w:color="FFFFFF" w:sz="0"/>
          <w:left w:val="single" w:color="14452F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93"/>
      </w:tblGrid>
      <w:tr>
        <w:trPr>
          <w:cantSplit/>
        </w:trPr>
        <w:tc>
          <w:tcPr>
            <w:tcW w:type="dxa" w:w="10093"/>
            <w:shd w:fill="F0F5F2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b/>
                <w:bCs/>
                <w:color w:val="14452F"/>
              </w:rPr>
              <w:t xml:space="preserve">หลังปิดงาน  </w:t>
            </w:r>
            <w:r>
              <w:t xml:space="preserve">ปิดงานแล้วท่าจะว่าง ระบบเรียกคิวถัดไปตามการตั้งค่า</w:t>
            </w:r>
          </w:p>
        </w:tc>
      </w:tr>
    </w:tbl>
    <w:p>
      <w:pPr>
        <w:pageBreakBefore/>
        <w:spacing w:after="40"/>
      </w:pPr>
      <w:r>
        <w:rPr>
          <w:b/>
          <w:bCs/>
          <w:color w:val="1D5A3F"/>
          <w:sz w:val="17"/>
          <w:szCs w:val="17"/>
        </w:rPr>
        <w:t xml:space="preserve">บอร์ดคิว</w:t>
      </w:r>
    </w:p>
    <w:p>
      <w:pPr>
        <w:pStyle w:val="Heading1"/>
        <w:spacing w:after="60"/>
      </w:pPr>
      <w:bookmarkStart w:name="sec13" w:id="1"/>
      <w:r>
        <w:rPr>
          <w:b/>
          <w:bCs/>
          <w:sz w:val="40"/>
          <w:szCs w:val="40"/>
        </w:rPr>
        <w:t xml:space="preserve">Walk-in สำหรับรถที่มาถึงโดยไม่ได้จอง</w:t>
      </w:r>
      <w:bookmarkEnd w:id="1"/>
    </w:p>
    <w:p>
      <w:pPr>
        <w:spacing w:after="200"/>
      </w:pPr>
      <w:r>
        <w:rPr>
          <w:color w:val="5B6660"/>
          <w:sz w:val="22"/>
          <w:szCs w:val="22"/>
        </w:rPr>
        <w:t xml:space="preserve">สร้างคิวของวันนี้และเช็คอินในขั้นตอนเดียว</w:t>
      </w:r>
    </w:p>
    <w:p>
      <w:pPr>
        <w:spacing w:before="60" w:after="60"/>
        <w:jc w:val="center"/>
      </w:pPr>
      <w:r>
        <w:drawing>
          <wp:inline distT="0" distB="0" distL="0" distR="0">
            <wp:extent cx="2828925" cy="4495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8925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14"/>
        </w:numPr>
        <w:spacing w:after="90"/>
      </w:pPr>
      <w:r>
        <w:t xml:space="preserve">กด </w:t>
      </w:r>
      <w:r>
        <w:rPr>
          <w:b/>
          <w:bCs/>
          <w:bdr w:val="single" w:color="DDE3DF" w:sz="4" w:space="1"/>
          <w:shd w:fill="FFFFFF" w:val="clear"/>
        </w:rPr>
        <w:t xml:space="preserve"> Walk-in </w:t>
      </w:r>
      <w:r>
        <w:t xml:space="preserve"> บนบอร์ดคิว หรือหน้าคิวรับ-ส่งสินค้า</w:t>
      </w:r>
    </w:p>
    <w:p>
      <w:pPr>
        <w:pStyle w:val="ListParagraph"/>
        <w:numPr>
          <w:ilvl w:val="0"/>
          <w:numId w:val="14"/>
        </w:numPr>
        <w:spacing w:after="90"/>
      </w:pPr>
      <w:r>
        <w:t xml:space="preserve">เลือกประเภทงาน แล้วเลือก </w:t>
      </w:r>
      <w:r>
        <w:rPr>
          <w:b/>
          <w:bCs/>
        </w:rPr>
        <w:t xml:space="preserve">เอกสาร SO / PO</w:t>
      </w:r>
      <w:r>
        <w:t xml:space="preserve"> ของรถคันนั้น</w:t>
      </w:r>
    </w:p>
    <w:p>
      <w:pPr>
        <w:pStyle w:val="ListParagraph"/>
        <w:numPr>
          <w:ilvl w:val="0"/>
          <w:numId w:val="14"/>
        </w:numPr>
        <w:spacing w:after="90"/>
      </w:pPr>
      <w:r>
        <w:t xml:space="preserve">เลือกประเภทรถ กรอกทะเบียนรถและข้อมูลคนขับ</w:t>
      </w:r>
    </w:p>
    <w:p>
      <w:pPr>
        <w:pStyle w:val="ListParagraph"/>
        <w:numPr>
          <w:ilvl w:val="0"/>
          <w:numId w:val="14"/>
        </w:numPr>
        <w:spacing w:after="90"/>
      </w:pPr>
      <w:r>
        <w:t xml:space="preserve">การ์ดสรุปบอกเวลาปัจจุบัน จำนวนช่องที่ว่าง และช่องที่เร็วที่สุด แตะช่อง </w:t>
      </w:r>
      <w:r>
        <w:rPr>
          <w:b/>
          <w:bCs/>
        </w:rPr>
        <w:t xml:space="preserve">ว่าง</w:t>
      </w:r>
      <w:r>
        <w:t xml:space="preserve"> (สีเขียว)</w:t>
      </w:r>
    </w:p>
    <w:p>
      <w:pPr>
        <w:pStyle w:val="ListParagraph"/>
        <w:numPr>
          <w:ilvl w:val="0"/>
          <w:numId w:val="14"/>
        </w:numPr>
        <w:spacing w:after="90"/>
      </w:pPr>
      <w:r>
        <w:t xml:space="preserve">กด </w:t>
      </w:r>
      <w:r>
        <w:rPr>
          <w:b/>
          <w:bCs/>
          <w:bdr w:val="single" w:color="DDE3DF" w:sz="4" w:space="1"/>
          <w:shd w:fill="FFFFFF" w:val="clear"/>
        </w:rPr>
        <w:t xml:space="preserve"> สร้างคิว + เช็คอิน </w:t>
      </w:r>
      <w:r>
        <w:t xml:space="preserve"> หากท่าว่าง ระบบเรียกเข้าท่าให้ทันที</w:t>
      </w:r>
    </w:p>
    <w:tbl>
      <w:tblPr>
        <w:tblW w:type="dxa" w:w="1009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33"/>
        <w:gridCol w:w="6460"/>
      </w:tblGrid>
      <w:tr>
        <w:trPr>
          <w:tblHeader/>
        </w:trPr>
        <w:tc>
          <w:tcPr>
            <w:tcW w:type="dxa" w:w="3633"/>
            <w:tcBorders>
              <w:top w:val="none" w:color="FFFFFF" w:sz="0"/>
              <w:left w:val="none" w:color="FFFFFF" w:sz="0"/>
              <w:bottom w:val="single" w:color="14452F" w:sz="1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b/>
                <w:bCs/>
                <w:color w:val="14452F"/>
              </w:rPr>
              <w:t xml:space="preserve">ป้ายบนช่องเวลา</w:t>
            </w:r>
          </w:p>
        </w:tc>
        <w:tc>
          <w:tcPr>
            <w:tcW w:type="dxa" w:w="6460"/>
            <w:tcBorders>
              <w:top w:val="none" w:color="FFFFFF" w:sz="0"/>
              <w:left w:val="none" w:color="FFFFFF" w:sz="0"/>
              <w:bottom w:val="single" w:color="14452F" w:sz="1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b/>
                <w:bCs/>
                <w:color w:val="14452F"/>
              </w:rPr>
              <w:t xml:space="preserve">ความหมาย</w:t>
            </w:r>
          </w:p>
        </w:tc>
      </w:tr>
      <w:tr>
        <w:tc>
          <w:tcPr>
            <w:tcW w:type="dxa" w:w="3633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ว่าง (เขียว)</w:t>
            </w:r>
          </w:p>
        </w:tc>
        <w:tc>
          <w:tcPr>
            <w:tcW w:type="dxa" w:w="6460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t xml:space="preserve">เลือกได้ · เมื่อมีหลายท่า แสดง “ท่าว่าง n/N”</w:t>
            </w:r>
          </w:p>
        </w:tc>
      </w:tr>
      <w:tr>
        <w:tc>
          <w:tcPr>
            <w:tcW w:type="dxa" w:w="3633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เต็ม (เทา)</w:t>
            </w:r>
          </w:p>
        </w:tc>
        <w:tc>
          <w:tcPr>
            <w:tcW w:type="dxa" w:w="6460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t xml:space="preserve">ทุกท่าที่รับรถประเภทนี้มีคิวแล้ว</w:t>
            </w:r>
          </w:p>
        </w:tc>
      </w:tr>
      <w:tr>
        <w:tc>
          <w:tcPr>
            <w:tcW w:type="dxa" w:w="3633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ต่อท้าย (ส้ม)</w:t>
            </w:r>
          </w:p>
        </w:tc>
        <w:tc>
          <w:tcPr>
            <w:tcW w:type="dxa" w:w="6460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t xml:space="preserve">ต่อท้ายคิวสุดท้ายของวัน เกินเวลาทำการ แสดงเฉพาะเมื่อเวลาทำการเต็ม</w:t>
            </w:r>
          </w:p>
        </w:tc>
      </w:tr>
    </w:tbl>
    <w:p>
      <w:pPr>
        <w:spacing w:after="80"/>
      </w:pPr>
    </w:p>
    <w:tbl>
      <w:tblPr>
        <w:tblW w:type="dxa" w:w="10093"/>
        <w:tblBorders>
          <w:top w:val="none" w:color="FFFFFF" w:sz="0"/>
          <w:left w:val="single" w:color="14452F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93"/>
      </w:tblGrid>
      <w:tr>
        <w:trPr>
          <w:cantSplit/>
        </w:trPr>
        <w:tc>
          <w:tcPr>
            <w:tcW w:type="dxa" w:w="10093"/>
            <w:shd w:fill="F0F5F2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b/>
                <w:bCs/>
                <w:color w:val="14452F"/>
              </w:rPr>
              <w:t xml:space="preserve">หมายเหตุ  </w:t>
            </w:r>
            <w:r>
              <w:t xml:space="preserve">Walk-in ต้องผูกเอกสารเสมอ และใช้ได้เฉพาะวันนี้</w:t>
            </w:r>
          </w:p>
        </w:tc>
      </w:tr>
    </w:tbl>
    <w:p>
      <w:pPr>
        <w:pageBreakBefore/>
        <w:spacing w:after="40"/>
      </w:pPr>
      <w:r>
        <w:rPr>
          <w:b/>
          <w:bCs/>
          <w:color w:val="1D5A3F"/>
          <w:sz w:val="17"/>
          <w:szCs w:val="17"/>
        </w:rPr>
        <w:t xml:space="preserve">บอร์ดคิว</w:t>
      </w:r>
    </w:p>
    <w:p>
      <w:pPr>
        <w:pStyle w:val="Heading1"/>
        <w:spacing w:after="60"/>
      </w:pPr>
      <w:bookmarkStart w:name="sec14" w:id="1"/>
      <w:r>
        <w:rPr>
          <w:b/>
          <w:bCs/>
          <w:sz w:val="40"/>
          <w:szCs w:val="40"/>
        </w:rPr>
        <w:t xml:space="preserve">Walk-in ต่อท้ายคิวเมื่อเวลาทำการเต็ม</w:t>
      </w:r>
      <w:bookmarkEnd w:id="1"/>
    </w:p>
    <w:p>
      <w:pPr>
        <w:spacing w:after="200"/>
      </w:pPr>
      <w:r>
        <w:rPr>
          <w:color w:val="5B6660"/>
          <w:sz w:val="22"/>
          <w:szCs w:val="22"/>
        </w:rPr>
        <w:t xml:space="preserve">รถที่มาถึงแล้วยังเข้าคิวได้ ต่อจากคิวสุดท้ายของวัน แม้เลยเวลาปิด</w:t>
      </w:r>
    </w:p>
    <w:p>
      <w:pPr>
        <w:spacing w:before="60" w:after="60"/>
        <w:jc w:val="center"/>
      </w:pPr>
      <w:r>
        <w:drawing>
          <wp:inline distT="0" distB="0" distL="0" distR="0">
            <wp:extent cx="3143250" cy="3676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distT="0" distB="0" distL="0" distR="0">
            <wp:extent cx="3143250" cy="3676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color w:val="5B6660"/>
          <w:sz w:val="17"/>
          <w:szCs w:val="17"/>
        </w:rPr>
        <w:t xml:space="preserve">ซ้าย: เลือกช่องต่อท้ายคิว · ขวา: ผลลัพธ์หลังสร้างคิว</w:t>
      </w:r>
    </w:p>
    <w:p>
      <w:pPr>
        <w:pStyle w:val="ListParagraph"/>
        <w:numPr>
          <w:ilvl w:val="0"/>
          <w:numId w:val="15"/>
        </w:numPr>
        <w:spacing w:after="90"/>
      </w:pPr>
      <w:r>
        <w:t xml:space="preserve">เมื่อเวลาทำการเต็ม การ์ดสรุปแสดง </w:t>
      </w:r>
      <w:r>
        <w:rPr>
          <w:b/>
          <w:bCs/>
        </w:rPr>
        <w:t xml:space="preserve">คิวสุดท้ายวันนี้</w:t>
      </w:r>
      <w:r>
        <w:t xml:space="preserve"> และเวลาที่ต่อท้ายคิวได้</w:t>
      </w:r>
    </w:p>
    <w:p>
      <w:pPr>
        <w:pStyle w:val="ListParagraph"/>
        <w:numPr>
          <w:ilvl w:val="0"/>
          <w:numId w:val="15"/>
        </w:numPr>
        <w:spacing w:after="90"/>
      </w:pPr>
      <w:r>
        <w:t xml:space="preserve">แตะช่องในส่วน </w:t>
      </w:r>
      <w:r>
        <w:rPr>
          <w:b/>
          <w:bCs/>
        </w:rPr>
        <w:t xml:space="preserve">ต่อท้ายคิว (เกินเวลาทำการ)</w:t>
      </w:r>
    </w:p>
    <w:p>
      <w:pPr>
        <w:pStyle w:val="ListParagraph"/>
        <w:numPr>
          <w:ilvl w:val="0"/>
          <w:numId w:val="15"/>
        </w:numPr>
        <w:spacing w:after="90"/>
      </w:pPr>
      <w:r>
        <w:t xml:space="preserve">กด </w:t>
      </w:r>
      <w:r>
        <w:rPr>
          <w:b/>
          <w:bCs/>
          <w:bdr w:val="single" w:color="DDE3DF" w:sz="4" w:space="1"/>
          <w:shd w:fill="FFFFFF" w:val="clear"/>
        </w:rPr>
        <w:t xml:space="preserve"> ต่อท้ายคิว + เช็คอิน </w:t>
      </w:r>
      <w:r>
        <w:t xml:space="preserve"> ระบบออกเลขคิวและ DO เช็คอินให้ และเรียกเข้าท่าเมื่อท่าว่าง</w:t>
      </w:r>
    </w:p>
    <w:tbl>
      <w:tblPr>
        <w:tblW w:type="dxa" w:w="10093"/>
        <w:tblBorders>
          <w:top w:val="none" w:color="FFFFFF" w:sz="0"/>
          <w:left w:val="single" w:color="B26A00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93"/>
      </w:tblGrid>
      <w:tr>
        <w:trPr>
          <w:cantSplit/>
        </w:trPr>
        <w:tc>
          <w:tcPr>
            <w:tcW w:type="dxa" w:w="10093"/>
            <w:shd w:fill="FFF7E6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b/>
                <w:bCs/>
                <w:color w:val="B26A00"/>
              </w:rPr>
              <w:t xml:space="preserve">ข้อควรระวัง  </w:t>
            </w:r>
            <w:r>
              <w:t xml:space="preserve">เวลาของช่องต่อท้ายเป็น </w:t>
            </w:r>
            <w:r>
              <w:rPr>
                <w:b/>
                <w:bCs/>
              </w:rPr>
              <w:t xml:space="preserve">เวลาโดยประมาณ</w:t>
            </w:r>
            <w:r>
              <w:t xml:space="preserve"> หากคิวก่อนหน้าใช้เวลานานกว่าแผน รถจะรอในลานจนกว่าท่าว่าง และคลังต้องพร้อมทำงานเกินเวลาปิด</w:t>
            </w:r>
          </w:p>
        </w:tc>
      </w:tr>
    </w:tbl>
    <w:p>
      <w:pPr>
        <w:spacing w:after="60"/>
      </w:pPr>
    </w:p>
    <w:tbl>
      <w:tblPr>
        <w:tblW w:type="dxa" w:w="10093"/>
        <w:tblBorders>
          <w:top w:val="none" w:color="FFFFFF" w:sz="0"/>
          <w:left w:val="single" w:color="14452F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93"/>
      </w:tblGrid>
      <w:tr>
        <w:trPr>
          <w:cantSplit/>
        </w:trPr>
        <w:tc>
          <w:tcPr>
            <w:tcW w:type="dxa" w:w="10093"/>
            <w:shd w:fill="F0F5F2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b/>
                <w:bCs/>
                <w:color w:val="14452F"/>
              </w:rPr>
              <w:t xml:space="preserve">หมายเหตุ  </w:t>
            </w:r>
            <w:r>
              <w:t xml:space="preserve">ช่องต่อท้ายใช้ได้เฉพาะ Walk-in คิวที่ลูกค้าจองผ่านลิงก์และการสร้างคิวปกติไม่เห็นช่องนี้</w:t>
            </w:r>
          </w:p>
        </w:tc>
      </w:tr>
    </w:tbl>
    <w:p>
      <w:pPr>
        <w:spacing w:after="60"/>
      </w:pPr>
    </w:p>
    <w:tbl>
      <w:tblPr>
        <w:tblW w:type="dxa" w:w="10093"/>
        <w:tblBorders>
          <w:top w:val="none" w:color="FFFFFF" w:sz="0"/>
          <w:left w:val="single" w:color="B26A00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93"/>
      </w:tblGrid>
      <w:tr>
        <w:trPr>
          <w:cantSplit/>
        </w:trPr>
        <w:tc>
          <w:tcPr>
            <w:tcW w:type="dxa" w:w="10093"/>
            <w:shd w:fill="FFF7E6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b/>
                <w:bCs/>
                <w:color w:val="B26A00"/>
              </w:rPr>
              <w:t xml:space="preserve">ข้อควรระวัง  </w:t>
            </w:r>
            <w:r>
              <w:t xml:space="preserve">SO ที่ยังไม่ชำระเงิน คิวจะเป็น </w:t>
            </w:r>
            <w:r>
              <w:rPr>
                <w:b/>
                <w:bCs/>
              </w:rPr>
              <w:t xml:space="preserve">รอยืนยัน</w:t>
            </w:r>
            <w:r>
              <w:t xml:space="preserve"> ต้องบันทึกการชำระเงินและอนุมัติก่อน ระบบจึงเช็คอินให้</w:t>
            </w:r>
          </w:p>
        </w:tc>
      </w:tr>
    </w:tbl>
    <w:p>
      <w:pPr>
        <w:pageBreakBefore/>
        <w:spacing w:after="40"/>
      </w:pPr>
      <w:r>
        <w:rPr>
          <w:b/>
          <w:bCs/>
          <w:color w:val="1D5A3F"/>
          <w:sz w:val="17"/>
          <w:szCs w:val="17"/>
        </w:rPr>
        <w:t xml:space="preserve">ปฏิทิน</w:t>
      </w:r>
    </w:p>
    <w:p>
      <w:pPr>
        <w:pStyle w:val="Heading1"/>
        <w:spacing w:after="60"/>
      </w:pPr>
      <w:bookmarkStart w:name="sec15" w:id="1"/>
      <w:r>
        <w:rPr>
          <w:b/>
          <w:bCs/>
          <w:sz w:val="40"/>
          <w:szCs w:val="40"/>
        </w:rPr>
        <w:t xml:space="preserve">ปฏิทิน</w:t>
      </w:r>
      <w:bookmarkEnd w:id="1"/>
    </w:p>
    <w:p>
      <w:pPr>
        <w:spacing w:after="200"/>
      </w:pPr>
      <w:r>
        <w:rPr>
          <w:color w:val="5B6660"/>
          <w:sz w:val="22"/>
          <w:szCs w:val="22"/>
        </w:rPr>
        <w:t xml:space="preserve">ปริมาณคิวรายวันของทั้งเดือน ใช้วางแผนกำลังคนล่วงหน้า</w:t>
      </w:r>
    </w:p>
    <w:p>
      <w:pPr>
        <w:spacing w:before="60" w:after="60"/>
        <w:jc w:val="center"/>
      </w:pPr>
      <w:r>
        <w:drawing>
          <wp:inline distT="0" distB="0" distL="0" distR="0">
            <wp:extent cx="5886450" cy="3676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645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16"/>
        </w:numPr>
        <w:spacing w:after="90"/>
      </w:pPr>
      <w:r>
        <w:t xml:space="preserve">เลือกเดือนด้วยปุ่ม </w:t>
      </w:r>
      <w:r>
        <w:rPr>
          <w:b/>
          <w:bCs/>
        </w:rPr>
        <w:t xml:space="preserve">เดือนก่อน</w:t>
      </w:r>
      <w:r>
        <w:t xml:space="preserve"> / </w:t>
      </w:r>
      <w:r>
        <w:rPr>
          <w:b/>
          <w:bCs/>
        </w:rPr>
        <w:t xml:space="preserve">เดือนถัดไป</w:t>
      </w:r>
      <w:r>
        <w:t xml:space="preserve"> หรือกด </w:t>
      </w:r>
      <w:r>
        <w:rPr>
          <w:b/>
          <w:bCs/>
        </w:rPr>
        <w:t xml:space="preserve">วันนี้</w:t>
      </w:r>
    </w:p>
    <w:p>
      <w:pPr>
        <w:pStyle w:val="ListParagraph"/>
        <w:numPr>
          <w:ilvl w:val="0"/>
          <w:numId w:val="16"/>
        </w:numPr>
        <w:spacing w:after="90"/>
      </w:pPr>
      <w:r>
        <w:t xml:space="preserve">ช่องของแต่ละวันแสดงเวลา เลขคิว และจำนวนคิว สีแดงคือคิวที่ไม่มาหรือยกเลิก</w:t>
      </w:r>
    </w:p>
    <w:p>
      <w:pPr>
        <w:pStyle w:val="ListParagraph"/>
        <w:numPr>
          <w:ilvl w:val="0"/>
          <w:numId w:val="16"/>
        </w:numPr>
        <w:spacing w:after="90"/>
      </w:pPr>
      <w:r>
        <w:t xml:space="preserve">กดวันที่ เพื่อดูรายการคิวของวันนั้นพร้อมสถานะทางด้านขวา</w:t>
      </w:r>
    </w:p>
    <w:p>
      <w:pPr>
        <w:pageBreakBefore/>
        <w:spacing w:after="40"/>
      </w:pPr>
      <w:r>
        <w:rPr>
          <w:b/>
          <w:bCs/>
          <w:color w:val="1D5A3F"/>
          <w:sz w:val="17"/>
          <w:szCs w:val="17"/>
        </w:rPr>
        <w:t xml:space="preserve">จอคิว</w:t>
      </w:r>
    </w:p>
    <w:p>
      <w:pPr>
        <w:pStyle w:val="Heading1"/>
        <w:spacing w:after="60"/>
      </w:pPr>
      <w:bookmarkStart w:name="sec16" w:id="1"/>
      <w:r>
        <w:rPr>
          <w:b/>
          <w:bCs/>
          <w:sz w:val="40"/>
          <w:szCs w:val="40"/>
        </w:rPr>
        <w:t xml:space="preserve">จอเรียกคิวบน TV แยกตามสาขา</w:t>
      </w:r>
      <w:bookmarkEnd w:id="1"/>
    </w:p>
    <w:p>
      <w:pPr>
        <w:spacing w:after="200"/>
      </w:pPr>
      <w:r>
        <w:rPr>
          <w:color w:val="5B6660"/>
          <w:sz w:val="22"/>
          <w:szCs w:val="22"/>
        </w:rPr>
        <w:t xml:space="preserve">แต่ละสาขามี URL ของตนเอง จอแสดงเฉพาะท่าและคิวของสาขานั้น</w:t>
      </w:r>
    </w:p>
    <w:p>
      <w:pPr>
        <w:spacing w:before="60" w:after="60"/>
        <w:jc w:val="center"/>
      </w:pPr>
      <w:r>
        <w:drawing>
          <wp:inline distT="0" distB="0" distL="0" distR="0">
            <wp:extent cx="6410325" cy="2019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0325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60"/>
        <w:jc w:val="center"/>
      </w:pPr>
      <w:r>
        <w:drawing>
          <wp:inline distT="0" distB="0" distL="0" distR="0">
            <wp:extent cx="6410325" cy="3609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0325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17"/>
        </w:numPr>
        <w:spacing w:after="90"/>
      </w:pPr>
      <w:r>
        <w:t xml:space="preserve">เมนู </w:t>
      </w:r>
      <w:r>
        <w:rPr>
          <w:b/>
          <w:bCs/>
        </w:rPr>
        <w:t xml:space="preserve">จอคิว</w:t>
      </w:r>
      <w:r>
        <w:t xml:space="preserve"> แสดง URL สำหรับทีวีของแต่ละสาขา กด </w:t>
      </w:r>
      <w:r>
        <w:rPr>
          <w:b/>
          <w:bCs/>
          <w:bdr w:val="single" w:color="DDE3DF" w:sz="4" w:space="1"/>
          <w:shd w:fill="FFFFFF" w:val="clear"/>
        </w:rPr>
        <w:t xml:space="preserve"> คัดลอก </w:t>
      </w:r>
      <w:r>
        <w:t xml:space="preserve"> หรือ </w:t>
      </w:r>
      <w:r>
        <w:rPr>
          <w:b/>
          <w:bCs/>
          <w:bdr w:val="single" w:color="DDE3DF" w:sz="4" w:space="1"/>
          <w:shd w:fill="FFFFFF" w:val="clear"/>
        </w:rPr>
        <w:t xml:space="preserve"> เปิดจอ </w:t>
      </w:r>
    </w:p>
    <w:p>
      <w:pPr>
        <w:pStyle w:val="ListParagraph"/>
        <w:numPr>
          <w:ilvl w:val="0"/>
          <w:numId w:val="17"/>
        </w:numPr>
        <w:spacing w:after="90"/>
      </w:pPr>
      <w:r>
        <w:t xml:space="preserve">เปิด URL บนทีวีหน้าลานของสาขานั้น ไม่ต้องเข้าสู่ระบบ จออัปเดตเองทุก 5 วินาที</w:t>
      </w:r>
    </w:p>
    <w:p>
      <w:pPr>
        <w:pStyle w:val="ListParagraph"/>
        <w:numPr>
          <w:ilvl w:val="0"/>
          <w:numId w:val="17"/>
        </w:numPr>
        <w:spacing w:after="90"/>
      </w:pPr>
      <w:r>
        <w:t xml:space="preserve">แตะหน้าจอ 1 ครั้งหลังเปิด เพื่ออนุญาตเสียงเรียกคิว</w:t>
      </w:r>
    </w:p>
    <w:tbl>
      <w:tblPr>
        <w:tblW w:type="dxa" w:w="10093"/>
        <w:tblBorders>
          <w:top w:val="none" w:color="FFFFFF" w:sz="0"/>
          <w:left w:val="single" w:color="14452F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93"/>
      </w:tblGrid>
      <w:tr>
        <w:trPr>
          <w:cantSplit/>
        </w:trPr>
        <w:tc>
          <w:tcPr>
            <w:tcW w:type="dxa" w:w="10093"/>
            <w:shd w:fill="F0F5F2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b/>
                <w:bCs/>
                <w:color w:val="14452F"/>
              </w:rPr>
              <w:t xml:space="preserve">หมายเหตุ  </w:t>
            </w:r>
            <w:r>
              <w:t xml:space="preserve">URL </w:t>
            </w:r>
            <w:r>
              <w:rPr>
                <w:b/>
                <w:bCs/>
              </w:rPr>
              <w:t xml:space="preserve">ทุกสาขาในจอเดียว</w:t>
            </w:r>
            <w:r>
              <w:t xml:space="preserve"> ใช้สำหรับห้องควบคุม ไม่ควรใช้กับทีวีหน้าลาน หากเปิดจอโดยไม่ระบุสาขา จอจะให้เลือกสาขาก่อน</w:t>
            </w:r>
          </w:p>
        </w:tc>
      </w:tr>
    </w:tbl>
    <w:p>
      <w:pPr>
        <w:spacing w:after="60"/>
      </w:pPr>
    </w:p>
    <w:tbl>
      <w:tblPr>
        <w:tblW w:type="dxa" w:w="10093"/>
        <w:tblBorders>
          <w:top w:val="none" w:color="FFFFFF" w:sz="0"/>
          <w:left w:val="single" w:color="14452F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93"/>
      </w:tblGrid>
      <w:tr>
        <w:trPr>
          <w:cantSplit/>
        </w:trPr>
        <w:tc>
          <w:tcPr>
            <w:tcW w:type="dxa" w:w="10093"/>
            <w:shd w:fill="F0F5F2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b/>
                <w:bCs/>
                <w:color w:val="14452F"/>
              </w:rPr>
              <w:t xml:space="preserve">ข้อมูลบนจอ  </w:t>
            </w:r>
            <w:r>
              <w:t xml:space="preserve">จอไม่แสดงเบอร์โทรของลูกค้าและคนขับ</w:t>
            </w:r>
          </w:p>
        </w:tc>
      </w:tr>
    </w:tbl>
    <w:p>
      <w:pPr>
        <w:pageBreakBefore/>
        <w:spacing w:after="40"/>
      </w:pPr>
      <w:r>
        <w:rPr>
          <w:b/>
          <w:bCs/>
          <w:color w:val="1D5A3F"/>
          <w:sz w:val="17"/>
          <w:szCs w:val="17"/>
        </w:rPr>
        <w:t xml:space="preserve">จัดการคลัง</w:t>
      </w:r>
    </w:p>
    <w:p>
      <w:pPr>
        <w:pStyle w:val="Heading1"/>
        <w:spacing w:after="60"/>
      </w:pPr>
      <w:bookmarkStart w:name="sec17" w:id="1"/>
      <w:r>
        <w:rPr>
          <w:b/>
          <w:bCs/>
          <w:sz w:val="40"/>
          <w:szCs w:val="40"/>
        </w:rPr>
        <w:t xml:space="preserve">ประเภทรถและท่ารับ–ส่งสินค้า</w:t>
      </w:r>
      <w:bookmarkEnd w:id="1"/>
    </w:p>
    <w:p>
      <w:pPr>
        <w:spacing w:after="200"/>
      </w:pPr>
      <w:r>
        <w:rPr>
          <w:color w:val="5B6660"/>
          <w:sz w:val="22"/>
          <w:szCs w:val="22"/>
        </w:rPr>
        <w:t xml:space="preserve">กำหนดเวลาที่ใช้ที่ท่าของรถแต่ละประเภท และท่าที่รองรับ</w:t>
      </w:r>
    </w:p>
    <w:p>
      <w:pPr>
        <w:spacing w:before="60" w:after="60"/>
        <w:jc w:val="center"/>
      </w:pPr>
      <w:r>
        <w:drawing>
          <wp:inline distT="0" distB="0" distL="0" distR="0">
            <wp:extent cx="6410325" cy="1657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0325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60"/>
        <w:jc w:val="center"/>
      </w:pPr>
      <w:r>
        <w:drawing>
          <wp:inline distT="0" distB="0" distL="0" distR="0">
            <wp:extent cx="6410325" cy="1657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0325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60"/>
        <w:jc w:val="center"/>
      </w:pPr>
      <w:r>
        <w:drawing>
          <wp:inline distT="0" distB="0" distL="0" distR="0">
            <wp:extent cx="4057650" cy="4495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7650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18"/>
        </w:numPr>
        <w:spacing w:after="90"/>
      </w:pPr>
      <w:r>
        <w:rPr>
          <w:b/>
          <w:bCs/>
        </w:rPr>
        <w:t xml:space="preserve">ประเภทรถ</w:t>
      </w:r>
      <w:r>
        <w:t xml:space="preserve">: กำหนดเวลาที่ท่า (นาที) เวลาเผื่อระหว่างคิว ประเภทงาน และรูปแบบทะเบียนที่ยอมรับ</w:t>
      </w:r>
    </w:p>
    <w:p>
      <w:pPr>
        <w:pStyle w:val="ListParagraph"/>
        <w:numPr>
          <w:ilvl w:val="0"/>
          <w:numId w:val="18"/>
        </w:numPr>
        <w:spacing w:after="90"/>
      </w:pPr>
      <w:r>
        <w:rPr>
          <w:b/>
          <w:bCs/>
        </w:rPr>
        <w:t xml:space="preserve">ท่ารับ-ส่งสินค้า</w:t>
      </w:r>
      <w:r>
        <w:t xml:space="preserve">: กด </w:t>
      </w:r>
      <w:r>
        <w:rPr>
          <w:b/>
          <w:bCs/>
          <w:bdr w:val="single" w:color="DDE3DF" w:sz="4" w:space="1"/>
          <w:shd w:fill="FFFFFF" w:val="clear"/>
        </w:rPr>
        <w:t xml:space="preserve"> เพิ่มท่า </w:t>
      </w:r>
      <w:r>
        <w:t xml:space="preserve"> ระบุสาขา ชื่อท่า ประเภทคิวที่ใช้ (รับ / ส่ง / ทั้งสอง) และประเภทรถที่เข้าได้</w:t>
      </w:r>
    </w:p>
    <w:tbl>
      <w:tblPr>
        <w:tblW w:type="dxa" w:w="10093"/>
        <w:tblBorders>
          <w:top w:val="none" w:color="FFFFFF" w:sz="0"/>
          <w:left w:val="single" w:color="14452F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93"/>
      </w:tblGrid>
      <w:tr>
        <w:trPr>
          <w:cantSplit/>
        </w:trPr>
        <w:tc>
          <w:tcPr>
            <w:tcW w:type="dxa" w:w="10093"/>
            <w:shd w:fill="F0F5F2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b/>
                <w:bCs/>
                <w:color w:val="14452F"/>
              </w:rPr>
              <w:t xml:space="preserve">หมายเหตุ  </w:t>
            </w:r>
            <w:r>
              <w:t xml:space="preserve">จำนวนคิวที่รับได้ต่อช่วงเวลา เท่ากับจำนวนท่าที่รองรับประเภทงานและประเภทรถนั้น</w:t>
            </w:r>
          </w:p>
        </w:tc>
      </w:tr>
    </w:tbl>
    <w:p>
      <w:pPr>
        <w:pageBreakBefore/>
        <w:spacing w:after="40"/>
      </w:pPr>
      <w:r>
        <w:rPr>
          <w:b/>
          <w:bCs/>
          <w:color w:val="1D5A3F"/>
          <w:sz w:val="17"/>
          <w:szCs w:val="17"/>
        </w:rPr>
        <w:t xml:space="preserve">จัดการคลัง</w:t>
      </w:r>
    </w:p>
    <w:p>
      <w:pPr>
        <w:pStyle w:val="Heading1"/>
        <w:spacing w:after="60"/>
      </w:pPr>
      <w:bookmarkStart w:name="sec18" w:id="1"/>
      <w:r>
        <w:rPr>
          <w:b/>
          <w:bCs/>
          <w:sz w:val="40"/>
          <w:szCs w:val="40"/>
        </w:rPr>
        <w:t xml:space="preserve">เวลาทำการ วันหยุด และคู่ค้า</w:t>
      </w:r>
      <w:bookmarkEnd w:id="1"/>
    </w:p>
    <w:p>
      <w:pPr>
        <w:spacing w:after="200"/>
      </w:pPr>
      <w:r>
        <w:rPr>
          <w:color w:val="5B6660"/>
          <w:sz w:val="22"/>
          <w:szCs w:val="22"/>
        </w:rPr>
        <w:t xml:space="preserve">กำหนดวันและเวลาที่เปิดให้จองคิว และดูแลทะเบียนลูกค้า / ผู้ขาย</w:t>
      </w:r>
    </w:p>
    <w:p>
      <w:pPr>
        <w:spacing w:before="60" w:after="60"/>
        <w:jc w:val="center"/>
      </w:pPr>
      <w:r>
        <w:drawing>
          <wp:inline distT="0" distB="0" distL="0" distR="0">
            <wp:extent cx="3143250" cy="1885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distT="0" distB="0" distL="0" distR="0">
            <wp:extent cx="3143250" cy="1095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color w:val="5B6660"/>
          <w:sz w:val="17"/>
          <w:szCs w:val="17"/>
        </w:rPr>
        <w:t xml:space="preserve">ซ้าย: เวลาทำการ · ขวา: วันหยุด</w:t>
      </w:r>
    </w:p>
    <w:p>
      <w:pPr>
        <w:spacing w:before="60" w:after="60"/>
        <w:jc w:val="center"/>
      </w:pPr>
      <w:r>
        <w:drawing>
          <wp:inline distT="0" distB="0" distL="0" distR="0">
            <wp:extent cx="6410325" cy="1771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0325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19"/>
        </w:numPr>
        <w:spacing w:after="90"/>
      </w:pPr>
      <w:r>
        <w:rPr>
          <w:b/>
          <w:bCs/>
        </w:rPr>
        <w:t xml:space="preserve">เวลาทำการ</w:t>
      </w:r>
      <w:r>
        <w:t xml:space="preserve">: กำหนดเวลาเปิด–ปิด ช่วงพัก และความยาวช่วงเวลา (นาที) ของแต่ละวันในสัปดาห์ แยกตามสาขา</w:t>
      </w:r>
    </w:p>
    <w:p>
      <w:pPr>
        <w:pStyle w:val="ListParagraph"/>
        <w:numPr>
          <w:ilvl w:val="0"/>
          <w:numId w:val="19"/>
        </w:numPr>
        <w:spacing w:after="90"/>
      </w:pPr>
      <w:r>
        <w:rPr>
          <w:b/>
          <w:bCs/>
        </w:rPr>
        <w:t xml:space="preserve">วันหยุด</w:t>
      </w:r>
      <w:r>
        <w:t xml:space="preserve">: เพิ่มวันที่คลังปิด วันนั้นจะไม่เปิดให้จองคิว</w:t>
      </w:r>
    </w:p>
    <w:p>
      <w:pPr>
        <w:pStyle w:val="ListParagraph"/>
        <w:numPr>
          <w:ilvl w:val="0"/>
          <w:numId w:val="19"/>
        </w:numPr>
        <w:spacing w:after="90"/>
      </w:pPr>
      <w:r>
        <w:rPr>
          <w:b/>
          <w:bCs/>
        </w:rPr>
        <w:t xml:space="preserve">คู่ค้า</w:t>
      </w:r>
      <w:r>
        <w:t xml:space="preserve">: แท็บลูกค้าและผู้ขาย เพิ่มหรือแก้ไขรหัส ชื่อ เบอร์โทร และอีเมล</w:t>
      </w:r>
    </w:p>
    <w:p>
      <w:pPr>
        <w:pageBreakBefore/>
        <w:spacing w:after="40"/>
      </w:pPr>
      <w:r>
        <w:rPr>
          <w:b/>
          <w:bCs/>
          <w:color w:val="1D5A3F"/>
          <w:sz w:val="17"/>
          <w:szCs w:val="17"/>
        </w:rPr>
        <w:t xml:space="preserve">รายงาน &amp; ตั้งค่า</w:t>
      </w:r>
    </w:p>
    <w:p>
      <w:pPr>
        <w:pStyle w:val="Heading1"/>
        <w:spacing w:after="60"/>
      </w:pPr>
      <w:bookmarkStart w:name="sec19" w:id="1"/>
      <w:r>
        <w:rPr>
          <w:b/>
          <w:bCs/>
          <w:sz w:val="40"/>
          <w:szCs w:val="40"/>
        </w:rPr>
        <w:t xml:space="preserve">ตั้งค่าระบบคิว</w:t>
      </w:r>
      <w:bookmarkEnd w:id="1"/>
    </w:p>
    <w:p>
      <w:pPr>
        <w:spacing w:after="200"/>
      </w:pPr>
      <w:r>
        <w:rPr>
          <w:color w:val="5B6660"/>
          <w:sz w:val="22"/>
          <w:szCs w:val="22"/>
        </w:rPr>
        <w:t xml:space="preserve">กติกาของคิวที่ใช้ทั้งคลัง แก้ไขแล้วมีผลกับคิวถัดไปทันที</w:t>
      </w:r>
    </w:p>
    <w:p>
      <w:pPr>
        <w:spacing w:before="60" w:after="60"/>
        <w:jc w:val="center"/>
      </w:pPr>
      <w:r>
        <w:drawing>
          <wp:inline distT="0" distB="0" distL="0" distR="0">
            <wp:extent cx="6410325" cy="2933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0325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1009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33"/>
        <w:gridCol w:w="6460"/>
      </w:tblGrid>
      <w:tr>
        <w:trPr>
          <w:tblHeader/>
        </w:trPr>
        <w:tc>
          <w:tcPr>
            <w:tcW w:type="dxa" w:w="3633"/>
            <w:tcBorders>
              <w:top w:val="none" w:color="FFFFFF" w:sz="0"/>
              <w:left w:val="none" w:color="FFFFFF" w:sz="0"/>
              <w:bottom w:val="single" w:color="14452F" w:sz="1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b/>
                <w:bCs/>
                <w:color w:val="14452F"/>
              </w:rPr>
              <w:t xml:space="preserve">หัวข้อ</w:t>
            </w:r>
          </w:p>
        </w:tc>
        <w:tc>
          <w:tcPr>
            <w:tcW w:type="dxa" w:w="6460"/>
            <w:tcBorders>
              <w:top w:val="none" w:color="FFFFFF" w:sz="0"/>
              <w:left w:val="none" w:color="FFFFFF" w:sz="0"/>
              <w:bottom w:val="single" w:color="14452F" w:sz="1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b/>
                <w:bCs/>
                <w:color w:val="14452F"/>
              </w:rPr>
              <w:t xml:space="preserve">สิ่งที่กำหนด</w:t>
            </w:r>
          </w:p>
        </w:tc>
      </w:tr>
      <w:tr>
        <w:tc>
          <w:tcPr>
            <w:tcW w:type="dxa" w:w="3633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เวลาเผื่อ</w:t>
            </w:r>
          </w:p>
        </w:tc>
        <w:tc>
          <w:tcPr>
            <w:tcW w:type="dxa" w:w="6460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t xml:space="preserve">นาทีที่ยอมให้มาช้าก่อนเป็น </w:t>
            </w:r>
            <w:r>
              <w:rPr>
                <w:b/>
                <w:bCs/>
              </w:rPr>
              <w:t xml:space="preserve">เลยเวลานัด</w:t>
            </w:r>
            <w:r>
              <w:t xml:space="preserve"> และการปรับเป็น </w:t>
            </w:r>
            <w:r>
              <w:rPr>
                <w:b/>
                <w:bCs/>
              </w:rPr>
              <w:t xml:space="preserve">ไม่มา</w:t>
            </w:r>
            <w:r>
              <w:t xml:space="preserve"> อัตโนมัติเมื่อเลยเวลาเผื่อสองเท่า</w:t>
            </w:r>
          </w:p>
        </w:tc>
      </w:tr>
      <w:tr>
        <w:tc>
          <w:tcPr>
            <w:tcW w:type="dxa" w:w="3633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เรียกคิวอัตโนมัติ</w:t>
            </w:r>
          </w:p>
        </w:tc>
        <w:tc>
          <w:tcPr>
            <w:tcW w:type="dxa" w:w="6460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t xml:space="preserve">โหมดเรียกคิวเมื่อท่าว่าง เวลารอหลังเรียกก่อนถือว่าไม่มา และการแจ้งคนขับเมื่อท่าล่าช้า</w:t>
            </w:r>
          </w:p>
        </w:tc>
      </w:tr>
      <w:tr>
        <w:tc>
          <w:tcPr>
            <w:tcW w:type="dxa" w:w="3633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เวลาตามรายการสินค้า</w:t>
            </w:r>
          </w:p>
        </w:tc>
        <w:tc>
          <w:tcPr>
            <w:tcW w:type="dxa" w:w="6460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t xml:space="preserve">ใช้จำนวนรายการ × นาทีต่อรายการ เป็นเวลาแนะนำตอนอนุมัติ</w:t>
            </w:r>
          </w:p>
        </w:tc>
      </w:tr>
      <w:tr>
        <w:tc>
          <w:tcPr>
            <w:tcW w:type="dxa" w:w="3633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การจองของคู่ค้า</w:t>
            </w:r>
          </w:p>
        </w:tc>
        <w:tc>
          <w:tcPr>
            <w:tcW w:type="dxa" w:w="6460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t xml:space="preserve">ต้องจองล่วงหน้ากี่ชั่วโมง จองได้ไกลสุดกี่วัน อายุลิงก์ และการให้คนขับเช็คอินเอง</w:t>
            </w:r>
          </w:p>
        </w:tc>
      </w:tr>
      <w:tr>
        <w:tc>
          <w:tcPr>
            <w:tcW w:type="dxa" w:w="3633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คิวที่ยังไม่ชำระเงิน</w:t>
            </w:r>
          </w:p>
        </w:tc>
        <w:tc>
          <w:tcPr>
            <w:tcW w:type="dxa" w:w="6460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t xml:space="preserve">เปิด/ปิดการยกเลิกคิวอัตโนมัติ เวลาที่ให้ชำระ และเวลาเตือนล่วงหน้า</w:t>
            </w:r>
          </w:p>
        </w:tc>
      </w:tr>
      <w:tr>
        <w:tc>
          <w:tcPr>
            <w:tcW w:type="dxa" w:w="3633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เลข DO</w:t>
            </w:r>
          </w:p>
        </w:tc>
        <w:tc>
          <w:tcPr>
            <w:tcW w:type="dxa" w:w="6460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t xml:space="preserve">รูปแบบเลขใบรับ–ส่งสินค้า</w:t>
            </w:r>
          </w:p>
        </w:tc>
      </w:tr>
    </w:tbl>
    <w:p>
      <w:pPr>
        <w:spacing w:after="80"/>
      </w:pPr>
    </w:p>
    <w:tbl>
      <w:tblPr>
        <w:tblW w:type="dxa" w:w="10093"/>
        <w:tblBorders>
          <w:top w:val="none" w:color="FFFFFF" w:sz="0"/>
          <w:left w:val="single" w:color="14452F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93"/>
      </w:tblGrid>
      <w:tr>
        <w:trPr>
          <w:cantSplit/>
        </w:trPr>
        <w:tc>
          <w:tcPr>
            <w:tcW w:type="dxa" w:w="10093"/>
            <w:shd w:fill="F0F5F2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b/>
                <w:bCs/>
                <w:color w:val="14452F"/>
              </w:rPr>
              <w:t xml:space="preserve">หมายเหตุ  </w:t>
            </w:r>
            <w:r>
              <w:t xml:space="preserve">แก้ไขค่าแล้วกด </w:t>
            </w:r>
            <w:r>
              <w:rPr>
                <w:b/>
                <w:bCs/>
                <w:bdr w:val="single" w:color="DDE3DF" w:sz="4" w:space="1"/>
                <w:shd w:fill="FFFFFF" w:val="clear"/>
              </w:rPr>
              <w:t xml:space="preserve"> บันทึกการตั้งค่า </w:t>
            </w:r>
            <w:r>
              <w:t xml:space="preserve"> มุมขวาบน</w:t>
            </w:r>
          </w:p>
        </w:tc>
      </w:tr>
    </w:tbl>
    <w:p>
      <w:pPr>
        <w:pageBreakBefore/>
        <w:spacing w:after="40"/>
      </w:pPr>
      <w:r>
        <w:rPr>
          <w:b/>
          <w:bCs/>
          <w:color w:val="1D5A3F"/>
          <w:sz w:val="17"/>
          <w:szCs w:val="17"/>
        </w:rPr>
        <w:t xml:space="preserve">รายงาน &amp; ตั้งค่า</w:t>
      </w:r>
    </w:p>
    <w:p>
      <w:pPr>
        <w:pStyle w:val="Heading1"/>
        <w:spacing w:after="60"/>
      </w:pPr>
      <w:bookmarkStart w:name="sec20" w:id="1"/>
      <w:r>
        <w:rPr>
          <w:b/>
          <w:bCs/>
          <w:sz w:val="40"/>
          <w:szCs w:val="40"/>
        </w:rPr>
        <w:t xml:space="preserve">รายงาน</w:t>
      </w:r>
      <w:bookmarkEnd w:id="1"/>
    </w:p>
    <w:p>
      <w:pPr>
        <w:spacing w:after="200"/>
      </w:pPr>
      <w:r>
        <w:rPr>
          <w:color w:val="5B6660"/>
          <w:sz w:val="22"/>
          <w:szCs w:val="22"/>
        </w:rPr>
        <w:t xml:space="preserve">สรุปคิวตามช่วงเวลา ส่งออกเป็น CSV หรือพิมพ์เป็น PDF</w:t>
      </w:r>
    </w:p>
    <w:p>
      <w:pPr>
        <w:spacing w:before="60" w:after="60"/>
        <w:jc w:val="center"/>
      </w:pPr>
      <w:r>
        <w:drawing>
          <wp:inline distT="0" distB="0" distL="0" distR="0">
            <wp:extent cx="6410325" cy="3609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0325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0"/>
        </w:numPr>
        <w:spacing w:after="90"/>
      </w:pPr>
      <w:r>
        <w:t xml:space="preserve">เลือกช่วงเวลาของรายงาน</w:t>
      </w:r>
    </w:p>
    <w:p>
      <w:pPr>
        <w:pStyle w:val="ListParagraph"/>
        <w:numPr>
          <w:ilvl w:val="0"/>
          <w:numId w:val="20"/>
        </w:numPr>
        <w:spacing w:after="90"/>
      </w:pPr>
      <w:r>
        <w:t xml:space="preserve">กด </w:t>
      </w:r>
      <w:r>
        <w:rPr>
          <w:b/>
          <w:bCs/>
          <w:bdr w:val="single" w:color="DDE3DF" w:sz="4" w:space="1"/>
          <w:shd w:fill="FFFFFF" w:val="clear"/>
        </w:rPr>
        <w:t xml:space="preserve"> Export CSV </w:t>
      </w:r>
      <w:r>
        <w:t xml:space="preserve"> เพื่อส่งออกข้อมูล หรือ </w:t>
      </w:r>
      <w:r>
        <w:rPr>
          <w:b/>
          <w:bCs/>
          <w:bdr w:val="single" w:color="DDE3DF" w:sz="4" w:space="1"/>
          <w:shd w:fill="FFFFFF" w:val="clear"/>
        </w:rPr>
        <w:t xml:space="preserve"> PDF </w:t>
      </w:r>
      <w:r>
        <w:t xml:space="preserve"> เพื่อพิมพ์รายงานตามที่แสดงบนจอ</w:t>
      </w:r>
    </w:p>
    <w:tbl>
      <w:tblPr>
        <w:tblW w:type="dxa" w:w="10093"/>
        <w:tblBorders>
          <w:top w:val="none" w:color="FFFFFF" w:sz="0"/>
          <w:left w:val="single" w:color="14452F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93"/>
      </w:tblGrid>
      <w:tr>
        <w:trPr>
          <w:cantSplit/>
        </w:trPr>
        <w:tc>
          <w:tcPr>
            <w:tcW w:type="dxa" w:w="10093"/>
            <w:shd w:fill="F0F5F2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b/>
                <w:bCs/>
                <w:color w:val="14452F"/>
              </w:rPr>
              <w:t xml:space="preserve">หมายเหตุ  </w:t>
            </w:r>
            <w:r>
              <w:t xml:space="preserve">รายงานแสดงรายการคิว เวลา คู่ค้า ประเภทรถ ท่า สถานะ และสรุปยอดของช่วงที่เลือก</w:t>
            </w:r>
          </w:p>
        </w:tc>
      </w:tr>
    </w:tbl>
    <w:p>
      <w:pPr>
        <w:pageBreakBefore/>
        <w:spacing w:after="40"/>
      </w:pPr>
      <w:r>
        <w:rPr>
          <w:b/>
          <w:bCs/>
          <w:color w:val="1D5A3F"/>
          <w:sz w:val="17"/>
          <w:szCs w:val="17"/>
        </w:rPr>
        <w:t xml:space="preserve">แนวปฏิบัติ</w:t>
      </w:r>
    </w:p>
    <w:p>
      <w:pPr>
        <w:pStyle w:val="Heading1"/>
        <w:spacing w:after="60"/>
      </w:pPr>
      <w:bookmarkStart w:name="sec21" w:id="1"/>
      <w:r>
        <w:rPr>
          <w:b/>
          <w:bCs/>
          <w:sz w:val="40"/>
          <w:szCs w:val="40"/>
        </w:rPr>
        <w:t xml:space="preserve">กรณีที่ไม่เป็นตามนัดหมาย</w:t>
      </w:r>
      <w:bookmarkEnd w:id="1"/>
    </w:p>
    <w:p>
      <w:pPr>
        <w:spacing w:after="200"/>
      </w:pPr>
      <w:r>
        <w:rPr>
          <w:color w:val="5B6660"/>
          <w:sz w:val="22"/>
          <w:szCs w:val="22"/>
        </w:rPr>
        <w:t xml:space="preserve">วิธีที่ระบบจัดการ และสิ่งที่เจ้าหน้าที่ต้องดำเนินการ</w:t>
      </w:r>
    </w:p>
    <w:tbl>
      <w:tblPr>
        <w:tblW w:type="dxa" w:w="1009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24"/>
        <w:gridCol w:w="3734"/>
        <w:gridCol w:w="3735"/>
      </w:tblGrid>
      <w:tr>
        <w:trPr>
          <w:tblHeader/>
        </w:trPr>
        <w:tc>
          <w:tcPr>
            <w:tcW w:type="dxa" w:w="2624"/>
            <w:tcBorders>
              <w:top w:val="none" w:color="FFFFFF" w:sz="0"/>
              <w:left w:val="none" w:color="FFFFFF" w:sz="0"/>
              <w:bottom w:val="single" w:color="14452F" w:sz="1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b/>
                <w:bCs/>
                <w:color w:val="14452F"/>
              </w:rPr>
              <w:t xml:space="preserve">กรณี</w:t>
            </w:r>
          </w:p>
        </w:tc>
        <w:tc>
          <w:tcPr>
            <w:tcW w:type="dxa" w:w="3734"/>
            <w:tcBorders>
              <w:top w:val="none" w:color="FFFFFF" w:sz="0"/>
              <w:left w:val="none" w:color="FFFFFF" w:sz="0"/>
              <w:bottom w:val="single" w:color="14452F" w:sz="1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b/>
                <w:bCs/>
                <w:color w:val="14452F"/>
              </w:rPr>
              <w:t xml:space="preserve">ระบบ</w:t>
            </w:r>
          </w:p>
        </w:tc>
        <w:tc>
          <w:tcPr>
            <w:tcW w:type="dxa" w:w="3735"/>
            <w:tcBorders>
              <w:top w:val="none" w:color="FFFFFF" w:sz="0"/>
              <w:left w:val="none" w:color="FFFFFF" w:sz="0"/>
              <w:bottom w:val="single" w:color="14452F" w:sz="1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b/>
                <w:bCs/>
                <w:color w:val="14452F"/>
              </w:rPr>
              <w:t xml:space="preserve">เจ้าหน้าที่</w:t>
            </w:r>
          </w:p>
        </w:tc>
      </w:tr>
      <w:tr>
        <w:tc>
          <w:tcPr>
            <w:tcW w:type="dxa" w:w="2624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รถมาช้ากว่านัด</w:t>
            </w:r>
          </w:p>
        </w:tc>
        <w:tc>
          <w:tcPr>
            <w:tcW w:type="dxa" w:w="3734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t xml:space="preserve">เลยเวลาเผื่อ (ค่าเริ่มต้น 30 นาที) สถานะเป็น </w:t>
            </w:r>
            <w:r>
              <w:rPr>
                <w:b/>
                <w:bCs/>
              </w:rPr>
              <w:t xml:space="preserve">เลยเวลานัด</w:t>
            </w:r>
            <w:r>
              <w:t xml:space="preserve"> แจ้งคนขับและคู่ค้า</w:t>
            </w:r>
          </w:p>
        </w:tc>
        <w:tc>
          <w:tcPr>
            <w:tcW w:type="dxa" w:w="3735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t xml:space="preserve">เมื่อรถมาถึง กด รถมาถึงแล้ว ได้ตามปกติ</w:t>
            </w:r>
          </w:p>
        </w:tc>
      </w:tr>
      <w:tr>
        <w:tc>
          <w:tcPr>
            <w:tcW w:type="dxa" w:w="2624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รถไม่มา</w:t>
            </w:r>
          </w:p>
        </w:tc>
        <w:tc>
          <w:tcPr>
            <w:tcW w:type="dxa" w:w="3734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t xml:space="preserve">เลยเวลาเผื่อสองเท่า ปรับเป็น </w:t>
            </w:r>
            <w:r>
              <w:rPr>
                <w:b/>
                <w:bCs/>
              </w:rPr>
              <w:t xml:space="preserve">ไม่มา</w:t>
            </w:r>
            <w:r>
              <w:t xml:space="preserve"> อัตโนมัติ (เปิด–ปิดได้)</w:t>
            </w:r>
          </w:p>
        </w:tc>
        <w:tc>
          <w:tcPr>
            <w:tcW w:type="dxa" w:w="3735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t xml:space="preserve">หรือกด ไม่มา ด้วยตนเอง</w:t>
            </w:r>
          </w:p>
        </w:tc>
      </w:tr>
      <w:tr>
        <w:tc>
          <w:tcPr>
            <w:tcW w:type="dxa" w:w="2624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เรียกแล้วไม่เข้าท่า</w:t>
            </w:r>
          </w:p>
        </w:tc>
        <w:tc>
          <w:tcPr>
            <w:tcW w:type="dxa" w:w="3734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t xml:space="preserve">เกินเวลาที่กำหนด (ค่าเริ่มต้น 15 นาที) ถือว่าไม่มา</w:t>
            </w:r>
          </w:p>
        </w:tc>
        <w:tc>
          <w:tcPr>
            <w:tcW w:type="dxa" w:w="3735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t xml:space="preserve">กด เรียกซ้ำ หรือ ยกเลิกการเรียก เพื่อให้คันอื่นเข้าก่อน</w:t>
            </w:r>
          </w:p>
        </w:tc>
      </w:tr>
      <w:tr>
        <w:tc>
          <w:tcPr>
            <w:tcW w:type="dxa" w:w="2624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ท่าล่าช้า</w:t>
            </w:r>
          </w:p>
        </w:tc>
        <w:tc>
          <w:tcPr>
            <w:tcW w:type="dxa" w:w="3734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t xml:space="preserve">แจ้งคนขับที่เช็คอินแล้ว 1 ครั้งว่าท่ายังไม่ว่าง</w:t>
            </w:r>
          </w:p>
        </w:tc>
        <w:tc>
          <w:tcPr>
            <w:tcW w:type="dxa" w:w="3735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t xml:space="preserve">เร่งปิดงานคิวที่ค้างอยู่ที่ท่า</w:t>
            </w:r>
          </w:p>
        </w:tc>
      </w:tr>
      <w:tr>
        <w:tc>
          <w:tcPr>
            <w:tcW w:type="dxa" w:w="2624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คู่ค้าขอยกเลิก</w:t>
            </w:r>
          </w:p>
        </w:tc>
        <w:tc>
          <w:tcPr>
            <w:tcW w:type="dxa" w:w="3734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t xml:space="preserve">คู่ค้ายกเลิกเองจากลิงก์ได้ก่อนรถมาถึง ช่วงเวลากลับมาว่าง</w:t>
            </w:r>
          </w:p>
        </w:tc>
        <w:tc>
          <w:tcPr>
            <w:tcW w:type="dxa" w:w="3735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t xml:space="preserve">ยกเลิกแทนได้ โดยระบุเหตุผล</w:t>
            </w:r>
          </w:p>
        </w:tc>
      </w:tr>
      <w:tr>
        <w:tc>
          <w:tcPr>
            <w:tcW w:type="dxa" w:w="2624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ขอเลื่อนวัน / เวลา</w:t>
            </w:r>
          </w:p>
        </w:tc>
        <w:tc>
          <w:tcPr>
            <w:tcW w:type="dxa" w:w="3734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t xml:space="preserve">ตรวจว่าช่วงใหม่ว่างและไม่ซ้อนคิวอื่นบนท่าเดียวกัน</w:t>
            </w:r>
          </w:p>
        </w:tc>
        <w:tc>
          <w:tcPr>
            <w:tcW w:type="dxa" w:w="3735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t xml:space="preserve">ใช้ จัดตารางคิว</w:t>
            </w:r>
          </w:p>
        </w:tc>
      </w:tr>
      <w:tr>
        <w:tc>
          <w:tcPr>
            <w:tcW w:type="dxa" w:w="2624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ทะเบียนรถไม่ตรง</w:t>
            </w:r>
          </w:p>
        </w:tc>
        <w:tc>
          <w:tcPr>
            <w:tcW w:type="dxa" w:w="3734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t xml:space="preserve">เก็บทั้งทะเบียนที่จองและทะเบียนจริง</w:t>
            </w:r>
          </w:p>
        </w:tc>
        <w:tc>
          <w:tcPr>
            <w:tcW w:type="dxa" w:w="3735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t xml:space="preserve">กด แก้ทะเบียน ในรายละเอียดคิว</w:t>
            </w:r>
          </w:p>
        </w:tc>
      </w:tr>
      <w:tr>
        <w:tc>
          <w:tcPr>
            <w:tcW w:type="dxa" w:w="2624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SO ยังไม่ชำระเงิน</w:t>
            </w:r>
          </w:p>
        </w:tc>
        <w:tc>
          <w:tcPr>
            <w:tcW w:type="dxa" w:w="3734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t xml:space="preserve">คิวค้างที่ </w:t>
            </w:r>
            <w:r>
              <w:rPr>
                <w:b/>
                <w:bCs/>
              </w:rPr>
              <w:t xml:space="preserve">รอยืนยัน</w:t>
            </w:r>
            <w:r>
              <w:t xml:space="preserve"> อนุมัติไม่ได้</w:t>
            </w:r>
          </w:p>
        </w:tc>
        <w:tc>
          <w:tcPr>
            <w:tcW w:type="dxa" w:w="3735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t xml:space="preserve">บันทึกการชำระเงิน แล้วจึงอนุมัติ</w:t>
            </w:r>
          </w:p>
        </w:tc>
      </w:tr>
    </w:tbl>
    <w:p>
      <w:pPr>
        <w:pageBreakBefore/>
        <w:spacing w:after="40"/>
      </w:pPr>
      <w:r>
        <w:rPr>
          <w:b/>
          <w:bCs/>
          <w:color w:val="1D5A3F"/>
          <w:sz w:val="17"/>
          <w:szCs w:val="17"/>
        </w:rPr>
        <w:t xml:space="preserve">ภาคผนวก</w:t>
      </w:r>
    </w:p>
    <w:p>
      <w:pPr>
        <w:pStyle w:val="Heading1"/>
        <w:spacing w:after="60"/>
      </w:pPr>
      <w:bookmarkStart w:name="sec22" w:id="1"/>
      <w:r>
        <w:rPr>
          <w:b/>
          <w:bCs/>
          <w:sz w:val="40"/>
          <w:szCs w:val="40"/>
        </w:rPr>
        <w:t xml:space="preserve">หน้าจอของคนขับรถ</w:t>
      </w:r>
      <w:bookmarkEnd w:id="1"/>
    </w:p>
    <w:p>
      <w:pPr>
        <w:spacing w:after="200"/>
      </w:pPr>
      <w:r>
        <w:rPr>
          <w:color w:val="5B6660"/>
          <w:sz w:val="22"/>
          <w:szCs w:val="22"/>
        </w:rPr>
        <w:t xml:space="preserve">คนขับเปิดลิงก์จากโทรศัพท์ ไม่ต้องเข้าสู่ระบบ</w:t>
      </w:r>
    </w:p>
    <w:p>
      <w:pPr>
        <w:spacing w:before="60" w:after="60"/>
        <w:jc w:val="center"/>
      </w:pPr>
      <w:r>
        <w:drawing>
          <wp:inline distT="0" distB="0" distL="0" distR="0">
            <wp:extent cx="2057400" cy="3914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distT="0" distB="0" distL="0" distR="0">
            <wp:extent cx="2057400" cy="3914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distT="0" distB="0" distL="0" distR="0">
            <wp:extent cx="2057400" cy="3914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color w:val="5B6660"/>
          <w:sz w:val="17"/>
          <w:szCs w:val="17"/>
        </w:rPr>
        <w:t xml:space="preserve">ซ้าย: ก่อนเช็คอิน · กลาง: เช็คอินแล้ว รอเรียก · ขวา: ถูกเรียกเข้าท่า</w:t>
      </w:r>
    </w:p>
    <w:p>
      <w:pPr>
        <w:pStyle w:val="ListParagraph"/>
        <w:numPr>
          <w:ilvl w:val="0"/>
          <w:numId w:val="21"/>
        </w:numPr>
        <w:spacing w:after="90"/>
      </w:pPr>
      <w:r>
        <w:t xml:space="preserve">เมื่อถึงคลัง คนขับกด </w:t>
      </w:r>
      <w:r>
        <w:rPr>
          <w:b/>
          <w:bCs/>
          <w:bdr w:val="single" w:color="DDE3DF" w:sz="4" w:space="1"/>
          <w:shd w:fill="FFFFFF" w:val="clear"/>
        </w:rPr>
        <w:t xml:space="preserve"> ฉันมาถึงแล้ว — เช็คอิน </w:t>
      </w:r>
      <w:r>
        <w:t xml:space="preserve"> ระบบตรวจตำแหน่งว่าอยู่ในรัศมีของคลัง</w:t>
      </w:r>
    </w:p>
    <w:p>
      <w:pPr>
        <w:pStyle w:val="ListParagraph"/>
        <w:numPr>
          <w:ilvl w:val="0"/>
          <w:numId w:val="21"/>
        </w:numPr>
        <w:spacing w:after="90"/>
      </w:pPr>
      <w:r>
        <w:t xml:space="preserve">รอในลานจอด เมื่อถึงคิว หน้าจอแสดง </w:t>
      </w:r>
      <w:r>
        <w:rPr>
          <w:b/>
          <w:bCs/>
        </w:rPr>
        <w:t xml:space="preserve">เชิญเข้าท่า</w:t>
      </w:r>
      <w:r>
        <w:t xml:space="preserve"> พร้อมชื่อท่า และแจ้งเตือนทาง LINE หรือเบราว์เซอร์</w:t>
      </w:r>
    </w:p>
    <w:p>
      <w:pPr>
        <w:pStyle w:val="ListParagraph"/>
        <w:numPr>
          <w:ilvl w:val="0"/>
          <w:numId w:val="21"/>
        </w:numPr>
        <w:spacing w:after="90"/>
      </w:pPr>
      <w:r>
        <w:t xml:space="preserve">ใบ DO แสดงอยู่ด้านล่างของหน้าเดียวกัน</w:t>
      </w:r>
    </w:p>
    <w:tbl>
      <w:tblPr>
        <w:tblW w:type="dxa" w:w="10093"/>
        <w:tblBorders>
          <w:top w:val="none" w:color="FFFFFF" w:sz="0"/>
          <w:left w:val="single" w:color="14452F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93"/>
      </w:tblGrid>
      <w:tr>
        <w:trPr>
          <w:cantSplit/>
        </w:trPr>
        <w:tc>
          <w:tcPr>
            <w:tcW w:type="dxa" w:w="10093"/>
            <w:shd w:fill="F0F5F2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b/>
                <w:bCs/>
                <w:color w:val="14452F"/>
              </w:rPr>
              <w:t xml:space="preserve">หมายเหตุ  </w:t>
            </w:r>
            <w:r>
              <w:t xml:space="preserve">คลังที่ไม่ได้กำหนดพิกัด ระบบไม่ตรวจตำแหน่ง เจ้าหน้าที่ยังเช็คอินแทนได้จากบอร์ดคิวเสมอ</w:t>
            </w:r>
          </w:p>
        </w:tc>
      </w:tr>
    </w:tbl>
    <w:p>
      <w:pPr>
        <w:pageBreakBefore/>
        <w:spacing w:after="40"/>
      </w:pPr>
      <w:r>
        <w:rPr>
          <w:b/>
          <w:bCs/>
          <w:color w:val="1D5A3F"/>
          <w:sz w:val="17"/>
          <w:szCs w:val="17"/>
        </w:rPr>
        <w:t xml:space="preserve">CONTACT US</w:t>
      </w:r>
    </w:p>
    <w:p>
      <w:pPr>
        <w:pStyle w:val="Heading1"/>
        <w:spacing w:after="200"/>
      </w:pPr>
      <w:r>
        <w:rPr>
          <w:b/>
          <w:bCs/>
          <w:sz w:val="40"/>
          <w:szCs w:val="40"/>
        </w:rPr>
        <w:t xml:space="preserve">ติดต่อเรา</w:t>
      </w:r>
    </w:p>
    <w:p>
      <w:pPr>
        <w:spacing w:after="80"/>
      </w:pPr>
      <w:r>
        <w:rPr>
          <w:b/>
          <w:bCs/>
          <w:color w:val="14452F"/>
        </w:rPr>
        <w:t xml:space="preserve">อีเมล  </w:t>
      </w:r>
      <w:r>
        <w:t xml:space="preserve">info@goalong.co.th</w:t>
      </w:r>
    </w:p>
    <w:p>
      <w:pPr>
        <w:spacing w:after="80"/>
      </w:pPr>
      <w:r>
        <w:rPr>
          <w:b/>
          <w:bCs/>
          <w:color w:val="14452F"/>
        </w:rPr>
        <w:t xml:space="preserve">โทรศัพท์  </w:t>
      </w:r>
      <w:r>
        <w:t xml:space="preserve">085-608-3298</w:t>
      </w:r>
    </w:p>
    <w:p>
      <w:pPr>
        <w:spacing w:after="80"/>
      </w:pPr>
      <w:r>
        <w:rPr>
          <w:b/>
          <w:bCs/>
          <w:color w:val="14452F"/>
        </w:rPr>
        <w:t xml:space="preserve">เว็บไซต์  </w:t>
      </w:r>
      <w:r>
        <w:t xml:space="preserve">www.goalong.co.th</w:t>
      </w:r>
    </w:p>
    <w:p>
      <w:pPr>
        <w:spacing w:after="80"/>
      </w:pPr>
      <w:r>
        <w:rPr>
          <w:b/>
          <w:bCs/>
          <w:color w:val="14452F"/>
        </w:rPr>
        <w:t xml:space="preserve">ที่อยู่  </w:t>
      </w:r>
      <w:r>
        <w:t xml:space="preserve">918/288 หมู่ 10 ต.ในคลองบางปลากด อ.พระสมุทรเจดีย์ จ.สมุทรปราการ 10290</w:t>
      </w:r>
    </w:p>
    <w:p>
      <w:pPr>
        <w:spacing w:after="80"/>
      </w:pPr>
      <w:r>
        <w:rPr>
          <w:b/>
          <w:bCs/>
          <w:color w:val="14452F"/>
        </w:rPr>
        <w:t xml:space="preserve">เวลาทำการ  </w:t>
      </w:r>
      <w:r>
        <w:t xml:space="preserve">จันทร์–ศุกร์ 08:30–17:30 น.</w:t>
      </w:r>
    </w:p>
    <w:p>
      <w:pPr>
        <w:spacing w:before="400"/>
      </w:pPr>
      <w:r>
        <w:rPr>
          <w:b/>
          <w:bCs/>
          <w:color w:val="14452F"/>
          <w:sz w:val="26"/>
          <w:szCs w:val="26"/>
        </w:rPr>
        <w:t xml:space="preserve">บริษัท โกอะลอง จำกัด</w:t>
      </w:r>
    </w:p>
    <w:p>
      <w:pPr>
        <w:spacing w:after="200"/>
      </w:pPr>
      <w:r>
        <w:rPr>
          <w:color w:val="5B6660"/>
        </w:rPr>
        <w:t xml:space="preserve">Software &amp; Mobile Development</w:t>
      </w:r>
    </w:p>
    <w:p>
      <w:r>
        <w:t xml:space="preserve">พบปัญหาการใช้งาน แจ้งได้จากปุ่มแจ้งปัญหามุมซ้ายล่างของทุกหน้าในระบบ หรือติดต่อตามช่องทางด้านบนในเวลาทำการ</w:t>
      </w:r>
    </w:p>
    <w:sectPr>
      <w:headerReference w:type="default" r:id="rId6"/>
      <w:footerReference w:type="default" r:id="rId7"/>
      <w:pgSz w:w="11907" w:h="16840" w:orient="portrait"/>
      <w:pgMar w:top="907" w:right="907" w:bottom="1021" w:left="90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E3DF" w:sz="6" w:space="4"/>
      </w:pBdr>
      <w:tabs>
        <w:tab w:val="right" w:pos="10093"/>
      </w:tabs>
    </w:pPr>
    <w:r>
      <w:rPr>
        <w:b/>
        <w:bCs/>
        <w:color w:val="14452F"/>
        <w:sz w:val="17"/>
        <w:szCs w:val="17"/>
      </w:rPr>
      <w:t xml:space="preserve">Go Along Co., Ltd.</w:t>
    </w:r>
    <w:r>
      <w:rPr>
        <w:sz w:val="17"/>
        <w:szCs w:val="17"/>
      </w:rPr>
      <w:t xml:space="preserve">	</w:t>
    </w:r>
    <w:r>
      <w:rPr>
        <w:b/>
        <w:bCs/>
        <w:color w:val="14452F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B6660"/>
        <w:sz w:val="16"/>
        <w:szCs w:val="16"/>
      </w:rPr>
      <w:t xml:space="preserve">คู่มือการใช้งาน · ผู้จัดการคลัง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400"/>
      </w:pPr>
      <w:rPr>
        <w:b/>
        <w:bCs/>
        <w:color w:val="14452F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2"/>
    <w:lvlOverride w:ilvl="0">
      <w:startOverride w:val="1"/>
    </w:lvlOverride>
  </w:num>
  <w:num w:numId="7">
    <w:abstractNumId w:val="2"/>
    <w:lvlOverride w:ilvl="0">
      <w:startOverride w:val="1"/>
    </w:lvlOverride>
  </w:num>
  <w:num w:numId="8">
    <w:abstractNumId w:val="2"/>
    <w:lvlOverride w:ilvl="0">
      <w:startOverride w:val="1"/>
    </w:lvlOverride>
  </w:num>
  <w:num w:numId="9">
    <w:abstractNumId w:val="2"/>
    <w:lvlOverride w:ilvl="0">
      <w:startOverride w:val="1"/>
    </w:lvlOverride>
  </w:num>
  <w:num w:numId="10">
    <w:abstractNumId w:val="2"/>
    <w:lvlOverride w:ilvl="0">
      <w:startOverride w:val="1"/>
    </w:lvlOverride>
  </w:num>
  <w:num w:numId="11">
    <w:abstractNumId w:val="2"/>
    <w:lvlOverride w:ilvl="0">
      <w:startOverride w:val="1"/>
    </w:lvlOverride>
  </w:num>
  <w:num w:numId="12">
    <w:abstractNumId w:val="2"/>
    <w:lvlOverride w:ilvl="0">
      <w:startOverride w:val="1"/>
    </w:lvlOverride>
  </w:num>
  <w:num w:numId="13">
    <w:abstractNumId w:val="2"/>
    <w:lvlOverride w:ilvl="0">
      <w:startOverride w:val="1"/>
    </w:lvlOverride>
  </w:num>
  <w:num w:numId="14">
    <w:abstractNumId w:val="2"/>
    <w:lvlOverride w:ilvl="0">
      <w:startOverride w:val="1"/>
    </w:lvlOverride>
  </w:num>
  <w:num w:numId="15">
    <w:abstractNumId w:val="2"/>
    <w:lvlOverride w:ilvl="0">
      <w:startOverride w:val="1"/>
    </w:lvlOverride>
  </w:num>
  <w:num w:numId="16">
    <w:abstractNumId w:val="2"/>
    <w:lvlOverride w:ilvl="0">
      <w:startOverride w:val="1"/>
    </w:lvlOverride>
  </w:num>
  <w:num w:numId="17">
    <w:abstractNumId w:val="2"/>
    <w:lvlOverride w:ilvl="0">
      <w:startOverride w:val="1"/>
    </w:lvlOverride>
  </w:num>
  <w:num w:numId="18">
    <w:abstractNumId w:val="2"/>
    <w:lvlOverride w:ilvl="0">
      <w:startOverride w:val="1"/>
    </w:lvlOverride>
  </w:num>
  <w:num w:numId="19">
    <w:abstractNumId w:val="2"/>
    <w:lvlOverride w:ilvl="0">
      <w:startOverride w:val="1"/>
    </w:lvlOverride>
  </w:num>
  <w:num w:numId="20">
    <w:abstractNumId w:val="2"/>
    <w:lvlOverride w:ilvl="0">
      <w:startOverride w:val="1"/>
    </w:lvlOverride>
  </w:num>
  <w:num w:numId="21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BM Plex Sans Thai" w:cs="IBM Plex Sans Thai" w:eastAsia="IBM Plex Sans Thai" w:hAnsi="IBM Plex Sans Thai"/>
        <w:sz w:val="21"/>
        <w:szCs w:val="21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0" w:after="60"/>
      <w:outlineLvl w:val="0"/>
    </w:pPr>
    <w:rPr>
      <w:rFonts w:ascii="IBM Plex Sans Thai" w:cs="IBM Plex Sans Thai" w:eastAsia="IBM Plex Sans Thai" w:hAnsi="IBM Plex Sans Thai"/>
      <w:b/>
      <w:bCs/>
      <w:color w:val="1A1A1A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IBM Plex Sans Thai" w:cs="IBM Plex Sans Thai" w:eastAsia="IBM Plex Sans Thai" w:hAnsi="IBM Plex Sans Thai"/>
      <w:b/>
      <w:bCs/>
      <w:color w:val="14452F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42ae670a746cde2db1ffc4c09e9c050c1b5f3c3e.png"/><Relationship Id="rId9" Type="http://schemas.openxmlformats.org/officeDocument/2006/relationships/image" Target="media/1a3e062ac25130a4fd81f20216d26b40111e64e9.png"/><Relationship Id="rId10" Type="http://schemas.openxmlformats.org/officeDocument/2006/relationships/image" Target="media/7d882e2c2967dd04728ad0bd1e2fb00bf051577b.png"/><Relationship Id="rId11" Type="http://schemas.openxmlformats.org/officeDocument/2006/relationships/image" Target="media/3d6de4b51f60ca0d4cd98c9ece4b286d6e2d0576.png"/><Relationship Id="rId12" Type="http://schemas.openxmlformats.org/officeDocument/2006/relationships/image" Target="media/8236c2c57c591269a82673b2b11ee71a5bcaf396.png"/><Relationship Id="rId13" Type="http://schemas.openxmlformats.org/officeDocument/2006/relationships/image" Target="media/3b381602f58c39fb465876198e24a8c93240df98.png"/><Relationship Id="rId14" Type="http://schemas.openxmlformats.org/officeDocument/2006/relationships/image" Target="media/8c99f4982c21646bd9356aeeba9627855435169f.png"/><Relationship Id="rId15" Type="http://schemas.openxmlformats.org/officeDocument/2006/relationships/image" Target="media/f23fc5869cfc2d010f59375ccede658ba56183d9.png"/><Relationship Id="rId16" Type="http://schemas.openxmlformats.org/officeDocument/2006/relationships/image" Target="media/a418f2edbb3145e5d90eadd1dc479c5a3b272fb3.png"/><Relationship Id="rId17" Type="http://schemas.openxmlformats.org/officeDocument/2006/relationships/image" Target="media/1d691b85ccb95a7fcc3284aec52b575bb524b7d8.png"/><Relationship Id="rId18" Type="http://schemas.openxmlformats.org/officeDocument/2006/relationships/image" Target="media/07930f98f25ea56fb55e57ffa890f9badb0ecd94.png"/><Relationship Id="rId19" Type="http://schemas.openxmlformats.org/officeDocument/2006/relationships/image" Target="media/b6c84edff1391a0f539b5faa9deab607d630b19e.png"/><Relationship Id="rId20" Type="http://schemas.openxmlformats.org/officeDocument/2006/relationships/image" Target="media/996ea3f17db1f0d09142dd793576dd4b050b9709.png"/><Relationship Id="rId21" Type="http://schemas.openxmlformats.org/officeDocument/2006/relationships/image" Target="media/f16bb8582f4c3e25f05548a2f45cdc979050247b.png"/><Relationship Id="rId22" Type="http://schemas.openxmlformats.org/officeDocument/2006/relationships/image" Target="media/5463710f9903f870cc3fcc8a549d7f683f07c003.png"/><Relationship Id="rId23" Type="http://schemas.openxmlformats.org/officeDocument/2006/relationships/image" Target="media/ceb1a48399af3ef86d5d5f3e6524e7559588064b.png"/><Relationship Id="rId24" Type="http://schemas.openxmlformats.org/officeDocument/2006/relationships/image" Target="media/157580a4b23d65f0d7220b00de36b472985287ab.png"/><Relationship Id="rId25" Type="http://schemas.openxmlformats.org/officeDocument/2006/relationships/image" Target="media/f943c4c281320578187e5ee54edb6cc4239c8622.png"/><Relationship Id="rId26" Type="http://schemas.openxmlformats.org/officeDocument/2006/relationships/image" Target="media/84d6f0ff75f511e6623d30180701bdf2266d71b5.png"/><Relationship Id="rId27" Type="http://schemas.openxmlformats.org/officeDocument/2006/relationships/image" Target="media/ad9adb3b3178f8019d799bb994dd346b2a66b06d.png"/><Relationship Id="rId28" Type="http://schemas.openxmlformats.org/officeDocument/2006/relationships/image" Target="media/26965285c046bb2aef87c45f60e3432bd1f2e291.png"/><Relationship Id="rId29" Type="http://schemas.openxmlformats.org/officeDocument/2006/relationships/image" Target="media/aa71b892ebc28d47a7a2371de03d70cbbf5115ae.png"/><Relationship Id="rId30" Type="http://schemas.openxmlformats.org/officeDocument/2006/relationships/image" Target="media/f56ea107314a0bcc19b36965db13cfef998d8dac.png"/><Relationship Id="rId31" Type="http://schemas.openxmlformats.org/officeDocument/2006/relationships/image" Target="media/875485cf836ba9501eb4d6b72003ee3f1f3da962.png"/><Relationship Id="rId32" Type="http://schemas.openxmlformats.org/officeDocument/2006/relationships/image" Target="media/639a94c68c2a4a1247f01d1a8ac6751719be8515.png"/><Relationship Id="rId33" Type="http://schemas.openxmlformats.org/officeDocument/2006/relationships/image" Target="media/8a660051734c21b888d2a1e594a8e09e3f1f085d.png"/><Relationship Id="rId34" Type="http://schemas.openxmlformats.org/officeDocument/2006/relationships/image" Target="media/5083dc6c5beffd32914584b09bd9b1f5d84a8152.png"/><Relationship Id="rId35" Type="http://schemas.openxmlformats.org/officeDocument/2006/relationships/image" Target="media/80836e64c14e047247b37c3dd7047e2e91fe5e99.png"/><Relationship Id="rId36" Type="http://schemas.openxmlformats.org/officeDocument/2006/relationships/image" Target="media/65d1f84f130bc97816f46e628e1a2f58a64c12ba.png"/><Relationship Id="rId37" Type="http://schemas.openxmlformats.org/officeDocument/2006/relationships/image" Target="media/0e0bc57acde649411e9fc85e887ac2725f89ae42.png"/><Relationship Id="rId38" Type="http://schemas.openxmlformats.org/officeDocument/2006/relationships/image" Target="media/a2a68febc07e443063ac0ddd7126166010f1a88d.png"/><Relationship Id="rId39" Type="http://schemas.openxmlformats.org/officeDocument/2006/relationships/image" Target="media/9cdb7f173612315ca941865e3530755e3d0dfad7.png"/><Relationship Id="rId40" Type="http://schemas.openxmlformats.org/officeDocument/2006/relationships/image" Target="media/fcbd75b10a8fbe56e4f426dc9c6c40a82a056e89.png"/><Relationship Id="rId41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คู่มือการใช้งาน — ผู้จัดการคลัง</dc:title>
  <dc:creator>Go Along Co., Ltd.</dc:creator>
  <cp:lastModifiedBy>Un-named</cp:lastModifiedBy>
  <cp:revision>1</cp:revision>
  <dcterms:created xsi:type="dcterms:W3CDTF">2026-10-15T13:31:51.265Z</dcterms:created>
  <dcterms:modified xsi:type="dcterms:W3CDTF">2026-10-15T13:31:51.265Z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