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9CB42" w14:textId="3131F129" w:rsidR="00FB0020" w:rsidRPr="00F041D4" w:rsidRDefault="00000000">
      <w:pPr>
        <w:spacing w:after="12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0D6EE0"/>
          <w:sz w:val="30"/>
          <w:szCs w:val="30"/>
        </w:rPr>
        <w:t>สรุป</w:t>
      </w:r>
      <w:proofErr w:type="spellStart"/>
      <w:r w:rsidR="00F041D4">
        <w:rPr>
          <w:rFonts w:ascii="IBM Plex Sans Thai" w:hAnsi="IBM Plex Sans Thai" w:cs="IBM Plex Sans Thai" w:hint="cs"/>
          <w:color w:val="0D6EE0"/>
          <w:sz w:val="30"/>
          <w:szCs w:val="30"/>
          <w:cs/>
        </w:rPr>
        <w:t>อัป</w:t>
      </w:r>
      <w:proofErr w:type="spellEnd"/>
      <w:r w:rsidR="00F041D4">
        <w:rPr>
          <w:rFonts w:ascii="IBM Plex Sans Thai" w:hAnsi="IBM Plex Sans Thai" w:cs="IBM Plex Sans Thai" w:hint="cs"/>
          <w:color w:val="0D6EE0"/>
          <w:sz w:val="30"/>
          <w:szCs w:val="30"/>
          <w:cs/>
        </w:rPr>
        <w:t xml:space="preserve">เดต </w:t>
      </w:r>
      <w:r w:rsidR="00F041D4">
        <w:rPr>
          <w:rFonts w:ascii="IBM Plex Sans Thai" w:hAnsi="IBM Plex Sans Thai" w:cs="IBM Plex Sans Thai"/>
          <w:color w:val="0D6EE0"/>
          <w:sz w:val="30"/>
          <w:szCs w:val="30"/>
          <w:lang w:val="en-US"/>
        </w:rPr>
        <w:t xml:space="preserve">: Update </w:t>
      </w:r>
    </w:p>
    <w:tbl>
      <w:tblPr>
        <w:tblW w:w="9914" w:type="dxa"/>
        <w:tblBorders>
          <w:top w:val="single" w:sz="4" w:space="0" w:color="C9D8EC"/>
          <w:left w:val="single" w:sz="4" w:space="0" w:color="C9D8EC"/>
          <w:bottom w:val="single" w:sz="4" w:space="0" w:color="C9D8EC"/>
          <w:right w:val="single" w:sz="4" w:space="0" w:color="C9D8EC"/>
          <w:insideH w:val="single" w:sz="4" w:space="0" w:color="C9D8EC"/>
          <w:insideV w:val="single" w:sz="4" w:space="0" w:color="C9D8EC"/>
        </w:tblBorders>
        <w:tblLook w:val="04A0" w:firstRow="1" w:lastRow="0" w:firstColumn="1" w:lastColumn="0" w:noHBand="0" w:noVBand="1"/>
      </w:tblPr>
      <w:tblGrid>
        <w:gridCol w:w="1209"/>
        <w:gridCol w:w="8705"/>
      </w:tblGrid>
      <w:tr w:rsidR="00F041D4" w:rsidRPr="00F041D4" w14:paraId="74250BF9" w14:textId="77777777" w:rsidTr="00F041D4">
        <w:trPr>
          <w:trHeight w:val="336"/>
          <w:tblHeader/>
        </w:trPr>
        <w:tc>
          <w:tcPr>
            <w:tcW w:w="1209" w:type="dxa"/>
            <w:shd w:val="clear" w:color="auto" w:fill="DCE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779F9" w14:textId="77777777" w:rsidR="00F041D4" w:rsidRPr="00F041D4" w:rsidRDefault="00F041D4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ข้อ</w:t>
            </w:r>
          </w:p>
        </w:tc>
        <w:tc>
          <w:tcPr>
            <w:tcW w:w="8705" w:type="dxa"/>
            <w:shd w:val="clear" w:color="auto" w:fill="DCE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72221" w14:textId="25B96EC7" w:rsidR="00F041D4" w:rsidRPr="00F041D4" w:rsidRDefault="00F041D4">
            <w:pPr>
              <w:spacing w:after="40"/>
              <w:rPr>
                <w:rFonts w:ascii="IBM Plex Sans Thai" w:hAnsi="IBM Plex Sans Thai" w:cs="IBM Plex Sans Thai" w:hint="cs"/>
                <w:cs/>
              </w:rPr>
            </w:pPr>
            <w:r>
              <w:rPr>
                <w:rFonts w:ascii="IBM Plex Sans Thai" w:hAnsi="IBM Plex Sans Thai" w:cs="IBM Plex Sans Thai" w:hint="cs"/>
                <w:cs/>
              </w:rPr>
              <w:t>รายการ</w:t>
            </w:r>
          </w:p>
        </w:tc>
      </w:tr>
      <w:tr w:rsidR="00F041D4" w:rsidRPr="00F041D4" w14:paraId="68E4A85C" w14:textId="77777777" w:rsidTr="00F041D4">
        <w:trPr>
          <w:trHeight w:val="948"/>
        </w:trPr>
        <w:tc>
          <w:tcPr>
            <w:tcW w:w="1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9544E" w14:textId="77777777" w:rsidR="00F041D4" w:rsidRPr="00F041D4" w:rsidRDefault="00F041D4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1</w:t>
            </w:r>
          </w:p>
        </w:tc>
        <w:tc>
          <w:tcPr>
            <w:tcW w:w="8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B62A8" w14:textId="67C3364C" w:rsidR="00F041D4" w:rsidRPr="00F041D4" w:rsidRDefault="00E92E65">
            <w:pPr>
              <w:spacing w:after="40"/>
              <w:rPr>
                <w:rFonts w:ascii="IBM Plex Sans Thai" w:hAnsi="IBM Plex Sans Thai" w:cs="IBM Plex Sans Thai" w:hint="cs"/>
              </w:rPr>
            </w:pPr>
            <w:proofErr w:type="spellStart"/>
            <w:r w:rsidRPr="00E92E65">
              <w:rPr>
                <w:rFonts w:ascii="IBM Plex Sans Thai" w:hAnsi="IBM Plex Sans Thai" w:cs="IBM Plex Sans Thai"/>
                <w:b/>
                <w:color w:val="000000"/>
                <w:sz w:val="18"/>
                <w:szCs w:val="18"/>
                <w:cs/>
              </w:rPr>
              <w:t>แพ็กเกจ</w:t>
            </w:r>
            <w:proofErr w:type="spellEnd"/>
            <w:r w:rsidRPr="00E92E65">
              <w:rPr>
                <w:rFonts w:ascii="IBM Plex Sans Thai" w:hAnsi="IBM Plex Sans Thai" w:cs="IBM Plex Sans Thai"/>
                <w:b/>
                <w:color w:val="000000"/>
                <w:sz w:val="18"/>
                <w:szCs w:val="18"/>
                <w:cs/>
              </w:rPr>
              <w:t xml:space="preserve"> </w:t>
            </w:r>
            <w:r w:rsidRPr="00E92E65">
              <w:rPr>
                <w:rFonts w:ascii="IBM Plex Sans Thai" w:hAnsi="IBM Plex Sans Thai" w:cs="IBM Plex Sans Thai"/>
                <w:b/>
                <w:color w:val="000000"/>
                <w:sz w:val="18"/>
                <w:szCs w:val="18"/>
              </w:rPr>
              <w:t>Standard / Premium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</w:rPr>
              <w:t xml:space="preserve"> : 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 xml:space="preserve">ทุกบริษัทเริ่มที่ 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</w:rPr>
              <w:t xml:space="preserve">Standard 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 xml:space="preserve">มีเฉพาะ 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</w:rPr>
              <w:t xml:space="preserve">Dreammaker 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>ที่เปลี่ยน</w:t>
            </w:r>
            <w:proofErr w:type="spellStart"/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>แพ็กเกจ</w:t>
            </w:r>
            <w:proofErr w:type="spellEnd"/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 xml:space="preserve">ได้ (ปุ่มมงกุฎในหน้า "ข้อมูลลูกค้า") และตั้งวันหมดอายุ 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</w:rPr>
              <w:t xml:space="preserve">Premium 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 xml:space="preserve">ได้ ครบกำหนดระบบกลับเป็น 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</w:rPr>
              <w:t xml:space="preserve">Standard 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 xml:space="preserve">เอง บริษัท 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</w:rPr>
              <w:t xml:space="preserve">Standard 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 xml:space="preserve">เห็นปุ่มฟีเจอร์ 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</w:rPr>
              <w:t xml:space="preserve">Premium 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>แต่ติดกุญแจ กดไม่ได้</w:t>
            </w:r>
          </w:p>
        </w:tc>
      </w:tr>
      <w:tr w:rsidR="00F041D4" w:rsidRPr="00F041D4" w14:paraId="49E97EA8" w14:textId="77777777" w:rsidTr="00F041D4">
        <w:trPr>
          <w:trHeight w:val="948"/>
        </w:trPr>
        <w:tc>
          <w:tcPr>
            <w:tcW w:w="1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BCFC1" w14:textId="77777777" w:rsidR="00F041D4" w:rsidRPr="00F041D4" w:rsidRDefault="00F041D4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2</w:t>
            </w:r>
          </w:p>
        </w:tc>
        <w:tc>
          <w:tcPr>
            <w:tcW w:w="8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EEC3B" w14:textId="204F2181" w:rsidR="00F041D4" w:rsidRPr="00F041D4" w:rsidRDefault="00E92E65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E92E65">
              <w:rPr>
                <w:rFonts w:ascii="IBM Plex Sans Thai" w:hAnsi="IBM Plex Sans Thai" w:cs="IBM Plex Sans Thai"/>
                <w:b/>
                <w:color w:val="000000"/>
                <w:sz w:val="18"/>
                <w:szCs w:val="18"/>
                <w:cs/>
              </w:rPr>
              <w:t>นำเข้าซีรี</w:t>
            </w:r>
            <w:proofErr w:type="spellStart"/>
            <w:r w:rsidRPr="00E92E65">
              <w:rPr>
                <w:rFonts w:ascii="IBM Plex Sans Thai" w:hAnsi="IBM Plex Sans Thai" w:cs="IBM Plex Sans Thai"/>
                <w:b/>
                <w:color w:val="000000"/>
                <w:sz w:val="18"/>
                <w:szCs w:val="18"/>
                <w:cs/>
              </w:rPr>
              <w:t>ย์</w:t>
            </w:r>
            <w:proofErr w:type="spellEnd"/>
            <w:r w:rsidRPr="00E92E65">
              <w:rPr>
                <w:rFonts w:ascii="IBM Plex Sans Thai" w:hAnsi="IBM Plex Sans Thai" w:cs="IBM Plex Sans Thai"/>
                <w:b/>
                <w:color w:val="000000"/>
                <w:sz w:val="18"/>
                <w:szCs w:val="18"/>
                <w:cs/>
              </w:rPr>
              <w:t>ยางจากไฟล์ (</w:t>
            </w:r>
            <w:r w:rsidRPr="00E92E65">
              <w:rPr>
                <w:rFonts w:ascii="IBM Plex Sans Thai" w:hAnsi="IBM Plex Sans Thai" w:cs="IBM Plex Sans Thai"/>
                <w:b/>
                <w:color w:val="000000"/>
                <w:sz w:val="18"/>
                <w:szCs w:val="18"/>
              </w:rPr>
              <w:t>Premium)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</w:rPr>
              <w:t xml:space="preserve"> : 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 xml:space="preserve">ดาวน์โหลดไฟล์ต้นแบบ กรอกยางใน 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</w:rPr>
              <w:t xml:space="preserve">Excel/CSV 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>แล้ว</w:t>
            </w:r>
            <w:proofErr w:type="spellStart"/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>อัปโห</w:t>
            </w:r>
            <w:proofErr w:type="spellEnd"/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>ลด</w:t>
            </w:r>
          </w:p>
        </w:tc>
      </w:tr>
      <w:tr w:rsidR="00F041D4" w:rsidRPr="00F041D4" w14:paraId="6CDE1EBF" w14:textId="77777777" w:rsidTr="00F041D4">
        <w:trPr>
          <w:trHeight w:val="948"/>
        </w:trPr>
        <w:tc>
          <w:tcPr>
            <w:tcW w:w="1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6292D" w14:textId="2787493D" w:rsidR="00F041D4" w:rsidRPr="00E92E65" w:rsidRDefault="00E92E65">
            <w:pPr>
              <w:spacing w:after="40"/>
              <w:rPr>
                <w:rFonts w:ascii="IBM Plex Sans Thai" w:hAnsi="IBM Plex Sans Thai" w:cs="IBM Plex Sans Thai"/>
                <w:lang w:val="en-US"/>
              </w:rPr>
            </w:pPr>
            <w:r>
              <w:rPr>
                <w:rFonts w:ascii="IBM Plex Sans Thai" w:hAnsi="IBM Plex Sans Thai" w:cs="IBM Plex Sans Thai"/>
                <w:lang w:val="en-US"/>
              </w:rPr>
              <w:t>3</w:t>
            </w:r>
          </w:p>
        </w:tc>
        <w:tc>
          <w:tcPr>
            <w:tcW w:w="8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9DE33" w14:textId="23443D4F" w:rsidR="00F041D4" w:rsidRPr="00F041D4" w:rsidRDefault="00E92E65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E92E65">
              <w:rPr>
                <w:rFonts w:ascii="IBM Plex Sans Thai" w:hAnsi="IBM Plex Sans Thai" w:cs="IBM Plex Sans Thai"/>
                <w:b/>
                <w:color w:val="000000"/>
                <w:sz w:val="18"/>
                <w:szCs w:val="18"/>
                <w:cs/>
              </w:rPr>
              <w:t>คีย์ซีรี</w:t>
            </w:r>
            <w:proofErr w:type="spellStart"/>
            <w:r w:rsidRPr="00E92E65">
              <w:rPr>
                <w:rFonts w:ascii="IBM Plex Sans Thai" w:hAnsi="IBM Plex Sans Thai" w:cs="IBM Plex Sans Thai"/>
                <w:b/>
                <w:color w:val="000000"/>
                <w:sz w:val="18"/>
                <w:szCs w:val="18"/>
                <w:cs/>
              </w:rPr>
              <w:t>ย์</w:t>
            </w:r>
            <w:proofErr w:type="spellEnd"/>
            <w:r w:rsidRPr="00E92E65">
              <w:rPr>
                <w:rFonts w:ascii="IBM Plex Sans Thai" w:hAnsi="IBM Plex Sans Thai" w:cs="IBM Plex Sans Thai"/>
                <w:b/>
                <w:color w:val="000000"/>
                <w:sz w:val="18"/>
                <w:szCs w:val="18"/>
                <w:cs/>
              </w:rPr>
              <w:t>ยางเข้าคลังทีละเส้น (</w:t>
            </w:r>
            <w:r w:rsidRPr="00E92E65">
              <w:rPr>
                <w:rFonts w:ascii="IBM Plex Sans Thai" w:hAnsi="IBM Plex Sans Thai" w:cs="IBM Plex Sans Thai"/>
                <w:b/>
                <w:color w:val="000000"/>
                <w:sz w:val="18"/>
                <w:szCs w:val="18"/>
              </w:rPr>
              <w:t>Premium)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</w:rPr>
              <w:t xml:space="preserve"> : 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>ปุ่ม "เพิ่มยาง" ในหน้าคลังยาง สำหรับรับยางไม่กี่เส้นโดยไม่ต้องทำไฟล์ ระบบเติมดอกยางตอนใหม่จากแคตตาล็อกให้</w:t>
            </w:r>
          </w:p>
        </w:tc>
      </w:tr>
      <w:tr w:rsidR="00F041D4" w:rsidRPr="00F041D4" w14:paraId="6A3922A7" w14:textId="77777777" w:rsidTr="00F041D4">
        <w:trPr>
          <w:trHeight w:val="336"/>
        </w:trPr>
        <w:tc>
          <w:tcPr>
            <w:tcW w:w="1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E6586" w14:textId="1254FCCB" w:rsidR="00F041D4" w:rsidRPr="00F041D4" w:rsidRDefault="00E92E65">
            <w:pPr>
              <w:spacing w:after="40"/>
              <w:rPr>
                <w:rFonts w:ascii="IBM Plex Sans Thai" w:hAnsi="IBM Plex Sans Thai" w:cs="IBM Plex Sans Thai" w:hint="cs"/>
              </w:rPr>
            </w:pPr>
            <w:r>
              <w:rPr>
                <w:rFonts w:ascii="IBM Plex Sans Thai" w:hAnsi="IBM Plex Sans Thai" w:cs="IBM Plex Sans Thai"/>
              </w:rPr>
              <w:t>4</w:t>
            </w:r>
          </w:p>
        </w:tc>
        <w:tc>
          <w:tcPr>
            <w:tcW w:w="8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EC219" w14:textId="3FB900E5" w:rsidR="00F041D4" w:rsidRPr="00F041D4" w:rsidRDefault="00E92E65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E92E65">
              <w:rPr>
                <w:rFonts w:ascii="IBM Plex Sans Thai" w:hAnsi="IBM Plex Sans Thai" w:cs="IBM Plex Sans Thai"/>
                <w:b/>
                <w:color w:val="000000"/>
                <w:sz w:val="18"/>
                <w:szCs w:val="18"/>
                <w:cs/>
              </w:rPr>
              <w:t>หน้าช่าง: เลือกซีรี</w:t>
            </w:r>
            <w:proofErr w:type="spellStart"/>
            <w:r w:rsidRPr="00E92E65">
              <w:rPr>
                <w:rFonts w:ascii="IBM Plex Sans Thai" w:hAnsi="IBM Plex Sans Thai" w:cs="IBM Plex Sans Thai"/>
                <w:b/>
                <w:color w:val="000000"/>
                <w:sz w:val="18"/>
                <w:szCs w:val="18"/>
                <w:cs/>
              </w:rPr>
              <w:t>ย์</w:t>
            </w:r>
            <w:proofErr w:type="spellEnd"/>
            <w:r w:rsidRPr="00E92E65">
              <w:rPr>
                <w:rFonts w:ascii="IBM Plex Sans Thai" w:hAnsi="IBM Plex Sans Thai" w:cs="IBM Plex Sans Thai"/>
                <w:b/>
                <w:color w:val="000000"/>
                <w:sz w:val="18"/>
                <w:szCs w:val="18"/>
                <w:cs/>
              </w:rPr>
              <w:t>จากคลัง และยางยี่ห้ออื่น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 xml:space="preserve"> : พิมพ์ซีรี</w:t>
            </w:r>
            <w:proofErr w:type="spellStart"/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>ย์</w:t>
            </w:r>
            <w:proofErr w:type="spellEnd"/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 xml:space="preserve"> 2 ตัวขึ้นรายการจากคลังให้เลือกและเติมข้อมูลยางให้ ยางที่ติดรถคันอื่นเลือกหรือบันทึกไม่ได้ ยี่ห้อ "อื่นๆ" ต้องกรอกหมายเหตุยี่ห้อ/รุ่นบนยาง ซึ่งติดไปกับยางเส้นนั้นทุกหน้า</w:t>
            </w:r>
          </w:p>
        </w:tc>
      </w:tr>
      <w:tr w:rsidR="00F041D4" w:rsidRPr="00F041D4" w14:paraId="3646B110" w14:textId="77777777" w:rsidTr="00F041D4">
        <w:trPr>
          <w:trHeight w:val="948"/>
        </w:trPr>
        <w:tc>
          <w:tcPr>
            <w:tcW w:w="1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35E53" w14:textId="08BA88E4" w:rsidR="00F041D4" w:rsidRPr="00F041D4" w:rsidRDefault="00E92E65">
            <w:pPr>
              <w:spacing w:after="40"/>
              <w:rPr>
                <w:rFonts w:ascii="IBM Plex Sans Thai" w:hAnsi="IBM Plex Sans Thai" w:cs="IBM Plex Sans Thai" w:hint="cs"/>
              </w:rPr>
            </w:pPr>
            <w:r>
              <w:rPr>
                <w:rFonts w:ascii="IBM Plex Sans Thai" w:hAnsi="IBM Plex Sans Thai" w:cs="IBM Plex Sans Thai"/>
              </w:rPr>
              <w:t>5</w:t>
            </w:r>
          </w:p>
        </w:tc>
        <w:tc>
          <w:tcPr>
            <w:tcW w:w="8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72EAE" w14:textId="7084C078" w:rsidR="00F041D4" w:rsidRPr="00F041D4" w:rsidRDefault="00E92E65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E92E65">
              <w:rPr>
                <w:rFonts w:ascii="IBM Plex Sans Thai" w:hAnsi="IBM Plex Sans Thai" w:cs="IBM Plex Sans Thai"/>
                <w:b/>
                <w:color w:val="000000"/>
                <w:sz w:val="18"/>
                <w:szCs w:val="18"/>
                <w:cs/>
              </w:rPr>
              <w:t>รายงานรถและการตรวจยาง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 xml:space="preserve"> : เมนูใหม่สำหรับแอดมินบ</w:t>
            </w:r>
            <w:proofErr w:type="spellStart"/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>ริษัท</w:t>
            </w:r>
            <w:proofErr w:type="spellEnd"/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 xml:space="preserve"> กรองเดือน/ปี/สาขา/ประเภทรถ ดูจำนวนรถ การตรวจล่าสุด แนวโน้ม 12 เดือน รถที่ไม่ได้ตรวจนาน และสภาพดอกยาง ส่งออก 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</w:rPr>
              <w:t xml:space="preserve">Excel/PDF 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>ได้ทุกตาราง</w:t>
            </w:r>
          </w:p>
        </w:tc>
      </w:tr>
      <w:tr w:rsidR="00F041D4" w:rsidRPr="00F041D4" w14:paraId="5336F950" w14:textId="77777777" w:rsidTr="00F041D4">
        <w:trPr>
          <w:trHeight w:val="649"/>
        </w:trPr>
        <w:tc>
          <w:tcPr>
            <w:tcW w:w="1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38336" w14:textId="76CAE8B5" w:rsidR="00F041D4" w:rsidRPr="00F041D4" w:rsidRDefault="00E92E65">
            <w:pPr>
              <w:spacing w:after="40"/>
              <w:rPr>
                <w:rFonts w:ascii="IBM Plex Sans Thai" w:hAnsi="IBM Plex Sans Thai" w:cs="IBM Plex Sans Thai" w:hint="cs"/>
              </w:rPr>
            </w:pPr>
            <w:r>
              <w:rPr>
                <w:rFonts w:ascii="IBM Plex Sans Thai" w:hAnsi="IBM Plex Sans Thai" w:cs="IBM Plex Sans Thai"/>
              </w:rPr>
              <w:t>6</w:t>
            </w:r>
          </w:p>
        </w:tc>
        <w:tc>
          <w:tcPr>
            <w:tcW w:w="8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628C5" w14:textId="30E7428C" w:rsidR="00F041D4" w:rsidRPr="00F041D4" w:rsidRDefault="00E92E65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E92E65">
              <w:rPr>
                <w:rFonts w:ascii="IBM Plex Sans Thai" w:hAnsi="IBM Plex Sans Thai" w:cs="IBM Plex Sans Thai"/>
                <w:b/>
                <w:color w:val="000000"/>
                <w:sz w:val="18"/>
                <w:szCs w:val="18"/>
                <w:cs/>
              </w:rPr>
              <w:t xml:space="preserve">เลขไมล์ </w:t>
            </w:r>
            <w:r w:rsidRPr="00E92E65">
              <w:rPr>
                <w:rFonts w:ascii="IBM Plex Sans Thai" w:hAnsi="IBM Plex Sans Thai" w:cs="IBM Plex Sans Thai"/>
                <w:b/>
                <w:color w:val="000000"/>
                <w:sz w:val="18"/>
                <w:szCs w:val="18"/>
              </w:rPr>
              <w:t xml:space="preserve">8 </w:t>
            </w:r>
            <w:r w:rsidRPr="00E92E65">
              <w:rPr>
                <w:rFonts w:ascii="IBM Plex Sans Thai" w:hAnsi="IBM Plex Sans Thai" w:cs="IBM Plex Sans Thai"/>
                <w:b/>
                <w:color w:val="000000"/>
                <w:sz w:val="18"/>
                <w:szCs w:val="18"/>
                <w:cs/>
              </w:rPr>
              <w:t>หลัก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 xml:space="preserve"> : ทุกช่องกรอกเลขไมล์รับได้ถึง 99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</w:rPr>
              <w:t>,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>999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</w:rPr>
              <w:t>,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>999 กม. (เดิม 999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</w:rPr>
              <w:t>,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>999)</w:t>
            </w:r>
          </w:p>
        </w:tc>
      </w:tr>
      <w:tr w:rsidR="00F041D4" w:rsidRPr="00F041D4" w14:paraId="386B23CB" w14:textId="77777777" w:rsidTr="00F041D4">
        <w:trPr>
          <w:trHeight w:val="636"/>
        </w:trPr>
        <w:tc>
          <w:tcPr>
            <w:tcW w:w="1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7538A" w14:textId="15229458" w:rsidR="00F041D4" w:rsidRPr="00F041D4" w:rsidRDefault="00E92E65">
            <w:pPr>
              <w:spacing w:after="40"/>
              <w:rPr>
                <w:rFonts w:ascii="IBM Plex Sans Thai" w:hAnsi="IBM Plex Sans Thai" w:cs="IBM Plex Sans Thai" w:hint="cs"/>
              </w:rPr>
            </w:pPr>
            <w:r>
              <w:rPr>
                <w:rFonts w:ascii="IBM Plex Sans Thai" w:hAnsi="IBM Plex Sans Thai" w:cs="IBM Plex Sans Thai"/>
              </w:rPr>
              <w:t>7</w:t>
            </w:r>
          </w:p>
        </w:tc>
        <w:tc>
          <w:tcPr>
            <w:tcW w:w="8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FE119" w14:textId="28FF41F2" w:rsidR="00F041D4" w:rsidRPr="00F041D4" w:rsidRDefault="00E92E65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E92E65">
              <w:rPr>
                <w:rFonts w:ascii="IBM Plex Sans Thai" w:hAnsi="IBM Plex Sans Thai" w:cs="IBM Plex Sans Thai"/>
                <w:b/>
                <w:color w:val="000000"/>
                <w:sz w:val="18"/>
                <w:szCs w:val="18"/>
                <w:cs/>
              </w:rPr>
              <w:t>บังคับตัวพิมพ์ใหญ่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 xml:space="preserve"> : ยี่ห้อ ซีรี</w:t>
            </w:r>
            <w:proofErr w:type="spellStart"/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>ย์</w:t>
            </w:r>
            <w:proofErr w:type="spellEnd"/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 xml:space="preserve"> และหมายเหตุยาง "อื่นๆ" แปลงเป็นตัวใหญ่ทันทีขณะพิมพ์ ทั้งในแอปและไฟล์นำเข้า บน 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</w:rPr>
              <w:t xml:space="preserve">iPad 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>คีย์บอร์ดเปิดตัวใหญ่ให้ตั้งแต่แรก</w:t>
            </w:r>
          </w:p>
        </w:tc>
      </w:tr>
      <w:tr w:rsidR="00F041D4" w:rsidRPr="00F041D4" w14:paraId="60B4A1F9" w14:textId="77777777" w:rsidTr="00F041D4">
        <w:trPr>
          <w:trHeight w:val="948"/>
        </w:trPr>
        <w:tc>
          <w:tcPr>
            <w:tcW w:w="1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906EE" w14:textId="5803222D" w:rsidR="00F041D4" w:rsidRPr="00F041D4" w:rsidRDefault="00E92E65">
            <w:pPr>
              <w:spacing w:after="40"/>
              <w:rPr>
                <w:rFonts w:ascii="IBM Plex Sans Thai" w:hAnsi="IBM Plex Sans Thai" w:cs="IBM Plex Sans Thai" w:hint="cs"/>
              </w:rPr>
            </w:pPr>
            <w:r>
              <w:rPr>
                <w:rFonts w:ascii="IBM Plex Sans Thai" w:hAnsi="IBM Plex Sans Thai" w:cs="IBM Plex Sans Thai"/>
              </w:rPr>
              <w:t>8</w:t>
            </w:r>
          </w:p>
        </w:tc>
        <w:tc>
          <w:tcPr>
            <w:tcW w:w="87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CB190" w14:textId="2607A802" w:rsidR="00F041D4" w:rsidRPr="00F041D4" w:rsidRDefault="00E92E65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E92E65">
              <w:rPr>
                <w:rFonts w:ascii="IBM Plex Sans Thai" w:hAnsi="IBM Plex Sans Thai" w:cs="IBM Plex Sans Thai"/>
                <w:b/>
                <w:color w:val="000000"/>
                <w:sz w:val="18"/>
                <w:szCs w:val="18"/>
              </w:rPr>
              <w:t xml:space="preserve">Premium </w:t>
            </w:r>
            <w:r w:rsidRPr="00E92E65">
              <w:rPr>
                <w:rFonts w:ascii="IBM Plex Sans Thai" w:hAnsi="IBM Plex Sans Thai" w:cs="IBM Plex Sans Thai"/>
                <w:b/>
                <w:color w:val="000000"/>
                <w:sz w:val="18"/>
                <w:szCs w:val="18"/>
                <w:cs/>
              </w:rPr>
              <w:t>เพิ่มยี่ห้อ/รุ่นยางเอง</w:t>
            </w:r>
            <w:r w:rsidRPr="00E92E65">
              <w:rPr>
                <w:rFonts w:ascii="IBM Plex Sans Thai" w:hAnsi="IBM Plex Sans Thai" w:cs="IBM Plex Sans Thai"/>
                <w:color w:val="000000"/>
                <w:sz w:val="18"/>
                <w:szCs w:val="18"/>
                <w:cs/>
              </w:rPr>
              <w:t xml:space="preserve"> : พิมพ์เองในฟอร์มเพิ่มยาง หรือให้ระบบสร้างอัตโนมัติตอนนำเข้าไฟล์ รายการที่สร้างเห็นเฉพาะบริษัทนั้น</w:t>
            </w:r>
          </w:p>
        </w:tc>
      </w:tr>
    </w:tbl>
    <w:p w14:paraId="0872C139" w14:textId="77777777" w:rsidR="00FB0020" w:rsidRPr="00F041D4" w:rsidRDefault="00000000">
      <w:pPr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br w:type="page"/>
      </w:r>
    </w:p>
    <w:p w14:paraId="356B623A" w14:textId="77777777" w:rsidR="00FB0020" w:rsidRPr="00F041D4" w:rsidRDefault="00000000">
      <w:pPr>
        <w:pStyle w:val="Heading1"/>
        <w:spacing w:before="320" w:after="14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0D6EE0"/>
          <w:sz w:val="30"/>
          <w:szCs w:val="30"/>
        </w:rPr>
        <w:lastRenderedPageBreak/>
        <w:t>รายการที่ 1: แพ็กเกจการใช้งาน Standard / Premium</w:t>
      </w:r>
    </w:p>
    <w:p w14:paraId="73A41F96" w14:textId="77777777" w:rsidR="00FB0020" w:rsidRPr="00F041D4" w:rsidRDefault="00000000">
      <w:pPr>
        <w:spacing w:after="12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ทุกบริษัทเริ่มต้นที่ Standard มีเฉพาะ Dreammaker ที่เปลี่ยนแพ็กเกจได้ และตั้งวันหมดอายุของ Premium ได้ด้วย เมื่อเลยวันนั้นระบบจะกลับเป็น Standard ให้เอง</w:t>
      </w:r>
    </w:p>
    <w:p w14:paraId="7A5CB97F" w14:textId="77777777" w:rsidR="00FB0020" w:rsidRPr="00F041D4" w:rsidRDefault="00000000">
      <w:pPr>
        <w:pStyle w:val="Heading2"/>
        <w:spacing w:before="240" w:after="10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0F1C2E"/>
          <w:sz w:val="24"/>
          <w:szCs w:val="24"/>
        </w:rPr>
        <w:t>ฝั่ง Dreammaker: วิธีเปลี่ยนแพ็กเกจ</w:t>
      </w:r>
    </w:p>
    <w:p w14:paraId="52452EA7" w14:textId="77777777" w:rsidR="00FB0020" w:rsidRPr="00F041D4" w:rsidRDefault="00000000">
      <w:pPr>
        <w:pStyle w:val="ListParagraph"/>
        <w:numPr>
          <w:ilvl w:val="0"/>
          <w:numId w:val="2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เข้าเมนู "ข้อมูลลูกค้า" จะเห็นคอลัมน์ "แพ็กเกจ" ของทุกบริษัท</w:t>
      </w:r>
    </w:p>
    <w:p w14:paraId="431B9DB3" w14:textId="77777777" w:rsidR="00FB0020" w:rsidRPr="00F041D4" w:rsidRDefault="00000000">
      <w:pPr>
        <w:pStyle w:val="ListParagraph"/>
        <w:numPr>
          <w:ilvl w:val="0"/>
          <w:numId w:val="2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กดปุ่มรูปมงกุฎท้ายแถวของบริษัทนั้น เลือก Standard หรือ Premium แล้วกด "บันทึกแพ็กเกจ" (หรือแก้ในฟอร์ม "แก้ไข" ก็ได้ มีส่วนแพ็กเกจอยู่ด้านล่าง)</w:t>
      </w:r>
    </w:p>
    <w:p w14:paraId="157DBE7C" w14:textId="77777777" w:rsidR="00FB0020" w:rsidRPr="00F041D4" w:rsidRDefault="00000000">
      <w:pPr>
        <w:pStyle w:val="ListParagraph"/>
        <w:numPr>
          <w:ilvl w:val="0"/>
          <w:numId w:val="2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ถ้าเลือก Premium จะมีช่อง "วันหมดอายุ" ให้กรอก เว้นว่างไว้ถ้าไม่มีกำหนด</w:t>
      </w:r>
    </w:p>
    <w:p w14:paraId="14016873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drawing>
          <wp:inline distT="0" distB="0" distL="0" distR="0" wp14:anchorId="225C03FA" wp14:editId="3F115347">
            <wp:extent cx="6124575" cy="4038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CF9C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หน้าข้อมูลลูกค้า: คอลัมน์แพ็กเกจ และปุ่มมงกุฎสำหรับเปลี่ยนแพ็กเกจ</w:t>
      </w:r>
    </w:p>
    <w:p w14:paraId="40F94041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lastRenderedPageBreak/>
        <w:drawing>
          <wp:inline distT="0" distB="0" distL="0" distR="0" wp14:anchorId="16B4B33F" wp14:editId="2D4D334E">
            <wp:extent cx="6124575" cy="4038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DA60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หน้าต่างเปลี่ยนแพ็กเกจ บอกไว้ด้วยว่า Premium เปิดอะไรให้บ้าง</w:t>
      </w:r>
    </w:p>
    <w:p w14:paraId="152069C6" w14:textId="77777777" w:rsidR="00FB0020" w:rsidRPr="00F041D4" w:rsidRDefault="00000000">
      <w:pPr>
        <w:pStyle w:val="Heading2"/>
        <w:spacing w:before="240" w:after="10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0F1C2E"/>
          <w:sz w:val="24"/>
          <w:szCs w:val="24"/>
        </w:rPr>
        <w:t>ฝั่งบริษัทลูกค้าจะเห็นอะไร</w:t>
      </w:r>
    </w:p>
    <w:p w14:paraId="17867CB1" w14:textId="77777777" w:rsidR="00FB0020" w:rsidRPr="00F041D4" w:rsidRDefault="00000000">
      <w:pPr>
        <w:pStyle w:val="ListParagraph"/>
        <w:numPr>
          <w:ilvl w:val="0"/>
          <w:numId w:val="3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หน้า "ข้อมูลบริษัท" มีการ์ดแสดงแพ็กเกจปัจจุบันและวันหมดอายุ แก้เองไม่ได้ มีข้อความให้ติดต่อ Dreammaker</w:t>
      </w:r>
    </w:p>
    <w:p w14:paraId="1D6A48C7" w14:textId="77777777" w:rsidR="00FB0020" w:rsidRPr="00F041D4" w:rsidRDefault="00000000">
      <w:pPr>
        <w:pStyle w:val="ListParagraph"/>
        <w:numPr>
          <w:ilvl w:val="0"/>
          <w:numId w:val="3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บริษัท Standard ยังเห็นปุ่ม "นำเข้าซีรีย์ยาง" และ "เพิ่มยาง (Premium)" ในหน้าคลังยาง แต่จะติดรูปกุญแจ กดแล้วไม่ทำงาน เอาเมาส์ชี้จะบอกว่าต้องเป็น Premium</w:t>
      </w:r>
    </w:p>
    <w:p w14:paraId="1176AFCC" w14:textId="77777777" w:rsidR="00FB0020" w:rsidRPr="00F041D4" w:rsidRDefault="00000000">
      <w:pPr>
        <w:pStyle w:val="ListParagraph"/>
        <w:numPr>
          <w:ilvl w:val="0"/>
          <w:numId w:val="3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ถ้าพิมพ์ที่อยู่หน้านำเข้าเข้าไปตรง ๆ ก็จะเจอหน้าล็อกเช่นกัน</w:t>
      </w:r>
    </w:p>
    <w:p w14:paraId="1142CCC0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lastRenderedPageBreak/>
        <w:drawing>
          <wp:inline distT="0" distB="0" distL="0" distR="0" wp14:anchorId="05B612C1" wp14:editId="34FA1A4E">
            <wp:extent cx="6124575" cy="4038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9899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หน้าคลังยางของบริษัท Standard: ปุ่มติดกุญแจ</w:t>
      </w:r>
    </w:p>
    <w:p w14:paraId="33ABFDEC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drawing>
          <wp:inline distT="0" distB="0" distL="0" distR="0" wp14:anchorId="79CFF1E8" wp14:editId="39804DBD">
            <wp:extent cx="6124575" cy="4038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267E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เปิดหน้านำเข้าตรง ๆ ตอนเป็น Standard</w:t>
      </w:r>
    </w:p>
    <w:p w14:paraId="73868EDB" w14:textId="77777777" w:rsidR="00FB0020" w:rsidRPr="00F041D4" w:rsidRDefault="00000000">
      <w:pPr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br w:type="page"/>
      </w:r>
    </w:p>
    <w:p w14:paraId="0C2354A8" w14:textId="77777777" w:rsidR="00FB0020" w:rsidRPr="00F041D4" w:rsidRDefault="00000000">
      <w:pPr>
        <w:pStyle w:val="Heading1"/>
        <w:spacing w:before="320" w:after="14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0D6EE0"/>
          <w:sz w:val="30"/>
          <w:szCs w:val="30"/>
        </w:rPr>
        <w:lastRenderedPageBreak/>
        <w:t>รายการที่ 2: นำเข้าซีรีย์ยางจากไฟล์ (Premium)</w:t>
      </w:r>
    </w:p>
    <w:p w14:paraId="4273767D" w14:textId="77777777" w:rsidR="00FB0020" w:rsidRPr="00F041D4" w:rsidRDefault="00000000">
      <w:pPr>
        <w:spacing w:after="12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ใช้ตอนรับยางล็อตใหม่เข้ามา พิมพ์รายการในไฟล์ Excel ครั้งเดียว ระบบตรวจให้ว่าแถวไหนเอาเข้าได้ แถวไหนมีปัญหา แล้วนำเข้าเฉพาะแถวที่ถูกต้อง</w:t>
      </w:r>
    </w:p>
    <w:p w14:paraId="629581DC" w14:textId="77777777" w:rsidR="00FB0020" w:rsidRPr="00F041D4" w:rsidRDefault="00000000">
      <w:pPr>
        <w:pStyle w:val="Heading2"/>
        <w:spacing w:before="240" w:after="10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0F1C2E"/>
          <w:sz w:val="24"/>
          <w:szCs w:val="24"/>
        </w:rPr>
        <w:t>วิธีใช้งาน</w:t>
      </w:r>
    </w:p>
    <w:p w14:paraId="1CA3B6B5" w14:textId="77777777" w:rsidR="00FB0020" w:rsidRPr="00F041D4" w:rsidRDefault="00000000">
      <w:pPr>
        <w:pStyle w:val="ListParagraph"/>
        <w:numPr>
          <w:ilvl w:val="0"/>
          <w:numId w:val="4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เข้าเมนู "คลังยาง" กดปุ่ม "นำเข้าซีรีย์ยาง" มุมขวาบน</w:t>
      </w:r>
    </w:p>
    <w:p w14:paraId="4FA4F2CD" w14:textId="77777777" w:rsidR="00FB0020" w:rsidRPr="00F041D4" w:rsidRDefault="00000000">
      <w:pPr>
        <w:pStyle w:val="ListParagraph"/>
        <w:numPr>
          <w:ilvl w:val="0"/>
          <w:numId w:val="4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กด "ดาวน์โหลดไฟล์ต้นแบบ" เปิดใน Excel แล้วกรอกยางทีละแถว (คอลัมน์ตามตารางด้านล่าง) บันทึกเป็น .xlsx หรือ .csv</w:t>
      </w:r>
    </w:p>
    <w:p w14:paraId="06039365" w14:textId="77777777" w:rsidR="00FB0020" w:rsidRPr="00F041D4" w:rsidRDefault="00000000">
      <w:pPr>
        <w:pStyle w:val="ListParagraph"/>
        <w:numPr>
          <w:ilvl w:val="0"/>
          <w:numId w:val="4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ลากไฟล์มาวางหรือกดเลือกไฟล์ ระบบจะตรวจทันทีและแสดงตาราง แถวสีเขียวคือพร้อมนำเข้า แถวสีแดงคือติดปัญหา พร้อมบอกสาเหตุ</w:t>
      </w:r>
    </w:p>
    <w:p w14:paraId="523A32E7" w14:textId="77777777" w:rsidR="00FB0020" w:rsidRPr="00F041D4" w:rsidRDefault="00000000">
      <w:pPr>
        <w:pStyle w:val="ListParagraph"/>
        <w:numPr>
          <w:ilvl w:val="0"/>
          <w:numId w:val="4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กด "นำเข้า N เส้นที่ผ่าน" แถวสีแดงจะถูกข้าม แก้ไฟล์แล้วนำเข้าเพิ่มทีหลังได้ ซีรีย์ที่เข้าไปแล้วจะไม่ถูกเพิ่มซ้ำ</w:t>
      </w:r>
    </w:p>
    <w:p w14:paraId="1DBF9E03" w14:textId="77777777" w:rsidR="00FB0020" w:rsidRPr="00F041D4" w:rsidRDefault="00000000">
      <w:pPr>
        <w:pStyle w:val="ListParagraph"/>
        <w:numPr>
          <w:ilvl w:val="0"/>
          <w:numId w:val="4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ยางที่นำเข้าจะอยู่ในคลังสถานะ "อยู่ในคลัง" พร้อมให้ช่างเลือกใส่รถ และมีหมายเหตุบอกว่ามาจากไฟล์ไหน วันที่เท่าไร</w:t>
      </w:r>
    </w:p>
    <w:p w14:paraId="5B1DA79D" w14:textId="77777777" w:rsidR="00FB0020" w:rsidRPr="00F041D4" w:rsidRDefault="00000000">
      <w:pPr>
        <w:pStyle w:val="Heading2"/>
        <w:spacing w:before="240" w:after="10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0F1C2E"/>
          <w:sz w:val="24"/>
          <w:szCs w:val="24"/>
        </w:rPr>
        <w:t>คอลัมน์ในไฟล์</w:t>
      </w:r>
    </w:p>
    <w:tbl>
      <w:tblPr>
        <w:tblW w:w="9638" w:type="dxa"/>
        <w:tblBorders>
          <w:top w:val="single" w:sz="4" w:space="0" w:color="C9D8EC"/>
          <w:left w:val="single" w:sz="4" w:space="0" w:color="C9D8EC"/>
          <w:bottom w:val="single" w:sz="4" w:space="0" w:color="C9D8EC"/>
          <w:right w:val="single" w:sz="4" w:space="0" w:color="C9D8EC"/>
          <w:insideH w:val="single" w:sz="4" w:space="0" w:color="C9D8EC"/>
          <w:insideV w:val="single" w:sz="4" w:space="0" w:color="C9D8EC"/>
        </w:tblBorders>
        <w:tblLook w:val="04A0" w:firstRow="1" w:lastRow="0" w:firstColumn="1" w:lastColumn="0" w:noHBand="0" w:noVBand="1"/>
      </w:tblPr>
      <w:tblGrid>
        <w:gridCol w:w="2300"/>
        <w:gridCol w:w="1600"/>
        <w:gridCol w:w="5738"/>
      </w:tblGrid>
      <w:tr w:rsidR="00FB0020" w:rsidRPr="00F041D4" w14:paraId="32721C49" w14:textId="77777777">
        <w:trPr>
          <w:tblHeader/>
        </w:trPr>
        <w:tc>
          <w:tcPr>
            <w:tcW w:w="2300" w:type="dxa"/>
            <w:shd w:val="clear" w:color="auto" w:fill="DCE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419AA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คอลัมน์</w:t>
            </w:r>
          </w:p>
        </w:tc>
        <w:tc>
          <w:tcPr>
            <w:tcW w:w="1600" w:type="dxa"/>
            <w:shd w:val="clear" w:color="auto" w:fill="DCE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94A40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ต้องกรอก</w:t>
            </w:r>
          </w:p>
        </w:tc>
        <w:tc>
          <w:tcPr>
            <w:tcW w:w="5738" w:type="dxa"/>
            <w:shd w:val="clear" w:color="auto" w:fill="DCE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25BA3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หมายเหตุ</w:t>
            </w:r>
          </w:p>
        </w:tc>
      </w:tr>
      <w:tr w:rsidR="00FB0020" w:rsidRPr="00F041D4" w14:paraId="31148D11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3EC78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ยี่ห้อ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3A12B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ต้อง</w:t>
            </w:r>
          </w:p>
        </w:tc>
        <w:tc>
          <w:tcPr>
            <w:tcW w:w="57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AC5D6" w14:textId="2CE3A223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 xml:space="preserve">ยี่ห้อในแคตตาล็อกที่ Dreammaker เปิดสิทธิ์ให้บริษัท หรือยี่ห้อใหม่ของบริษัท (Premium สร้างให้อัตโนมัติ ดูรายการที่ </w:t>
            </w:r>
            <w:r w:rsidR="00E92E65" w:rsidRPr="00E92E65">
              <w:rPr>
                <w:rFonts w:ascii="IBM Plex Sans Thai" w:hAnsi="IBM Plex Sans Thai" w:cs="IBM Plex Sans Thai"/>
                <w:sz w:val="18"/>
                <w:szCs w:val="18"/>
              </w:rPr>
              <w:t>8</w:t>
            </w: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) พิมพ์เล็ก/ใหญ่ได้ ระบบแปลงเป็นตัวใหญ่ให้</w:t>
            </w:r>
          </w:p>
        </w:tc>
      </w:tr>
      <w:tr w:rsidR="00FB0020" w:rsidRPr="00F041D4" w14:paraId="7789EC64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49558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รุ่น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25ECF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ต้อง (ยกเว้นยี่ห้ออื่นๆ)</w:t>
            </w:r>
          </w:p>
        </w:tc>
        <w:tc>
          <w:tcPr>
            <w:tcW w:w="57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BFF31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เช่น CST-35</w:t>
            </w:r>
          </w:p>
        </w:tc>
      </w:tr>
      <w:tr w:rsidR="00FB0020" w:rsidRPr="00F041D4" w14:paraId="165A09EB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EA042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ขนาด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6B50E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ต้อง</w:t>
            </w:r>
          </w:p>
        </w:tc>
        <w:tc>
          <w:tcPr>
            <w:tcW w:w="57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CB2F3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เช่น 11R22.5 16PR ต้องตรงกับขนาดในแคตตาล็อก</w:t>
            </w:r>
          </w:p>
        </w:tc>
      </w:tr>
      <w:tr w:rsidR="00FB0020" w:rsidRPr="00F041D4" w14:paraId="4C65E516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B3698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ซีรีย์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A1DDD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ต้อง</w:t>
            </w:r>
          </w:p>
        </w:tc>
        <w:tc>
          <w:tcPr>
            <w:tcW w:w="57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88D69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ตัวเลข ตัวอักษรอังกฤษ และขีดกลางเท่านั้น ห้ามมีช่องว่างหรือสัญลักษณ์อื่น</w:t>
            </w:r>
          </w:p>
        </w:tc>
      </w:tr>
      <w:tr w:rsidR="00FB0020" w:rsidRPr="00F041D4" w14:paraId="1691DC4A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26510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DOT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C227A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ไม่บังคับ</w:t>
            </w:r>
          </w:p>
        </w:tc>
        <w:tc>
          <w:tcPr>
            <w:tcW w:w="57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39257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สัปดาห์/ปีที่ผลิต เช่น 2325</w:t>
            </w:r>
          </w:p>
        </w:tc>
      </w:tr>
      <w:tr w:rsidR="00FB0020" w:rsidRPr="00F041D4" w14:paraId="6D5F5F44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CBDB3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หมายเหตุ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66C6C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บังคับเมื่อยี่ห้อเป็น อื่นๆ</w:t>
            </w:r>
          </w:p>
        </w:tc>
        <w:tc>
          <w:tcPr>
            <w:tcW w:w="57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A3064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ระบุยี่ห้อ/รุ่นที่พิมพ์อยู่บนยาง</w:t>
            </w:r>
          </w:p>
        </w:tc>
      </w:tr>
    </w:tbl>
    <w:p w14:paraId="7ED6A5F7" w14:textId="7A6FCCB8" w:rsidR="00FB0020" w:rsidRPr="00F041D4" w:rsidRDefault="00F041D4">
      <w:pPr>
        <w:pStyle w:val="Heading2"/>
        <w:spacing w:before="240" w:after="100"/>
        <w:rPr>
          <w:rFonts w:ascii="IBM Plex Sans Thai" w:hAnsi="IBM Plex Sans Thai" w:cs="IBM Plex Sans Thai"/>
          <w:lang w:val="en-US"/>
        </w:rPr>
      </w:pPr>
      <w:r>
        <w:rPr>
          <w:rFonts w:ascii="IBM Plex Sans Thai" w:hAnsi="IBM Plex Sans Thai" w:cs="IBM Plex Sans Thai" w:hint="cs"/>
          <w:color w:val="0F1C2E"/>
          <w:sz w:val="24"/>
          <w:szCs w:val="24"/>
          <w:cs/>
        </w:rPr>
        <w:t>ข้อมูล</w:t>
      </w:r>
      <w:r w:rsidR="00000000" w:rsidRPr="00F041D4">
        <w:rPr>
          <w:rFonts w:ascii="IBM Plex Sans Thai" w:hAnsi="IBM Plex Sans Thai" w:cs="IBM Plex Sans Thai" w:hint="cs"/>
          <w:color w:val="0F1C2E"/>
          <w:sz w:val="24"/>
          <w:szCs w:val="24"/>
        </w:rPr>
        <w:t>ที่ระบบจะไม่รับ</w:t>
      </w:r>
      <w:r>
        <w:rPr>
          <w:rFonts w:ascii="IBM Plex Sans Thai" w:hAnsi="IBM Plex Sans Thai" w:cs="IBM Plex Sans Thai" w:hint="cs"/>
          <w:color w:val="0F1C2E"/>
          <w:sz w:val="24"/>
          <w:szCs w:val="24"/>
          <w:cs/>
        </w:rPr>
        <w:t xml:space="preserve"> </w:t>
      </w:r>
      <w:r>
        <w:rPr>
          <w:rFonts w:ascii="IBM Plex Sans Thai" w:hAnsi="IBM Plex Sans Thai" w:cs="IBM Plex Sans Thai"/>
          <w:color w:val="0F1C2E"/>
          <w:sz w:val="24"/>
          <w:szCs w:val="24"/>
          <w:lang w:val="en-US"/>
        </w:rPr>
        <w:t>: (Error Data)</w:t>
      </w:r>
    </w:p>
    <w:p w14:paraId="0BA9F516" w14:textId="77777777" w:rsidR="00FB0020" w:rsidRPr="00F041D4" w:rsidRDefault="00000000">
      <w:pPr>
        <w:pStyle w:val="ListParagraph"/>
        <w:numPr>
          <w:ilvl w:val="0"/>
          <w:numId w:val="3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ซีรีย์ซ้ำกับที่มีในระบบแล้ว (ระบบบอกด้วยว่าเส้นนั้นอยู่ที่ไหน เช่น ติดรถ 70-1234 หรืออยู่ในคลัง)</w:t>
      </w:r>
    </w:p>
    <w:p w14:paraId="122C0651" w14:textId="77777777" w:rsidR="00FB0020" w:rsidRPr="00F041D4" w:rsidRDefault="00000000">
      <w:pPr>
        <w:pStyle w:val="ListParagraph"/>
        <w:numPr>
          <w:ilvl w:val="0"/>
          <w:numId w:val="3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ซีรีย์ซ้ำกันเองในไฟล์ (บอกว่าซ้ำกับแถวที่เท่าไร)</w:t>
      </w:r>
    </w:p>
    <w:p w14:paraId="3DFB032E" w14:textId="77777777" w:rsidR="00FB0020" w:rsidRPr="00F041D4" w:rsidRDefault="00000000">
      <w:pPr>
        <w:pStyle w:val="ListParagraph"/>
        <w:numPr>
          <w:ilvl w:val="0"/>
          <w:numId w:val="3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ซีรีย์มีช่องว่างหรือสัญลักษณ์ที่ไม่อนุญาต</w:t>
      </w:r>
    </w:p>
    <w:p w14:paraId="61B5C690" w14:textId="22F0C9D7" w:rsidR="00FB0020" w:rsidRPr="00F041D4" w:rsidRDefault="00000000">
      <w:pPr>
        <w:pStyle w:val="ListParagraph"/>
        <w:numPr>
          <w:ilvl w:val="0"/>
          <w:numId w:val="3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 xml:space="preserve">ยี่ห้อ/รุ่น/ขนาดที่บริษัทยังไม่ได้รับสิทธิ์ใช้ ต้องแจ้ง Dreammaker เปิดให้ก่อน (บริษัท Premium ระบบจะสร้างยี่ห้อ/รุ่นใหม่ให้แทน ดูรายการที่ </w:t>
      </w:r>
      <w:r w:rsidR="00E92E65" w:rsidRPr="00E92E65">
        <w:rPr>
          <w:rFonts w:ascii="IBM Plex Sans Thai" w:hAnsi="IBM Plex Sans Thai" w:cs="IBM Plex Sans Thai"/>
        </w:rPr>
        <w:t>8</w:t>
      </w:r>
      <w:r w:rsidRPr="00F041D4">
        <w:rPr>
          <w:rFonts w:ascii="IBM Plex Sans Thai" w:hAnsi="IBM Plex Sans Thai" w:cs="IBM Plex Sans Thai" w:hint="cs"/>
        </w:rPr>
        <w:t>)</w:t>
      </w:r>
    </w:p>
    <w:p w14:paraId="158F6DC3" w14:textId="77777777" w:rsidR="00FB0020" w:rsidRPr="00F041D4" w:rsidRDefault="00000000">
      <w:pPr>
        <w:pStyle w:val="ListParagraph"/>
        <w:numPr>
          <w:ilvl w:val="0"/>
          <w:numId w:val="3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ยี่ห้อ "อื่นๆ" แต่ไม่ได้กรอกหมายเหตุ</w:t>
      </w:r>
    </w:p>
    <w:p w14:paraId="3A729773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lastRenderedPageBreak/>
        <w:drawing>
          <wp:inline distT="0" distB="0" distL="0" distR="0" wp14:anchorId="0A331A43" wp14:editId="65834492">
            <wp:extent cx="6124575" cy="4038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E6CD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ขั้นที่ 1 เลือกไฟล์ และตารางอธิบายคอลัมน์</w:t>
      </w:r>
    </w:p>
    <w:p w14:paraId="112B2004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drawing>
          <wp:inline distT="0" distB="0" distL="0" distR="0" wp14:anchorId="77EA72C5" wp14:editId="7841F8AF">
            <wp:extent cx="6124575" cy="4819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EF41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lastRenderedPageBreak/>
        <w:t>ขั้นที่ 2 ผลตรวจสอบ: แถวเขียวผ่าน แถวแดงบอกสาเหตุ</w:t>
      </w:r>
    </w:p>
    <w:p w14:paraId="1A225420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drawing>
          <wp:inline distT="0" distB="0" distL="0" distR="0" wp14:anchorId="15EE3ADA" wp14:editId="6F54789C">
            <wp:extent cx="6124575" cy="4038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1C5A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ขั้นที่ 3 นำเข้าเสร็จ</w:t>
      </w:r>
    </w:p>
    <w:p w14:paraId="1606828A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drawing>
          <wp:inline distT="0" distB="0" distL="0" distR="0" wp14:anchorId="16A3FA73" wp14:editId="2BCBD855">
            <wp:extent cx="6124575" cy="4038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9372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ยางที่นำเข้าอยู่ในคลังแล้ว</w:t>
      </w:r>
    </w:p>
    <w:p w14:paraId="27C9FF8C" w14:textId="77777777" w:rsidR="00FB0020" w:rsidRPr="00F041D4" w:rsidRDefault="00000000">
      <w:pPr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br w:type="page"/>
      </w:r>
    </w:p>
    <w:p w14:paraId="0B5D754E" w14:textId="77777777" w:rsidR="00FB0020" w:rsidRPr="00F041D4" w:rsidRDefault="00000000">
      <w:pPr>
        <w:pStyle w:val="Heading1"/>
        <w:spacing w:before="320" w:after="14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0D6EE0"/>
          <w:sz w:val="30"/>
          <w:szCs w:val="30"/>
        </w:rPr>
        <w:lastRenderedPageBreak/>
        <w:t>รายการที่ 3: คีย์ซีรีย์ยางเข้าคลังทีละเส้น (Premium)</w:t>
      </w:r>
    </w:p>
    <w:p w14:paraId="1B69E3D7" w14:textId="3589CE03" w:rsidR="00FB0020" w:rsidRPr="00F041D4" w:rsidRDefault="00000000">
      <w:pPr>
        <w:spacing w:after="12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 xml:space="preserve">สำหรับกรณีรับยางมาไม่กี่เส้น ไม่อยากทำไฟล์ แอดมินบริษัทกด "เพิ่มยาง" ในหน้าคลังยางแล้วกรอกได้เลย เลือกรุ่นจากแคตตาล็อกที่เปิดสิทธิ์ไว้ หรือพิมพ์ยี่ห้อ/รุ่นเอง (ดูรายการที่ </w:t>
      </w:r>
      <w:r w:rsidR="00E92E65" w:rsidRPr="00E92E65">
        <w:rPr>
          <w:rFonts w:ascii="IBM Plex Sans Thai" w:hAnsi="IBM Plex Sans Thai" w:cs="IBM Plex Sans Thai"/>
        </w:rPr>
        <w:t>8</w:t>
      </w:r>
      <w:r w:rsidRPr="00F041D4">
        <w:rPr>
          <w:rFonts w:ascii="IBM Plex Sans Thai" w:hAnsi="IBM Plex Sans Thai" w:cs="IBM Plex Sans Thai" w:hint="cs"/>
        </w:rPr>
        <w:t>)</w:t>
      </w:r>
    </w:p>
    <w:p w14:paraId="485672EA" w14:textId="77777777" w:rsidR="00FB0020" w:rsidRPr="00F041D4" w:rsidRDefault="00000000">
      <w:pPr>
        <w:pStyle w:val="ListParagraph"/>
        <w:numPr>
          <w:ilvl w:val="0"/>
          <w:numId w:val="5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เมนู "คลังยาง" กดปุ่ม "เพิ่มยาง"</w:t>
      </w:r>
    </w:p>
    <w:p w14:paraId="3783639C" w14:textId="77777777" w:rsidR="00FB0020" w:rsidRPr="00F041D4" w:rsidRDefault="00000000">
      <w:pPr>
        <w:pStyle w:val="ListParagraph"/>
        <w:numPr>
          <w:ilvl w:val="0"/>
          <w:numId w:val="5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กรอกซีรีย์ เลือกขนาด/ยี่ห้อ/รุ่น ระบบเติมดอกยางตอนใหม่ให้จากแคตตาล็อก กรอก DOT หรือราคาซื้อได้ถ้ามี</w:t>
      </w:r>
    </w:p>
    <w:p w14:paraId="46912107" w14:textId="77777777" w:rsidR="00FB0020" w:rsidRPr="00F041D4" w:rsidRDefault="00000000">
      <w:pPr>
        <w:pStyle w:val="ListParagraph"/>
        <w:numPr>
          <w:ilvl w:val="0"/>
          <w:numId w:val="5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กด "เพิ่มยาง" ยางจะอยู่ในคลังทันที</w:t>
      </w:r>
    </w:p>
    <w:p w14:paraId="48ACDCB7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drawing>
          <wp:inline distT="0" distB="0" distL="0" distR="0" wp14:anchorId="46370474" wp14:editId="47B2AC3C">
            <wp:extent cx="6124575" cy="4038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23C9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หน้าคลังยางของบริษัท Premium: ปุ่มเพิ่มยางและนำเข้าใช้งานได้</w:t>
      </w:r>
    </w:p>
    <w:p w14:paraId="43159E8D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lastRenderedPageBreak/>
        <w:drawing>
          <wp:inline distT="0" distB="0" distL="0" distR="0" wp14:anchorId="2C864853" wp14:editId="3691596A">
            <wp:extent cx="6124575" cy="4038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5A78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ฟอร์มเพิ่มยางทีละเส้น</w:t>
      </w:r>
    </w:p>
    <w:p w14:paraId="044B7FDE" w14:textId="77777777" w:rsidR="00FB0020" w:rsidRPr="00F041D4" w:rsidRDefault="00000000">
      <w:pPr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br w:type="page"/>
      </w:r>
    </w:p>
    <w:p w14:paraId="5F752C0E" w14:textId="77777777" w:rsidR="00FB0020" w:rsidRPr="00F041D4" w:rsidRDefault="00000000">
      <w:pPr>
        <w:pStyle w:val="Heading1"/>
        <w:spacing w:before="320" w:after="14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0D6EE0"/>
          <w:sz w:val="30"/>
          <w:szCs w:val="30"/>
        </w:rPr>
        <w:lastRenderedPageBreak/>
        <w:t>รายการที่ 4: หน้าช่าง เลือกซีรีย์จากคลัง และยางยี่ห้ออื่น</w:t>
      </w:r>
    </w:p>
    <w:p w14:paraId="2D280F12" w14:textId="77777777" w:rsidR="00FB0020" w:rsidRPr="00F041D4" w:rsidRDefault="00000000">
      <w:pPr>
        <w:spacing w:after="12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ขั้นตอนของช่างเหมือนเดิมทุกอย่าง คือใส่ทะเบียน กรอกเลขไมล์ เลือกล้อ ถอด ใส่ แล้วบันทึก ที่เพิ่มคือตอน "ใส่ยาง" 3 เรื่อง</w:t>
      </w:r>
    </w:p>
    <w:p w14:paraId="74D6F449" w14:textId="77777777" w:rsidR="00FB0020" w:rsidRPr="00F041D4" w:rsidRDefault="00000000">
      <w:pPr>
        <w:pStyle w:val="Heading2"/>
        <w:spacing w:before="240" w:after="10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0F1C2E"/>
          <w:sz w:val="24"/>
          <w:szCs w:val="24"/>
        </w:rPr>
        <w:t>ก. พิมพ์ซีรีย์แล้วเลือกจากคลัง</w:t>
      </w:r>
    </w:p>
    <w:p w14:paraId="7566910C" w14:textId="77777777" w:rsidR="00FB0020" w:rsidRPr="00F041D4" w:rsidRDefault="00000000">
      <w:pPr>
        <w:pStyle w:val="ListParagraph"/>
        <w:numPr>
          <w:ilvl w:val="0"/>
          <w:numId w:val="3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ในช่อง "ซีรีย์ยาง" พิมพ์อย่างน้อย 2 ตัว ระบบจะขึ้นรายการยางในคลังที่ตรงกับที่พิมพ์ พร้อมป้าย "ใหม่" (ยังไม่เคยใช้) หรือ "เคยใช้ · วิ่งสะสม X กม."</w:t>
      </w:r>
    </w:p>
    <w:p w14:paraId="7AD77536" w14:textId="77777777" w:rsidR="00FB0020" w:rsidRPr="00F041D4" w:rsidRDefault="00000000">
      <w:pPr>
        <w:pStyle w:val="ListParagraph"/>
        <w:numPr>
          <w:ilvl w:val="0"/>
          <w:numId w:val="3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แตะเลือกแล้วระบบเติมยี่ห้อ รุ่น ขนาด และดอกยางให้ทันที ช่องซีรีย์จะล็อกไว้กันกรอกผิดเส้น</w:t>
      </w:r>
    </w:p>
    <w:p w14:paraId="36B8A290" w14:textId="77777777" w:rsidR="00FB0020" w:rsidRPr="00F041D4" w:rsidRDefault="00000000">
      <w:pPr>
        <w:pStyle w:val="ListParagraph"/>
        <w:numPr>
          <w:ilvl w:val="0"/>
          <w:numId w:val="3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ถ้ายางเส้นนั้นยังไม่มีในระบบ ก็พิมพ์ซีรีย์ต่อได้เหมือนเดิม (ยังเปิดทางนี้ไว้ รอลูกค้ายืนยันว่าจะให้คงไว้หรือปิด)</w:t>
      </w:r>
    </w:p>
    <w:p w14:paraId="64413139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drawing>
          <wp:inline distT="0" distB="0" distL="0" distR="0" wp14:anchorId="0120195E" wp14:editId="4779E72A">
            <wp:extent cx="6124575" cy="49053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396A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พิมพ์ "UAT" แล้วขึ้นรายการซีรีย์จากคลัง</w:t>
      </w:r>
    </w:p>
    <w:p w14:paraId="07496BF5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lastRenderedPageBreak/>
        <w:drawing>
          <wp:inline distT="0" distB="0" distL="0" distR="0" wp14:anchorId="2AA6230E" wp14:editId="429BAB80">
            <wp:extent cx="6124575" cy="49053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3E51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เลือกแล้ว ระบบเติมข้อมูลยางให้ครบ</w:t>
      </w:r>
    </w:p>
    <w:p w14:paraId="11C678A1" w14:textId="77777777" w:rsidR="00FB0020" w:rsidRPr="00F041D4" w:rsidRDefault="00000000">
      <w:pPr>
        <w:pStyle w:val="Heading2"/>
        <w:spacing w:before="240" w:after="10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0F1C2E"/>
          <w:sz w:val="24"/>
          <w:szCs w:val="24"/>
        </w:rPr>
        <w:t>ข. ยางที่ติดรถอยู่ เลือกซ้ำไม่ได้</w:t>
      </w:r>
    </w:p>
    <w:p w14:paraId="060E6BBE" w14:textId="77777777" w:rsidR="00FB0020" w:rsidRPr="00F041D4" w:rsidRDefault="00000000">
      <w:pPr>
        <w:pStyle w:val="ListParagraph"/>
        <w:numPr>
          <w:ilvl w:val="0"/>
          <w:numId w:val="3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ถ้าซีรีย์นั้นติดอยู่บนรถคันอื่น รายการจะขึ้นเป็นสีจางพร้อมบอกว่า "ติดอยู่ที่ ทะเบียน/ตำแหน่ง — ต้องถอดก่อน" แตะเลือกไม่ได้</w:t>
      </w:r>
    </w:p>
    <w:p w14:paraId="724814CA" w14:textId="77777777" w:rsidR="00FB0020" w:rsidRPr="00F041D4" w:rsidRDefault="00000000">
      <w:pPr>
        <w:pStyle w:val="ListParagraph"/>
        <w:numPr>
          <w:ilvl w:val="0"/>
          <w:numId w:val="3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ถ้าพิมพ์ซีรีย์นั้นจนครบเอง ปุ่มบันทึกจะถูกปิดและขึ้นข้อความสีแดง ต้องไปถอดยางเส้นนั้นออกจากรถเดิมเข้าคลังก่อน จึงจะเอามาใส่คันนี้ได้</w:t>
      </w:r>
    </w:p>
    <w:p w14:paraId="52526F22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lastRenderedPageBreak/>
        <w:drawing>
          <wp:inline distT="0" distB="0" distL="0" distR="0" wp14:anchorId="690F180D" wp14:editId="031AA0AA">
            <wp:extent cx="6124575" cy="49053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5ED1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ซีรีย์ที่ติดรถอยู่แสดงเป็นรายการที่เลือกไม่ได้</w:t>
      </w:r>
    </w:p>
    <w:p w14:paraId="6E084E3E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lastRenderedPageBreak/>
        <w:drawing>
          <wp:inline distT="0" distB="0" distL="0" distR="0" wp14:anchorId="2F92497D" wp14:editId="1A1A0EF1">
            <wp:extent cx="6124575" cy="49053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83F4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พิมพ์ซีรีย์ที่ติดรถอยู่: บันทึกไม่ได้</w:t>
      </w:r>
    </w:p>
    <w:p w14:paraId="750902FA" w14:textId="77777777" w:rsidR="00FB0020" w:rsidRPr="00F041D4" w:rsidRDefault="00000000">
      <w:pPr>
        <w:pStyle w:val="Heading2"/>
        <w:spacing w:before="240" w:after="10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0F1C2E"/>
          <w:sz w:val="24"/>
          <w:szCs w:val="24"/>
        </w:rPr>
        <w:t>ค. ยางยี่ห้อ "อื่นๆ" ต้องกรอกหมายเหตุ</w:t>
      </w:r>
    </w:p>
    <w:p w14:paraId="75C41AC4" w14:textId="77777777" w:rsidR="00FB0020" w:rsidRPr="00F041D4" w:rsidRDefault="00000000">
      <w:pPr>
        <w:pStyle w:val="ListParagraph"/>
        <w:numPr>
          <w:ilvl w:val="0"/>
          <w:numId w:val="3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เมื่อเลือกรุ่น "อื่นๆ" จะมีช่อง "หมายเหตุยี่ห้อ/รุ่นที่เห็นบนยาง" โผล่ขึ้นมา ต้องกรอกก่อนจึงจะไปล้อถัดไปหรือบันทึกได้</w:t>
      </w:r>
    </w:p>
    <w:p w14:paraId="7F43CB42" w14:textId="77777777" w:rsidR="00FB0020" w:rsidRPr="00F041D4" w:rsidRDefault="00000000">
      <w:pPr>
        <w:pStyle w:val="ListParagraph"/>
        <w:numPr>
          <w:ilvl w:val="0"/>
          <w:numId w:val="3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หมายเหตุนี้จะติดไปกับยางเส้นนั้น เห็นได้ในคลังยาง ประวัติยาง ประวัติรถ รายงานการถอดยาง และไฟล์ Excel ที่ส่งออก</w:t>
      </w:r>
    </w:p>
    <w:p w14:paraId="66D99F21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lastRenderedPageBreak/>
        <w:drawing>
          <wp:inline distT="0" distB="0" distL="0" distR="0" wp14:anchorId="74BBE573" wp14:editId="675E6BEE">
            <wp:extent cx="6124575" cy="52292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B471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ยังไม่กรอกหมายเหตุ: ปุ่มบันทึกถูกปิดและมีข้อความเตือน</w:t>
      </w:r>
    </w:p>
    <w:p w14:paraId="26A92BC5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lastRenderedPageBreak/>
        <w:drawing>
          <wp:inline distT="0" distB="0" distL="0" distR="0" wp14:anchorId="2C5F6CBE" wp14:editId="63DB8259">
            <wp:extent cx="6124575" cy="52292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DA71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หน้าต่างยืนยันก่อนบันทึก แสดงหมายเหตุยี่ห้อ/รุ่นบนยางให้ตรวจอีกครั้ง</w:t>
      </w:r>
    </w:p>
    <w:p w14:paraId="12C8EB88" w14:textId="77777777" w:rsidR="00FB0020" w:rsidRPr="00F041D4" w:rsidRDefault="00000000">
      <w:pPr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br w:type="page"/>
      </w:r>
    </w:p>
    <w:p w14:paraId="6C0C0B55" w14:textId="3F6DD982" w:rsidR="00FB0020" w:rsidRPr="00F041D4" w:rsidRDefault="00000000">
      <w:pPr>
        <w:pStyle w:val="Heading1"/>
        <w:spacing w:before="320" w:after="14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0D6EE0"/>
          <w:sz w:val="30"/>
          <w:szCs w:val="30"/>
        </w:rPr>
        <w:lastRenderedPageBreak/>
        <w:t xml:space="preserve">รายการที่ </w:t>
      </w:r>
      <w:r w:rsidR="00F041D4">
        <w:rPr>
          <w:rFonts w:ascii="IBM Plex Sans Thai" w:hAnsi="IBM Plex Sans Thai" w:cs="IBM Plex Sans Thai"/>
          <w:color w:val="0D6EE0"/>
          <w:sz w:val="30"/>
          <w:szCs w:val="30"/>
        </w:rPr>
        <w:t>5</w:t>
      </w:r>
      <w:r w:rsidRPr="00F041D4">
        <w:rPr>
          <w:rFonts w:ascii="IBM Plex Sans Thai" w:hAnsi="IBM Plex Sans Thai" w:cs="IBM Plex Sans Thai" w:hint="cs"/>
          <w:color w:val="0D6EE0"/>
          <w:sz w:val="30"/>
          <w:szCs w:val="30"/>
        </w:rPr>
        <w:t>: รายงานรถและการตรวจยาง</w:t>
      </w:r>
    </w:p>
    <w:p w14:paraId="251BB75D" w14:textId="77777777" w:rsidR="00FB0020" w:rsidRPr="00F041D4" w:rsidRDefault="00000000">
      <w:pPr>
        <w:spacing w:after="12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เมนูใหม่ "รายงานรถ" (เฉพาะแอดมินบริษัท) เลือก เดือน ปี สาขา และประเภทรถ แล้วกด "แสดง" ทุกตารางมีปุ่มส่งออก Excel และ PDF ขนาด A4</w:t>
      </w:r>
    </w:p>
    <w:p w14:paraId="33562B73" w14:textId="77777777" w:rsidR="00FB0020" w:rsidRPr="00F041D4" w:rsidRDefault="00000000">
      <w:pPr>
        <w:pStyle w:val="Heading2"/>
        <w:spacing w:before="240" w:after="10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0F1C2E"/>
          <w:sz w:val="24"/>
          <w:szCs w:val="24"/>
        </w:rPr>
        <w:t>แต่ละส่วนบอกอะไร</w:t>
      </w:r>
    </w:p>
    <w:tbl>
      <w:tblPr>
        <w:tblW w:w="9638" w:type="dxa"/>
        <w:tblBorders>
          <w:top w:val="single" w:sz="4" w:space="0" w:color="C9D8EC"/>
          <w:left w:val="single" w:sz="4" w:space="0" w:color="C9D8EC"/>
          <w:bottom w:val="single" w:sz="4" w:space="0" w:color="C9D8EC"/>
          <w:right w:val="single" w:sz="4" w:space="0" w:color="C9D8EC"/>
          <w:insideH w:val="single" w:sz="4" w:space="0" w:color="C9D8EC"/>
          <w:insideV w:val="single" w:sz="4" w:space="0" w:color="C9D8EC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FB0020" w:rsidRPr="00F041D4" w14:paraId="78304E98" w14:textId="77777777">
        <w:trPr>
          <w:tblHeader/>
        </w:trPr>
        <w:tc>
          <w:tcPr>
            <w:tcW w:w="3000" w:type="dxa"/>
            <w:shd w:val="clear" w:color="auto" w:fill="DCE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DAB41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ส่วน</w:t>
            </w:r>
          </w:p>
        </w:tc>
        <w:tc>
          <w:tcPr>
            <w:tcW w:w="6638" w:type="dxa"/>
            <w:shd w:val="clear" w:color="auto" w:fill="DCE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F933C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ความหมาย</w:t>
            </w:r>
          </w:p>
        </w:tc>
      </w:tr>
      <w:tr w:rsidR="00FB0020" w:rsidRPr="00F041D4" w14:paraId="62E867EB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40956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ตัวเลขสรุป 4 ช่อง</w:t>
            </w:r>
          </w:p>
        </w:tc>
        <w:tc>
          <w:tcPr>
            <w:tcW w:w="66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72CA3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รถทั้งหมด, รถที่มีการบันทึกยางในเดือนที่เลือก (กี่คัน กี่ %), ยางที่อยู่บนรถทั้งหมด และยางที่มีการบันทึกในเดือนนั้น คำว่า "บันทึก" หมายถึงมีการถอด ใส่ หรือบันทึกเลขไมล์</w:t>
            </w:r>
          </w:p>
        </w:tc>
      </w:tr>
      <w:tr w:rsidR="00FB0020" w:rsidRPr="00F041D4" w14:paraId="6A940886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78235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จำนวนรถตามสาขาและประเภทรถ</w:t>
            </w:r>
          </w:p>
        </w:tc>
        <w:tc>
          <w:tcPr>
            <w:tcW w:w="66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AEAF2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ตอบคำถาม "มีรถกี่คัน" แยกเป็นแต่ละสาขาและแต่ละประเภทรถ พร้อมจำนวนยางบนรถ และยางที่ถึงเกณฑ์เตือนของสาขานั้น</w:t>
            </w:r>
          </w:p>
        </w:tc>
      </w:tr>
      <w:tr w:rsidR="00FB0020" w:rsidRPr="00F041D4" w14:paraId="5D8A8383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7E8E0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ตรวจยางล่าสุดเมื่อไร</w:t>
            </w:r>
          </w:p>
        </w:tc>
        <w:tc>
          <w:tcPr>
            <w:tcW w:w="66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DBE4E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แบ่งรถเป็น 5 กลุ่ม: บันทึกเดือนนี้ / 1 เดือนก่อน / 2 เดือนก่อน / นานกว่า 2 เดือน / ไม่เคยบันทึก ยิ่งสีแดงมาก ยิ่งควรตามรถคันนั้นเข้ามาตรวจ</w:t>
            </w:r>
          </w:p>
        </w:tc>
      </w:tr>
      <w:tr w:rsidR="00FB0020" w:rsidRPr="00F041D4" w14:paraId="2E3B4237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415E1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แนวโน้ม 12 เดือน</w:t>
            </w:r>
          </w:p>
        </w:tc>
        <w:tc>
          <w:tcPr>
            <w:tcW w:w="66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811AF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แต่ละเดือนมีรถกี่คันที่ถูกบันทึก (เขียว) เทียบกับที่ไม่ถูกบันทึก (เทา) ตัวเลข % อยู่บนแท่ง ใช้ดูว่าทีมหน้างานตรวจสม่ำเสมอขึ้นหรือลง</w:t>
            </w:r>
          </w:p>
        </w:tc>
      </w:tr>
      <w:tr w:rsidR="00FB0020" w:rsidRPr="00F041D4" w14:paraId="662DD289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7F114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รถที่ไม่ได้ตรวจยางนาน</w:t>
            </w:r>
          </w:p>
        </w:tc>
        <w:tc>
          <w:tcPr>
            <w:tcW w:w="66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84F7A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รายชื่อรถเรียงจากที่หายไปนานที่สุด บอกวันที่ตรวจล่าสุด จำนวนวัน และเลขไมล์ล่าสุด กด "ดูประวัติรถ" ได้ทันที เกิน 60 วันเป็นสีแดง 31 ถึง 60 วันเป็นสีส้ม</w:t>
            </w:r>
          </w:p>
        </w:tc>
      </w:tr>
      <w:tr w:rsidR="00FB0020" w:rsidRPr="00F041D4" w14:paraId="4CF6764E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2BC19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สภาพดอกยางบนรถ</w:t>
            </w:r>
          </w:p>
        </w:tc>
        <w:tc>
          <w:tcPr>
            <w:tcW w:w="66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6B4E5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ยางบนรถทั้งหมดแบ่งเป็น มากกว่า 5 มม. / 3 ถึง 5 มม. / 0 ถึง 3 มม. และกราฟนับยางตามความลึกดอกทีละมิลลิเมตรแยกยี่ห้อ มีเส้นประสีแดงที่เกณฑ์เตือนของบริษัท</w:t>
            </w:r>
          </w:p>
        </w:tc>
      </w:tr>
      <w:tr w:rsidR="00FB0020" w:rsidRPr="00F041D4" w14:paraId="79F4E3D7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56242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ยางที่ดอกเหลือไม่เกิน 5 มม.</w:t>
            </w:r>
          </w:p>
        </w:tc>
        <w:tc>
          <w:tcPr>
            <w:tcW w:w="66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7423E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รายการยางที่ควรวางแผนเปลี่ยน เรียงจากดอกน้อยสุด บอกทะเบียน สาขา ตำแหน่งล้อ ซีรีย์ และระยะที่วิ่งในรอบนี้</w:t>
            </w:r>
          </w:p>
        </w:tc>
      </w:tr>
    </w:tbl>
    <w:p w14:paraId="42D5AC77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lastRenderedPageBreak/>
        <w:drawing>
          <wp:inline distT="0" distB="0" distL="0" distR="0" wp14:anchorId="284F4A61" wp14:editId="1D4A6E80">
            <wp:extent cx="4359851" cy="870229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818" cy="873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174B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หน้ารายงานรถและการตรวจยางทั้งหน้า (ข้อมูลบริษัททดสอบ)</w:t>
      </w:r>
    </w:p>
    <w:p w14:paraId="0DF8455B" w14:textId="77777777" w:rsidR="00FB0020" w:rsidRPr="00F041D4" w:rsidRDefault="00000000">
      <w:pPr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br w:type="page"/>
      </w:r>
    </w:p>
    <w:p w14:paraId="088974E0" w14:textId="37A7EE6A" w:rsidR="00FB0020" w:rsidRPr="00F041D4" w:rsidRDefault="00000000">
      <w:pPr>
        <w:pStyle w:val="Heading1"/>
        <w:spacing w:before="320" w:after="14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0D6EE0"/>
          <w:sz w:val="30"/>
          <w:szCs w:val="30"/>
        </w:rPr>
        <w:lastRenderedPageBreak/>
        <w:t xml:space="preserve">รายการที่ </w:t>
      </w:r>
      <w:r w:rsidR="00F041D4">
        <w:rPr>
          <w:rFonts w:ascii="IBM Plex Sans Thai" w:hAnsi="IBM Plex Sans Thai" w:cs="IBM Plex Sans Thai"/>
          <w:color w:val="0D6EE0"/>
          <w:sz w:val="30"/>
          <w:szCs w:val="30"/>
        </w:rPr>
        <w:t>6</w:t>
      </w:r>
      <w:r w:rsidRPr="00F041D4">
        <w:rPr>
          <w:rFonts w:ascii="IBM Plex Sans Thai" w:hAnsi="IBM Plex Sans Thai" w:cs="IBM Plex Sans Thai" w:hint="cs"/>
          <w:color w:val="0D6EE0"/>
          <w:sz w:val="30"/>
          <w:szCs w:val="30"/>
        </w:rPr>
        <w:t>: เลขไมล์ 8 หลัก</w:t>
      </w:r>
    </w:p>
    <w:p w14:paraId="1C556D6D" w14:textId="0A811934" w:rsidR="00FB0020" w:rsidRPr="00F041D4" w:rsidRDefault="00000000">
      <w:pPr>
        <w:spacing w:after="12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 xml:space="preserve">เดิมกรอกได้สูงสุด 999,999 กม. </w:t>
      </w:r>
      <w:r w:rsidR="00F041D4">
        <w:rPr>
          <w:rFonts w:ascii="IBM Plex Sans Thai" w:hAnsi="IBM Plex Sans Thai" w:cs="IBM Plex Sans Thai"/>
        </w:rPr>
        <w:t xml:space="preserve"> </w:t>
      </w:r>
      <w:r w:rsidRPr="00F041D4">
        <w:rPr>
          <w:rFonts w:ascii="IBM Plex Sans Thai" w:hAnsi="IBM Plex Sans Thai" w:cs="IBM Plex Sans Thai" w:hint="cs"/>
        </w:rPr>
        <w:t xml:space="preserve">ขยายเป็น 99,999,999 </w:t>
      </w:r>
      <w:r w:rsidR="00F041D4">
        <w:rPr>
          <w:rFonts w:ascii="IBM Plex Sans Thai" w:hAnsi="IBM Plex Sans Thai" w:cs="IBM Plex Sans Thai"/>
        </w:rPr>
        <w:t xml:space="preserve"> </w:t>
      </w:r>
    </w:p>
    <w:p w14:paraId="14539CFB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drawing>
          <wp:inline distT="0" distB="0" distL="0" distR="0" wp14:anchorId="6702EB31" wp14:editId="76059A74">
            <wp:extent cx="6124575" cy="4038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0D5E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หน้าบันทึกเลขไมล์: รับ 12,480,355 กม. และคำนวณระยะที่วิ่งเพิ่มให้</w:t>
      </w:r>
    </w:p>
    <w:p w14:paraId="0A9FB43B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lastRenderedPageBreak/>
        <w:drawing>
          <wp:inline distT="0" distB="0" distL="0" distR="0" wp14:anchorId="5003444F" wp14:editId="28606165">
            <wp:extent cx="6124575" cy="49053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F02F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หน้าช่าง: ช่องเลขไมล์รับ 8 หลัก</w:t>
      </w:r>
    </w:p>
    <w:p w14:paraId="2FF8101E" w14:textId="77777777" w:rsidR="00FB0020" w:rsidRPr="00F041D4" w:rsidRDefault="00000000">
      <w:pPr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br w:type="page"/>
      </w:r>
    </w:p>
    <w:p w14:paraId="5A8F2EF5" w14:textId="32E42561" w:rsidR="00FB0020" w:rsidRPr="00F041D4" w:rsidRDefault="00000000">
      <w:pPr>
        <w:pStyle w:val="Heading1"/>
        <w:spacing w:before="320" w:after="14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0D6EE0"/>
          <w:sz w:val="30"/>
          <w:szCs w:val="30"/>
        </w:rPr>
        <w:lastRenderedPageBreak/>
        <w:t xml:space="preserve">รายการที่ </w:t>
      </w:r>
      <w:r w:rsidR="00F041D4">
        <w:rPr>
          <w:rFonts w:ascii="IBM Plex Sans Thai" w:hAnsi="IBM Plex Sans Thai" w:cs="IBM Plex Sans Thai"/>
          <w:color w:val="0D6EE0"/>
          <w:sz w:val="30"/>
          <w:szCs w:val="30"/>
        </w:rPr>
        <w:t>7</w:t>
      </w:r>
      <w:r w:rsidRPr="00F041D4">
        <w:rPr>
          <w:rFonts w:ascii="IBM Plex Sans Thai" w:hAnsi="IBM Plex Sans Thai" w:cs="IBM Plex Sans Thai" w:hint="cs"/>
          <w:color w:val="0D6EE0"/>
          <w:sz w:val="30"/>
          <w:szCs w:val="30"/>
        </w:rPr>
        <w:t>: บังคับตัวพิมพ์ใหญ่สำหรับยี่ห้อ ซีรีย์ และหมายเหตุยางอื่นๆ</w:t>
      </w:r>
    </w:p>
    <w:p w14:paraId="42094199" w14:textId="77777777" w:rsidR="00FB0020" w:rsidRPr="00F041D4" w:rsidRDefault="00000000">
      <w:pPr>
        <w:spacing w:after="12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เพื่อให้ "michelin" กับ "MICHELIN" หรือ "abc-123" กับ "ABC-123" เป็นข้อมูลเดียวกันเสมอ ระบบแปลงเป็นตัวพิมพ์ใหญ่ทันทีที่พิมพ์ ตัวอักษรไทยและตัวเลขไม่เปลี่ยน บน iPad คีย์บอร์ดจะเปิดตัวใหญ่ให้ตั้งแต่แรก</w:t>
      </w:r>
    </w:p>
    <w:tbl>
      <w:tblPr>
        <w:tblW w:w="9638" w:type="dxa"/>
        <w:tblBorders>
          <w:top w:val="single" w:sz="4" w:space="0" w:color="C9D8EC"/>
          <w:left w:val="single" w:sz="4" w:space="0" w:color="C9D8EC"/>
          <w:bottom w:val="single" w:sz="4" w:space="0" w:color="C9D8EC"/>
          <w:right w:val="single" w:sz="4" w:space="0" w:color="C9D8EC"/>
          <w:insideH w:val="single" w:sz="4" w:space="0" w:color="C9D8EC"/>
          <w:insideV w:val="single" w:sz="4" w:space="0" w:color="C9D8EC"/>
        </w:tblBorders>
        <w:tblLook w:val="04A0" w:firstRow="1" w:lastRow="0" w:firstColumn="1" w:lastColumn="0" w:noHBand="0" w:noVBand="1"/>
      </w:tblPr>
      <w:tblGrid>
        <w:gridCol w:w="3200"/>
        <w:gridCol w:w="6438"/>
      </w:tblGrid>
      <w:tr w:rsidR="00FB0020" w:rsidRPr="00F041D4" w14:paraId="7CDE6FB2" w14:textId="77777777">
        <w:trPr>
          <w:tblHeader/>
        </w:trPr>
        <w:tc>
          <w:tcPr>
            <w:tcW w:w="3200" w:type="dxa"/>
            <w:shd w:val="clear" w:color="auto" w:fill="DCE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66731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ช่อง</w:t>
            </w:r>
          </w:p>
        </w:tc>
        <w:tc>
          <w:tcPr>
            <w:tcW w:w="6438" w:type="dxa"/>
            <w:shd w:val="clear" w:color="auto" w:fill="DCE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1B01E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ที่ไหนบ้าง</w:t>
            </w:r>
          </w:p>
        </w:tc>
      </w:tr>
      <w:tr w:rsidR="00FB0020" w:rsidRPr="00F041D4" w14:paraId="606B8291" w14:textId="77777777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00927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ยี่ห้อยาง</w:t>
            </w:r>
          </w:p>
        </w:tc>
        <w:tc>
          <w:tcPr>
            <w:tcW w:w="64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C295B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ฟอร์มเพิ่ม/แก้ไขยาง (โหมดพิมพ์ยี่ห้อเอง), ฟอร์มเพิ่มยี่ห้อของ Dreammaker และคอลัมน์ยี่ห้อในไฟล์นำเข้า</w:t>
            </w:r>
          </w:p>
        </w:tc>
      </w:tr>
      <w:tr w:rsidR="00FB0020" w:rsidRPr="00F041D4" w14:paraId="2192D764" w14:textId="77777777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CCDEB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ซีรีย์ยาง</w:t>
            </w:r>
          </w:p>
        </w:tc>
        <w:tc>
          <w:tcPr>
            <w:tcW w:w="64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470A9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ทุกช่องซีรีย์: ฟอร์มคลังยาง หน้าช่าง (ทั้งถอดและใส่) ไฟล์นำเข้า และยังรับเฉพาะตัวเลข ตัวอักษรอังกฤษ ขีดกลาง เหมือนเดิม</w:t>
            </w:r>
          </w:p>
        </w:tc>
      </w:tr>
      <w:tr w:rsidR="00FB0020" w:rsidRPr="00F041D4" w14:paraId="6215FDF4" w14:textId="77777777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DE28F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หมายเหตุยาง "อื่นๆ"</w:t>
            </w:r>
          </w:p>
        </w:tc>
        <w:tc>
          <w:tcPr>
            <w:tcW w:w="64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94983" w14:textId="77777777" w:rsidR="00FB0020" w:rsidRPr="00F041D4" w:rsidRDefault="00000000">
            <w:pPr>
              <w:spacing w:after="40"/>
              <w:rPr>
                <w:rFonts w:ascii="IBM Plex Sans Thai" w:hAnsi="IBM Plex Sans Thai" w:cs="IBM Plex Sans Thai" w:hint="cs"/>
              </w:rPr>
            </w:pPr>
            <w:r w:rsidRPr="00F041D4">
              <w:rPr>
                <w:rFonts w:ascii="IBM Plex Sans Thai" w:hAnsi="IBM Plex Sans Thai" w:cs="IBM Plex Sans Thai" w:hint="cs"/>
                <w:sz w:val="18"/>
                <w:szCs w:val="18"/>
              </w:rPr>
              <w:t>ช่อง "หมายเหตุยี่ห้อ/รุ่นที่เห็นบนยาง" ในหน้าช่าง, ช่องหมายเหตุในฟอร์มคลังยางเมื่อเลือกรุ่นอื่นๆ และคอลัมน์หมายเหตุของแถวยี่ห้ออื่นๆ ในไฟล์นำเข้า หมายเหตุทั่วไปของยางยี่ห้ออื่นยังพิมพ์ตามปกติ</w:t>
            </w:r>
          </w:p>
        </w:tc>
      </w:tr>
    </w:tbl>
    <w:p w14:paraId="00BC71E8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drawing>
          <wp:inline distT="0" distB="0" distL="0" distR="0" wp14:anchorId="1485193D" wp14:editId="5125FFD1">
            <wp:extent cx="6124575" cy="4038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72D9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พิมพ์ "michelin" และ "uat-case-01" ตัวเล็ก ระบบแสดงเป็นตัวใหญ่ทันที</w:t>
      </w:r>
    </w:p>
    <w:p w14:paraId="06C4D710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lastRenderedPageBreak/>
        <w:drawing>
          <wp:inline distT="0" distB="0" distL="0" distR="0" wp14:anchorId="39D3D9C8" wp14:editId="0F5693DE">
            <wp:extent cx="6124575" cy="40386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32CA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ฟอร์มเพิ่มยี่ห้อของ Dreammaker: พิมพ์ "bridgestone" ได้ BRIDGESTONE</w:t>
      </w:r>
    </w:p>
    <w:p w14:paraId="39584F24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drawing>
          <wp:inline distT="0" distB="0" distL="0" distR="0" wp14:anchorId="077366B2" wp14:editId="7137733B">
            <wp:extent cx="6124575" cy="4038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F72A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ไฟล์นำเข้าพิมพ์ยี่ห้อและหมายเหตุตัวเล็ก ระบบแปลงให้ก่อนนำเข้า</w:t>
      </w:r>
    </w:p>
    <w:p w14:paraId="5076CCFD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lastRenderedPageBreak/>
        <w:drawing>
          <wp:inline distT="0" distB="0" distL="0" distR="0" wp14:anchorId="774CA3F4" wp14:editId="523ABBB4">
            <wp:extent cx="6124575" cy="49053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F1BB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หน้าช่าง: หมายเหตุยางอื่นๆ พิมพ์ "double coin rr202" ได้ตัวใหญ่</w:t>
      </w:r>
    </w:p>
    <w:p w14:paraId="1E207B63" w14:textId="77777777" w:rsidR="00FB0020" w:rsidRPr="00F041D4" w:rsidRDefault="00000000">
      <w:pPr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br w:type="page"/>
      </w:r>
    </w:p>
    <w:p w14:paraId="5F2A4062" w14:textId="04FE6B3E" w:rsidR="00FB0020" w:rsidRPr="00F041D4" w:rsidRDefault="00000000">
      <w:pPr>
        <w:pStyle w:val="Heading1"/>
        <w:spacing w:before="320" w:after="14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0D6EE0"/>
          <w:sz w:val="30"/>
          <w:szCs w:val="30"/>
        </w:rPr>
        <w:lastRenderedPageBreak/>
        <w:t xml:space="preserve">รายการที่ </w:t>
      </w:r>
      <w:r w:rsidR="00F041D4">
        <w:rPr>
          <w:rFonts w:ascii="IBM Plex Sans Thai" w:hAnsi="IBM Plex Sans Thai" w:cs="IBM Plex Sans Thai"/>
          <w:color w:val="0D6EE0"/>
          <w:sz w:val="30"/>
          <w:szCs w:val="30"/>
        </w:rPr>
        <w:t>8</w:t>
      </w:r>
      <w:r w:rsidRPr="00F041D4">
        <w:rPr>
          <w:rFonts w:ascii="IBM Plex Sans Thai" w:hAnsi="IBM Plex Sans Thai" w:cs="IBM Plex Sans Thai" w:hint="cs"/>
          <w:color w:val="0D6EE0"/>
          <w:sz w:val="30"/>
          <w:szCs w:val="30"/>
        </w:rPr>
        <w:t>: ลูกค้า Premium เพิ่มยี่ห้อ/รุ่นยางของตัวเองได้</w:t>
      </w:r>
    </w:p>
    <w:p w14:paraId="72F4CB03" w14:textId="77777777" w:rsidR="00FB0020" w:rsidRPr="00F041D4" w:rsidRDefault="00000000">
      <w:pPr>
        <w:spacing w:after="12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เดิมยี่ห้อและรุ่นยางทั้งหมดเป็นของกลางที่ Dreammaker ดูแล ลูกค้าต้องแจ้งให้เพิ่มทุกครั้งที่มียางยี่ห้อใหม่ ตอนนี้บริษัทที่เป็น Premium เพิ่มเองได้ 2 ทาง และรายการที่เพิ่มจะเห็นเฉพาะบริษัทนั้น ลูกค้ารายอื่นมองไม่เห็น</w:t>
      </w:r>
    </w:p>
    <w:p w14:paraId="341D2302" w14:textId="77777777" w:rsidR="00FB0020" w:rsidRPr="00F041D4" w:rsidRDefault="00000000">
      <w:pPr>
        <w:pStyle w:val="Heading2"/>
        <w:spacing w:before="240" w:after="10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0F1C2E"/>
          <w:sz w:val="24"/>
          <w:szCs w:val="24"/>
        </w:rPr>
        <w:t>ทางที่ 1: พิมพ์เองในฟอร์มเพิ่มยาง</w:t>
      </w:r>
    </w:p>
    <w:p w14:paraId="5CD4D360" w14:textId="77777777" w:rsidR="00FB0020" w:rsidRPr="00F041D4" w:rsidRDefault="00000000">
      <w:pPr>
        <w:pStyle w:val="ListParagraph"/>
        <w:numPr>
          <w:ilvl w:val="0"/>
          <w:numId w:val="7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คลังยาง กด "เพิ่มยาง" แล้วเลือกแถบ "พิมพ์ยี่ห้อ/รุ่นเอง"</w:t>
      </w:r>
    </w:p>
    <w:p w14:paraId="6BBDE6EF" w14:textId="77777777" w:rsidR="00FB0020" w:rsidRPr="00F041D4" w:rsidRDefault="00000000">
      <w:pPr>
        <w:pStyle w:val="ListParagraph"/>
        <w:numPr>
          <w:ilvl w:val="0"/>
          <w:numId w:val="7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กรอกขนาด ยี่ห้อ รุ่น และดอกยางตอนใหม่ (ถ้าทราบ) แล้วกด "เพิ่มยาง"</w:t>
      </w:r>
    </w:p>
    <w:p w14:paraId="6F514F97" w14:textId="77777777" w:rsidR="00FB0020" w:rsidRPr="00F041D4" w:rsidRDefault="00000000">
      <w:pPr>
        <w:pStyle w:val="ListParagraph"/>
        <w:numPr>
          <w:ilvl w:val="0"/>
          <w:numId w:val="7"/>
        </w:numPr>
        <w:spacing w:after="7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ครั้งถัดไปยี่ห้อ/รุ่นนี้จะอยู่ในรายการให้เลือก ทั้งในฟอร์มนี้ หน้าช่าง และไฟล์นำเข้า</w:t>
      </w:r>
    </w:p>
    <w:p w14:paraId="1D673BEF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drawing>
          <wp:inline distT="0" distB="0" distL="0" distR="0" wp14:anchorId="323FD02B" wp14:editId="5521CB0D">
            <wp:extent cx="6124575" cy="40386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FED7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โหมดพิมพ์ยี่ห้อ/รุ่นเองของลูกค้า Premium พร้อมข้อความบอกว่ารายการเป็นของบริษัทเท่านั้น</w:t>
      </w:r>
    </w:p>
    <w:p w14:paraId="02A74EBB" w14:textId="77777777" w:rsidR="00FB0020" w:rsidRPr="00F041D4" w:rsidRDefault="00000000">
      <w:pPr>
        <w:pStyle w:val="Heading2"/>
        <w:spacing w:before="240" w:after="10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0F1C2E"/>
          <w:sz w:val="24"/>
          <w:szCs w:val="24"/>
        </w:rPr>
        <w:t>ทางที่ 2: สร้างให้อัตโนมัติตอนนำเข้าไฟล์</w:t>
      </w:r>
    </w:p>
    <w:p w14:paraId="6784207E" w14:textId="77777777" w:rsidR="00FB0020" w:rsidRPr="00F041D4" w:rsidRDefault="00000000">
      <w:pPr>
        <w:spacing w:after="120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</w:rPr>
        <w:t>ระบบรับแถวที่ยี่ห้อ/รุ่น/ขนาดยังไม่มีในระบบด้วย ตารางตรวจสอบจะขึ้นสีส้มบอกว่า "ยังไม่มีรุ่นนี้ จะสร้าง ... เป็นรายการของบริษัทให้" เมื่อกดนำเข้า ระบบสร้างยี่ห้อและรุ่นนั้นให้ก่อน แล้วค่อยเอาซีรีย์เข้าคลัง รุ่นเดียวกันหลายแถวสร้างครั้งเดียว</w:t>
      </w:r>
    </w:p>
    <w:p w14:paraId="52DF6355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lastRenderedPageBreak/>
        <w:drawing>
          <wp:inline distT="0" distB="0" distL="0" distR="0" wp14:anchorId="0C778BDD" wp14:editId="613D6477">
            <wp:extent cx="6124575" cy="40386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9163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ไฟล์ที่มียี่ห้อ GOODYEAR ซึ่งยังไม่มีในระบบ: ระบบบอกว่าจะสร้างให้</w:t>
      </w:r>
    </w:p>
    <w:p w14:paraId="1AC0772E" w14:textId="77777777" w:rsidR="00FB0020" w:rsidRPr="00F041D4" w:rsidRDefault="00000000">
      <w:pPr>
        <w:spacing w:before="100" w:after="4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noProof/>
        </w:rPr>
        <w:drawing>
          <wp:inline distT="0" distB="0" distL="0" distR="0" wp14:anchorId="0B441881" wp14:editId="4E6CB639">
            <wp:extent cx="6124575" cy="40386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EEFC" w14:textId="77777777" w:rsidR="00FB0020" w:rsidRPr="00F041D4" w:rsidRDefault="00000000">
      <w:pPr>
        <w:spacing w:after="200"/>
        <w:jc w:val="center"/>
        <w:rPr>
          <w:rFonts w:ascii="IBM Plex Sans Thai" w:hAnsi="IBM Plex Sans Thai" w:cs="IBM Plex Sans Thai" w:hint="cs"/>
        </w:rPr>
      </w:pPr>
      <w:r w:rsidRPr="00F041D4">
        <w:rPr>
          <w:rFonts w:ascii="IBM Plex Sans Thai" w:hAnsi="IBM Plex Sans Thai" w:cs="IBM Plex Sans Thai" w:hint="cs"/>
          <w:color w:val="5B7089"/>
          <w:sz w:val="16"/>
          <w:szCs w:val="16"/>
        </w:rPr>
        <w:t>ซีรีย์ที่นำเข้าพร้อมยี่ห้อ/รุ่นใหม่ อยู่ในคลังแล้ว</w:t>
      </w:r>
    </w:p>
    <w:p w14:paraId="54322255" w14:textId="3A31F00D" w:rsidR="00FB0020" w:rsidRPr="00F041D4" w:rsidRDefault="00FB0020" w:rsidP="00F041D4">
      <w:pPr>
        <w:rPr>
          <w:rFonts w:ascii="IBM Plex Sans Thai" w:hAnsi="IBM Plex Sans Thai" w:cs="IBM Plex Sans Thai" w:hint="cs"/>
        </w:rPr>
      </w:pPr>
    </w:p>
    <w:sectPr w:rsidR="00FB0020" w:rsidRPr="00F041D4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A51E1" w14:textId="77777777" w:rsidR="00C312D1" w:rsidRDefault="00C312D1">
      <w:r>
        <w:separator/>
      </w:r>
    </w:p>
  </w:endnote>
  <w:endnote w:type="continuationSeparator" w:id="0">
    <w:p w14:paraId="38B0669A" w14:textId="77777777" w:rsidR="00C312D1" w:rsidRDefault="00C31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IBM Plex Sans Thai">
    <w:panose1 w:val="020B0503050203000203"/>
    <w:charset w:val="DE"/>
    <w:family w:val="swiss"/>
    <w:pitch w:val="variable"/>
    <w:sig w:usb0="81000063" w:usb1="5000003B" w:usb2="0000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82253" w14:textId="77777777" w:rsidR="00E92E65" w:rsidRDefault="00E92E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4D3B0" w14:textId="3E461429" w:rsidR="00FB0020" w:rsidRDefault="00000000">
    <w:pPr>
      <w:pBdr>
        <w:top w:val="single" w:sz="4" w:space="4" w:color="C9D8EC"/>
      </w:pBdr>
      <w:jc w:val="center"/>
    </w:pPr>
    <w:r>
      <w:rPr>
        <w:color w:val="5B7089"/>
        <w:sz w:val="16"/>
        <w:szCs w:val="16"/>
      </w:rPr>
      <w:t xml:space="preserve">ปรับโดย บริษัท โก อะลอง จำกัด (GoAlong)   </w:t>
    </w:r>
    <w:r w:rsidR="00F56DBF">
      <w:rPr>
        <w:color w:val="5B7089"/>
        <w:sz w:val="16"/>
        <w:szCs w:val="16"/>
      </w:rPr>
      <w:t xml:space="preserve">: update 08-10-2026 </w:t>
    </w:r>
    <w:r>
      <w:rPr>
        <w:color w:val="5B7089"/>
        <w:sz w:val="16"/>
        <w:szCs w:val="16"/>
      </w:rPr>
      <w:t xml:space="preserve">   หน้า </w:t>
    </w:r>
    <w:r>
      <w:rPr>
        <w:color w:val="5B7089"/>
        <w:sz w:val="16"/>
        <w:szCs w:val="16"/>
      </w:rPr>
      <w:fldChar w:fldCharType="begin"/>
    </w:r>
    <w:r>
      <w:rPr>
        <w:color w:val="5B7089"/>
        <w:sz w:val="16"/>
        <w:szCs w:val="16"/>
      </w:rPr>
      <w:instrText>PAGE</w:instrText>
    </w:r>
    <w:r>
      <w:rPr>
        <w:color w:val="5B7089"/>
        <w:sz w:val="16"/>
        <w:szCs w:val="16"/>
      </w:rPr>
      <w:fldChar w:fldCharType="separate"/>
    </w:r>
    <w:r w:rsidR="00F041D4">
      <w:rPr>
        <w:noProof/>
        <w:color w:val="5B7089"/>
        <w:sz w:val="16"/>
        <w:szCs w:val="16"/>
      </w:rPr>
      <w:t>1</w:t>
    </w:r>
    <w:r>
      <w:rPr>
        <w:color w:val="5B708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8D900" w14:textId="77777777" w:rsidR="00E92E65" w:rsidRDefault="00E92E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B4DB7" w14:textId="77777777" w:rsidR="00C312D1" w:rsidRDefault="00C312D1">
      <w:r>
        <w:separator/>
      </w:r>
    </w:p>
  </w:footnote>
  <w:footnote w:type="continuationSeparator" w:id="0">
    <w:p w14:paraId="2537B6E8" w14:textId="77777777" w:rsidR="00C312D1" w:rsidRDefault="00C31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E9347" w14:textId="77777777" w:rsidR="00E92E65" w:rsidRDefault="00E92E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80137" w14:textId="77777777" w:rsidR="00E92E65" w:rsidRDefault="00E92E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CC5F4" w14:textId="77777777" w:rsidR="00E92E65" w:rsidRDefault="00E92E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90741"/>
    <w:multiLevelType w:val="hybridMultilevel"/>
    <w:tmpl w:val="0E2C1ED2"/>
    <w:lvl w:ilvl="0" w:tplc="D4E854F8">
      <w:start w:val="1"/>
      <w:numFmt w:val="bullet"/>
      <w:lvlText w:val="•"/>
      <w:lvlJc w:val="left"/>
      <w:pPr>
        <w:ind w:left="540" w:hanging="260"/>
      </w:pPr>
    </w:lvl>
    <w:lvl w:ilvl="1" w:tplc="3280ACEA">
      <w:numFmt w:val="decimal"/>
      <w:lvlText w:val=""/>
      <w:lvlJc w:val="left"/>
    </w:lvl>
    <w:lvl w:ilvl="2" w:tplc="4210B438">
      <w:numFmt w:val="decimal"/>
      <w:lvlText w:val=""/>
      <w:lvlJc w:val="left"/>
    </w:lvl>
    <w:lvl w:ilvl="3" w:tplc="7BA857F8">
      <w:numFmt w:val="decimal"/>
      <w:lvlText w:val=""/>
      <w:lvlJc w:val="left"/>
    </w:lvl>
    <w:lvl w:ilvl="4" w:tplc="191C91D0">
      <w:numFmt w:val="decimal"/>
      <w:lvlText w:val=""/>
      <w:lvlJc w:val="left"/>
    </w:lvl>
    <w:lvl w:ilvl="5" w:tplc="56C08E32">
      <w:numFmt w:val="decimal"/>
      <w:lvlText w:val=""/>
      <w:lvlJc w:val="left"/>
    </w:lvl>
    <w:lvl w:ilvl="6" w:tplc="B06C9FB2">
      <w:numFmt w:val="decimal"/>
      <w:lvlText w:val=""/>
      <w:lvlJc w:val="left"/>
    </w:lvl>
    <w:lvl w:ilvl="7" w:tplc="EEAA81E0">
      <w:numFmt w:val="decimal"/>
      <w:lvlText w:val=""/>
      <w:lvlJc w:val="left"/>
    </w:lvl>
    <w:lvl w:ilvl="8" w:tplc="FD1E2BA2">
      <w:numFmt w:val="decimal"/>
      <w:lvlText w:val=""/>
      <w:lvlJc w:val="left"/>
    </w:lvl>
  </w:abstractNum>
  <w:abstractNum w:abstractNumId="1" w15:restartNumberingAfterBreak="0">
    <w:nsid w:val="5FCF4B45"/>
    <w:multiLevelType w:val="hybridMultilevel"/>
    <w:tmpl w:val="B9905B92"/>
    <w:lvl w:ilvl="0" w:tplc="686C9932" w:tentative="1">
      <w:start w:val="1"/>
      <w:numFmt w:val="bullet"/>
      <w:lvlText w:val="●"/>
      <w:lvlJc w:val="left"/>
      <w:pPr>
        <w:ind w:left="720" w:hanging="360"/>
      </w:pPr>
    </w:lvl>
    <w:lvl w:ilvl="1" w:tplc="9D0C7F6E" w:tentative="1">
      <w:start w:val="1"/>
      <w:numFmt w:val="bullet"/>
      <w:lvlText w:val="○"/>
      <w:lvlJc w:val="left"/>
      <w:pPr>
        <w:ind w:left="1440" w:hanging="360"/>
      </w:pPr>
    </w:lvl>
    <w:lvl w:ilvl="2" w:tplc="42C87CC6" w:tentative="1">
      <w:start w:val="1"/>
      <w:numFmt w:val="bullet"/>
      <w:lvlText w:val="■"/>
      <w:lvlJc w:val="left"/>
      <w:pPr>
        <w:ind w:left="2160" w:hanging="360"/>
      </w:pPr>
    </w:lvl>
    <w:lvl w:ilvl="3" w:tplc="1BA6140C" w:tentative="1">
      <w:start w:val="1"/>
      <w:numFmt w:val="bullet"/>
      <w:lvlText w:val="●"/>
      <w:lvlJc w:val="left"/>
      <w:pPr>
        <w:ind w:left="2880" w:hanging="360"/>
      </w:pPr>
    </w:lvl>
    <w:lvl w:ilvl="4" w:tplc="9168BAD8" w:tentative="1">
      <w:start w:val="1"/>
      <w:numFmt w:val="bullet"/>
      <w:lvlText w:val="○"/>
      <w:lvlJc w:val="left"/>
      <w:pPr>
        <w:ind w:left="3600" w:hanging="360"/>
      </w:pPr>
    </w:lvl>
    <w:lvl w:ilvl="5" w:tplc="6C103F2E" w:tentative="1">
      <w:start w:val="1"/>
      <w:numFmt w:val="bullet"/>
      <w:lvlText w:val="■"/>
      <w:lvlJc w:val="left"/>
      <w:pPr>
        <w:ind w:left="4320" w:hanging="360"/>
      </w:pPr>
    </w:lvl>
    <w:lvl w:ilvl="6" w:tplc="28E2EDBC" w:tentative="1">
      <w:start w:val="1"/>
      <w:numFmt w:val="bullet"/>
      <w:lvlText w:val="●"/>
      <w:lvlJc w:val="left"/>
      <w:pPr>
        <w:ind w:left="5040" w:hanging="360"/>
      </w:pPr>
    </w:lvl>
    <w:lvl w:ilvl="7" w:tplc="D10C6834" w:tentative="1">
      <w:start w:val="1"/>
      <w:numFmt w:val="bullet"/>
      <w:lvlText w:val="●"/>
      <w:lvlJc w:val="left"/>
      <w:pPr>
        <w:ind w:left="5760" w:hanging="360"/>
      </w:pPr>
    </w:lvl>
    <w:lvl w:ilvl="8" w:tplc="2D825E4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5B4228"/>
    <w:multiLevelType w:val="hybridMultilevel"/>
    <w:tmpl w:val="7BAE310A"/>
    <w:lvl w:ilvl="0" w:tplc="9766AC50">
      <w:start w:val="1"/>
      <w:numFmt w:val="decimal"/>
      <w:lvlText w:val="%1."/>
      <w:lvlJc w:val="left"/>
      <w:pPr>
        <w:ind w:left="540" w:hanging="320"/>
      </w:pPr>
    </w:lvl>
    <w:lvl w:ilvl="1" w:tplc="FC6A1290">
      <w:numFmt w:val="decimal"/>
      <w:lvlText w:val=""/>
      <w:lvlJc w:val="left"/>
    </w:lvl>
    <w:lvl w:ilvl="2" w:tplc="8DC4446A">
      <w:numFmt w:val="decimal"/>
      <w:lvlText w:val=""/>
      <w:lvlJc w:val="left"/>
    </w:lvl>
    <w:lvl w:ilvl="3" w:tplc="ED269352">
      <w:numFmt w:val="decimal"/>
      <w:lvlText w:val=""/>
      <w:lvlJc w:val="left"/>
    </w:lvl>
    <w:lvl w:ilvl="4" w:tplc="4A8422AE">
      <w:numFmt w:val="decimal"/>
      <w:lvlText w:val=""/>
      <w:lvlJc w:val="left"/>
    </w:lvl>
    <w:lvl w:ilvl="5" w:tplc="DAAED7B0">
      <w:numFmt w:val="decimal"/>
      <w:lvlText w:val=""/>
      <w:lvlJc w:val="left"/>
    </w:lvl>
    <w:lvl w:ilvl="6" w:tplc="3014C8C2">
      <w:numFmt w:val="decimal"/>
      <w:lvlText w:val=""/>
      <w:lvlJc w:val="left"/>
    </w:lvl>
    <w:lvl w:ilvl="7" w:tplc="5C86FDCC">
      <w:numFmt w:val="decimal"/>
      <w:lvlText w:val=""/>
      <w:lvlJc w:val="left"/>
    </w:lvl>
    <w:lvl w:ilvl="8" w:tplc="02C23AA8">
      <w:numFmt w:val="decimal"/>
      <w:lvlText w:val=""/>
      <w:lvlJc w:val="left"/>
    </w:lvl>
  </w:abstractNum>
  <w:num w:numId="1" w16cid:durableId="243615597">
    <w:abstractNumId w:val="1"/>
    <w:lvlOverride w:ilvl="0">
      <w:startOverride w:val="1"/>
    </w:lvlOverride>
  </w:num>
  <w:num w:numId="2" w16cid:durableId="1570114082">
    <w:abstractNumId w:val="2"/>
    <w:lvlOverride w:ilvl="0">
      <w:startOverride w:val="1"/>
    </w:lvlOverride>
  </w:num>
  <w:num w:numId="3" w16cid:durableId="1781028977">
    <w:abstractNumId w:val="0"/>
    <w:lvlOverride w:ilvl="0">
      <w:startOverride w:val="1"/>
    </w:lvlOverride>
  </w:num>
  <w:num w:numId="4" w16cid:durableId="71512235">
    <w:abstractNumId w:val="2"/>
    <w:lvlOverride w:ilvl="0">
      <w:startOverride w:val="1"/>
    </w:lvlOverride>
  </w:num>
  <w:num w:numId="5" w16cid:durableId="268779605">
    <w:abstractNumId w:val="2"/>
    <w:lvlOverride w:ilvl="0">
      <w:startOverride w:val="1"/>
    </w:lvlOverride>
  </w:num>
  <w:num w:numId="6" w16cid:durableId="74671694">
    <w:abstractNumId w:val="2"/>
    <w:lvlOverride w:ilvl="0">
      <w:startOverride w:val="1"/>
    </w:lvlOverride>
  </w:num>
  <w:num w:numId="7" w16cid:durableId="153053440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020"/>
    <w:rsid w:val="00BD62C0"/>
    <w:rsid w:val="00C312D1"/>
    <w:rsid w:val="00E92E65"/>
    <w:rsid w:val="00F041D4"/>
    <w:rsid w:val="00F56DBF"/>
    <w:rsid w:val="00FB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1CFE3F"/>
  <w15:docId w15:val="{2E67553D-F300-5442-BEF1-C75133BD0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56DBF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F56DBF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F56DBF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F56DBF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EA77860-B5E1-F547-9AEC-2D0161067D85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91e20092-d355-47ca-85f4-6ee15d05ed6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1971</Words>
  <Characters>7649</Characters>
  <Application>Microsoft Office Word</Application>
  <DocSecurity>0</DocSecurity>
  <Lines>201</Lines>
  <Paragraphs>171</Paragraphs>
  <ScaleCrop>false</ScaleCrop>
  <Company/>
  <LinksUpToDate>false</LinksUpToDate>
  <CharactersWithSpaces>9449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ปรับระบบ Dream Tire รอบ 3</dc:title>
  <dc:creator>GoAlong</dc:creator>
  <cp:lastModifiedBy>amnart kongpet</cp:lastModifiedBy>
  <cp:revision>3</cp:revision>
  <cp:lastPrinted>2026-10-08T03:30:00Z</cp:lastPrinted>
  <dcterms:created xsi:type="dcterms:W3CDTF">2026-10-08T03:30:00Z</dcterms:created>
  <dcterms:modified xsi:type="dcterms:W3CDTF">2026-10-08T03:52:00Z</dcterms:modified>
</cp:coreProperties>
</file>