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entury Schoolbook" w:hAnsi="Century Schoolbook"/>
          <w:color w:val="1F3A2E"/>
          <w:sz w:val="48"/>
        </w:rPr>
        <w:t>Technical report (internal) — Multilingual radio brand listener (Kikuyu, Kamba, Kiswahili) · listener v3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20 of 20 figures in this report resolve to a retained record; the rest are listed as refused and do not render as numbers (WPW-9).</w:t>
      </w:r>
    </w:p>
    <w:p>
      <w:r>
        <w:t>Settlement: refused — run ended cancelled: superseded: dispatched under the old iteration counter (ladder step 3 instead of 1) against the pre-requalification dev split (Kamba dev = 2 segments); restarted at iteration 1 on the requalified data. Run status cancelled;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3 (job m9j-d9bf8ee5b22d).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 (from the host state before it ended): train_segments 87779, dev_segments 468, train_hours 100.62, admission_read False.</w:t>
      </w:r>
    </w:p>
    <w:p>
      <w:pPr>
        <w:pStyle w:val="Heading1"/>
      </w:pPr>
      <w:r>
        <w:t>Baseline record</w:t>
      </w:r>
    </w:p>
    <w:p>
      <w:r>
        <w:t>Starting model: openai/whisper-large-v3-turbo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openai/whisper-large-v3-turbo, lr = 3e-05, batch_size = 16, grad_accum = 4, max_steps = 12000, warmup_steps = 500, eval_every = 2000, checkpoint_every = 500, dev_per_language = 300.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events: the record is silent — no cif_ideation entry references this run.</w:t>
      </w:r>
    </w:p>
    <w:p>
      <w:pPr>
        <w:pStyle w:val="Heading1"/>
      </w:pPr>
      <w:r>
        <w:t>Setup and reproducibility</w:t>
      </w:r>
    </w:p>
    <w:p>
      <w:r>
        <w:t>Hardware: akki-vm GPU 0.</w:t>
      </w:r>
    </w:p>
    <w:p>
      <w:r>
        <w:t>Duration: 411 s observed on the host before the run ended.</w:t>
      </w:r>
    </w:p>
    <w:p>
      <w:r>
        <w:t>Cost actual against estimate: 0.114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6fe598f345bfcfb5… (hashed, receipted on the host; digest verified at settlement: —).</w:t>
      </w:r>
    </w:p>
    <w:p>
      <w:r>
        <w:t>Iteration / attempt: iteration 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0.114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m9j-d9bf8ee5b22d (listener iteration 3, cancelled)</w:t>
      </w:r>
    </w:p>
    <w:p>
      <w:r>
        <w:t>Held-out material: dev split (iteration feedback; the sealed admission split is read only by the independent evaluation). sealed_admission_read = —.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Run ended cancelled. superseded: dispatched under the old iteration counter (ladder step 3 instead of 1) against the pre-requalification dev split (Kamba dev = 2 segments); restarted at iteration 1 on the requalified data. Retained checkpoint: none.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0.114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measured — run ended cancelled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artefact size on the record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m9j-d9bf8ee5b22d (listener iteration 3, cancelled)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m9j-d9bf8ee5b22d#remote_state.stages.data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 stage recorded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wpw://notebook/LISTEN-KIK-KAM-SWA/wpwe-8583ae54f361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2026-10-04T10:25:44.503385Z: dev split requalified; admission seals unchanged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elapsed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elapsed seconds observed on the host before the run ended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m9j-d9bf8ee5b22d#remote_state.progress.elapsed_s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0.114 GPU-hours measured; monetary cost unknown (no governed GPU rate card); estimate: none — budget mode uncapped_until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m9j-d9bf8ee5b22d (listener iteration 3, cancelled)</w:t>
      </w:r>
    </w:p>
    <w:p>
      <w:pPr>
        <w:pStyle w:val="Heading1"/>
      </w:pPr>
      <w:r>
        <w:t>Coverage and limits</w:t>
      </w:r>
    </w:p>
    <w:p>
      <w:r>
        <w:t>Covers: The retained record of one Mα run only: m9j-d9bf8ee5b22d.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m9j-d9bf8ee5b22d (listener iteration 3, cancelled)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m9j-d9bf8ee5b22d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Schoolbook" w:hAnsi="Century Schoolbook" w:eastAsia="Century Schoolbook" w:cs="Century Schoolbook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Schoolbook" w:hAnsi="Century Schoolbook" w:eastAsia="Century Schoolbook" w:cs="Century Schoolbook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2026-10-04T10:33:39Z</dcterms:created>
  <dcterms:modified xsi:type="dcterms:W3CDTF">2026-10-04T10:33:39Z</dcterms:modified>
  <cp:category/>
</cp:coreProperties>
</file>