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mbria" w:hAnsi="Cambria"/>
          <w:color w:val="1F2A44"/>
          <w:sz w:val="48"/>
        </w:rPr>
        <w:t>RMS estate baseline: held, costed, and what to do first</w:t>
      </w:r>
    </w:p>
    <w:p>
      <w:pPr>
        <w:spacing w:after="200"/>
      </w:pPr>
      <w:r>
        <w:rPr>
          <w:i w:val="0"/>
          <w:color w:val="8A94A6"/>
          <w:sz w:val="17"/>
        </w:rPr>
        <w:t>Interim accessible-estate baseline, October 2026: findings, cost levers, first products  ·  RMS</w:t>
      </w:r>
    </w:p>
    <w:p>
      <w:pPr>
        <w:pStyle w:val="Heading1"/>
      </w:pPr>
      <w:r>
        <w:t>Summary</w:t>
      </w:r>
    </w:p>
    <w:p>
      <w:r>
        <w:t>The estate holds 175.0 TiB: 74.7% in the object store (130.8 TiB), 25.1% in file shares (43.9 TiB) and 0.2% in databases. The object store has 23.0m objects in 106 buckets and the file shares 1.5m files in 16 shares. Databases hold 351.3 GiB across 1006 tables, of which 638 were measured. This is an interim accessible-estate baseline; the census is not complete.</w:t>
      </w:r>
    </w:p>
    <w:p>
      <w:r>
        <w:t>41.9 TiB of the object store, 32.0%, has not been written for over a year, and 7.7 TiB are duplicate candidates not yet confirmed by content hash. The legacy reference-price scenario reaches at most 1,174.4 USD a month. It assumes full Standard price while storage classes are only partly measured, so it is not a verified saving. Database reclaim is small: 15.2 GiB, 4.3% of database bytes.</w:t>
      </w:r>
    </w:p>
    <w:p>
      <w:r>
        <w:t>In the databases, 81.7% of rows carry empty required-looking fields and 71.8% of sampled rows carry personal-data markers; de-identification or aggregation is preparation, not a rights question. Readable object-store scope is estimated at 41,098.4 hours, excluding the separate partial file-share estimate. 90.7% of listed object-store media files cannot yet be read. Prioritise the already accessible material, verify its labels and duration estimates, and prepare a bounded product pilot; access remediation is a separate workstream.</w:t>
      </w:r>
    </w:p>
    <w:p>
      <w:pPr>
        <w:pStyle w:val="Heading1"/>
      </w:pPr>
      <w:r>
        <w:t>Plain English: the terms used in this pack</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9ECF1"/>
          </w:tcPr>
          <w:p>
            <w:r/>
            <w:r>
              <w:rPr>
                <w:b/>
                <w:sz w:val="19"/>
              </w:rPr>
              <w:t>Term</w:t>
            </w:r>
          </w:p>
        </w:tc>
        <w:tc>
          <w:tcPr>
            <w:tcW w:type="dxa" w:w="4706"/>
            <w:shd w:val="clear" w:color="auto" w:fill="E9ECF1"/>
          </w:tcPr>
          <w:p>
            <w:r/>
            <w:r>
              <w:rPr>
                <w:b/>
                <w:sz w:val="19"/>
              </w:rPr>
              <w:t>What it means in this pack</w:t>
            </w:r>
          </w:p>
        </w:tc>
      </w:tr>
      <w:tr>
        <w:tc>
          <w:tcPr>
            <w:tcW w:type="dxa" w:w="4706"/>
          </w:tcPr>
          <w:p>
            <w:r/>
            <w:r>
              <w:rPr>
                <w:sz w:val="19"/>
              </w:rPr>
              <w:t>Reclaimable</w:t>
            </w:r>
          </w:p>
        </w:tc>
        <w:tc>
          <w:tcPr>
            <w:tcW w:type="dxa" w:w="4706"/>
          </w:tcPr>
          <w:p>
            <w:r/>
            <w:r>
              <w:rPr>
                <w:sz w:val="19"/>
              </w:rPr>
              <w:t>Space that could be removed or stored more cheaply once the check named beside it has been done. It is not space already freed, and it is not a guaranteed saving — the monthly figures are upper bounds at list prices.</w:t>
            </w:r>
          </w:p>
        </w:tc>
      </w:tr>
      <w:tr>
        <w:tc>
          <w:tcPr>
            <w:tcW w:type="dxa" w:w="4706"/>
          </w:tcPr>
          <w:p>
            <w:r/>
            <w:r>
              <w:rPr>
                <w:sz w:val="19"/>
              </w:rPr>
              <w:t>Cold (not written for over a year)</w:t>
            </w:r>
          </w:p>
        </w:tc>
        <w:tc>
          <w:tcPr>
            <w:tcW w:type="dxa" w:w="4706"/>
          </w:tcPr>
          <w:p>
            <w:r/>
            <w:r>
              <w:rPr>
                <w:sz w:val="19"/>
              </w:rPr>
              <w:t>Nothing new has been written to that bucket or table for more than a year, judged by the newest write date we could see. It says nothing about whether anyone still reads it — that was not measured.</w:t>
            </w:r>
          </w:p>
        </w:tc>
      </w:tr>
      <w:tr>
        <w:tc>
          <w:tcPr>
            <w:tcW w:type="dxa" w:w="4706"/>
          </w:tcPr>
          <w:p>
            <w:r/>
            <w:r>
              <w:rPr>
                <w:sz w:val="19"/>
              </w:rPr>
              <w:t>Duplicate candidate</w:t>
            </w:r>
          </w:p>
        </w:tc>
        <w:tc>
          <w:tcPr>
            <w:tcW w:type="dxa" w:w="4706"/>
          </w:tcPr>
          <w:p>
            <w:r/>
            <w:r>
              <w:rPr>
                <w:sz w:val="19"/>
              </w:rPr>
              <w:t>Two objects whose size and storage fingerprint (ETag) match inside the same store. For large uploads that fingerprint is not a content hash, so a candidate must be confirmed by hashing before any copy is removed.</w:t>
            </w:r>
          </w:p>
        </w:tc>
      </w:tr>
      <w:tr>
        <w:tc>
          <w:tcPr>
            <w:tcW w:type="dxa" w:w="4706"/>
          </w:tcPr>
          <w:p>
            <w:r/>
            <w:r>
              <w:rPr>
                <w:sz w:val="19"/>
              </w:rPr>
              <w:t>Exact duplicate rows</w:t>
            </w:r>
          </w:p>
        </w:tc>
        <w:tc>
          <w:tcPr>
            <w:tcW w:type="dxa" w:w="4706"/>
          </w:tcPr>
          <w:p>
            <w:r/>
            <w:r>
              <w:rPr>
                <w:sz w:val="19"/>
              </w:rPr>
              <w:t>Database rows that are identical in every measured column. 'Normalised' duplicates also match after trimming spaces and case.</w:t>
            </w:r>
          </w:p>
        </w:tc>
      </w:tr>
      <w:tr>
        <w:tc>
          <w:tcPr>
            <w:tcW w:type="dxa" w:w="4706"/>
          </w:tcPr>
          <w:p>
            <w:r/>
            <w:r>
              <w:rPr>
                <w:sz w:val="19"/>
              </w:rPr>
              <w:t>Degraded row</w:t>
            </w:r>
          </w:p>
        </w:tc>
        <w:tc>
          <w:tcPr>
            <w:tcW w:type="dxa" w:w="4706"/>
          </w:tcPr>
          <w:p>
            <w:r/>
            <w:r>
              <w:rPr>
                <w:sz w:val="19"/>
              </w:rPr>
              <w:t>A row whose worst column shows damage: text cut short, a placeholder such as 'N/A' or 'test', an invalid format, stray whitespace or garbled characters.</w:t>
            </w:r>
          </w:p>
        </w:tc>
      </w:tr>
      <w:tr>
        <w:tc>
          <w:tcPr>
            <w:tcW w:type="dxa" w:w="4706"/>
          </w:tcPr>
          <w:p>
            <w:r/>
            <w:r>
              <w:rPr>
                <w:sz w:val="19"/>
              </w:rPr>
              <w:t>Empty required-looking fields</w:t>
            </w:r>
          </w:p>
        </w:tc>
        <w:tc>
          <w:tcPr>
            <w:tcW w:type="dxa" w:w="4706"/>
          </w:tcPr>
          <w:p>
            <w:r/>
            <w:r>
              <w:rPr>
                <w:sz w:val="19"/>
              </w:rPr>
              <w:t>Blank values in columns whose name or pattern suggests they should always be filled (for example an identifier or a date). The database may not formally require them; the census flags them so an owner can decide.</w:t>
            </w:r>
          </w:p>
        </w:tc>
      </w:tr>
      <w:tr>
        <w:tc>
          <w:tcPr>
            <w:tcW w:type="dxa" w:w="4706"/>
          </w:tcPr>
          <w:p>
            <w:r/>
            <w:r>
              <w:rPr>
                <w:sz w:val="19"/>
              </w:rPr>
              <w:t>Dead column</w:t>
            </w:r>
          </w:p>
        </w:tc>
        <w:tc>
          <w:tcPr>
            <w:tcW w:type="dxa" w:w="4706"/>
          </w:tcPr>
          <w:p>
            <w:r/>
            <w:r>
              <w:rPr>
                <w:sz w:val="19"/>
              </w:rPr>
              <w:t>A column that is empty on practically every row: schema carried without data.</w:t>
            </w:r>
          </w:p>
        </w:tc>
      </w:tr>
      <w:tr>
        <w:tc>
          <w:tcPr>
            <w:tcW w:type="dxa" w:w="4706"/>
          </w:tcPr>
          <w:p>
            <w:r/>
            <w:r>
              <w:rPr>
                <w:sz w:val="19"/>
              </w:rPr>
              <w:t>Personal-data marker</w:t>
            </w:r>
          </w:p>
        </w:tc>
        <w:tc>
          <w:tcPr>
            <w:tcW w:type="dxa" w:w="4706"/>
          </w:tcPr>
          <w:p>
            <w:r/>
            <w:r>
              <w:rPr>
                <w:sz w:val="19"/>
              </w:rPr>
              <w:t>A sampled value that looks like an email, phone number, national ID or similar. It is a condition of the data, not a judgement about rights — the owner has declared all rights established.</w:t>
            </w:r>
          </w:p>
        </w:tc>
      </w:tr>
      <w:tr>
        <w:tc>
          <w:tcPr>
            <w:tcW w:type="dxa" w:w="4706"/>
          </w:tcPr>
          <w:p>
            <w:r/>
            <w:r>
              <w:rPr>
                <w:sz w:val="19"/>
              </w:rPr>
              <w:t>Archive-class storage</w:t>
            </w:r>
          </w:p>
        </w:tc>
        <w:tc>
          <w:tcPr>
            <w:tcW w:type="dxa" w:w="4706"/>
          </w:tcPr>
          <w:p>
            <w:r/>
            <w:r>
              <w:rPr>
                <w:sz w:val="19"/>
              </w:rPr>
              <w:t>A cheaper storage tier for data that is kept but rarely opened. Retrieval is slower and carries its own fee, which is why the saving is stated as an upper bound.</w:t>
            </w:r>
          </w:p>
        </w:tc>
      </w:tr>
      <w:tr>
        <w:tc>
          <w:tcPr>
            <w:tcW w:type="dxa" w:w="4706"/>
          </w:tcPr>
          <w:p>
            <w:r/>
            <w:r>
              <w:rPr>
                <w:sz w:val="19"/>
              </w:rPr>
              <w:t>Proposed destination</w:t>
            </w:r>
          </w:p>
        </w:tc>
        <w:tc>
          <w:tcPr>
            <w:tcW w:type="dxa" w:w="4706"/>
          </w:tcPr>
          <w:p>
            <w:r/>
            <w:r>
              <w:rPr>
                <w:sz w:val="19"/>
              </w:rPr>
              <w:t>Where this pack suggests data should live or how it should be tiered. Every destination here is a proposal for the executive to approve; this pack moved and deleted nothing.</w:t>
            </w:r>
          </w:p>
        </w:tc>
      </w:tr>
      <w:tr>
        <w:tc>
          <w:tcPr>
            <w:tcW w:type="dxa" w:w="4706"/>
          </w:tcPr>
          <w:p>
            <w:r/>
            <w:r>
              <w:rPr>
                <w:sz w:val="19"/>
              </w:rPr>
              <w:t>Speech hours (estimate)</w:t>
            </w:r>
          </w:p>
        </w:tc>
        <w:tc>
          <w:tcPr>
            <w:tcW w:type="dxa" w:w="4706"/>
          </w:tcPr>
          <w:p>
            <w:r/>
            <w:r>
              <w:rPr>
                <w:sz w:val="19"/>
              </w:rPr>
              <w:t>Recorded hours multiplied by the share of two-second windows the admitted music detector did not call music. Silence is set aside first.</w:t>
            </w:r>
          </w:p>
        </w:tc>
      </w:tr>
      <w:tr>
        <w:tc>
          <w:tcPr>
            <w:tcW w:type="dxa" w:w="4706"/>
          </w:tcPr>
          <w:p>
            <w:r/>
            <w:r>
              <w:rPr>
                <w:sz w:val="19"/>
              </w:rPr>
              <w:t>Agrees with folder</w:t>
            </w:r>
          </w:p>
        </w:tc>
        <w:tc>
          <w:tcPr>
            <w:tcW w:type="dxa" w:w="4706"/>
          </w:tcPr>
          <w:p>
            <w:r/>
            <w:r>
              <w:rPr>
                <w:sz w:val="19"/>
              </w:rPr>
              <w:t>The share of labelled windows (or transcript passages) where the model's language label matched the folder the recording was filed under. It is a model reading, not a human verification.</w:t>
            </w:r>
          </w:p>
        </w:tc>
      </w:tr>
      <w:tr>
        <w:tc>
          <w:tcPr>
            <w:tcW w:type="dxa" w:w="4706"/>
          </w:tcPr>
          <w:p>
            <w:r/>
            <w:r>
              <w:rPr>
                <w:sz w:val="19"/>
              </w:rPr>
              <w:t>Declined to label</w:t>
            </w:r>
          </w:p>
        </w:tc>
        <w:tc>
          <w:tcPr>
            <w:tcW w:type="dxa" w:w="4706"/>
          </w:tcPr>
          <w:p>
            <w:r/>
            <w:r>
              <w:rPr>
                <w:sz w:val="19"/>
              </w:rPr>
              <w:t>Windows where the language model's confidence fell below its threshold, so it gave no language rather than guess.</w:t>
            </w:r>
          </w:p>
        </w:tc>
      </w:tr>
      <w:tr>
        <w:tc>
          <w:tcPr>
            <w:tcW w:type="dxa" w:w="4706"/>
          </w:tcPr>
          <w:p>
            <w:r/>
            <w:r>
              <w:rPr>
                <w:sz w:val="19"/>
              </w:rPr>
              <w:t>Scripted day / bulletin hour</w:t>
            </w:r>
          </w:p>
        </w:tc>
        <w:tc>
          <w:tcPr>
            <w:tcW w:type="dxa" w:w="4706"/>
          </w:tcPr>
          <w:p>
            <w:r/>
            <w:r>
              <w:rPr>
                <w:sz w:val="19"/>
              </w:rPr>
              <w:t>A calendar date on which a station has at least one news script in the archive, and the distinct hour slots scripted that day. The archive does not carry a script for every hour of every day; the tables show exactly which days and hours it does.</w:t>
            </w:r>
          </w:p>
        </w:tc>
      </w:tr>
      <w:tr>
        <w:tc>
          <w:tcPr>
            <w:tcW w:type="dxa" w:w="4706"/>
          </w:tcPr>
          <w:p>
            <w:r/>
            <w:r>
              <w:rPr>
                <w:sz w:val="19"/>
              </w:rPr>
              <w:t>Receipt</w:t>
            </w:r>
          </w:p>
        </w:tc>
        <w:tc>
          <w:tcPr>
            <w:tcW w:type="dxa" w:w="4706"/>
          </w:tcPr>
          <w:p>
            <w:r/>
            <w:r>
              <w:rPr>
                <w:sz w:val="19"/>
              </w:rPr>
              <w:t>The retained Akki record (census run, GPU job or database reading) that every figure in this pack is traced to. The appendix lists them; the workbook carries the row-level evidence.</w:t>
            </w:r>
          </w:p>
        </w:tc>
      </w:tr>
      <w:tr>
        <w:tc>
          <w:tcPr>
            <w:tcW w:type="dxa" w:w="4706"/>
          </w:tcPr>
          <w:p>
            <w:r/>
            <w:r>
              <w:rPr>
                <w:sz w:val="19"/>
              </w:rPr>
              <w:t>Header-measured hours</w:t>
            </w:r>
          </w:p>
        </w:tc>
        <w:tc>
          <w:tcPr>
            <w:tcW w:type="dxa" w:w="4706"/>
          </w:tcPr>
          <w:p>
            <w:r/>
            <w:r>
              <w:rPr>
                <w:sz w:val="19"/>
              </w:rPr>
              <w:t>A duration estimate based on available file headers and per-folder extrapolation for unprobed files. Probing is incomplete; some durations themselves use bitrate estimates. This is not an exact count of decoded estate hours.</w:t>
            </w:r>
          </w:p>
        </w:tc>
      </w:tr>
      <w:tr>
        <w:tc>
          <w:tcPr>
            <w:tcW w:type="dxa" w:w="4706"/>
          </w:tcPr>
          <w:p>
            <w:r/>
            <w:r>
              <w:rPr>
                <w:sz w:val="19"/>
              </w:rPr>
              <w:t>95 % interval</w:t>
            </w:r>
          </w:p>
        </w:tc>
        <w:tc>
          <w:tcPr>
            <w:tcW w:type="dxa" w:w="4706"/>
          </w:tcPr>
          <w:p>
            <w:r/>
            <w:r>
              <w:rPr>
                <w:sz w:val="19"/>
              </w:rPr>
              <w:t>A sampling-uncertainty range produced by a method intended to cover its target in 95 % of repeated samples under its assumptions. It does not cover model error, failed reads, unmeasured folders or inaccessible content. Whole-folder reads remove sampling error, not measurement or classification error.</w:t>
            </w:r>
          </w:p>
        </w:tc>
      </w:tr>
      <w:tr>
        <w:tc>
          <w:tcPr>
            <w:tcW w:type="dxa" w:w="4706"/>
          </w:tcPr>
          <w:p>
            <w:r/>
            <w:r>
              <w:rPr>
                <w:sz w:val="19"/>
              </w:rPr>
              <w:t>Key refused (403)</w:t>
            </w:r>
          </w:p>
        </w:tc>
        <w:tc>
          <w:tcPr>
            <w:tcW w:type="dxa" w:w="4706"/>
          </w:tcPr>
          <w:p>
            <w:r/>
            <w:r>
              <w:rPr>
                <w:sz w:val="19"/>
              </w:rPr>
              <w:t>The census key can list the bucket but is refused when it tries to read any object. Those files are counted but nothing about their content is estimated. The fix is an access grant on the owner's cloud account, not a change to the census.</w:t>
            </w:r>
          </w:p>
        </w:tc>
      </w:tr>
      <w:tr>
        <w:tc>
          <w:tcPr>
            <w:tcW w:type="dxa" w:w="4706"/>
          </w:tcPr>
          <w:p>
            <w:r/>
            <w:r>
              <w:rPr>
                <w:sz w:val="19"/>
              </w:rPr>
              <w:t>Archive class</w:t>
            </w:r>
          </w:p>
        </w:tc>
        <w:tc>
          <w:tcPr>
            <w:tcW w:type="dxa" w:w="4706"/>
          </w:tcPr>
          <w:p>
            <w:r/>
            <w:r>
              <w:rPr>
                <w:sz w:val="19"/>
              </w:rPr>
              <w:t>The cheapest storage tier. Some buckets allow direct reads of Archive objects for a retrieval fee; others answer 'restore required', and a restore must be ordered and paid for before anything can be read.</w:t>
            </w:r>
          </w:p>
        </w:tc>
      </w:tr>
    </w:tbl>
    <w:p>
      <w:pPr>
        <w:pStyle w:val="Heading1"/>
      </w:pPr>
      <w:r>
        <w:t>The estate is mostly object and file storage</w:t>
      </w:r>
    </w:p>
    <w:p>
      <w:r>
        <w:t>The chart splits the estate by store. The object store and file shares together dwarf the databases, which are 0.2% of the 175.0 TiB. Cost effort therefore belongs in 130.8 TiB of buckets and 43.9 TiB of shares, not in database tables.</w:t>
      </w:r>
    </w:p>
    <w:p>
      <w:r>
        <w:t>Size is neither value nor coverage. Bytes held say nothing about whether content has been read, is readable, or is wanted by a buyer. Later sections deal with each of those separately.</w:t>
      </w:r>
    </w:p>
    <w:p>
      <w:pPr>
        <w:jc w:val="center"/>
      </w:pPr>
      <w:r>
        <w:drawing>
          <wp:inline xmlns:a="http://schemas.openxmlformats.org/drawingml/2006/main" xmlns:pic="http://schemas.openxmlformats.org/drawingml/2006/picture">
            <wp:extent cx="5400000" cy="270000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00000" cy="2700000"/>
                    </a:xfrm>
                    <a:prstGeom prst="rect"/>
                  </pic:spPr>
                </pic:pic>
              </a:graphicData>
            </a:graphic>
          </wp:inline>
        </w:drawing>
      </w:r>
    </w:p>
    <w:p>
      <w:pPr>
        <w:spacing w:after="200"/>
      </w:pPr>
      <w:r>
        <w:rPr>
          <w:i/>
          <w:color w:val="8A94A6"/>
          <w:sz w:val="17"/>
        </w:rPr>
        <w:t>Figure: Cost and preparation effort belongs in the buckets and shares; databases are only 0.2% of the estate.</w:t>
      </w:r>
    </w:p>
    <w:p>
      <w:pPr>
        <w:spacing w:after="200"/>
      </w:pPr>
      <w:r>
        <w:rPr>
          <w:rFonts w:ascii="Courier New" w:hAnsi="Courier New"/>
          <w:i w:val="0"/>
          <w:color w:val="8A94A6"/>
          <w:sz w:val="17"/>
        </w:rPr>
        <w:t>[measured]  Receipt R01: Estate intelligence census eij-1b359b3cbd2e, digest-verified report (measured 2026-09-29), headline aggregates and per-database measures</w:t>
      </w:r>
    </w:p>
    <w:p>
      <w:pPr>
        <w:pStyle w:val="Heading1"/>
      </w:pPr>
      <w:r>
        <w:t>One bucket dominates the object store</w:t>
      </w:r>
    </w:p>
    <w:p>
      <w:r>
        <w:t>The largest bucket holds 86.7 TiB, which is 66.3% of the 130.8 TiB object store. Any cost or access decision about it moves the estate picture more than any other single item.</w:t>
      </w:r>
    </w:p>
    <w:p>
      <w:r>
        <w:t>A large bucket is not proof of idleness, readability or redundancy. Read demand was not measured, so the sensible step is to gather evidence on it first, then decide.</w:t>
      </w:r>
    </w:p>
    <w:p>
      <w:pPr>
        <w:jc w:val="center"/>
      </w:pPr>
      <w:r>
        <w:drawing>
          <wp:inline xmlns:a="http://schemas.openxmlformats.org/drawingml/2006/main" xmlns:pic="http://schemas.openxmlformats.org/drawingml/2006/picture">
            <wp:extent cx="5400000" cy="270000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000" cy="2700000"/>
                    </a:xfrm>
                    <a:prstGeom prst="rect"/>
                  </pic:spPr>
                </pic:pic>
              </a:graphicData>
            </a:graphic>
          </wp:inline>
        </w:drawing>
      </w:r>
    </w:p>
    <w:p>
      <w:pPr>
        <w:spacing w:after="200"/>
      </w:pPr>
      <w:r>
        <w:rPr>
          <w:i/>
          <w:color w:val="8A94A6"/>
          <w:sz w:val="17"/>
        </w:rPr>
        <w:t>Figure: Evidence gathering should start with the largest buckets, but size alone does not show a bucket is idle, readable or safe to delete.</w:t>
      </w:r>
    </w:p>
    <w:p>
      <w:pPr>
        <w:spacing w:after="200"/>
      </w:pPr>
      <w:r>
        <w:rPr>
          <w:rFonts w:ascii="Courier New" w:hAnsi="Courier New"/>
          <w:i w:val="0"/>
          <w:color w:val="8A94A6"/>
          <w:sz w:val="17"/>
        </w:rPr>
        <w:t>[measured]  Receipt R04: OBS bucket enumeration census run cr-f1415e395361 (22,997,353 objects, 130.8 TiB)</w:t>
      </w:r>
    </w:p>
    <w:p>
      <w:pPr>
        <w:pStyle w:val="Heading1"/>
      </w:pPr>
      <w:r>
        <w:t>Where the bytes sit</w:t>
      </w:r>
    </w:p>
    <w:p>
      <w:r>
        <w:t>The estate totals 175.0 TiB, made up of 130.8 TiB in the object store, 43.9 TiB in file shares and 0.3 TiB in databases. These are bytes listed or measured, not content read.</w:t>
      </w:r>
    </w:p>
    <w:p>
      <w:r>
        <w:t>For the owner, storage cost and product raw material both sit in the buckets and shares, while the databases matter mainly for condition and personal-data preparation.</w:t>
      </w:r>
    </w:p>
    <w:p>
      <w:pPr>
        <w:pStyle w:val="Heading1"/>
      </w:pPr>
      <w:r>
        <w:t>What the review lists show</w:t>
      </w:r>
    </w:p>
    <w:p>
      <w:r>
        <w:t>The registers beside this chapter name the buckets, tables and shares under review and their proposed destinations. 41.9 TiB of the object store has not been written for over a year, across 43 buckets; 7.7 TiB are fingerprint-and-size duplicate candidates. The database register identifies 368 empty tables, 71 duplicate pairs and specific cold-table candidates. Dead columns are 13.0% of measured columns.</w:t>
      </w:r>
    </w:p>
    <w:p>
      <w:r>
        <w:t>Candidates are not confirmed copies, and file-share duplication is not measured. 40 of 106 buckets returned errors when listed and need reconciling with the provider. All destinations are proposals; nothing has been moved or deleted.</w:t>
      </w:r>
    </w:p>
    <w:p>
      <w:pPr>
        <w:spacing w:after="200"/>
      </w:pPr>
      <w:r>
        <w:rPr>
          <w:i w:val="0"/>
          <w:color w:val="8A94A6"/>
          <w:sz w:val="17"/>
        </w:rPr>
        <w:t>T010  Exact object-store buckets under review (largest first)</w:t>
      </w:r>
    </w:p>
    <w:tbl>
      <w:tblPr>
        <w:tblStyle w:val="TableGrid"/>
        <w:tblW w:type="auto" w:w="0"/>
        <w:jc w:val="cente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shd w:val="clear" w:color="auto" w:fill="E9ECF1"/>
          </w:tcPr>
          <w:p>
            <w:r/>
            <w:r>
              <w:rPr>
                <w:b/>
                <w:sz w:val="19"/>
              </w:rPr>
              <w:t>Bucket</w:t>
            </w:r>
          </w:p>
        </w:tc>
        <w:tc>
          <w:tcPr>
            <w:tcW w:type="dxa" w:w="784"/>
            <w:shd w:val="clear" w:color="auto" w:fill="E9ECF1"/>
          </w:tcPr>
          <w:p>
            <w:r/>
            <w:r>
              <w:rPr>
                <w:b/>
                <w:sz w:val="19"/>
              </w:rPr>
              <w:t>Enumeration</w:t>
            </w:r>
          </w:p>
        </w:tc>
        <w:tc>
          <w:tcPr>
            <w:tcW w:type="dxa" w:w="784"/>
            <w:shd w:val="clear" w:color="auto" w:fill="E9ECF1"/>
          </w:tcPr>
          <w:p>
            <w:r/>
            <w:r>
              <w:rPr>
                <w:b/>
                <w:sz w:val="19"/>
              </w:rPr>
              <w:t>Held (TiB)</w:t>
            </w:r>
          </w:p>
        </w:tc>
        <w:tc>
          <w:tcPr>
            <w:tcW w:type="dxa" w:w="784"/>
            <w:shd w:val="clear" w:color="auto" w:fill="E9ECF1"/>
          </w:tcPr>
          <w:p>
            <w:r/>
            <w:r>
              <w:rPr>
                <w:b/>
                <w:sz w:val="19"/>
              </w:rPr>
              <w:t>Objects</w:t>
            </w:r>
          </w:p>
        </w:tc>
        <w:tc>
          <w:tcPr>
            <w:tcW w:type="dxa" w:w="784"/>
            <w:shd w:val="clear" w:color="auto" w:fill="E9ECF1"/>
          </w:tcPr>
          <w:p>
            <w:r/>
            <w:r>
              <w:rPr>
                <w:b/>
                <w:sz w:val="19"/>
              </w:rPr>
              <w:t>Last write</w:t>
            </w:r>
          </w:p>
        </w:tc>
        <w:tc>
          <w:tcPr>
            <w:tcW w:type="dxa" w:w="784"/>
            <w:shd w:val="clear" w:color="auto" w:fill="E9ECF1"/>
          </w:tcPr>
          <w:p>
            <w:r/>
            <w:r>
              <w:rPr>
                <w:b/>
                <w:sz w:val="19"/>
              </w:rPr>
              <w:t>Idle days</w:t>
            </w:r>
          </w:p>
        </w:tc>
        <w:tc>
          <w:tcPr>
            <w:tcW w:type="dxa" w:w="784"/>
            <w:shd w:val="clear" w:color="auto" w:fill="E9ECF1"/>
          </w:tcPr>
          <w:p>
            <w:r/>
            <w:r>
              <w:rPr>
                <w:b/>
                <w:sz w:val="19"/>
              </w:rPr>
              <w:t>Duplicate candidates</w:t>
            </w:r>
          </w:p>
        </w:tc>
        <w:tc>
          <w:tcPr>
            <w:tcW w:type="dxa" w:w="784"/>
            <w:shd w:val="clear" w:color="auto" w:fill="E9ECF1"/>
          </w:tcPr>
          <w:p>
            <w:r/>
            <w:r>
              <w:rPr>
                <w:b/>
                <w:sz w:val="19"/>
              </w:rPr>
              <w:t>Duplicate bytes (TiB, est.)</w:t>
            </w:r>
          </w:p>
        </w:tc>
        <w:tc>
          <w:tcPr>
            <w:tcW w:type="dxa" w:w="784"/>
            <w:shd w:val="clear" w:color="auto" w:fill="E9ECF1"/>
          </w:tcPr>
          <w:p>
            <w:r/>
            <w:r>
              <w:rPr>
                <w:b/>
                <w:sz w:val="19"/>
              </w:rPr>
              <w:t>Main formats</w:t>
            </w:r>
          </w:p>
        </w:tc>
        <w:tc>
          <w:tcPr>
            <w:tcW w:type="dxa" w:w="784"/>
            <w:shd w:val="clear" w:color="auto" w:fill="E9ECF1"/>
          </w:tcPr>
          <w:p>
            <w:r/>
            <w:r>
              <w:rPr>
                <w:b/>
                <w:sz w:val="19"/>
              </w:rPr>
              <w:t>Classification</w:t>
            </w:r>
          </w:p>
        </w:tc>
        <w:tc>
          <w:tcPr>
            <w:tcW w:type="dxa" w:w="784"/>
            <w:shd w:val="clear" w:color="auto" w:fill="E9ECF1"/>
          </w:tcPr>
          <w:p>
            <w:r/>
            <w:r>
              <w:rPr>
                <w:b/>
                <w:sz w:val="19"/>
              </w:rPr>
              <w:t>Proposed action</w:t>
            </w:r>
          </w:p>
        </w:tc>
        <w:tc>
          <w:tcPr>
            <w:tcW w:type="dxa" w:w="784"/>
            <w:shd w:val="clear" w:color="auto" w:fill="E9ECF1"/>
          </w:tcPr>
          <w:p>
            <w:r/>
            <w:r>
              <w:rPr>
                <w:b/>
                <w:sz w:val="19"/>
              </w:rPr>
              <w:t>Proposed destination</w:t>
            </w:r>
          </w:p>
        </w:tc>
      </w:tr>
      <w:tr>
        <w:tc>
          <w:tcPr>
            <w:tcW w:type="dxa" w:w="784"/>
          </w:tcPr>
          <w:p>
            <w:r/>
            <w:r>
              <w:rPr>
                <w:sz w:val="19"/>
              </w:rPr>
              <w:t>2024offairrecs</w:t>
            </w:r>
          </w:p>
        </w:tc>
        <w:tc>
          <w:tcPr>
            <w:tcW w:type="dxa" w:w="784"/>
          </w:tcPr>
          <w:p>
            <w:r/>
            <w:r>
              <w:rPr>
                <w:sz w:val="19"/>
              </w:rPr>
              <w:t>complete</w:t>
            </w:r>
          </w:p>
        </w:tc>
        <w:tc>
          <w:tcPr>
            <w:tcW w:type="dxa" w:w="784"/>
          </w:tcPr>
          <w:p>
            <w:pPr>
              <w:jc w:val="right"/>
            </w:pPr>
            <w:r/>
            <w:r>
              <w:rPr>
                <w:rFonts w:ascii="Courier New" w:hAnsi="Courier New"/>
                <w:sz w:val="19"/>
              </w:rPr>
              <w:t>86.74</w:t>
            </w:r>
          </w:p>
        </w:tc>
        <w:tc>
          <w:tcPr>
            <w:tcW w:type="dxa" w:w="784"/>
          </w:tcPr>
          <w:p>
            <w:pPr>
              <w:jc w:val="right"/>
            </w:pPr>
            <w:r/>
            <w:r>
              <w:rPr>
                <w:rFonts w:ascii="Courier New" w:hAnsi="Courier New"/>
                <w:sz w:val="19"/>
              </w:rPr>
              <w:t>3,194,745</w:t>
            </w:r>
          </w:p>
        </w:tc>
        <w:tc>
          <w:tcPr>
            <w:tcW w:type="dxa" w:w="784"/>
          </w:tcPr>
          <w:p>
            <w:pPr>
              <w:jc w:val="right"/>
            </w:pPr>
            <w:r/>
            <w:r>
              <w:rPr>
                <w:rFonts w:ascii="Courier New" w:hAnsi="Courier New"/>
                <w:sz w:val="19"/>
              </w:rPr>
              <w:t>2026-10-02</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16,634</w:t>
            </w:r>
          </w:p>
        </w:tc>
        <w:tc>
          <w:tcPr>
            <w:tcW w:type="dxa" w:w="784"/>
          </w:tcPr>
          <w:p>
            <w:pPr>
              <w:jc w:val="right"/>
            </w:pPr>
            <w:r/>
            <w:r>
              <w:rPr>
                <w:rFonts w:ascii="Courier New" w:hAnsi="Courier New"/>
                <w:sz w:val="19"/>
              </w:rPr>
              <w:t>0.45</w:t>
            </w:r>
          </w:p>
        </w:tc>
        <w:tc>
          <w:tcPr>
            <w:tcW w:type="dxa" w:w="784"/>
          </w:tcPr>
          <w:p>
            <w:pPr>
              <w:jc w:val="right"/>
            </w:pPr>
            <w:r/>
            <w:r>
              <w:rPr>
                <w:rFonts w:ascii="Courier New" w:hAnsi="Courier New"/>
                <w:sz w:val="19"/>
              </w:rPr>
              <w:t>.mp4 3,151,459, .mp3 27,002, no_extension 15,706</w:t>
            </w:r>
          </w:p>
        </w:tc>
        <w:tc>
          <w:tcPr>
            <w:tcW w:type="dxa" w:w="784"/>
          </w:tcPr>
          <w:p>
            <w:pPr>
              <w:jc w:val="right"/>
            </w:pPr>
            <w:r/>
            <w:r>
              <w:rPr>
                <w:rFonts w:ascii="Courier New" w:hAnsi="Courier New"/>
                <w:sz w:val="19"/>
              </w:rPr>
              <w:t>active — keep hot; heavy duplicate candidates</w:t>
            </w:r>
          </w:p>
        </w:tc>
        <w:tc>
          <w:tcPr>
            <w:tcW w:type="dxa" w:w="784"/>
          </w:tcPr>
          <w:p>
            <w:pPr>
              <w:jc w:val="right"/>
            </w:pPr>
            <w:r/>
            <w:r>
              <w:rPr>
                <w:rFonts w:ascii="Courier New" w:hAnsi="Courier New"/>
                <w:sz w:val="19"/>
              </w:rPr>
              <w:t>hash-confirm duplicate candidates, keep one copy</w:t>
            </w:r>
          </w:p>
        </w:tc>
        <w:tc>
          <w:tcPr>
            <w:tcW w:type="dxa" w:w="784"/>
          </w:tcPr>
          <w:p>
            <w:pPr>
              <w:jc w:val="right"/>
            </w:pPr>
            <w:r/>
            <w:r>
              <w:rPr>
                <w:rFonts w:ascii="Courier New" w:hAnsi="Courier New"/>
                <w:sz w:val="19"/>
              </w:rPr>
              <w:t>same bucket; duplicates replaced by references (proposed)</w:t>
            </w:r>
          </w:p>
        </w:tc>
      </w:tr>
      <w:tr>
        <w:tc>
          <w:tcPr>
            <w:tcW w:type="dxa" w:w="784"/>
          </w:tcPr>
          <w:p>
            <w:r/>
            <w:r>
              <w:rPr>
                <w:sz w:val="19"/>
              </w:rPr>
              <w:t>music-bucket-rms</w:t>
            </w:r>
          </w:p>
        </w:tc>
        <w:tc>
          <w:tcPr>
            <w:tcW w:type="dxa" w:w="784"/>
          </w:tcPr>
          <w:p>
            <w:r/>
            <w:r>
              <w:rPr>
                <w:sz w:val="19"/>
              </w:rPr>
              <w:t>complete</w:t>
            </w:r>
          </w:p>
        </w:tc>
        <w:tc>
          <w:tcPr>
            <w:tcW w:type="dxa" w:w="784"/>
          </w:tcPr>
          <w:p>
            <w:pPr>
              <w:jc w:val="right"/>
            </w:pPr>
            <w:r/>
            <w:r>
              <w:rPr>
                <w:rFonts w:ascii="Courier New" w:hAnsi="Courier New"/>
                <w:sz w:val="19"/>
              </w:rPr>
              <w:t>4.93</w:t>
            </w:r>
          </w:p>
        </w:tc>
        <w:tc>
          <w:tcPr>
            <w:tcW w:type="dxa" w:w="784"/>
          </w:tcPr>
          <w:p>
            <w:pPr>
              <w:jc w:val="right"/>
            </w:pPr>
            <w:r/>
            <w:r>
              <w:rPr>
                <w:rFonts w:ascii="Courier New" w:hAnsi="Courier New"/>
                <w:sz w:val="19"/>
              </w:rPr>
              <w:t>152,801</w:t>
            </w:r>
          </w:p>
        </w:tc>
        <w:tc>
          <w:tcPr>
            <w:tcW w:type="dxa" w:w="784"/>
          </w:tcPr>
          <w:p>
            <w:pPr>
              <w:jc w:val="right"/>
            </w:pPr>
            <w:r/>
            <w:r>
              <w:rPr>
                <w:rFonts w:ascii="Courier New" w:hAnsi="Courier New"/>
                <w:sz w:val="19"/>
              </w:rPr>
              <w:t>2024-03-26</w:t>
            </w:r>
          </w:p>
        </w:tc>
        <w:tc>
          <w:tcPr>
            <w:tcW w:type="dxa" w:w="784"/>
          </w:tcPr>
          <w:p>
            <w:pPr>
              <w:jc w:val="right"/>
            </w:pPr>
            <w:r/>
            <w:r>
              <w:rPr>
                <w:rFonts w:ascii="Courier New" w:hAnsi="Courier New"/>
                <w:sz w:val="19"/>
              </w:rPr>
              <w:t>920</w:t>
            </w:r>
          </w:p>
        </w:tc>
        <w:tc>
          <w:tcPr>
            <w:tcW w:type="dxa" w:w="784"/>
          </w:tcPr>
          <w:p>
            <w:pPr>
              <w:jc w:val="right"/>
            </w:pPr>
            <w:r/>
            <w:r>
              <w:rPr>
                <w:rFonts w:ascii="Courier New" w:hAnsi="Courier New"/>
                <w:sz w:val="19"/>
              </w:rPr>
              <w:t>14,696</w:t>
            </w:r>
          </w:p>
        </w:tc>
        <w:tc>
          <w:tcPr>
            <w:tcW w:type="dxa" w:w="784"/>
          </w:tcPr>
          <w:p>
            <w:pPr>
              <w:jc w:val="right"/>
            </w:pPr>
            <w:r/>
            <w:r>
              <w:rPr>
                <w:rFonts w:ascii="Courier New" w:hAnsi="Courier New"/>
                <w:sz w:val="19"/>
              </w:rPr>
              <w:t>0.47</w:t>
            </w:r>
          </w:p>
        </w:tc>
        <w:tc>
          <w:tcPr>
            <w:tcW w:type="dxa" w:w="784"/>
          </w:tcPr>
          <w:p>
            <w:pPr>
              <w:jc w:val="right"/>
            </w:pPr>
            <w:r/>
            <w:r>
              <w:rPr>
                <w:rFonts w:ascii="Courier New" w:hAnsi="Courier New"/>
                <w:sz w:val="19"/>
              </w:rPr>
              <w:t>.mp4 146,617, .txt 1,183, .flx 1,086</w:t>
            </w:r>
          </w:p>
        </w:tc>
        <w:tc>
          <w:tcPr>
            <w:tcW w:type="dxa" w:w="784"/>
          </w:tcPr>
          <w:p>
            <w:pPr>
              <w:jc w:val="right"/>
            </w:pPr>
            <w:r/>
            <w:r>
              <w:rPr>
                <w:rFonts w:ascii="Courier New" w:hAnsi="Courier New"/>
                <w:sz w:val="19"/>
              </w:rPr>
              <w:t>cold — archive candidate; heavy duplicate candidates</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na7p43do</w:t>
            </w:r>
          </w:p>
        </w:tc>
        <w:tc>
          <w:tcPr>
            <w:tcW w:type="dxa" w:w="784"/>
          </w:tcPr>
          <w:p>
            <w:r/>
            <w:r>
              <w:rPr>
                <w:sz w:val="19"/>
              </w:rPr>
              <w:t>complete</w:t>
            </w:r>
          </w:p>
        </w:tc>
        <w:tc>
          <w:tcPr>
            <w:tcW w:type="dxa" w:w="784"/>
          </w:tcPr>
          <w:p>
            <w:pPr>
              <w:jc w:val="right"/>
            </w:pPr>
            <w:r/>
            <w:r>
              <w:rPr>
                <w:rFonts w:ascii="Courier New" w:hAnsi="Courier New"/>
                <w:sz w:val="19"/>
              </w:rPr>
              <w:t>4.1</w:t>
            </w:r>
          </w:p>
        </w:tc>
        <w:tc>
          <w:tcPr>
            <w:tcW w:type="dxa" w:w="784"/>
          </w:tcPr>
          <w:p>
            <w:pPr>
              <w:jc w:val="right"/>
            </w:pPr>
            <w:r/>
            <w:r>
              <w:rPr>
                <w:rFonts w:ascii="Courier New" w:hAnsi="Courier New"/>
                <w:sz w:val="19"/>
              </w:rPr>
              <w:t>484,480</w:t>
            </w:r>
          </w:p>
        </w:tc>
        <w:tc>
          <w:tcPr>
            <w:tcW w:type="dxa" w:w="784"/>
          </w:tcPr>
          <w:p>
            <w:pPr>
              <w:jc w:val="right"/>
            </w:pPr>
            <w:r/>
            <w:r>
              <w:rPr>
                <w:rFonts w:ascii="Courier New" w:hAnsi="Courier New"/>
                <w:sz w:val="19"/>
              </w:rPr>
              <w:t>2024-04-04</w:t>
            </w:r>
          </w:p>
        </w:tc>
        <w:tc>
          <w:tcPr>
            <w:tcW w:type="dxa" w:w="784"/>
          </w:tcPr>
          <w:p>
            <w:pPr>
              <w:jc w:val="right"/>
            </w:pPr>
            <w:r/>
            <w:r>
              <w:rPr>
                <w:rFonts w:ascii="Courier New" w:hAnsi="Courier New"/>
                <w:sz w:val="19"/>
              </w:rPr>
              <w:t>911</w:t>
            </w:r>
          </w:p>
        </w:tc>
        <w:tc>
          <w:tcPr>
            <w:tcW w:type="dxa" w:w="784"/>
          </w:tcPr>
          <w:p>
            <w:pPr>
              <w:jc w:val="right"/>
            </w:pPr>
            <w:r/>
            <w:r>
              <w:rPr>
                <w:rFonts w:ascii="Courier New" w:hAnsi="Courier New"/>
                <w:sz w:val="19"/>
              </w:rPr>
              <w:t>197,528</w:t>
            </w:r>
          </w:p>
        </w:tc>
        <w:tc>
          <w:tcPr>
            <w:tcW w:type="dxa" w:w="784"/>
          </w:tcPr>
          <w:p>
            <w:pPr>
              <w:jc w:val="right"/>
            </w:pPr>
            <w:r/>
            <w:r>
              <w:rPr>
                <w:rFonts w:ascii="Courier New" w:hAnsi="Courier New"/>
                <w:sz w:val="19"/>
              </w:rPr>
              <w:t>1.67</w:t>
            </w:r>
          </w:p>
        </w:tc>
        <w:tc>
          <w:tcPr>
            <w:tcW w:type="dxa" w:w="784"/>
          </w:tcPr>
          <w:p>
            <w:pPr>
              <w:jc w:val="right"/>
            </w:pPr>
            <w:r/>
            <w:r>
              <w:rPr>
                <w:rFonts w:ascii="Courier New" w:hAnsi="Courier New"/>
                <w:sz w:val="19"/>
              </w:rPr>
              <w:t>.mp3 326,105, .mts 39,439, .vis 39,437</w:t>
            </w:r>
          </w:p>
        </w:tc>
        <w:tc>
          <w:tcPr>
            <w:tcW w:type="dxa" w:w="784"/>
          </w:tcPr>
          <w:p>
            <w:pPr>
              <w:jc w:val="right"/>
            </w:pPr>
            <w:r/>
            <w:r>
              <w:rPr>
                <w:rFonts w:ascii="Courier New" w:hAnsi="Courier New"/>
                <w:sz w:val="19"/>
              </w:rPr>
              <w:t>cold — archive candidate; heavy duplicate candidates</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na7p43js</w:t>
            </w:r>
          </w:p>
        </w:tc>
        <w:tc>
          <w:tcPr>
            <w:tcW w:type="dxa" w:w="784"/>
          </w:tcPr>
          <w:p>
            <w:r/>
            <w:r>
              <w:rPr>
                <w:sz w:val="19"/>
              </w:rPr>
              <w:t>complete</w:t>
            </w:r>
          </w:p>
        </w:tc>
        <w:tc>
          <w:tcPr>
            <w:tcW w:type="dxa" w:w="784"/>
          </w:tcPr>
          <w:p>
            <w:pPr>
              <w:jc w:val="right"/>
            </w:pPr>
            <w:r/>
            <w:r>
              <w:rPr>
                <w:rFonts w:ascii="Courier New" w:hAnsi="Courier New"/>
                <w:sz w:val="19"/>
              </w:rPr>
              <w:t>3.57</w:t>
            </w:r>
          </w:p>
        </w:tc>
        <w:tc>
          <w:tcPr>
            <w:tcW w:type="dxa" w:w="784"/>
          </w:tcPr>
          <w:p>
            <w:pPr>
              <w:jc w:val="right"/>
            </w:pPr>
            <w:r/>
            <w:r>
              <w:rPr>
                <w:rFonts w:ascii="Courier New" w:hAnsi="Courier New"/>
                <w:sz w:val="19"/>
              </w:rPr>
              <w:t>307,998</w:t>
            </w:r>
          </w:p>
        </w:tc>
        <w:tc>
          <w:tcPr>
            <w:tcW w:type="dxa" w:w="784"/>
          </w:tcPr>
          <w:p>
            <w:pPr>
              <w:jc w:val="right"/>
            </w:pPr>
            <w:r/>
            <w:r>
              <w:rPr>
                <w:rFonts w:ascii="Courier New" w:hAnsi="Courier New"/>
                <w:sz w:val="19"/>
              </w:rPr>
              <w:t>2024-04-02</w:t>
            </w:r>
          </w:p>
        </w:tc>
        <w:tc>
          <w:tcPr>
            <w:tcW w:type="dxa" w:w="784"/>
          </w:tcPr>
          <w:p>
            <w:pPr>
              <w:jc w:val="right"/>
            </w:pPr>
            <w:r/>
            <w:r>
              <w:rPr>
                <w:rFonts w:ascii="Courier New" w:hAnsi="Courier New"/>
                <w:sz w:val="19"/>
              </w:rPr>
              <w:t>913</w:t>
            </w:r>
          </w:p>
        </w:tc>
        <w:tc>
          <w:tcPr>
            <w:tcW w:type="dxa" w:w="784"/>
          </w:tcPr>
          <w:p>
            <w:pPr>
              <w:jc w:val="right"/>
            </w:pPr>
            <w:r/>
            <w:r>
              <w:rPr>
                <w:rFonts w:ascii="Courier New" w:hAnsi="Courier New"/>
                <w:sz w:val="19"/>
              </w:rPr>
              <w:t>27,187</w:t>
            </w:r>
          </w:p>
        </w:tc>
        <w:tc>
          <w:tcPr>
            <w:tcW w:type="dxa" w:w="784"/>
          </w:tcPr>
          <w:p>
            <w:pPr>
              <w:jc w:val="right"/>
            </w:pPr>
            <w:r/>
            <w:r>
              <w:rPr>
                <w:rFonts w:ascii="Courier New" w:hAnsi="Courier New"/>
                <w:sz w:val="19"/>
              </w:rPr>
              <w:t>0.32</w:t>
            </w:r>
          </w:p>
        </w:tc>
        <w:tc>
          <w:tcPr>
            <w:tcW w:type="dxa" w:w="784"/>
          </w:tcPr>
          <w:p>
            <w:pPr>
              <w:jc w:val="right"/>
            </w:pPr>
            <w:r/>
            <w:r>
              <w:rPr>
                <w:rFonts w:ascii="Courier New" w:hAnsi="Courier New"/>
                <w:sz w:val="19"/>
              </w:rPr>
              <w:t>.ogg 118,600, .mp3 85,079, .adf 25,484</w:t>
            </w:r>
          </w:p>
        </w:tc>
        <w:tc>
          <w:tcPr>
            <w:tcW w:type="dxa" w:w="784"/>
          </w:tcPr>
          <w:p>
            <w:pPr>
              <w:jc w:val="right"/>
            </w:pPr>
            <w:r/>
            <w:r>
              <w:rPr>
                <w:rFonts w:ascii="Courier New" w:hAnsi="Courier New"/>
                <w:sz w:val="19"/>
              </w:rPr>
              <w:t>cold — archive candidate; heavy duplicate candidates</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na7p434j</w:t>
            </w:r>
          </w:p>
        </w:tc>
        <w:tc>
          <w:tcPr>
            <w:tcW w:type="dxa" w:w="784"/>
          </w:tcPr>
          <w:p>
            <w:r/>
            <w:r>
              <w:rPr>
                <w:sz w:val="19"/>
              </w:rPr>
              <w:t>complete</w:t>
            </w:r>
          </w:p>
        </w:tc>
        <w:tc>
          <w:tcPr>
            <w:tcW w:type="dxa" w:w="784"/>
          </w:tcPr>
          <w:p>
            <w:pPr>
              <w:jc w:val="right"/>
            </w:pPr>
            <w:r/>
            <w:r>
              <w:rPr>
                <w:rFonts w:ascii="Courier New" w:hAnsi="Courier New"/>
                <w:sz w:val="19"/>
              </w:rPr>
              <w:t>3.5</w:t>
            </w:r>
          </w:p>
        </w:tc>
        <w:tc>
          <w:tcPr>
            <w:tcW w:type="dxa" w:w="784"/>
          </w:tcPr>
          <w:p>
            <w:pPr>
              <w:jc w:val="right"/>
            </w:pPr>
            <w:r/>
            <w:r>
              <w:rPr>
                <w:rFonts w:ascii="Courier New" w:hAnsi="Courier New"/>
                <w:sz w:val="19"/>
              </w:rPr>
              <w:t>15,377</w:t>
            </w:r>
          </w:p>
        </w:tc>
        <w:tc>
          <w:tcPr>
            <w:tcW w:type="dxa" w:w="784"/>
          </w:tcPr>
          <w:p>
            <w:pPr>
              <w:jc w:val="right"/>
            </w:pPr>
            <w:r/>
            <w:r>
              <w:rPr>
                <w:rFonts w:ascii="Courier New" w:hAnsi="Courier New"/>
                <w:sz w:val="19"/>
              </w:rPr>
              <w:t>2024-04-04</w:t>
            </w:r>
          </w:p>
        </w:tc>
        <w:tc>
          <w:tcPr>
            <w:tcW w:type="dxa" w:w="784"/>
          </w:tcPr>
          <w:p>
            <w:pPr>
              <w:jc w:val="right"/>
            </w:pPr>
            <w:r/>
            <w:r>
              <w:rPr>
                <w:rFonts w:ascii="Courier New" w:hAnsi="Courier New"/>
                <w:sz w:val="19"/>
              </w:rPr>
              <w:t>912</w:t>
            </w:r>
          </w:p>
        </w:tc>
        <w:tc>
          <w:tcPr>
            <w:tcW w:type="dxa" w:w="784"/>
          </w:tcPr>
          <w:p>
            <w:pPr>
              <w:jc w:val="right"/>
            </w:pPr>
            <w:r/>
            <w:r>
              <w:rPr>
                <w:rFonts w:ascii="Courier New" w:hAnsi="Courier New"/>
                <w:sz w:val="19"/>
              </w:rPr>
              <w:t>2,890</w:t>
            </w:r>
          </w:p>
        </w:tc>
        <w:tc>
          <w:tcPr>
            <w:tcW w:type="dxa" w:w="784"/>
          </w:tcPr>
          <w:p>
            <w:pPr>
              <w:jc w:val="right"/>
            </w:pPr>
            <w:r/>
            <w:r>
              <w:rPr>
                <w:rFonts w:ascii="Courier New" w:hAnsi="Courier New"/>
                <w:sz w:val="19"/>
              </w:rPr>
              <w:t>0.66</w:t>
            </w:r>
          </w:p>
        </w:tc>
        <w:tc>
          <w:tcPr>
            <w:tcW w:type="dxa" w:w="784"/>
          </w:tcPr>
          <w:p>
            <w:pPr>
              <w:jc w:val="right"/>
            </w:pPr>
            <w:r/>
            <w:r>
              <w:rPr>
                <w:rFonts w:ascii="Courier New" w:hAnsi="Courier New"/>
                <w:sz w:val="19"/>
              </w:rPr>
              <w:t>.mov 5,427, .avi 4,258, .jpg 2,157</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na7p41hj</w:t>
            </w:r>
          </w:p>
        </w:tc>
        <w:tc>
          <w:tcPr>
            <w:tcW w:type="dxa" w:w="784"/>
          </w:tcPr>
          <w:p>
            <w:r/>
            <w:r>
              <w:rPr>
                <w:sz w:val="19"/>
              </w:rPr>
              <w:t>complete</w:t>
            </w:r>
          </w:p>
        </w:tc>
        <w:tc>
          <w:tcPr>
            <w:tcW w:type="dxa" w:w="784"/>
          </w:tcPr>
          <w:p>
            <w:pPr>
              <w:jc w:val="right"/>
            </w:pPr>
            <w:r/>
            <w:r>
              <w:rPr>
                <w:rFonts w:ascii="Courier New" w:hAnsi="Courier New"/>
                <w:sz w:val="19"/>
              </w:rPr>
              <w:t>3.48</w:t>
            </w:r>
          </w:p>
        </w:tc>
        <w:tc>
          <w:tcPr>
            <w:tcW w:type="dxa" w:w="784"/>
          </w:tcPr>
          <w:p>
            <w:pPr>
              <w:jc w:val="right"/>
            </w:pPr>
            <w:r/>
            <w:r>
              <w:rPr>
                <w:rFonts w:ascii="Courier New" w:hAnsi="Courier New"/>
                <w:sz w:val="19"/>
              </w:rPr>
              <w:t>15,885</w:t>
            </w:r>
          </w:p>
        </w:tc>
        <w:tc>
          <w:tcPr>
            <w:tcW w:type="dxa" w:w="784"/>
          </w:tcPr>
          <w:p>
            <w:pPr>
              <w:jc w:val="right"/>
            </w:pPr>
            <w:r/>
            <w:r>
              <w:rPr>
                <w:rFonts w:ascii="Courier New" w:hAnsi="Courier New"/>
                <w:sz w:val="19"/>
              </w:rPr>
              <w:t>2024-03-27</w:t>
            </w:r>
          </w:p>
        </w:tc>
        <w:tc>
          <w:tcPr>
            <w:tcW w:type="dxa" w:w="784"/>
          </w:tcPr>
          <w:p>
            <w:pPr>
              <w:jc w:val="right"/>
            </w:pPr>
            <w:r/>
            <w:r>
              <w:rPr>
                <w:rFonts w:ascii="Courier New" w:hAnsi="Courier New"/>
                <w:sz w:val="19"/>
              </w:rPr>
              <w:t>919</w:t>
            </w:r>
          </w:p>
        </w:tc>
        <w:tc>
          <w:tcPr>
            <w:tcW w:type="dxa" w:w="784"/>
          </w:tcPr>
          <w:p>
            <w:pPr>
              <w:jc w:val="right"/>
            </w:pPr>
            <w:r/>
            <w:r>
              <w:rPr>
                <w:rFonts w:ascii="Courier New" w:hAnsi="Courier New"/>
                <w:sz w:val="19"/>
              </w:rPr>
              <w:t>1,852</w:t>
            </w:r>
          </w:p>
        </w:tc>
        <w:tc>
          <w:tcPr>
            <w:tcW w:type="dxa" w:w="784"/>
          </w:tcPr>
          <w:p>
            <w:pPr>
              <w:jc w:val="right"/>
            </w:pPr>
            <w:r/>
            <w:r>
              <w:rPr>
                <w:rFonts w:ascii="Courier New" w:hAnsi="Courier New"/>
                <w:sz w:val="19"/>
              </w:rPr>
              <w:t>0.41</w:t>
            </w:r>
          </w:p>
        </w:tc>
        <w:tc>
          <w:tcPr>
            <w:tcW w:type="dxa" w:w="784"/>
          </w:tcPr>
          <w:p>
            <w:pPr>
              <w:jc w:val="right"/>
            </w:pPr>
            <w:r/>
            <w:r>
              <w:rPr>
                <w:rFonts w:ascii="Courier New" w:hAnsi="Courier New"/>
                <w:sz w:val="19"/>
              </w:rPr>
              <w:t>.mov 10,488, .mp4 2,347, .txt 1,519</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na7p42xe</w:t>
            </w:r>
          </w:p>
        </w:tc>
        <w:tc>
          <w:tcPr>
            <w:tcW w:type="dxa" w:w="784"/>
          </w:tcPr>
          <w:p>
            <w:r/>
            <w:r>
              <w:rPr>
                <w:sz w:val="19"/>
              </w:rPr>
              <w:t>complete</w:t>
            </w:r>
          </w:p>
        </w:tc>
        <w:tc>
          <w:tcPr>
            <w:tcW w:type="dxa" w:w="784"/>
          </w:tcPr>
          <w:p>
            <w:pPr>
              <w:jc w:val="right"/>
            </w:pPr>
            <w:r/>
            <w:r>
              <w:rPr>
                <w:rFonts w:ascii="Courier New" w:hAnsi="Courier New"/>
                <w:sz w:val="19"/>
              </w:rPr>
              <w:t>3.44</w:t>
            </w:r>
          </w:p>
        </w:tc>
        <w:tc>
          <w:tcPr>
            <w:tcW w:type="dxa" w:w="784"/>
          </w:tcPr>
          <w:p>
            <w:pPr>
              <w:jc w:val="right"/>
            </w:pPr>
            <w:r/>
            <w:r>
              <w:rPr>
                <w:rFonts w:ascii="Courier New" w:hAnsi="Courier New"/>
                <w:sz w:val="19"/>
              </w:rPr>
              <w:t>13,965</w:t>
            </w:r>
          </w:p>
        </w:tc>
        <w:tc>
          <w:tcPr>
            <w:tcW w:type="dxa" w:w="784"/>
          </w:tcPr>
          <w:p>
            <w:pPr>
              <w:jc w:val="right"/>
            </w:pPr>
            <w:r/>
            <w:r>
              <w:rPr>
                <w:rFonts w:ascii="Courier New" w:hAnsi="Courier New"/>
                <w:sz w:val="19"/>
              </w:rPr>
              <w:t>2024-04-04</w:t>
            </w:r>
          </w:p>
        </w:tc>
        <w:tc>
          <w:tcPr>
            <w:tcW w:type="dxa" w:w="784"/>
          </w:tcPr>
          <w:p>
            <w:pPr>
              <w:jc w:val="right"/>
            </w:pPr>
            <w:r/>
            <w:r>
              <w:rPr>
                <w:rFonts w:ascii="Courier New" w:hAnsi="Courier New"/>
                <w:sz w:val="19"/>
              </w:rPr>
              <w:t>911</w:t>
            </w:r>
          </w:p>
        </w:tc>
        <w:tc>
          <w:tcPr>
            <w:tcW w:type="dxa" w:w="784"/>
          </w:tcPr>
          <w:p>
            <w:pPr>
              <w:jc w:val="right"/>
            </w:pPr>
            <w:r/>
            <w:r>
              <w:rPr>
                <w:rFonts w:ascii="Courier New" w:hAnsi="Courier New"/>
                <w:sz w:val="19"/>
              </w:rPr>
              <w:t>1,120</w:t>
            </w:r>
          </w:p>
        </w:tc>
        <w:tc>
          <w:tcPr>
            <w:tcW w:type="dxa" w:w="784"/>
          </w:tcPr>
          <w:p>
            <w:pPr>
              <w:jc w:val="right"/>
            </w:pPr>
            <w:r/>
            <w:r>
              <w:rPr>
                <w:rFonts w:ascii="Courier New" w:hAnsi="Courier New"/>
                <w:sz w:val="19"/>
              </w:rPr>
              <w:t>0.28</w:t>
            </w:r>
          </w:p>
        </w:tc>
        <w:tc>
          <w:tcPr>
            <w:tcW w:type="dxa" w:w="784"/>
          </w:tcPr>
          <w:p>
            <w:pPr>
              <w:jc w:val="right"/>
            </w:pPr>
            <w:r/>
            <w:r>
              <w:rPr>
                <w:rFonts w:ascii="Courier New" w:hAnsi="Courier New"/>
                <w:sz w:val="19"/>
              </w:rPr>
              <w:t>.mp4 6,241, .mov 5,519, .txt 1,434</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na7p42xw</w:t>
            </w:r>
          </w:p>
        </w:tc>
        <w:tc>
          <w:tcPr>
            <w:tcW w:type="dxa" w:w="784"/>
          </w:tcPr>
          <w:p>
            <w:r/>
            <w:r>
              <w:rPr>
                <w:sz w:val="19"/>
              </w:rPr>
              <w:t>complete</w:t>
            </w:r>
          </w:p>
        </w:tc>
        <w:tc>
          <w:tcPr>
            <w:tcW w:type="dxa" w:w="784"/>
          </w:tcPr>
          <w:p>
            <w:pPr>
              <w:jc w:val="right"/>
            </w:pPr>
            <w:r/>
            <w:r>
              <w:rPr>
                <w:rFonts w:ascii="Courier New" w:hAnsi="Courier New"/>
                <w:sz w:val="19"/>
              </w:rPr>
              <w:t>3.4</w:t>
            </w:r>
          </w:p>
        </w:tc>
        <w:tc>
          <w:tcPr>
            <w:tcW w:type="dxa" w:w="784"/>
          </w:tcPr>
          <w:p>
            <w:pPr>
              <w:jc w:val="right"/>
            </w:pPr>
            <w:r/>
            <w:r>
              <w:rPr>
                <w:rFonts w:ascii="Courier New" w:hAnsi="Courier New"/>
                <w:sz w:val="19"/>
              </w:rPr>
              <w:t>25,088</w:t>
            </w:r>
          </w:p>
        </w:tc>
        <w:tc>
          <w:tcPr>
            <w:tcW w:type="dxa" w:w="784"/>
          </w:tcPr>
          <w:p>
            <w:pPr>
              <w:jc w:val="right"/>
            </w:pPr>
            <w:r/>
            <w:r>
              <w:rPr>
                <w:rFonts w:ascii="Courier New" w:hAnsi="Courier New"/>
                <w:sz w:val="19"/>
              </w:rPr>
              <w:t>2024-03-31</w:t>
            </w:r>
          </w:p>
        </w:tc>
        <w:tc>
          <w:tcPr>
            <w:tcW w:type="dxa" w:w="784"/>
          </w:tcPr>
          <w:p>
            <w:pPr>
              <w:jc w:val="right"/>
            </w:pPr>
            <w:r/>
            <w:r>
              <w:rPr>
                <w:rFonts w:ascii="Courier New" w:hAnsi="Courier New"/>
                <w:sz w:val="19"/>
              </w:rPr>
              <w:t>915</w:t>
            </w:r>
          </w:p>
        </w:tc>
        <w:tc>
          <w:tcPr>
            <w:tcW w:type="dxa" w:w="784"/>
          </w:tcPr>
          <w:p>
            <w:pPr>
              <w:jc w:val="right"/>
            </w:pPr>
            <w:r/>
            <w:r>
              <w:rPr>
                <w:rFonts w:ascii="Courier New" w:hAnsi="Courier New"/>
                <w:sz w:val="19"/>
              </w:rPr>
              <w:t>2,391</w:t>
            </w:r>
          </w:p>
        </w:tc>
        <w:tc>
          <w:tcPr>
            <w:tcW w:type="dxa" w:w="784"/>
          </w:tcPr>
          <w:p>
            <w:pPr>
              <w:jc w:val="right"/>
            </w:pPr>
            <w:r/>
            <w:r>
              <w:rPr>
                <w:rFonts w:ascii="Courier New" w:hAnsi="Courier New"/>
                <w:sz w:val="19"/>
              </w:rPr>
              <w:t>0.32</w:t>
            </w:r>
          </w:p>
        </w:tc>
        <w:tc>
          <w:tcPr>
            <w:tcW w:type="dxa" w:w="784"/>
          </w:tcPr>
          <w:p>
            <w:pPr>
              <w:jc w:val="right"/>
            </w:pPr>
            <w:r/>
            <w:r>
              <w:rPr>
                <w:rFonts w:ascii="Courier New" w:hAnsi="Courier New"/>
                <w:sz w:val="19"/>
              </w:rPr>
              <w:t>.mov 15,321, .txt 3,389, .avi 3,065</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na7p42yg</w:t>
            </w:r>
          </w:p>
        </w:tc>
        <w:tc>
          <w:tcPr>
            <w:tcW w:type="dxa" w:w="784"/>
          </w:tcPr>
          <w:p>
            <w:r/>
            <w:r>
              <w:rPr>
                <w:sz w:val="19"/>
              </w:rPr>
              <w:t>complete</w:t>
            </w:r>
          </w:p>
        </w:tc>
        <w:tc>
          <w:tcPr>
            <w:tcW w:type="dxa" w:w="784"/>
          </w:tcPr>
          <w:p>
            <w:pPr>
              <w:jc w:val="right"/>
            </w:pPr>
            <w:r/>
            <w:r>
              <w:rPr>
                <w:rFonts w:ascii="Courier New" w:hAnsi="Courier New"/>
                <w:sz w:val="19"/>
              </w:rPr>
              <w:t>3.28</w:t>
            </w:r>
          </w:p>
        </w:tc>
        <w:tc>
          <w:tcPr>
            <w:tcW w:type="dxa" w:w="784"/>
          </w:tcPr>
          <w:p>
            <w:pPr>
              <w:jc w:val="right"/>
            </w:pPr>
            <w:r/>
            <w:r>
              <w:rPr>
                <w:rFonts w:ascii="Courier New" w:hAnsi="Courier New"/>
                <w:sz w:val="19"/>
              </w:rPr>
              <w:t>28,059</w:t>
            </w:r>
          </w:p>
        </w:tc>
        <w:tc>
          <w:tcPr>
            <w:tcW w:type="dxa" w:w="784"/>
          </w:tcPr>
          <w:p>
            <w:pPr>
              <w:jc w:val="right"/>
            </w:pPr>
            <w:r/>
            <w:r>
              <w:rPr>
                <w:rFonts w:ascii="Courier New" w:hAnsi="Courier New"/>
                <w:sz w:val="19"/>
              </w:rPr>
              <w:t>2024-03-31</w:t>
            </w:r>
          </w:p>
        </w:tc>
        <w:tc>
          <w:tcPr>
            <w:tcW w:type="dxa" w:w="784"/>
          </w:tcPr>
          <w:p>
            <w:pPr>
              <w:jc w:val="right"/>
            </w:pPr>
            <w:r/>
            <w:r>
              <w:rPr>
                <w:rFonts w:ascii="Courier New" w:hAnsi="Courier New"/>
                <w:sz w:val="19"/>
              </w:rPr>
              <w:t>915</w:t>
            </w:r>
          </w:p>
        </w:tc>
        <w:tc>
          <w:tcPr>
            <w:tcW w:type="dxa" w:w="784"/>
          </w:tcPr>
          <w:p>
            <w:pPr>
              <w:jc w:val="right"/>
            </w:pPr>
            <w:r/>
            <w:r>
              <w:rPr>
                <w:rFonts w:ascii="Courier New" w:hAnsi="Courier New"/>
                <w:sz w:val="19"/>
              </w:rPr>
              <w:t>4,197</w:t>
            </w:r>
          </w:p>
        </w:tc>
        <w:tc>
          <w:tcPr>
            <w:tcW w:type="dxa" w:w="784"/>
          </w:tcPr>
          <w:p>
            <w:pPr>
              <w:jc w:val="right"/>
            </w:pPr>
            <w:r/>
            <w:r>
              <w:rPr>
                <w:rFonts w:ascii="Courier New" w:hAnsi="Courier New"/>
                <w:sz w:val="19"/>
              </w:rPr>
              <w:t>0.49</w:t>
            </w:r>
          </w:p>
        </w:tc>
        <w:tc>
          <w:tcPr>
            <w:tcW w:type="dxa" w:w="784"/>
          </w:tcPr>
          <w:p>
            <w:pPr>
              <w:jc w:val="right"/>
            </w:pPr>
            <w:r/>
            <w:r>
              <w:rPr>
                <w:rFonts w:ascii="Courier New" w:hAnsi="Courier New"/>
                <w:sz w:val="19"/>
              </w:rPr>
              <w:t>.mov 21,920, .txt 3,169, .jpg 1,446</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na7p43d3</w:t>
            </w:r>
          </w:p>
        </w:tc>
        <w:tc>
          <w:tcPr>
            <w:tcW w:type="dxa" w:w="784"/>
          </w:tcPr>
          <w:p>
            <w:r/>
            <w:r>
              <w:rPr>
                <w:sz w:val="19"/>
              </w:rPr>
              <w:t>complete</w:t>
            </w:r>
          </w:p>
        </w:tc>
        <w:tc>
          <w:tcPr>
            <w:tcW w:type="dxa" w:w="784"/>
          </w:tcPr>
          <w:p>
            <w:pPr>
              <w:jc w:val="right"/>
            </w:pPr>
            <w:r/>
            <w:r>
              <w:rPr>
                <w:rFonts w:ascii="Courier New" w:hAnsi="Courier New"/>
                <w:sz w:val="19"/>
              </w:rPr>
              <w:t>2.9</w:t>
            </w:r>
          </w:p>
        </w:tc>
        <w:tc>
          <w:tcPr>
            <w:tcW w:type="dxa" w:w="784"/>
          </w:tcPr>
          <w:p>
            <w:pPr>
              <w:jc w:val="right"/>
            </w:pPr>
            <w:r/>
            <w:r>
              <w:rPr>
                <w:rFonts w:ascii="Courier New" w:hAnsi="Courier New"/>
                <w:sz w:val="19"/>
              </w:rPr>
              <w:t>16,396</w:t>
            </w:r>
          </w:p>
        </w:tc>
        <w:tc>
          <w:tcPr>
            <w:tcW w:type="dxa" w:w="784"/>
          </w:tcPr>
          <w:p>
            <w:pPr>
              <w:jc w:val="right"/>
            </w:pPr>
            <w:r/>
            <w:r>
              <w:rPr>
                <w:rFonts w:ascii="Courier New" w:hAnsi="Courier New"/>
                <w:sz w:val="19"/>
              </w:rPr>
              <w:t>2024-03-30</w:t>
            </w:r>
          </w:p>
        </w:tc>
        <w:tc>
          <w:tcPr>
            <w:tcW w:type="dxa" w:w="784"/>
          </w:tcPr>
          <w:p>
            <w:pPr>
              <w:jc w:val="right"/>
            </w:pPr>
            <w:r/>
            <w:r>
              <w:rPr>
                <w:rFonts w:ascii="Courier New" w:hAnsi="Courier New"/>
                <w:sz w:val="19"/>
              </w:rPr>
              <w:t>916</w:t>
            </w:r>
          </w:p>
        </w:tc>
        <w:tc>
          <w:tcPr>
            <w:tcW w:type="dxa" w:w="784"/>
          </w:tcPr>
          <w:p>
            <w:pPr>
              <w:jc w:val="right"/>
            </w:pPr>
            <w:r/>
            <w:r>
              <w:rPr>
                <w:rFonts w:ascii="Courier New" w:hAnsi="Courier New"/>
                <w:sz w:val="19"/>
              </w:rPr>
              <w:t>1,395</w:t>
            </w:r>
          </w:p>
        </w:tc>
        <w:tc>
          <w:tcPr>
            <w:tcW w:type="dxa" w:w="784"/>
          </w:tcPr>
          <w:p>
            <w:pPr>
              <w:jc w:val="right"/>
            </w:pPr>
            <w:r/>
            <w:r>
              <w:rPr>
                <w:rFonts w:ascii="Courier New" w:hAnsi="Courier New"/>
                <w:sz w:val="19"/>
              </w:rPr>
              <w:t>0.25</w:t>
            </w:r>
          </w:p>
        </w:tc>
        <w:tc>
          <w:tcPr>
            <w:tcW w:type="dxa" w:w="784"/>
          </w:tcPr>
          <w:p>
            <w:pPr>
              <w:jc w:val="right"/>
            </w:pPr>
            <w:r/>
            <w:r>
              <w:rPr>
                <w:rFonts w:ascii="Courier New" w:hAnsi="Courier New"/>
                <w:sz w:val="19"/>
              </w:rPr>
              <w:t>.mov 10,623, .txt 2,032, .avi 1,270</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na7p4oco</w:t>
            </w:r>
          </w:p>
        </w:tc>
        <w:tc>
          <w:tcPr>
            <w:tcW w:type="dxa" w:w="784"/>
          </w:tcPr>
          <w:p>
            <w:r/>
            <w:r>
              <w:rPr>
                <w:sz w:val="19"/>
              </w:rPr>
              <w:t>complete</w:t>
            </w:r>
          </w:p>
        </w:tc>
        <w:tc>
          <w:tcPr>
            <w:tcW w:type="dxa" w:w="784"/>
          </w:tcPr>
          <w:p>
            <w:pPr>
              <w:jc w:val="right"/>
            </w:pPr>
            <w:r/>
            <w:r>
              <w:rPr>
                <w:rFonts w:ascii="Courier New" w:hAnsi="Courier New"/>
                <w:sz w:val="19"/>
              </w:rPr>
              <w:t>2.86</w:t>
            </w:r>
          </w:p>
        </w:tc>
        <w:tc>
          <w:tcPr>
            <w:tcW w:type="dxa" w:w="784"/>
          </w:tcPr>
          <w:p>
            <w:pPr>
              <w:jc w:val="right"/>
            </w:pPr>
            <w:r/>
            <w:r>
              <w:rPr>
                <w:rFonts w:ascii="Courier New" w:hAnsi="Courier New"/>
                <w:sz w:val="19"/>
              </w:rPr>
              <w:t>468,637</w:t>
            </w:r>
          </w:p>
        </w:tc>
        <w:tc>
          <w:tcPr>
            <w:tcW w:type="dxa" w:w="784"/>
          </w:tcPr>
          <w:p>
            <w:pPr>
              <w:jc w:val="right"/>
            </w:pPr>
            <w:r/>
            <w:r>
              <w:rPr>
                <w:rFonts w:ascii="Courier New" w:hAnsi="Courier New"/>
                <w:sz w:val="19"/>
              </w:rPr>
              <w:t>2024-04-03</w:t>
            </w:r>
          </w:p>
        </w:tc>
        <w:tc>
          <w:tcPr>
            <w:tcW w:type="dxa" w:w="784"/>
          </w:tcPr>
          <w:p>
            <w:pPr>
              <w:jc w:val="right"/>
            </w:pPr>
            <w:r/>
            <w:r>
              <w:rPr>
                <w:rFonts w:ascii="Courier New" w:hAnsi="Courier New"/>
                <w:sz w:val="19"/>
              </w:rPr>
              <w:t>912</w:t>
            </w:r>
          </w:p>
        </w:tc>
        <w:tc>
          <w:tcPr>
            <w:tcW w:type="dxa" w:w="784"/>
          </w:tcPr>
          <w:p>
            <w:pPr>
              <w:jc w:val="right"/>
            </w:pPr>
            <w:r/>
            <w:r>
              <w:rPr>
                <w:rFonts w:ascii="Courier New" w:hAnsi="Courier New"/>
                <w:sz w:val="19"/>
              </w:rPr>
              <w:t>166,328</w:t>
            </w:r>
          </w:p>
        </w:tc>
        <w:tc>
          <w:tcPr>
            <w:tcW w:type="dxa" w:w="784"/>
          </w:tcPr>
          <w:p>
            <w:pPr>
              <w:jc w:val="right"/>
            </w:pPr>
            <w:r/>
            <w:r>
              <w:rPr>
                <w:rFonts w:ascii="Courier New" w:hAnsi="Courier New"/>
                <w:sz w:val="19"/>
              </w:rPr>
              <w:t>1.01</w:t>
            </w:r>
          </w:p>
        </w:tc>
        <w:tc>
          <w:tcPr>
            <w:tcW w:type="dxa" w:w="784"/>
          </w:tcPr>
          <w:p>
            <w:pPr>
              <w:jc w:val="right"/>
            </w:pPr>
            <w:r/>
            <w:r>
              <w:rPr>
                <w:rFonts w:ascii="Courier New" w:hAnsi="Courier New"/>
                <w:sz w:val="19"/>
              </w:rPr>
              <w:t>.mp3 218,902, .mts 36,886, .vis 36,878</w:t>
            </w:r>
          </w:p>
        </w:tc>
        <w:tc>
          <w:tcPr>
            <w:tcW w:type="dxa" w:w="784"/>
          </w:tcPr>
          <w:p>
            <w:pPr>
              <w:jc w:val="right"/>
            </w:pPr>
            <w:r/>
            <w:r>
              <w:rPr>
                <w:rFonts w:ascii="Courier New" w:hAnsi="Courier New"/>
                <w:sz w:val="19"/>
              </w:rPr>
              <w:t>cold — archive candidate; heavy duplicate candidates</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rmsbroadcast</w:t>
            </w:r>
          </w:p>
        </w:tc>
        <w:tc>
          <w:tcPr>
            <w:tcW w:type="dxa" w:w="784"/>
          </w:tcPr>
          <w:p>
            <w:r/>
            <w:r>
              <w:rPr>
                <w:sz w:val="19"/>
              </w:rPr>
              <w:t>complete</w:t>
            </w:r>
          </w:p>
        </w:tc>
        <w:tc>
          <w:tcPr>
            <w:tcW w:type="dxa" w:w="784"/>
          </w:tcPr>
          <w:p>
            <w:pPr>
              <w:jc w:val="right"/>
            </w:pPr>
            <w:r/>
            <w:r>
              <w:rPr>
                <w:rFonts w:ascii="Courier New" w:hAnsi="Courier New"/>
                <w:sz w:val="19"/>
              </w:rPr>
              <w:t>1.49</w:t>
            </w:r>
          </w:p>
        </w:tc>
        <w:tc>
          <w:tcPr>
            <w:tcW w:type="dxa" w:w="784"/>
          </w:tcPr>
          <w:p>
            <w:pPr>
              <w:jc w:val="right"/>
            </w:pPr>
            <w:r/>
            <w:r>
              <w:rPr>
                <w:rFonts w:ascii="Courier New" w:hAnsi="Courier New"/>
                <w:sz w:val="19"/>
              </w:rPr>
              <w:t>142,739</w:t>
            </w:r>
          </w:p>
        </w:tc>
        <w:tc>
          <w:tcPr>
            <w:tcW w:type="dxa" w:w="784"/>
          </w:tcPr>
          <w:p>
            <w:pPr>
              <w:jc w:val="right"/>
            </w:pPr>
            <w:r/>
            <w:r>
              <w:rPr>
                <w:rFonts w:ascii="Courier New" w:hAnsi="Courier New"/>
                <w:sz w:val="19"/>
              </w:rPr>
              <w:t>2024-03-24</w:t>
            </w:r>
          </w:p>
        </w:tc>
        <w:tc>
          <w:tcPr>
            <w:tcW w:type="dxa" w:w="784"/>
          </w:tcPr>
          <w:p>
            <w:pPr>
              <w:jc w:val="right"/>
            </w:pPr>
            <w:r/>
            <w:r>
              <w:rPr>
                <w:rFonts w:ascii="Courier New" w:hAnsi="Courier New"/>
                <w:sz w:val="19"/>
              </w:rPr>
              <w:t>922</w:t>
            </w:r>
          </w:p>
        </w:tc>
        <w:tc>
          <w:tcPr>
            <w:tcW w:type="dxa" w:w="784"/>
          </w:tcPr>
          <w:p>
            <w:pPr>
              <w:jc w:val="right"/>
            </w:pPr>
            <w:r/>
            <w:r>
              <w:rPr>
                <w:rFonts w:ascii="Courier New" w:hAnsi="Courier New"/>
                <w:sz w:val="19"/>
              </w:rPr>
              <w:t>5,060</w:t>
            </w:r>
          </w:p>
        </w:tc>
        <w:tc>
          <w:tcPr>
            <w:tcW w:type="dxa" w:w="784"/>
          </w:tcPr>
          <w:p>
            <w:pPr>
              <w:jc w:val="right"/>
            </w:pPr>
            <w:r/>
            <w:r>
              <w:rPr>
                <w:rFonts w:ascii="Courier New" w:hAnsi="Courier New"/>
                <w:sz w:val="19"/>
              </w:rPr>
              <w:t>0.05</w:t>
            </w:r>
          </w:p>
        </w:tc>
        <w:tc>
          <w:tcPr>
            <w:tcW w:type="dxa" w:w="784"/>
          </w:tcPr>
          <w:p>
            <w:pPr>
              <w:jc w:val="right"/>
            </w:pPr>
            <w:r/>
            <w:r>
              <w:rPr>
                <w:rFonts w:ascii="Courier New" w:hAnsi="Courier New"/>
                <w:sz w:val="19"/>
              </w:rPr>
              <w:t>.mp3 127,221, .mp4 9,923, .mov 1,916</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bl>
    <w:p>
      <w:pPr>
        <w:spacing w:after="200"/>
      </w:pPr>
      <w:r>
        <w:rPr>
          <w:i/>
          <w:color w:val="8A94A6"/>
          <w:sz w:val="17"/>
        </w:rPr>
        <w:t>Every bucket named here was enumerated object by object; the classification follows from its last write date and its duplicate-candidate count. Destinations are proposals.</w:t>
      </w:r>
    </w:p>
    <w:p>
      <w:pPr>
        <w:spacing w:after="200"/>
      </w:pPr>
      <w:r>
        <w:rPr>
          <w:rFonts w:ascii="Courier New" w:hAnsi="Courier New"/>
          <w:i w:val="0"/>
          <w:color w:val="8A94A6"/>
          <w:sz w:val="17"/>
        </w:rPr>
        <w:t>[measured]  Receipt R04: OBS bucket enumeration census run cr-f1415e395361 (22,997,353 objects, 130.8 TiB)</w:t>
      </w:r>
    </w:p>
    <w:p>
      <w:pPr>
        <w:spacing w:after="200"/>
      </w:pPr>
      <w:r>
        <w:rPr>
          <w:i w:val="0"/>
          <w:color w:val="8A94A6"/>
          <w:sz w:val="17"/>
        </w:rPr>
        <w:t>T011  Exact database tables under review, by finding</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9ECF1"/>
          </w:tcPr>
          <w:p>
            <w:r/>
            <w:r>
              <w:rPr>
                <w:b/>
                <w:sz w:val="19"/>
              </w:rPr>
              <w:t>Table (database.table)</w:t>
            </w:r>
          </w:p>
        </w:tc>
        <w:tc>
          <w:tcPr>
            <w:tcW w:type="dxa" w:w="1882"/>
            <w:shd w:val="clear" w:color="auto" w:fill="E9ECF1"/>
          </w:tcPr>
          <w:p>
            <w:r/>
            <w:r>
              <w:rPr>
                <w:b/>
                <w:sz w:val="19"/>
              </w:rPr>
              <w:t>Finding</w:t>
            </w:r>
          </w:p>
        </w:tc>
        <w:tc>
          <w:tcPr>
            <w:tcW w:type="dxa" w:w="1882"/>
            <w:shd w:val="clear" w:color="auto" w:fill="E9ECF1"/>
          </w:tcPr>
          <w:p>
            <w:r/>
            <w:r>
              <w:rPr>
                <w:b/>
                <w:sz w:val="19"/>
              </w:rPr>
              <w:t>Measured detail</w:t>
            </w:r>
          </w:p>
        </w:tc>
        <w:tc>
          <w:tcPr>
            <w:tcW w:type="dxa" w:w="1882"/>
            <w:shd w:val="clear" w:color="auto" w:fill="E9ECF1"/>
          </w:tcPr>
          <w:p>
            <w:r/>
            <w:r>
              <w:rPr>
                <w:b/>
                <w:sz w:val="19"/>
              </w:rPr>
              <w:t>Strategy bytes</w:t>
            </w:r>
          </w:p>
        </w:tc>
        <w:tc>
          <w:tcPr>
            <w:tcW w:type="dxa" w:w="1882"/>
            <w:shd w:val="clear" w:color="auto" w:fill="E9ECF1"/>
          </w:tcPr>
          <w:p>
            <w:r/>
            <w:r>
              <w:rPr>
                <w:b/>
                <w:sz w:val="19"/>
              </w:rPr>
              <w:t>Proposed action</w:t>
            </w:r>
          </w:p>
        </w:tc>
      </w:tr>
      <w:tr>
        <w:tc>
          <w:tcPr>
            <w:tcW w:type="dxa" w:w="1882"/>
          </w:tcPr>
          <w:p>
            <w:r/>
            <w:r>
              <w:rPr>
                <w:sz w:val="19"/>
              </w:rPr>
              <w:t>viusasa_staging.audits</w:t>
            </w:r>
          </w:p>
        </w:tc>
        <w:tc>
          <w:tcPr>
            <w:tcW w:type="dxa" w:w="1882"/>
          </w:tcPr>
          <w:p>
            <w:r/>
            <w:r>
              <w:rPr>
                <w:sz w:val="19"/>
              </w:rPr>
              <w:t>not written for over a year</w:t>
            </w:r>
          </w:p>
        </w:tc>
        <w:tc>
          <w:tcPr>
            <w:tcW w:type="dxa" w:w="1882"/>
          </w:tcPr>
          <w:p>
            <w:r/>
            <w:r>
              <w:rPr>
                <w:sz w:val="19"/>
              </w:rPr>
              <w:t>666 days · 18.6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viusasa_staging.master_payments</w:t>
            </w:r>
          </w:p>
        </w:tc>
        <w:tc>
          <w:tcPr>
            <w:tcW w:type="dxa" w:w="1882"/>
          </w:tcPr>
          <w:p>
            <w:r/>
            <w:r>
              <w:rPr>
                <w:sz w:val="19"/>
              </w:rPr>
              <w:t>not written for over a year</w:t>
            </w:r>
          </w:p>
        </w:tc>
        <w:tc>
          <w:tcPr>
            <w:tcW w:type="dxa" w:w="1882"/>
          </w:tcPr>
          <w:p>
            <w:r/>
            <w:r>
              <w:rPr>
                <w:sz w:val="19"/>
              </w:rPr>
              <w:t>438 days · 4.2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razuna.raz1_videos</w:t>
            </w:r>
          </w:p>
        </w:tc>
        <w:tc>
          <w:tcPr>
            <w:tcW w:type="dxa" w:w="1882"/>
          </w:tcPr>
          <w:p>
            <w:r/>
            <w:r>
              <w:rPr>
                <w:sz w:val="19"/>
              </w:rPr>
              <w:t>not written for over a year</w:t>
            </w:r>
          </w:p>
        </w:tc>
        <w:tc>
          <w:tcPr>
            <w:tcW w:type="dxa" w:w="1882"/>
          </w:tcPr>
          <w:p>
            <w:r/>
            <w:r>
              <w:rPr>
                <w:sz w:val="19"/>
              </w:rPr>
              <w:t>1341 days · 3.0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viusasa_staging.payment_requests</w:t>
            </w:r>
          </w:p>
        </w:tc>
        <w:tc>
          <w:tcPr>
            <w:tcW w:type="dxa" w:w="1882"/>
          </w:tcPr>
          <w:p>
            <w:r/>
            <w:r>
              <w:rPr>
                <w:sz w:val="19"/>
              </w:rPr>
              <w:t>not written for over a year</w:t>
            </w:r>
          </w:p>
        </w:tc>
        <w:tc>
          <w:tcPr>
            <w:tcW w:type="dxa" w:w="1882"/>
          </w:tcPr>
          <w:p>
            <w:r/>
            <w:r>
              <w:rPr>
                <w:sz w:val="19"/>
              </w:rPr>
              <w:t>664 days · 2.8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viusasa_staging.sms</w:t>
            </w:r>
          </w:p>
        </w:tc>
        <w:tc>
          <w:tcPr>
            <w:tcW w:type="dxa" w:w="1882"/>
          </w:tcPr>
          <w:p>
            <w:r/>
            <w:r>
              <w:rPr>
                <w:sz w:val="19"/>
              </w:rPr>
              <w:t>not written for over a year</w:t>
            </w:r>
          </w:p>
        </w:tc>
        <w:tc>
          <w:tcPr>
            <w:tcW w:type="dxa" w:w="1882"/>
          </w:tcPr>
          <w:p>
            <w:r/>
            <w:r>
              <w:rPr>
                <w:sz w:val="19"/>
              </w:rPr>
              <w:t>583 days · 2.7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viusasa_staging.mpesa_stk_requests</w:t>
            </w:r>
          </w:p>
        </w:tc>
        <w:tc>
          <w:tcPr>
            <w:tcW w:type="dxa" w:w="1882"/>
          </w:tcPr>
          <w:p>
            <w:r/>
            <w:r>
              <w:rPr>
                <w:sz w:val="19"/>
              </w:rPr>
              <w:t>not written for over a year</w:t>
            </w:r>
          </w:p>
        </w:tc>
        <w:tc>
          <w:tcPr>
            <w:tcW w:type="dxa" w:w="1882"/>
          </w:tcPr>
          <w:p>
            <w:r/>
            <w:r>
              <w:rPr>
                <w:sz w:val="19"/>
              </w:rPr>
              <w:t>724 days · 1.4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viusasa_staging.search_lookups</w:t>
            </w:r>
          </w:p>
        </w:tc>
        <w:tc>
          <w:tcPr>
            <w:tcW w:type="dxa" w:w="1882"/>
          </w:tcPr>
          <w:p>
            <w:r/>
            <w:r>
              <w:rPr>
                <w:sz w:val="19"/>
              </w:rPr>
              <w:t>repeated rows inside the table</w:t>
            </w:r>
          </w:p>
        </w:tc>
        <w:tc>
          <w:tcPr>
            <w:tcW w:type="dxa" w:w="1882"/>
          </w:tcPr>
          <w:p>
            <w:r/>
            <w:r>
              <w:rPr>
                <w:sz w:val="19"/>
              </w:rPr>
              <w:t>5.9% repeated · 8.7 GiB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viusasa_staging.playback_qualified_streams</w:t>
            </w:r>
          </w:p>
        </w:tc>
        <w:tc>
          <w:tcPr>
            <w:tcW w:type="dxa" w:w="1882"/>
          </w:tcPr>
          <w:p>
            <w:r/>
            <w:r>
              <w:rPr>
                <w:sz w:val="19"/>
              </w:rPr>
              <w:t>repeated rows inside the table</w:t>
            </w:r>
          </w:p>
        </w:tc>
        <w:tc>
          <w:tcPr>
            <w:tcW w:type="dxa" w:w="1882"/>
          </w:tcPr>
          <w:p>
            <w:r/>
            <w:r>
              <w:rPr>
                <w:sz w:val="19"/>
              </w:rPr>
              <w:t>5.1% repeated · 4.6 GiB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viusasa_staging.episode_views</w:t>
            </w:r>
          </w:p>
        </w:tc>
        <w:tc>
          <w:tcPr>
            <w:tcW w:type="dxa" w:w="1882"/>
          </w:tcPr>
          <w:p>
            <w:r/>
            <w:r>
              <w:rPr>
                <w:sz w:val="19"/>
              </w:rPr>
              <w:t>repeated rows inside the table</w:t>
            </w:r>
          </w:p>
        </w:tc>
        <w:tc>
          <w:tcPr>
            <w:tcW w:type="dxa" w:w="1882"/>
          </w:tcPr>
          <w:p>
            <w:r/>
            <w:r>
              <w:rPr>
                <w:sz w:val="19"/>
              </w:rPr>
              <w:t>22.0% repeated · 764.0 MiB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kra_reports.external_credit_notes</w:t>
            </w:r>
          </w:p>
        </w:tc>
        <w:tc>
          <w:tcPr>
            <w:tcW w:type="dxa" w:w="1882"/>
          </w:tcPr>
          <w:p>
            <w:r/>
            <w:r>
              <w:rPr>
                <w:sz w:val="19"/>
              </w:rPr>
              <w:t>repeated rows inside the table</w:t>
            </w:r>
          </w:p>
        </w:tc>
        <w:tc>
          <w:tcPr>
            <w:tcW w:type="dxa" w:w="1882"/>
          </w:tcPr>
          <w:p>
            <w:r/>
            <w:r>
              <w:rPr>
                <w:sz w:val="19"/>
              </w:rPr>
              <w:t>25.0% repeated · 277.8 MiB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viusasa_staging.new_episode_views</w:t>
            </w:r>
          </w:p>
        </w:tc>
        <w:tc>
          <w:tcPr>
            <w:tcW w:type="dxa" w:w="1882"/>
          </w:tcPr>
          <w:p>
            <w:r/>
            <w:r>
              <w:rPr>
                <w:sz w:val="19"/>
              </w:rPr>
              <w:t>repeated rows inside the table</w:t>
            </w:r>
          </w:p>
        </w:tc>
        <w:tc>
          <w:tcPr>
            <w:tcW w:type="dxa" w:w="1882"/>
          </w:tcPr>
          <w:p>
            <w:r/>
            <w:r>
              <w:rPr>
                <w:sz w:val="19"/>
              </w:rPr>
              <w:t>66.1% repeated · 98.7 MiB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viusasa_staging.ussd_hits</w:t>
            </w:r>
          </w:p>
        </w:tc>
        <w:tc>
          <w:tcPr>
            <w:tcW w:type="dxa" w:w="1882"/>
          </w:tcPr>
          <w:p>
            <w:r/>
            <w:r>
              <w:rPr>
                <w:sz w:val="19"/>
              </w:rPr>
              <w:t>repeated rows inside the table</w:t>
            </w:r>
          </w:p>
        </w:tc>
        <w:tc>
          <w:tcPr>
            <w:tcW w:type="dxa" w:w="1882"/>
          </w:tcPr>
          <w:p>
            <w:r/>
            <w:r>
              <w:rPr>
                <w:sz w:val="19"/>
              </w:rPr>
              <w:t>8.5% repeated · 573.0 MiB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iebc_forms/viupay.failed_jobs ↔ viupay/viupay.failed_jobs</w:t>
            </w:r>
          </w:p>
        </w:tc>
        <w:tc>
          <w:tcPr>
            <w:tcW w:type="dxa" w:w="1882"/>
          </w:tcPr>
          <w:p>
            <w:r/>
            <w:r>
              <w:rPr>
                <w:sz w:val="19"/>
              </w:rPr>
              <w:t>two copies of the same table across connections</w:t>
            </w:r>
          </w:p>
        </w:tc>
        <w:tc>
          <w:tcPr>
            <w:tcW w:type="dxa" w:w="1882"/>
          </w:tcPr>
          <w:p>
            <w:r/>
            <w:r>
              <w:rPr>
                <w:sz w:val="19"/>
              </w:rPr>
              <w:t>overlap 78.0% · 31.6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iebc_forms/viutickets.movies ↔ viupay/viutickets.movies</w:t>
            </w:r>
          </w:p>
        </w:tc>
        <w:tc>
          <w:tcPr>
            <w:tcW w:type="dxa" w:w="1882"/>
          </w:tcPr>
          <w:p>
            <w:r/>
            <w:r>
              <w:rPr>
                <w:sz w:val="19"/>
              </w:rPr>
              <w:t>two copies of the same table across connections</w:t>
            </w:r>
          </w:p>
        </w:tc>
        <w:tc>
          <w:tcPr>
            <w:tcW w:type="dxa" w:w="1882"/>
          </w:tcPr>
          <w:p>
            <w:r/>
            <w:r>
              <w:rPr>
                <w:sz w:val="19"/>
              </w:rPr>
              <w:t>overlap 84.0% · 6.5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iebc_forms/viutickets.ussd_hits ↔ viupay/viutickets.ussd_hits</w:t>
            </w:r>
          </w:p>
        </w:tc>
        <w:tc>
          <w:tcPr>
            <w:tcW w:type="dxa" w:w="1882"/>
          </w:tcPr>
          <w:p>
            <w:r/>
            <w:r>
              <w:rPr>
                <w:sz w:val="19"/>
              </w:rPr>
              <w:t>two copies of the same table across connections</w:t>
            </w:r>
          </w:p>
        </w:tc>
        <w:tc>
          <w:tcPr>
            <w:tcW w:type="dxa" w:w="1882"/>
          </w:tcPr>
          <w:p>
            <w:r/>
            <w:r>
              <w:rPr>
                <w:sz w:val="19"/>
              </w:rPr>
              <w:t>overlap 100.0% · 6.5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iebc_forms/viutickets.payment_processings ↔ viupay/viutickets.payment_processings</w:t>
            </w:r>
          </w:p>
        </w:tc>
        <w:tc>
          <w:tcPr>
            <w:tcW w:type="dxa" w:w="1882"/>
          </w:tcPr>
          <w:p>
            <w:r/>
            <w:r>
              <w:rPr>
                <w:sz w:val="19"/>
              </w:rPr>
              <w:t>two copies of the same table across connections</w:t>
            </w:r>
          </w:p>
        </w:tc>
        <w:tc>
          <w:tcPr>
            <w:tcW w:type="dxa" w:w="1882"/>
          </w:tcPr>
          <w:p>
            <w:r/>
            <w:r>
              <w:rPr>
                <w:sz w:val="19"/>
              </w:rPr>
              <w:t>overlap 65.0% · 4.5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iebc_forms/viupay.payment_requests ↔ viupay/viupay.payment_requests</w:t>
            </w:r>
          </w:p>
        </w:tc>
        <w:tc>
          <w:tcPr>
            <w:tcW w:type="dxa" w:w="1882"/>
          </w:tcPr>
          <w:p>
            <w:r/>
            <w:r>
              <w:rPr>
                <w:sz w:val="19"/>
              </w:rPr>
              <w:t>two copies of the same table across connections</w:t>
            </w:r>
          </w:p>
        </w:tc>
        <w:tc>
          <w:tcPr>
            <w:tcW w:type="dxa" w:w="1882"/>
          </w:tcPr>
          <w:p>
            <w:r/>
            <w:r>
              <w:rPr>
                <w:sz w:val="19"/>
              </w:rPr>
              <w:t>overlap 50.0% · 3.5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iebc_forms/viutickets.movie_shows ↔ viupay/viutickets.movie_shows</w:t>
            </w:r>
          </w:p>
        </w:tc>
        <w:tc>
          <w:tcPr>
            <w:tcW w:type="dxa" w:w="1882"/>
          </w:tcPr>
          <w:p>
            <w:r/>
            <w:r>
              <w:rPr>
                <w:sz w:val="19"/>
              </w:rPr>
              <w:t>two copies of the same table across connections</w:t>
            </w:r>
          </w:p>
        </w:tc>
        <w:tc>
          <w:tcPr>
            <w:tcW w:type="dxa" w:w="1882"/>
          </w:tcPr>
          <w:p>
            <w:r/>
            <w:r>
              <w:rPr>
                <w:sz w:val="19"/>
              </w:rPr>
              <w:t>overlap 80.0% · 3.5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ecommerce_tafaria.playbacks</w:t>
            </w:r>
          </w:p>
        </w:tc>
        <w:tc>
          <w:tcPr>
            <w:tcW w:type="dxa" w:w="1882"/>
          </w:tcPr>
          <w:p>
            <w:r/>
            <w:r>
              <w:rPr>
                <w:sz w:val="19"/>
              </w:rPr>
              <w:t>index covered by a wider index</w:t>
            </w:r>
          </w:p>
        </w:tc>
        <w:tc>
          <w:tcPr>
            <w:tcW w:type="dxa" w:w="1882"/>
          </w:tcPr>
          <w:p>
            <w:r/>
            <w:r>
              <w:rPr>
                <w:sz w:val="19"/>
              </w:rPr>
              <w:t>playbacks_playable_type_index covered by playbacks_playable_type_playable_id_index</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viusasa_staging.clip_requests</w:t>
            </w:r>
          </w:p>
        </w:tc>
        <w:tc>
          <w:tcPr>
            <w:tcW w:type="dxa" w:w="1882"/>
          </w:tcPr>
          <w:p>
            <w:r/>
            <w:r>
              <w:rPr>
                <w:sz w:val="19"/>
              </w:rPr>
              <w:t>index covered by a wider index</w:t>
            </w:r>
          </w:p>
        </w:tc>
        <w:tc>
          <w:tcPr>
            <w:tcW w:type="dxa" w:w="1882"/>
          </w:tcPr>
          <w:p>
            <w:r/>
            <w:r>
              <w:rPr>
                <w:sz w:val="19"/>
              </w:rPr>
              <w:t>clip_requests_castr_stream_id_index covered by clip_requests_castr_stream_id_castr_clip_id_index</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viusasa_staging.continue_watchings</w:t>
            </w:r>
          </w:p>
        </w:tc>
        <w:tc>
          <w:tcPr>
            <w:tcW w:type="dxa" w:w="1882"/>
          </w:tcPr>
          <w:p>
            <w:r/>
            <w:r>
              <w:rPr>
                <w:sz w:val="19"/>
              </w:rPr>
              <w:t>index covered by a wider index</w:t>
            </w:r>
          </w:p>
        </w:tc>
        <w:tc>
          <w:tcPr>
            <w:tcW w:type="dxa" w:w="1882"/>
          </w:tcPr>
          <w:p>
            <w:r/>
            <w:r>
              <w:rPr>
                <w:sz w:val="19"/>
              </w:rPr>
              <w:t>continue_watchings_user_id_index covered by continue_watchings_user_history_updated_index</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viusasa_staging.duka_product_search_clicks</w:t>
            </w:r>
          </w:p>
        </w:tc>
        <w:tc>
          <w:tcPr>
            <w:tcW w:type="dxa" w:w="1882"/>
          </w:tcPr>
          <w:p>
            <w:r/>
            <w:r>
              <w:rPr>
                <w:sz w:val="19"/>
              </w:rPr>
              <w:t>index covered by a wider index</w:t>
            </w:r>
          </w:p>
        </w:tc>
        <w:tc>
          <w:tcPr>
            <w:tcW w:type="dxa" w:w="1882"/>
          </w:tcPr>
          <w:p>
            <w:r/>
            <w:r>
              <w:rPr>
                <w:sz w:val="19"/>
              </w:rPr>
              <w:t>duka_product_search_clicks_normalized_term_index covered by duka_product_search_clicks_normalized_term_product_id_unique</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viusasa_staging.duka_search_synonyms</w:t>
            </w:r>
          </w:p>
        </w:tc>
        <w:tc>
          <w:tcPr>
            <w:tcW w:type="dxa" w:w="1882"/>
          </w:tcPr>
          <w:p>
            <w:r/>
            <w:r>
              <w:rPr>
                <w:sz w:val="19"/>
              </w:rPr>
              <w:t>index covered by a wider index</w:t>
            </w:r>
          </w:p>
        </w:tc>
        <w:tc>
          <w:tcPr>
            <w:tcW w:type="dxa" w:w="1882"/>
          </w:tcPr>
          <w:p>
            <w:r/>
            <w:r>
              <w:rPr>
                <w:sz w:val="19"/>
              </w:rPr>
              <w:t>duka_search_synonyms_synonym_index covered by duka_search_synonyms_synonym_canonical_unique</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viusasa_staging.elimu_learner_badges</w:t>
            </w:r>
          </w:p>
        </w:tc>
        <w:tc>
          <w:tcPr>
            <w:tcW w:type="dxa" w:w="1882"/>
          </w:tcPr>
          <w:p>
            <w:r/>
            <w:r>
              <w:rPr>
                <w:sz w:val="19"/>
              </w:rPr>
              <w:t>index covered by a wider index</w:t>
            </w:r>
          </w:p>
        </w:tc>
        <w:tc>
          <w:tcPr>
            <w:tcW w:type="dxa" w:w="1882"/>
          </w:tcPr>
          <w:p>
            <w:r/>
            <w:r>
              <w:rPr>
                <w:sz w:val="19"/>
              </w:rPr>
              <w:t>elimu_learner_badges_badge_id_index covered by elimu_learner_badges_badge_id_sub_user_id_unique</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ecommerce_tafaria.airtel_c2bs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ecommerce_tafaria.airtel_ussd_pushes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ecommerce_tafaria.album_track</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ecommerce_tafaria.albums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ecommerce_tafaria.api_providers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ecommerce_tafaria.article_menu</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ecommerce_tafaria.article_sources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ecommerce_tafaria.articles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viusasa_staging.playback_stagings</w:t>
            </w:r>
          </w:p>
        </w:tc>
        <w:tc>
          <w:tcPr>
            <w:tcW w:type="dxa" w:w="1882"/>
          </w:tcPr>
          <w:p>
            <w:r/>
            <w:r>
              <w:rPr>
                <w:sz w:val="19"/>
              </w:rPr>
              <w:t>high share of personal-data markers</w:t>
            </w:r>
          </w:p>
        </w:tc>
        <w:tc>
          <w:tcPr>
            <w:tcW w:type="dxa" w:w="1882"/>
          </w:tcPr>
          <w:p>
            <w:r/>
            <w:r>
              <w:rPr>
                <w:sz w:val="19"/>
              </w:rPr>
              <w:t>91.0%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viusasa_staging.telescope_entries</w:t>
            </w:r>
          </w:p>
        </w:tc>
        <w:tc>
          <w:tcPr>
            <w:tcW w:type="dxa" w:w="1882"/>
          </w:tcPr>
          <w:p>
            <w:r/>
            <w:r>
              <w:rPr>
                <w:sz w:val="19"/>
              </w:rPr>
              <w:t>high share of personal-data markers</w:t>
            </w:r>
          </w:p>
        </w:tc>
        <w:tc>
          <w:tcPr>
            <w:tcW w:type="dxa" w:w="1882"/>
          </w:tcPr>
          <w:p>
            <w:r/>
            <w:r>
              <w:rPr>
                <w:sz w:val="19"/>
              </w:rPr>
              <w:t>79.0%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viusasa_staging.audits</w:t>
            </w:r>
          </w:p>
        </w:tc>
        <w:tc>
          <w:tcPr>
            <w:tcW w:type="dxa" w:w="1882"/>
          </w:tcPr>
          <w:p>
            <w:r/>
            <w:r>
              <w:rPr>
                <w:sz w:val="19"/>
              </w:rPr>
              <w:t>high share of personal-data markers</w:t>
            </w:r>
          </w:p>
        </w:tc>
        <w:tc>
          <w:tcPr>
            <w:tcW w:type="dxa" w:w="1882"/>
          </w:tcPr>
          <w:p>
            <w:r/>
            <w:r>
              <w:rPr>
                <w:sz w:val="19"/>
              </w:rPr>
              <w:t>100.0%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viusasa_staging.sms</w:t>
            </w:r>
          </w:p>
        </w:tc>
        <w:tc>
          <w:tcPr>
            <w:tcW w:type="dxa" w:w="1882"/>
          </w:tcPr>
          <w:p>
            <w:r/>
            <w:r>
              <w:rPr>
                <w:sz w:val="19"/>
              </w:rPr>
              <w:t>high share of personal-data markers</w:t>
            </w:r>
          </w:p>
        </w:tc>
        <w:tc>
          <w:tcPr>
            <w:tcW w:type="dxa" w:w="1882"/>
          </w:tcPr>
          <w:p>
            <w:r/>
            <w:r>
              <w:rPr>
                <w:sz w:val="19"/>
              </w:rPr>
              <w:t>100.0%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viusasa_staging.ussd_hits</w:t>
            </w:r>
          </w:p>
        </w:tc>
        <w:tc>
          <w:tcPr>
            <w:tcW w:type="dxa" w:w="1882"/>
          </w:tcPr>
          <w:p>
            <w:r/>
            <w:r>
              <w:rPr>
                <w:sz w:val="19"/>
              </w:rPr>
              <w:t>high share of personal-data markers</w:t>
            </w:r>
          </w:p>
        </w:tc>
        <w:tc>
          <w:tcPr>
            <w:tcW w:type="dxa" w:w="1882"/>
          </w:tcPr>
          <w:p>
            <w:r/>
            <w:r>
              <w:rPr>
                <w:sz w:val="19"/>
              </w:rPr>
              <w:t>100.0%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viusasa_staging.playback_qualified_streams</w:t>
            </w:r>
          </w:p>
        </w:tc>
        <w:tc>
          <w:tcPr>
            <w:tcW w:type="dxa" w:w="1882"/>
          </w:tcPr>
          <w:p>
            <w:r/>
            <w:r>
              <w:rPr>
                <w:sz w:val="19"/>
              </w:rPr>
              <w:t>high share of personal-data markers</w:t>
            </w:r>
          </w:p>
        </w:tc>
        <w:tc>
          <w:tcPr>
            <w:tcW w:type="dxa" w:w="1882"/>
          </w:tcPr>
          <w:p>
            <w:r/>
            <w:r>
              <w:rPr>
                <w:sz w:val="19"/>
              </w:rPr>
              <w:t>58.0%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ecommerce_tafaria.invoices.order_id → orders</w:t>
            </w:r>
          </w:p>
        </w:tc>
        <w:tc>
          <w:tcPr>
            <w:tcW w:type="dxa" w:w="1882"/>
          </w:tcPr>
          <w:p>
            <w:r/>
            <w:r>
              <w:rPr>
                <w:sz w:val="19"/>
              </w:rPr>
              <w:t>references pointing at rows that no longer exist</w:t>
            </w:r>
          </w:p>
        </w:tc>
        <w:tc>
          <w:tcPr>
            <w:tcW w:type="dxa" w:w="1882"/>
          </w:tcPr>
          <w:p>
            <w:r/>
            <w:r>
              <w:rPr>
                <w:sz w:val="19"/>
              </w:rPr>
              <w:t>100.0% orphaned of 4 sampled</w:t>
            </w:r>
          </w:p>
        </w:tc>
        <w:tc>
          <w:tcPr>
            <w:tcW w:type="dxa" w:w="1882"/>
          </w:tcPr>
          <w:p>
            <w:r/>
            <w:r>
              <w:rPr>
                <w:sz w:val="19"/>
              </w:rPr>
            </w:r>
          </w:p>
        </w:tc>
        <w:tc>
          <w:tcPr>
            <w:tcW w:type="dxa" w:w="1882"/>
          </w:tcPr>
          <w:p>
            <w:r/>
            <w:r>
              <w:rPr>
                <w:sz w:val="19"/>
              </w:rPr>
              <w:t>repair or remove the dangling references; add a foreign-key check</w:t>
            </w:r>
          </w:p>
        </w:tc>
      </w:tr>
      <w:tr>
        <w:tc>
          <w:tcPr>
            <w:tcW w:type="dxa" w:w="1882"/>
          </w:tcPr>
          <w:p>
            <w:r/>
            <w:r>
              <w:rPr>
                <w:sz w:val="19"/>
              </w:rPr>
              <w:t>ecommerce_tafaria.invoices.payment_id → payments</w:t>
            </w:r>
          </w:p>
        </w:tc>
        <w:tc>
          <w:tcPr>
            <w:tcW w:type="dxa" w:w="1882"/>
          </w:tcPr>
          <w:p>
            <w:r/>
            <w:r>
              <w:rPr>
                <w:sz w:val="19"/>
              </w:rPr>
              <w:t>references pointing at rows that no longer exist</w:t>
            </w:r>
          </w:p>
        </w:tc>
        <w:tc>
          <w:tcPr>
            <w:tcW w:type="dxa" w:w="1882"/>
          </w:tcPr>
          <w:p>
            <w:r/>
            <w:r>
              <w:rPr>
                <w:sz w:val="19"/>
              </w:rPr>
              <w:t>100.0% orphaned of 1 sampled</w:t>
            </w:r>
          </w:p>
        </w:tc>
        <w:tc>
          <w:tcPr>
            <w:tcW w:type="dxa" w:w="1882"/>
          </w:tcPr>
          <w:p>
            <w:r/>
            <w:r>
              <w:rPr>
                <w:sz w:val="19"/>
              </w:rPr>
            </w:r>
          </w:p>
        </w:tc>
        <w:tc>
          <w:tcPr>
            <w:tcW w:type="dxa" w:w="1882"/>
          </w:tcPr>
          <w:p>
            <w:r/>
            <w:r>
              <w:rPr>
                <w:sz w:val="19"/>
              </w:rPr>
              <w:t>repair or remove the dangling references; add a foreign-key check</w:t>
            </w:r>
          </w:p>
        </w:tc>
      </w:tr>
      <w:tr>
        <w:tc>
          <w:tcPr>
            <w:tcW w:type="dxa" w:w="1882"/>
          </w:tcPr>
          <w:p>
            <w:r/>
            <w:r>
              <w:rPr>
                <w:sz w:val="19"/>
              </w:rPr>
              <w:t>viusasa_staging.active_users.user_id → user</w:t>
            </w:r>
          </w:p>
        </w:tc>
        <w:tc>
          <w:tcPr>
            <w:tcW w:type="dxa" w:w="1882"/>
          </w:tcPr>
          <w:p>
            <w:r/>
            <w:r>
              <w:rPr>
                <w:sz w:val="19"/>
              </w:rPr>
              <w:t>references pointing at rows that no longer exist</w:t>
            </w:r>
          </w:p>
        </w:tc>
        <w:tc>
          <w:tcPr>
            <w:tcW w:type="dxa" w:w="1882"/>
          </w:tcPr>
          <w:p>
            <w:r/>
            <w:r>
              <w:rPr>
                <w:sz w:val="19"/>
              </w:rPr>
              <w:t>100.0% orphaned of 400 sampled</w:t>
            </w:r>
          </w:p>
        </w:tc>
        <w:tc>
          <w:tcPr>
            <w:tcW w:type="dxa" w:w="1882"/>
          </w:tcPr>
          <w:p>
            <w:r/>
            <w:r>
              <w:rPr>
                <w:sz w:val="19"/>
              </w:rPr>
            </w:r>
          </w:p>
        </w:tc>
        <w:tc>
          <w:tcPr>
            <w:tcW w:type="dxa" w:w="1882"/>
          </w:tcPr>
          <w:p>
            <w:r/>
            <w:r>
              <w:rPr>
                <w:sz w:val="19"/>
              </w:rPr>
              <w:t>repair or remove the dangling references; add a foreign-key check</w:t>
            </w:r>
          </w:p>
        </w:tc>
      </w:tr>
      <w:tr>
        <w:tc>
          <w:tcPr>
            <w:tcW w:type="dxa" w:w="1882"/>
          </w:tcPr>
          <w:p>
            <w:r/>
            <w:r>
              <w:rPr>
                <w:sz w:val="19"/>
              </w:rPr>
              <w:t>viusasa_staging.airtel_ussd_pushes.user_id → user</w:t>
            </w:r>
          </w:p>
        </w:tc>
        <w:tc>
          <w:tcPr>
            <w:tcW w:type="dxa" w:w="1882"/>
          </w:tcPr>
          <w:p>
            <w:r/>
            <w:r>
              <w:rPr>
                <w:sz w:val="19"/>
              </w:rPr>
              <w:t>references pointing at rows that no longer exist</w:t>
            </w:r>
          </w:p>
        </w:tc>
        <w:tc>
          <w:tcPr>
            <w:tcW w:type="dxa" w:w="1882"/>
          </w:tcPr>
          <w:p>
            <w:r/>
            <w:r>
              <w:rPr>
                <w:sz w:val="19"/>
              </w:rPr>
              <w:t>100.0% orphaned of 400 sampled</w:t>
            </w:r>
          </w:p>
        </w:tc>
        <w:tc>
          <w:tcPr>
            <w:tcW w:type="dxa" w:w="1882"/>
          </w:tcPr>
          <w:p>
            <w:r/>
            <w:r>
              <w:rPr>
                <w:sz w:val="19"/>
              </w:rPr>
            </w:r>
          </w:p>
        </w:tc>
        <w:tc>
          <w:tcPr>
            <w:tcW w:type="dxa" w:w="1882"/>
          </w:tcPr>
          <w:p>
            <w:r/>
            <w:r>
              <w:rPr>
                <w:sz w:val="19"/>
              </w:rPr>
              <w:t>repair or remove the dangling references; add a foreign-key check</w:t>
            </w:r>
          </w:p>
        </w:tc>
      </w:tr>
      <w:tr>
        <w:tc>
          <w:tcPr>
            <w:tcW w:type="dxa" w:w="1882"/>
          </w:tcPr>
          <w:p>
            <w:r/>
            <w:r>
              <w:rPr>
                <w:sz w:val="19"/>
              </w:rPr>
              <w:t>viusasa_staging.article_menu.article_id → articles</w:t>
            </w:r>
          </w:p>
        </w:tc>
        <w:tc>
          <w:tcPr>
            <w:tcW w:type="dxa" w:w="1882"/>
          </w:tcPr>
          <w:p>
            <w:r/>
            <w:r>
              <w:rPr>
                <w:sz w:val="19"/>
              </w:rPr>
              <w:t>references pointing at rows that no longer exist</w:t>
            </w:r>
          </w:p>
        </w:tc>
        <w:tc>
          <w:tcPr>
            <w:tcW w:type="dxa" w:w="1882"/>
          </w:tcPr>
          <w:p>
            <w:r/>
            <w:r>
              <w:rPr>
                <w:sz w:val="19"/>
              </w:rPr>
              <w:t>100.0% orphaned of 400 sampled</w:t>
            </w:r>
          </w:p>
        </w:tc>
        <w:tc>
          <w:tcPr>
            <w:tcW w:type="dxa" w:w="1882"/>
          </w:tcPr>
          <w:p>
            <w:r/>
            <w:r>
              <w:rPr>
                <w:sz w:val="19"/>
              </w:rPr>
            </w:r>
          </w:p>
        </w:tc>
        <w:tc>
          <w:tcPr>
            <w:tcW w:type="dxa" w:w="1882"/>
          </w:tcPr>
          <w:p>
            <w:r/>
            <w:r>
              <w:rPr>
                <w:sz w:val="19"/>
              </w:rPr>
              <w:t>repair or remove the dangling references; add a foreign-key check</w:t>
            </w:r>
          </w:p>
        </w:tc>
      </w:tr>
      <w:tr>
        <w:tc>
          <w:tcPr>
            <w:tcW w:type="dxa" w:w="1882"/>
          </w:tcPr>
          <w:p>
            <w:r/>
            <w:r>
              <w:rPr>
                <w:sz w:val="19"/>
              </w:rPr>
              <w:t>viusasa_staging.audits.user_id → user</w:t>
            </w:r>
          </w:p>
        </w:tc>
        <w:tc>
          <w:tcPr>
            <w:tcW w:type="dxa" w:w="1882"/>
          </w:tcPr>
          <w:p>
            <w:r/>
            <w:r>
              <w:rPr>
                <w:sz w:val="19"/>
              </w:rPr>
              <w:t>references pointing at rows that no longer exist</w:t>
            </w:r>
          </w:p>
        </w:tc>
        <w:tc>
          <w:tcPr>
            <w:tcW w:type="dxa" w:w="1882"/>
          </w:tcPr>
          <w:p>
            <w:r/>
            <w:r>
              <w:rPr>
                <w:sz w:val="19"/>
              </w:rPr>
              <w:t>100.0% orphaned of 400 sampled</w:t>
            </w:r>
          </w:p>
        </w:tc>
        <w:tc>
          <w:tcPr>
            <w:tcW w:type="dxa" w:w="1882"/>
          </w:tcPr>
          <w:p>
            <w:r/>
            <w:r>
              <w:rPr>
                <w:sz w:val="19"/>
              </w:rPr>
            </w:r>
          </w:p>
        </w:tc>
        <w:tc>
          <w:tcPr>
            <w:tcW w:type="dxa" w:w="1882"/>
          </w:tcPr>
          <w:p>
            <w:r/>
            <w:r>
              <w:rPr>
                <w:sz w:val="19"/>
              </w:rPr>
              <w:t>repair or remove the dangling references; add a foreign-key check</w:t>
            </w:r>
          </w:p>
        </w:tc>
      </w:tr>
    </w:tbl>
    <w:p>
      <w:pPr>
        <w:spacing w:after="200"/>
      </w:pPr>
      <w:r>
        <w:rPr>
          <w:i/>
          <w:color w:val="8A94A6"/>
          <w:sz w:val="17"/>
        </w:rPr>
        <w:t>Each row names a table the census measured and the finding that puts it on the list; the bytes column is the strategy total the table belongs to, not the table alone.</w:t>
      </w:r>
    </w:p>
    <w:p>
      <w:pPr>
        <w:spacing w:after="200"/>
      </w:pPr>
      <w:r>
        <w:rPr>
          <w:rFonts w:ascii="Courier New" w:hAnsi="Courier New"/>
          <w:i w:val="0"/>
          <w:color w:val="8A94A6"/>
          <w:sz w:val="17"/>
        </w:rPr>
        <w:t>[measured]  Receipt R02: Estate intelligence census eij-1b359b3cbd2e, cost_strategies priced at reference list prices, not the owner's invoice: Huawei Cloud RDS for MySQL cloud SSD AF-Johannesburg 0.00015 USD/GB-hour x 730 h; OBS Standard 0.023 USD/GB-month</w:t>
      </w:r>
    </w:p>
    <w:p>
      <w:pPr>
        <w:spacing w:after="200"/>
      </w:pPr>
      <w:r>
        <w:rPr>
          <w:i w:val="0"/>
          <w:color w:val="8A94A6"/>
          <w:sz w:val="17"/>
        </w:rPr>
        <w:t>T012  Exact file shares (NAS) enumerated</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E9ECF1"/>
          </w:tcPr>
          <w:p>
            <w:r/>
            <w:r>
              <w:rPr>
                <w:b/>
                <w:sz w:val="19"/>
              </w:rPr>
              <w:t>Share</w:t>
            </w:r>
          </w:p>
        </w:tc>
        <w:tc>
          <w:tcPr>
            <w:tcW w:type="dxa" w:w="1345"/>
            <w:shd w:val="clear" w:color="auto" w:fill="E9ECF1"/>
          </w:tcPr>
          <w:p>
            <w:r/>
            <w:r>
              <w:rPr>
                <w:b/>
                <w:sz w:val="19"/>
              </w:rPr>
              <w:t>Enumeration</w:t>
            </w:r>
          </w:p>
        </w:tc>
        <w:tc>
          <w:tcPr>
            <w:tcW w:type="dxa" w:w="1345"/>
            <w:shd w:val="clear" w:color="auto" w:fill="E9ECF1"/>
          </w:tcPr>
          <w:p>
            <w:r/>
            <w:r>
              <w:rPr>
                <w:b/>
                <w:sz w:val="19"/>
              </w:rPr>
              <w:t>Held (TiB)</w:t>
            </w:r>
          </w:p>
        </w:tc>
        <w:tc>
          <w:tcPr>
            <w:tcW w:type="dxa" w:w="1345"/>
            <w:shd w:val="clear" w:color="auto" w:fill="E9ECF1"/>
          </w:tcPr>
          <w:p>
            <w:r/>
            <w:r>
              <w:rPr>
                <w:b/>
                <w:sz w:val="19"/>
              </w:rPr>
              <w:t>Files</w:t>
            </w:r>
          </w:p>
        </w:tc>
        <w:tc>
          <w:tcPr>
            <w:tcW w:type="dxa" w:w="1345"/>
            <w:shd w:val="clear" w:color="auto" w:fill="E9ECF1"/>
          </w:tcPr>
          <w:p>
            <w:r/>
            <w:r>
              <w:rPr>
                <w:b/>
                <w:sz w:val="19"/>
              </w:rPr>
              <w:t>Last write</w:t>
            </w:r>
          </w:p>
        </w:tc>
        <w:tc>
          <w:tcPr>
            <w:tcW w:type="dxa" w:w="1345"/>
            <w:shd w:val="clear" w:color="auto" w:fill="E9ECF1"/>
          </w:tcPr>
          <w:p>
            <w:r/>
            <w:r>
              <w:rPr>
                <w:b/>
                <w:sz w:val="19"/>
              </w:rPr>
              <w:t>Main formats</w:t>
            </w:r>
          </w:p>
        </w:tc>
        <w:tc>
          <w:tcPr>
            <w:tcW w:type="dxa" w:w="1345"/>
            <w:shd w:val="clear" w:color="auto" w:fill="E9ECF1"/>
          </w:tcPr>
          <w:p>
            <w:r/>
            <w:r>
              <w:rPr>
                <w:b/>
                <w:sz w:val="19"/>
              </w:rPr>
              <w:t>Proposed action</w:t>
            </w:r>
          </w:p>
        </w:tc>
      </w:tr>
      <w:tr>
        <w:tc>
          <w:tcPr>
            <w:tcW w:type="dxa" w:w="1345"/>
          </w:tcPr>
          <w:p>
            <w:r/>
            <w:r>
              <w:rPr>
                <w:sz w:val="19"/>
              </w:rPr>
              <w:t>channel01</w:t>
            </w:r>
          </w:p>
        </w:tc>
        <w:tc>
          <w:tcPr>
            <w:tcW w:type="dxa" w:w="1345"/>
          </w:tcPr>
          <w:p>
            <w:r/>
            <w:r>
              <w:rPr>
                <w:sz w:val="19"/>
              </w:rPr>
              <w:t>complete</w:t>
            </w:r>
          </w:p>
        </w:tc>
        <w:tc>
          <w:tcPr>
            <w:tcW w:type="dxa" w:w="1345"/>
          </w:tcPr>
          <w:p>
            <w:pPr>
              <w:jc w:val="right"/>
            </w:pPr>
            <w:r/>
            <w:r>
              <w:rPr>
                <w:rFonts w:ascii="Courier New" w:hAnsi="Courier New"/>
                <w:sz w:val="19"/>
              </w:rPr>
              <w:t>6.87</w:t>
            </w:r>
          </w:p>
        </w:tc>
        <w:tc>
          <w:tcPr>
            <w:tcW w:type="dxa" w:w="1345"/>
          </w:tcPr>
          <w:p>
            <w:pPr>
              <w:jc w:val="right"/>
            </w:pPr>
            <w:r/>
            <w:r>
              <w:rPr>
                <w:rFonts w:ascii="Courier New" w:hAnsi="Courier New"/>
                <w:sz w:val="19"/>
              </w:rPr>
              <w:t>95,122</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95,108, .rmd 6, .mpt 3</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channel02</w:t>
            </w:r>
          </w:p>
        </w:tc>
        <w:tc>
          <w:tcPr>
            <w:tcW w:type="dxa" w:w="1345"/>
          </w:tcPr>
          <w:p>
            <w:r/>
            <w:r>
              <w:rPr>
                <w:sz w:val="19"/>
              </w:rPr>
              <w:t>complete</w:t>
            </w:r>
          </w:p>
        </w:tc>
        <w:tc>
          <w:tcPr>
            <w:tcW w:type="dxa" w:w="1345"/>
          </w:tcPr>
          <w:p>
            <w:pPr>
              <w:jc w:val="right"/>
            </w:pPr>
            <w:r/>
            <w:r>
              <w:rPr>
                <w:rFonts w:ascii="Courier New" w:hAnsi="Courier New"/>
                <w:sz w:val="19"/>
              </w:rPr>
              <w:t>6.87</w:t>
            </w:r>
          </w:p>
        </w:tc>
        <w:tc>
          <w:tcPr>
            <w:tcW w:type="dxa" w:w="1345"/>
          </w:tcPr>
          <w:p>
            <w:pPr>
              <w:jc w:val="right"/>
            </w:pPr>
            <w:r/>
            <w:r>
              <w:rPr>
                <w:rFonts w:ascii="Courier New" w:hAnsi="Courier New"/>
                <w:sz w:val="19"/>
              </w:rPr>
              <w:t>95,134</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95,129,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channel16</w:t>
            </w:r>
          </w:p>
        </w:tc>
        <w:tc>
          <w:tcPr>
            <w:tcW w:type="dxa" w:w="1345"/>
          </w:tcPr>
          <w:p>
            <w:r/>
            <w:r>
              <w:rPr>
                <w:sz w:val="19"/>
              </w:rPr>
              <w:t>complete</w:t>
            </w:r>
          </w:p>
        </w:tc>
        <w:tc>
          <w:tcPr>
            <w:tcW w:type="dxa" w:w="1345"/>
          </w:tcPr>
          <w:p>
            <w:pPr>
              <w:jc w:val="right"/>
            </w:pPr>
            <w:r/>
            <w:r>
              <w:rPr>
                <w:rFonts w:ascii="Courier New" w:hAnsi="Courier New"/>
                <w:sz w:val="19"/>
              </w:rPr>
              <w:t>6.81</w:t>
            </w:r>
          </w:p>
        </w:tc>
        <w:tc>
          <w:tcPr>
            <w:tcW w:type="dxa" w:w="1345"/>
          </w:tcPr>
          <w:p>
            <w:pPr>
              <w:jc w:val="right"/>
            </w:pPr>
            <w:r/>
            <w:r>
              <w:rPr>
                <w:rFonts w:ascii="Courier New" w:hAnsi="Courier New"/>
                <w:sz w:val="19"/>
              </w:rPr>
              <w:t>94,597</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94,592,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Channel15</w:t>
            </w:r>
          </w:p>
        </w:tc>
        <w:tc>
          <w:tcPr>
            <w:tcW w:type="dxa" w:w="1345"/>
          </w:tcPr>
          <w:p>
            <w:r/>
            <w:r>
              <w:rPr>
                <w:sz w:val="19"/>
              </w:rPr>
              <w:t>partial</w:t>
            </w:r>
          </w:p>
        </w:tc>
        <w:tc>
          <w:tcPr>
            <w:tcW w:type="dxa" w:w="1345"/>
          </w:tcPr>
          <w:p>
            <w:pPr>
              <w:jc w:val="right"/>
            </w:pPr>
            <w:r/>
            <w:r>
              <w:rPr>
                <w:rFonts w:ascii="Courier New" w:hAnsi="Courier New"/>
                <w:sz w:val="19"/>
              </w:rPr>
              <w:t>1.93</w:t>
            </w:r>
          </w:p>
        </w:tc>
        <w:tc>
          <w:tcPr>
            <w:tcW w:type="dxa" w:w="1345"/>
          </w:tcPr>
          <w:p>
            <w:pPr>
              <w:jc w:val="right"/>
            </w:pPr>
            <w:r/>
            <w:r>
              <w:rPr>
                <w:rFonts w:ascii="Courier New" w:hAnsi="Courier New"/>
                <w:sz w:val="19"/>
              </w:rPr>
              <w:t>96,675</w:t>
            </w:r>
          </w:p>
        </w:tc>
        <w:tc>
          <w:tcPr>
            <w:tcW w:type="dxa" w:w="1345"/>
          </w:tcPr>
          <w:p>
            <w:pPr>
              <w:jc w:val="right"/>
            </w:pPr>
            <w:r/>
            <w:r>
              <w:rPr>
                <w:rFonts w:ascii="Courier New" w:hAnsi="Courier New"/>
                <w:sz w:val="19"/>
              </w:rPr>
              <w:t>2026-10-02</w:t>
            </w:r>
          </w:p>
        </w:tc>
        <w:tc>
          <w:tcPr>
            <w:tcW w:type="dxa" w:w="1345"/>
          </w:tcPr>
          <w:p>
            <w:pPr>
              <w:jc w:val="right"/>
            </w:pPr>
            <w:r/>
            <w:r>
              <w:rPr>
                <w:rFonts w:ascii="Courier New" w:hAnsi="Courier New"/>
                <w:sz w:val="19"/>
              </w:rPr>
              <w:t>.mp4 96,667, .rmd 3, .db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Channel14</w:t>
            </w:r>
          </w:p>
        </w:tc>
        <w:tc>
          <w:tcPr>
            <w:tcW w:type="dxa" w:w="1345"/>
          </w:tcPr>
          <w:p>
            <w:r/>
            <w:r>
              <w:rPr>
                <w:sz w:val="19"/>
              </w:rPr>
              <w:t>partial</w:t>
            </w:r>
          </w:p>
        </w:tc>
        <w:tc>
          <w:tcPr>
            <w:tcW w:type="dxa" w:w="1345"/>
          </w:tcPr>
          <w:p>
            <w:pPr>
              <w:jc w:val="right"/>
            </w:pPr>
            <w:r/>
            <w:r>
              <w:rPr>
                <w:rFonts w:ascii="Courier New" w:hAnsi="Courier New"/>
                <w:sz w:val="19"/>
              </w:rPr>
              <w:t>1.93</w:t>
            </w:r>
          </w:p>
        </w:tc>
        <w:tc>
          <w:tcPr>
            <w:tcW w:type="dxa" w:w="1345"/>
          </w:tcPr>
          <w:p>
            <w:pPr>
              <w:jc w:val="right"/>
            </w:pPr>
            <w:r/>
            <w:r>
              <w:rPr>
                <w:rFonts w:ascii="Courier New" w:hAnsi="Courier New"/>
                <w:sz w:val="19"/>
              </w:rPr>
              <w:t>96,660</w:t>
            </w:r>
          </w:p>
        </w:tc>
        <w:tc>
          <w:tcPr>
            <w:tcW w:type="dxa" w:w="1345"/>
          </w:tcPr>
          <w:p>
            <w:pPr>
              <w:jc w:val="right"/>
            </w:pPr>
            <w:r/>
            <w:r>
              <w:rPr>
                <w:rFonts w:ascii="Courier New" w:hAnsi="Courier New"/>
                <w:sz w:val="19"/>
              </w:rPr>
              <w:t>2026-10-02</w:t>
            </w:r>
          </w:p>
        </w:tc>
        <w:tc>
          <w:tcPr>
            <w:tcW w:type="dxa" w:w="1345"/>
          </w:tcPr>
          <w:p>
            <w:pPr>
              <w:jc w:val="right"/>
            </w:pPr>
            <w:r/>
            <w:r>
              <w:rPr>
                <w:rFonts w:ascii="Courier New" w:hAnsi="Courier New"/>
                <w:sz w:val="19"/>
              </w:rPr>
              <w:t>.mp4 96,654, .rmd 2, .db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Channel11</w:t>
            </w:r>
          </w:p>
        </w:tc>
        <w:tc>
          <w:tcPr>
            <w:tcW w:type="dxa" w:w="1345"/>
          </w:tcPr>
          <w:p>
            <w:r/>
            <w:r>
              <w:rPr>
                <w:sz w:val="19"/>
              </w:rPr>
              <w:t>partial</w:t>
            </w:r>
          </w:p>
        </w:tc>
        <w:tc>
          <w:tcPr>
            <w:tcW w:type="dxa" w:w="1345"/>
          </w:tcPr>
          <w:p>
            <w:pPr>
              <w:jc w:val="right"/>
            </w:pPr>
            <w:r/>
            <w:r>
              <w:rPr>
                <w:rFonts w:ascii="Courier New" w:hAnsi="Courier New"/>
                <w:sz w:val="19"/>
              </w:rPr>
              <w:t>1.93</w:t>
            </w:r>
          </w:p>
        </w:tc>
        <w:tc>
          <w:tcPr>
            <w:tcW w:type="dxa" w:w="1345"/>
          </w:tcPr>
          <w:p>
            <w:pPr>
              <w:jc w:val="right"/>
            </w:pPr>
            <w:r/>
            <w:r>
              <w:rPr>
                <w:rFonts w:ascii="Courier New" w:hAnsi="Courier New"/>
                <w:sz w:val="19"/>
              </w:rPr>
              <w:t>96,651</w:t>
            </w:r>
          </w:p>
        </w:tc>
        <w:tc>
          <w:tcPr>
            <w:tcW w:type="dxa" w:w="1345"/>
          </w:tcPr>
          <w:p>
            <w:pPr>
              <w:jc w:val="right"/>
            </w:pPr>
            <w:r/>
            <w:r>
              <w:rPr>
                <w:rFonts w:ascii="Courier New" w:hAnsi="Courier New"/>
                <w:sz w:val="19"/>
              </w:rPr>
              <w:t>2026-10-02</w:t>
            </w:r>
          </w:p>
        </w:tc>
        <w:tc>
          <w:tcPr>
            <w:tcW w:type="dxa" w:w="1345"/>
          </w:tcPr>
          <w:p>
            <w:pPr>
              <w:jc w:val="right"/>
            </w:pPr>
            <w:r/>
            <w:r>
              <w:rPr>
                <w:rFonts w:ascii="Courier New" w:hAnsi="Courier New"/>
                <w:sz w:val="19"/>
              </w:rPr>
              <w:t>.mp4 96,641, .rmd 6, .db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Channel12</w:t>
            </w:r>
          </w:p>
        </w:tc>
        <w:tc>
          <w:tcPr>
            <w:tcW w:type="dxa" w:w="1345"/>
          </w:tcPr>
          <w:p>
            <w:r/>
            <w:r>
              <w:rPr>
                <w:sz w:val="19"/>
              </w:rPr>
              <w:t>partial</w:t>
            </w:r>
          </w:p>
        </w:tc>
        <w:tc>
          <w:tcPr>
            <w:tcW w:type="dxa" w:w="1345"/>
          </w:tcPr>
          <w:p>
            <w:pPr>
              <w:jc w:val="right"/>
            </w:pPr>
            <w:r/>
            <w:r>
              <w:rPr>
                <w:rFonts w:ascii="Courier New" w:hAnsi="Courier New"/>
                <w:sz w:val="19"/>
              </w:rPr>
              <w:t>1.93</w:t>
            </w:r>
          </w:p>
        </w:tc>
        <w:tc>
          <w:tcPr>
            <w:tcW w:type="dxa" w:w="1345"/>
          </w:tcPr>
          <w:p>
            <w:pPr>
              <w:jc w:val="right"/>
            </w:pPr>
            <w:r/>
            <w:r>
              <w:rPr>
                <w:rFonts w:ascii="Courier New" w:hAnsi="Courier New"/>
                <w:sz w:val="19"/>
              </w:rPr>
              <w:t>96,658</w:t>
            </w:r>
          </w:p>
        </w:tc>
        <w:tc>
          <w:tcPr>
            <w:tcW w:type="dxa" w:w="1345"/>
          </w:tcPr>
          <w:p>
            <w:pPr>
              <w:jc w:val="right"/>
            </w:pPr>
            <w:r/>
            <w:r>
              <w:rPr>
                <w:rFonts w:ascii="Courier New" w:hAnsi="Courier New"/>
                <w:sz w:val="19"/>
              </w:rPr>
              <w:t>2026-10-02</w:t>
            </w:r>
          </w:p>
        </w:tc>
        <w:tc>
          <w:tcPr>
            <w:tcW w:type="dxa" w:w="1345"/>
          </w:tcPr>
          <w:p>
            <w:pPr>
              <w:jc w:val="right"/>
            </w:pPr>
            <w:r/>
            <w:r>
              <w:rPr>
                <w:rFonts w:ascii="Courier New" w:hAnsi="Courier New"/>
                <w:sz w:val="19"/>
              </w:rPr>
              <w:t>.mp4 96,648, .rmd 6, .db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channel06</w:t>
            </w:r>
          </w:p>
        </w:tc>
        <w:tc>
          <w:tcPr>
            <w:tcW w:type="dxa" w:w="1345"/>
          </w:tcPr>
          <w:p>
            <w:r/>
            <w:r>
              <w:rPr>
                <w:sz w:val="19"/>
              </w:rPr>
              <w:t>partial</w:t>
            </w:r>
          </w:p>
        </w:tc>
        <w:tc>
          <w:tcPr>
            <w:tcW w:type="dxa" w:w="1345"/>
          </w:tcPr>
          <w:p>
            <w:pPr>
              <w:jc w:val="right"/>
            </w:pPr>
            <w:r/>
            <w:r>
              <w:rPr>
                <w:rFonts w:ascii="Courier New" w:hAnsi="Courier New"/>
                <w:sz w:val="19"/>
              </w:rPr>
              <w:t>1.93</w:t>
            </w:r>
          </w:p>
        </w:tc>
        <w:tc>
          <w:tcPr>
            <w:tcW w:type="dxa" w:w="1345"/>
          </w:tcPr>
          <w:p>
            <w:pPr>
              <w:jc w:val="right"/>
            </w:pPr>
            <w:r/>
            <w:r>
              <w:rPr>
                <w:rFonts w:ascii="Courier New" w:hAnsi="Courier New"/>
                <w:sz w:val="19"/>
              </w:rPr>
              <w:t>96,614</w:t>
            </w:r>
          </w:p>
        </w:tc>
        <w:tc>
          <w:tcPr>
            <w:tcW w:type="dxa" w:w="1345"/>
          </w:tcPr>
          <w:p>
            <w:pPr>
              <w:jc w:val="right"/>
            </w:pPr>
            <w:r/>
            <w:r>
              <w:rPr>
                <w:rFonts w:ascii="Courier New" w:hAnsi="Courier New"/>
                <w:sz w:val="19"/>
              </w:rPr>
              <w:t>2026-10-02</w:t>
            </w:r>
          </w:p>
        </w:tc>
        <w:tc>
          <w:tcPr>
            <w:tcW w:type="dxa" w:w="1345"/>
          </w:tcPr>
          <w:p>
            <w:pPr>
              <w:jc w:val="right"/>
            </w:pPr>
            <w:r/>
            <w:r>
              <w:rPr>
                <w:rFonts w:ascii="Courier New" w:hAnsi="Courier New"/>
                <w:sz w:val="19"/>
              </w:rPr>
              <w:t>.mp4 96,610,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channel07</w:t>
            </w:r>
          </w:p>
        </w:tc>
        <w:tc>
          <w:tcPr>
            <w:tcW w:type="dxa" w:w="1345"/>
          </w:tcPr>
          <w:p>
            <w:r/>
            <w:r>
              <w:rPr>
                <w:sz w:val="19"/>
              </w:rPr>
              <w:t>partial</w:t>
            </w:r>
          </w:p>
        </w:tc>
        <w:tc>
          <w:tcPr>
            <w:tcW w:type="dxa" w:w="1345"/>
          </w:tcPr>
          <w:p>
            <w:pPr>
              <w:jc w:val="right"/>
            </w:pPr>
            <w:r/>
            <w:r>
              <w:rPr>
                <w:rFonts w:ascii="Courier New" w:hAnsi="Courier New"/>
                <w:sz w:val="19"/>
              </w:rPr>
              <w:t>1.93</w:t>
            </w:r>
          </w:p>
        </w:tc>
        <w:tc>
          <w:tcPr>
            <w:tcW w:type="dxa" w:w="1345"/>
          </w:tcPr>
          <w:p>
            <w:pPr>
              <w:jc w:val="right"/>
            </w:pPr>
            <w:r/>
            <w:r>
              <w:rPr>
                <w:rFonts w:ascii="Courier New" w:hAnsi="Courier New"/>
                <w:sz w:val="19"/>
              </w:rPr>
              <w:t>96,606</w:t>
            </w:r>
          </w:p>
        </w:tc>
        <w:tc>
          <w:tcPr>
            <w:tcW w:type="dxa" w:w="1345"/>
          </w:tcPr>
          <w:p>
            <w:pPr>
              <w:jc w:val="right"/>
            </w:pPr>
            <w:r/>
            <w:r>
              <w:rPr>
                <w:rFonts w:ascii="Courier New" w:hAnsi="Courier New"/>
                <w:sz w:val="19"/>
              </w:rPr>
              <w:t>2026-10-02</w:t>
            </w:r>
          </w:p>
        </w:tc>
        <w:tc>
          <w:tcPr>
            <w:tcW w:type="dxa" w:w="1345"/>
          </w:tcPr>
          <w:p>
            <w:pPr>
              <w:jc w:val="right"/>
            </w:pPr>
            <w:r/>
            <w:r>
              <w:rPr>
                <w:rFonts w:ascii="Courier New" w:hAnsi="Courier New"/>
                <w:sz w:val="19"/>
              </w:rPr>
              <w:t>.mp4 96,602,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channel05</w:t>
            </w:r>
          </w:p>
        </w:tc>
        <w:tc>
          <w:tcPr>
            <w:tcW w:type="dxa" w:w="1345"/>
          </w:tcPr>
          <w:p>
            <w:r/>
            <w:r>
              <w:rPr>
                <w:sz w:val="19"/>
              </w:rPr>
              <w:t>partial</w:t>
            </w:r>
          </w:p>
        </w:tc>
        <w:tc>
          <w:tcPr>
            <w:tcW w:type="dxa" w:w="1345"/>
          </w:tcPr>
          <w:p>
            <w:pPr>
              <w:jc w:val="right"/>
            </w:pPr>
            <w:r/>
            <w:r>
              <w:rPr>
                <w:rFonts w:ascii="Courier New" w:hAnsi="Courier New"/>
                <w:sz w:val="19"/>
              </w:rPr>
              <w:t>1.93</w:t>
            </w:r>
          </w:p>
        </w:tc>
        <w:tc>
          <w:tcPr>
            <w:tcW w:type="dxa" w:w="1345"/>
          </w:tcPr>
          <w:p>
            <w:pPr>
              <w:jc w:val="right"/>
            </w:pPr>
            <w:r/>
            <w:r>
              <w:rPr>
                <w:rFonts w:ascii="Courier New" w:hAnsi="Courier New"/>
                <w:sz w:val="19"/>
              </w:rPr>
              <w:t>96,600</w:t>
            </w:r>
          </w:p>
        </w:tc>
        <w:tc>
          <w:tcPr>
            <w:tcW w:type="dxa" w:w="1345"/>
          </w:tcPr>
          <w:p>
            <w:pPr>
              <w:jc w:val="right"/>
            </w:pPr>
            <w:r/>
            <w:r>
              <w:rPr>
                <w:rFonts w:ascii="Courier New" w:hAnsi="Courier New"/>
                <w:sz w:val="19"/>
              </w:rPr>
              <w:t>2026-10-02</w:t>
            </w:r>
          </w:p>
        </w:tc>
        <w:tc>
          <w:tcPr>
            <w:tcW w:type="dxa" w:w="1345"/>
          </w:tcPr>
          <w:p>
            <w:pPr>
              <w:jc w:val="right"/>
            </w:pPr>
            <w:r/>
            <w:r>
              <w:rPr>
                <w:rFonts w:ascii="Courier New" w:hAnsi="Courier New"/>
                <w:sz w:val="19"/>
              </w:rPr>
              <w:t>.mp4 96,596,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channel04</w:t>
            </w:r>
          </w:p>
        </w:tc>
        <w:tc>
          <w:tcPr>
            <w:tcW w:type="dxa" w:w="1345"/>
          </w:tcPr>
          <w:p>
            <w:r/>
            <w:r>
              <w:rPr>
                <w:sz w:val="19"/>
              </w:rPr>
              <w:t>partial</w:t>
            </w:r>
          </w:p>
        </w:tc>
        <w:tc>
          <w:tcPr>
            <w:tcW w:type="dxa" w:w="1345"/>
          </w:tcPr>
          <w:p>
            <w:pPr>
              <w:jc w:val="right"/>
            </w:pPr>
            <w:r/>
            <w:r>
              <w:rPr>
                <w:rFonts w:ascii="Courier New" w:hAnsi="Courier New"/>
                <w:sz w:val="19"/>
              </w:rPr>
              <w:t>1.93</w:t>
            </w:r>
          </w:p>
        </w:tc>
        <w:tc>
          <w:tcPr>
            <w:tcW w:type="dxa" w:w="1345"/>
          </w:tcPr>
          <w:p>
            <w:pPr>
              <w:jc w:val="right"/>
            </w:pPr>
            <w:r/>
            <w:r>
              <w:rPr>
                <w:rFonts w:ascii="Courier New" w:hAnsi="Courier New"/>
                <w:sz w:val="19"/>
              </w:rPr>
              <w:t>96,584</w:t>
            </w:r>
          </w:p>
        </w:tc>
        <w:tc>
          <w:tcPr>
            <w:tcW w:type="dxa" w:w="1345"/>
          </w:tcPr>
          <w:p>
            <w:pPr>
              <w:jc w:val="right"/>
            </w:pPr>
            <w:r/>
            <w:r>
              <w:rPr>
                <w:rFonts w:ascii="Courier New" w:hAnsi="Courier New"/>
                <w:sz w:val="19"/>
              </w:rPr>
              <w:t>2026-10-02</w:t>
            </w:r>
          </w:p>
        </w:tc>
        <w:tc>
          <w:tcPr>
            <w:tcW w:type="dxa" w:w="1345"/>
          </w:tcPr>
          <w:p>
            <w:pPr>
              <w:jc w:val="right"/>
            </w:pPr>
            <w:r/>
            <w:r>
              <w:rPr>
                <w:rFonts w:ascii="Courier New" w:hAnsi="Courier New"/>
                <w:sz w:val="19"/>
              </w:rPr>
              <w:t>.mp4 96,579,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channel03</w:t>
            </w:r>
          </w:p>
        </w:tc>
        <w:tc>
          <w:tcPr>
            <w:tcW w:type="dxa" w:w="1345"/>
          </w:tcPr>
          <w:p>
            <w:r/>
            <w:r>
              <w:rPr>
                <w:sz w:val="19"/>
              </w:rPr>
              <w:t>partial</w:t>
            </w:r>
          </w:p>
        </w:tc>
        <w:tc>
          <w:tcPr>
            <w:tcW w:type="dxa" w:w="1345"/>
          </w:tcPr>
          <w:p>
            <w:pPr>
              <w:jc w:val="right"/>
            </w:pPr>
            <w:r/>
            <w:r>
              <w:rPr>
                <w:rFonts w:ascii="Courier New" w:hAnsi="Courier New"/>
                <w:sz w:val="19"/>
              </w:rPr>
              <w:t>1.93</w:t>
            </w:r>
          </w:p>
        </w:tc>
        <w:tc>
          <w:tcPr>
            <w:tcW w:type="dxa" w:w="1345"/>
          </w:tcPr>
          <w:p>
            <w:pPr>
              <w:jc w:val="right"/>
            </w:pPr>
            <w:r/>
            <w:r>
              <w:rPr>
                <w:rFonts w:ascii="Courier New" w:hAnsi="Courier New"/>
                <w:sz w:val="19"/>
              </w:rPr>
              <w:t>96,538</w:t>
            </w:r>
          </w:p>
        </w:tc>
        <w:tc>
          <w:tcPr>
            <w:tcW w:type="dxa" w:w="1345"/>
          </w:tcPr>
          <w:p>
            <w:pPr>
              <w:jc w:val="right"/>
            </w:pPr>
            <w:r/>
            <w:r>
              <w:rPr>
                <w:rFonts w:ascii="Courier New" w:hAnsi="Courier New"/>
                <w:sz w:val="19"/>
              </w:rPr>
              <w:t>2026-10-03</w:t>
            </w:r>
          </w:p>
        </w:tc>
        <w:tc>
          <w:tcPr>
            <w:tcW w:type="dxa" w:w="1345"/>
          </w:tcPr>
          <w:p>
            <w:pPr>
              <w:jc w:val="right"/>
            </w:pPr>
            <w:r/>
            <w:r>
              <w:rPr>
                <w:rFonts w:ascii="Courier New" w:hAnsi="Courier New"/>
                <w:sz w:val="19"/>
              </w:rPr>
              <w:t>.mp4 96,534, .db 1, .jpg 1</w:t>
            </w:r>
          </w:p>
        </w:tc>
        <w:tc>
          <w:tcPr>
            <w:tcW w:type="dxa" w:w="1345"/>
          </w:tcPr>
          <w:p>
            <w:pPr>
              <w:jc w:val="right"/>
            </w:pPr>
            <w:r/>
            <w:r>
              <w:rPr>
                <w:rFonts w:ascii="Courier New" w:hAnsi="Courier New"/>
                <w:sz w:val="19"/>
              </w:rPr>
              <w:t>fingerprint pass to measure duplication; then tier by channel</w:t>
            </w:r>
          </w:p>
        </w:tc>
      </w:tr>
    </w:tbl>
    <w:p>
      <w:pPr>
        <w:spacing w:after="200"/>
      </w:pPr>
      <w:r>
        <w:rPr>
          <w:i/>
          <w:color w:val="8A94A6"/>
          <w:sz w:val="17"/>
        </w:rPr>
        <w:t>Sizes and dates were recorded; content fingerprints were not, so duplication across the channel shares is not yet measured.</w:t>
      </w:r>
    </w:p>
    <w:p>
      <w:pPr>
        <w:spacing w:after="200"/>
      </w:pPr>
      <w:r>
        <w:rPr>
          <w:rFonts w:ascii="Courier New" w:hAnsi="Courier New"/>
          <w:i w:val="0"/>
          <w:color w:val="8A94A6"/>
          <w:sz w:val="17"/>
        </w:rPr>
        <w:t>[measured]  Receipt R05: NAS share enumeration census run cr-cf4eef79995b (1,468,510 files, 43.9 TiB)</w:t>
      </w:r>
    </w:p>
    <w:p>
      <w:pPr>
        <w:spacing w:after="200"/>
      </w:pPr>
      <w:r>
        <w:rPr>
          <w:i w:val="0"/>
          <w:color w:val="8A94A6"/>
          <w:sz w:val="17"/>
        </w:rPr>
        <w:t>T015  Object-store buckets that could not be read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9ECF1"/>
          </w:tcPr>
          <w:p>
            <w:r/>
            <w:r>
              <w:rPr>
                <w:b/>
                <w:sz w:val="19"/>
              </w:rPr>
              <w:t>Bucket</w:t>
            </w:r>
          </w:p>
        </w:tc>
        <w:tc>
          <w:tcPr>
            <w:tcW w:type="dxa" w:w="3137"/>
            <w:shd w:val="clear" w:color="auto" w:fill="E9ECF1"/>
          </w:tcPr>
          <w:p>
            <w:r/>
            <w:r>
              <w:rPr>
                <w:b/>
                <w:sz w:val="19"/>
              </w:rPr>
              <w:t>Error returned</w:t>
            </w:r>
          </w:p>
        </w:tc>
        <w:tc>
          <w:tcPr>
            <w:tcW w:type="dxa" w:w="3137"/>
            <w:shd w:val="clear" w:color="auto" w:fill="E9ECF1"/>
          </w:tcPr>
          <w:p>
            <w:r/>
            <w:r>
              <w:rPr>
                <w:b/>
                <w:sz w:val="19"/>
              </w:rPr>
              <w:t>Proposed action</w:t>
            </w:r>
          </w:p>
        </w:tc>
      </w:tr>
      <w:tr>
        <w:tc>
          <w:tcPr>
            <w:tcW w:type="dxa" w:w="3137"/>
          </w:tcPr>
          <w:p>
            <w:r/>
            <w:r>
              <w:rPr>
                <w:sz w:val="19"/>
              </w:rPr>
              <w:t>apr252017</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citizen-vod</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elections</w:t>
            </w:r>
          </w:p>
        </w:tc>
        <w:tc>
          <w:tcPr>
            <w:tcW w:type="dxa" w:w="3137"/>
          </w:tcPr>
          <w:p>
            <w:r/>
            <w:r>
              <w:rPr>
                <w:sz w:val="19"/>
              </w:rPr>
              <w:t>ClientError</w:t>
            </w:r>
          </w:p>
        </w:tc>
        <w:tc>
          <w:tcPr>
            <w:tcW w:type="dxa" w:w="3137"/>
          </w:tcPr>
          <w:p>
            <w:r/>
            <w:r>
              <w:rPr>
                <w:sz w:val="19"/>
              </w:rPr>
              <w:t>reconcile with provider; remove from inventory if gone</w:t>
            </w:r>
          </w:p>
        </w:tc>
      </w:tr>
      <w:tr>
        <w:tc>
          <w:tcPr>
            <w:tcW w:type="dxa" w:w="3137"/>
          </w:tcPr>
          <w:p>
            <w:r/>
            <w:r>
              <w:rPr>
                <w:sz w:val="19"/>
              </w:rPr>
              <w:t>feb272017</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instore-radio-items</w:t>
            </w:r>
          </w:p>
        </w:tc>
        <w:tc>
          <w:tcPr>
            <w:tcW w:type="dxa" w:w="3137"/>
          </w:tcPr>
          <w:p>
            <w:r/>
            <w:r>
              <w:rPr>
                <w:sz w:val="19"/>
              </w:rPr>
              <w:t>ClientError</w:t>
            </w:r>
          </w:p>
        </w:tc>
        <w:tc>
          <w:tcPr>
            <w:tcW w:type="dxa" w:w="3137"/>
          </w:tcPr>
          <w:p>
            <w:r/>
            <w:r>
              <w:rPr>
                <w:sz w:val="19"/>
              </w:rPr>
              <w:t>reconcile with provider; remove from inventory if gone</w:t>
            </w:r>
          </w:p>
        </w:tc>
      </w:tr>
      <w:tr>
        <w:tc>
          <w:tcPr>
            <w:tcW w:type="dxa" w:w="3137"/>
          </w:tcPr>
          <w:p>
            <w:r/>
            <w:r>
              <w:rPr>
                <w:sz w:val="19"/>
              </w:rPr>
              <w:t>iso-rms-storage</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librarydirectupload2</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na7p4100</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na7p410c</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na7p419y</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na7p41ab</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na7p41f4</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na7p41j6</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na7p41jk</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na7p42ry</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na7p42s5</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na7p42s7</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na7p42tq</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na7p42tz</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na7p435c</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na7p4374</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na7p43d6</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na7p43dj</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na7p43hs</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na7p43jw</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na7p49pc</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na7p4omz</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na7p4oxs</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na7p4oy4</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na7p4oz6</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obituariesdata</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one-signal-live-service</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onesignal-logos</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onsignal-bucket</w:t>
            </w:r>
          </w:p>
        </w:tc>
        <w:tc>
          <w:tcPr>
            <w:tcW w:type="dxa" w:w="3137"/>
          </w:tcPr>
          <w:p>
            <w:r/>
            <w:r>
              <w:rPr>
                <w:sz w:val="19"/>
              </w:rPr>
              <w:t>ClientError</w:t>
            </w:r>
          </w:p>
        </w:tc>
        <w:tc>
          <w:tcPr>
            <w:tcW w:type="dxa" w:w="3137"/>
          </w:tcPr>
          <w:p>
            <w:r/>
            <w:r>
              <w:rPr>
                <w:sz w:val="19"/>
              </w:rPr>
              <w:t>reconcile with provider; remove from inventory if gone</w:t>
            </w:r>
          </w:p>
        </w:tc>
      </w:tr>
      <w:tr>
        <w:tc>
          <w:tcPr>
            <w:tcW w:type="dxa" w:w="3137"/>
          </w:tcPr>
          <w:p>
            <w:r/>
            <w:r>
              <w:rPr>
                <w:sz w:val="19"/>
              </w:rPr>
              <w:t>private-isos</w:t>
            </w:r>
          </w:p>
        </w:tc>
        <w:tc>
          <w:tcPr>
            <w:tcW w:type="dxa" w:w="3137"/>
          </w:tcPr>
          <w:p>
            <w:r/>
            <w:r>
              <w:rPr>
                <w:sz w:val="19"/>
              </w:rPr>
              <w:t>ClientError</w:t>
            </w:r>
          </w:p>
        </w:tc>
        <w:tc>
          <w:tcPr>
            <w:tcW w:type="dxa" w:w="3137"/>
          </w:tcPr>
          <w:p>
            <w:r/>
            <w:r>
              <w:rPr>
                <w:sz w:val="19"/>
              </w:rPr>
              <w:t>reconcile with provider; remove from inventory if gone</w:t>
            </w:r>
          </w:p>
        </w:tc>
      </w:tr>
      <w:tr>
        <w:tc>
          <w:tcPr>
            <w:tcW w:type="dxa" w:w="3137"/>
          </w:tcPr>
          <w:p>
            <w:r/>
            <w:r>
              <w:rPr>
                <w:sz w:val="19"/>
              </w:rPr>
              <w:t>razuna-direct-access</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rms-acronis-backup-bucket</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rms-ai</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sdatauploadroyalmedia.co.ke</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seconddatauploadroyalmedia.co.ke</w:t>
            </w:r>
          </w:p>
        </w:tc>
        <w:tc>
          <w:tcPr>
            <w:tcW w:type="dxa" w:w="3137"/>
          </w:tcPr>
          <w:p>
            <w:r/>
            <w:r>
              <w:rPr>
                <w:sz w:val="19"/>
              </w:rPr>
              <w:t>NoSuchBucket</w:t>
            </w:r>
          </w:p>
        </w:tc>
        <w:tc>
          <w:tcPr>
            <w:tcW w:type="dxa" w:w="3137"/>
          </w:tcPr>
          <w:p>
            <w:r/>
            <w:r>
              <w:rPr>
                <w:sz w:val="19"/>
              </w:rPr>
              <w:t>reconcile with provider; remove from inventory if gone</w:t>
            </w:r>
          </w:p>
        </w:tc>
      </w:tr>
    </w:tbl>
    <w:p>
      <w:pPr>
        <w:spacing w:after="200"/>
      </w:pPr>
      <w:r>
        <w:rPr>
          <w:i/>
          <w:color w:val="8A94A6"/>
          <w:sz w:val="17"/>
        </w:rPr>
        <w:t>These names are in the bucket inventory but returned an error when listed; each needs reconciling with the provider — deleted, renamed or access withdrawn.</w:t>
      </w:r>
    </w:p>
    <w:p>
      <w:pPr>
        <w:spacing w:after="200"/>
      </w:pPr>
      <w:r>
        <w:rPr>
          <w:rFonts w:ascii="Courier New" w:hAnsi="Courier New"/>
          <w:i w:val="0"/>
          <w:color w:val="8A94A6"/>
          <w:sz w:val="17"/>
        </w:rPr>
        <w:t>[measured]  Receipt R04: OBS bucket enumeration census run cr-f1415e395361 (22,997,353 objects, 130.8 TiB)</w:t>
      </w:r>
    </w:p>
    <w:p>
      <w:pPr>
        <w:pStyle w:val="Heading1"/>
      </w:pPr>
      <w:r>
        <w:t>Where the addressable bytes are</w:t>
      </w:r>
    </w:p>
    <w:p>
      <w:r>
        <w:t>Of the 50,800.9 GiB that all cost strategies reach, archiving buckets idle for over a year addresses 42,891.0 GiB and reconciling duplicate objects 7,840.5 GiB. Moving old database tables addresses only 54.1 GiB. The three largest strategies together address 50,785.7 GiB.</w:t>
      </w:r>
    </w:p>
    <w:p>
      <w:r>
        <w:t>Addressed is not removed. Strategies may overlap, last-write age says nothing about reads, and part of the cold data may already sit in archive class. The chart shows where validation effort belongs, not what will be saved.</w:t>
      </w:r>
    </w:p>
    <w:p>
      <w:pPr>
        <w:jc w:val="center"/>
      </w:pPr>
      <w:r>
        <w:drawing>
          <wp:inline xmlns:a="http://schemas.openxmlformats.org/drawingml/2006/main" xmlns:pic="http://schemas.openxmlformats.org/drawingml/2006/picture">
            <wp:extent cx="5400000" cy="270000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00000" cy="2700000"/>
                    </a:xfrm>
                    <a:prstGeom prst="rect"/>
                  </pic:spPr>
                </pic:pic>
              </a:graphicData>
            </a:graphic>
          </wp:inline>
        </w:drawing>
      </w:r>
    </w:p>
    <w:p>
      <w:pPr>
        <w:spacing w:after="200"/>
      </w:pPr>
      <w:r>
        <w:rPr>
          <w:i/>
          <w:color w:val="8A94A6"/>
          <w:sz w:val="17"/>
        </w:rPr>
        <w:t>Figure: Addressed bytes are not removed bytes; strategies may overlap, and no write for a year does not show that nobody reads the data.</w:t>
      </w:r>
    </w:p>
    <w:p>
      <w:pPr>
        <w:spacing w:after="200"/>
      </w:pPr>
      <w:r>
        <w:rPr>
          <w:rFonts w:ascii="Courier New" w:hAnsi="Courier New"/>
          <w:i w:val="0"/>
          <w:color w:val="8A94A6"/>
          <w:sz w:val="17"/>
        </w:rPr>
        <w:t>[estimated]  Receipt R02: Estate intelligence census eij-1b359b3cbd2e, cost_strategies priced at reference list prices, not the owner's invoice: Huawei Cloud RDS for MySQL cloud SSD AF-Johannesburg 0.00015 USD/GB-hour x 730 h; OBS Standard 0.023 USD/GB-month</w:t>
      </w:r>
    </w:p>
    <w:p>
      <w:pPr>
        <w:pStyle w:val="Heading1"/>
      </w:pPr>
      <w:r>
        <w:t>Three options, each conditional</w:t>
      </w:r>
    </w:p>
    <w:p>
      <w:r>
        <w:t>Archiving buckets idle for over a year addresses 42,891.0 GiB at up to 986.5 USD a month. Reconciling duplicate objects addresses 7,840.5 GiB at up to 180.3 USD, and moving old tables to cold storage addresses 54.1 GiB at up to 5.9 USD.</w:t>
      </w:r>
    </w:p>
    <w:p>
      <w:r>
        <w:t>All three are upper bounds at reference list prices. The legacy scenario of 1,174.4 USD assumes full Standard price while storage classes are only partly measured, and bytes already in archive class have nothing left to save. Retrieval and restore fees are not priced, duplicates are unconfirmed, and options may overlap, so the figures should not be added.</w:t>
      </w:r>
    </w:p>
    <w:p>
      <w:r>
        <w:t>Validate storage class and read demand before the first move, and hash-confirm duplicates before the second. The third is small and worth doing only alongside other table work.</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9ECF1"/>
          </w:tcPr>
          <w:p>
            <w:r/>
            <w:r>
              <w:rPr>
                <w:b/>
                <w:sz w:val="19"/>
              </w:rPr>
            </w:r>
          </w:p>
        </w:tc>
        <w:tc>
          <w:tcPr>
            <w:tcW w:type="dxa" w:w="2353"/>
            <w:shd w:val="clear" w:color="auto" w:fill="E9ECF1"/>
          </w:tcPr>
          <w:p>
            <w:r/>
            <w:r>
              <w:rPr>
                <w:b/>
                <w:sz w:val="19"/>
              </w:rPr>
              <w:t>Move buckets not written for over a year to archive-class st</w:t>
            </w:r>
          </w:p>
        </w:tc>
        <w:tc>
          <w:tcPr>
            <w:tcW w:type="dxa" w:w="2353"/>
            <w:shd w:val="clear" w:color="auto" w:fill="E9ECF1"/>
          </w:tcPr>
          <w:p>
            <w:r/>
            <w:r>
              <w:rPr>
                <w:b/>
                <w:sz w:val="19"/>
              </w:rPr>
              <w:t>Reconcile duplicate objects across OBS buckets</w:t>
            </w:r>
          </w:p>
        </w:tc>
        <w:tc>
          <w:tcPr>
            <w:tcW w:type="dxa" w:w="2353"/>
            <w:shd w:val="clear" w:color="auto" w:fill="E9ECF1"/>
          </w:tcPr>
          <w:p>
            <w:r/>
            <w:r>
              <w:rPr>
                <w:b/>
                <w:sz w:val="19"/>
              </w:rPr>
              <w:t>Move tables not written for over a year to cold storage</w:t>
            </w:r>
          </w:p>
        </w:tc>
      </w:tr>
      <w:tr>
        <w:tc>
          <w:tcPr>
            <w:tcW w:type="dxa" w:w="2353"/>
          </w:tcPr>
          <w:p>
            <w:r/>
            <w:r>
              <w:rPr>
                <w:sz w:val="19"/>
              </w:rPr>
              <w:t>Reclaimable gib</w:t>
            </w:r>
          </w:p>
        </w:tc>
        <w:tc>
          <w:tcPr>
            <w:tcW w:type="dxa" w:w="2353"/>
          </w:tcPr>
          <w:p>
            <w:pPr>
              <w:jc w:val="right"/>
            </w:pPr>
            <w:r/>
            <w:r>
              <w:rPr>
                <w:rFonts w:ascii="Courier New" w:hAnsi="Courier New"/>
                <w:sz w:val="19"/>
              </w:rPr>
              <w:t>42,891.0</w:t>
            </w:r>
          </w:p>
        </w:tc>
        <w:tc>
          <w:tcPr>
            <w:tcW w:type="dxa" w:w="2353"/>
          </w:tcPr>
          <w:p>
            <w:pPr>
              <w:jc w:val="right"/>
            </w:pPr>
            <w:r/>
            <w:r>
              <w:rPr>
                <w:rFonts w:ascii="Courier New" w:hAnsi="Courier New"/>
                <w:sz w:val="19"/>
              </w:rPr>
              <w:t>7,840.5</w:t>
            </w:r>
          </w:p>
        </w:tc>
        <w:tc>
          <w:tcPr>
            <w:tcW w:type="dxa" w:w="2353"/>
          </w:tcPr>
          <w:p>
            <w:pPr>
              <w:jc w:val="right"/>
            </w:pPr>
            <w:r/>
            <w:r>
              <w:rPr>
                <w:rFonts w:ascii="Courier New" w:hAnsi="Courier New"/>
                <w:sz w:val="19"/>
              </w:rPr>
              <w:t>54.1</w:t>
            </w:r>
          </w:p>
        </w:tc>
      </w:tr>
      <w:tr>
        <w:tc>
          <w:tcPr>
            <w:tcW w:type="dxa" w:w="2353"/>
          </w:tcPr>
          <w:p>
            <w:r/>
            <w:r>
              <w:rPr>
                <w:sz w:val="19"/>
              </w:rPr>
              <w:t>Monthly saving usd</w:t>
            </w:r>
          </w:p>
        </w:tc>
        <w:tc>
          <w:tcPr>
            <w:tcW w:type="dxa" w:w="2353"/>
          </w:tcPr>
          <w:p>
            <w:pPr>
              <w:jc w:val="right"/>
            </w:pPr>
            <w:r/>
            <w:r>
              <w:rPr>
                <w:rFonts w:ascii="Courier New" w:hAnsi="Courier New"/>
                <w:sz w:val="19"/>
              </w:rPr>
              <w:t>986.5</w:t>
            </w:r>
          </w:p>
        </w:tc>
        <w:tc>
          <w:tcPr>
            <w:tcW w:type="dxa" w:w="2353"/>
          </w:tcPr>
          <w:p>
            <w:pPr>
              <w:jc w:val="right"/>
            </w:pPr>
            <w:r/>
            <w:r>
              <w:rPr>
                <w:rFonts w:ascii="Courier New" w:hAnsi="Courier New"/>
                <w:sz w:val="19"/>
              </w:rPr>
              <w:t>180.3</w:t>
            </w:r>
          </w:p>
        </w:tc>
        <w:tc>
          <w:tcPr>
            <w:tcW w:type="dxa" w:w="2353"/>
          </w:tcPr>
          <w:p>
            <w:pPr>
              <w:jc w:val="right"/>
            </w:pPr>
            <w:r/>
            <w:r>
              <w:rPr>
                <w:rFonts w:ascii="Courier New" w:hAnsi="Courier New"/>
                <w:sz w:val="19"/>
              </w:rPr>
              <w:t>5.9</w:t>
            </w:r>
          </w:p>
        </w:tc>
      </w:tr>
    </w:tbl>
    <w:p>
      <w:pPr>
        <w:spacing w:after="200"/>
      </w:pPr>
      <w:r>
        <w:rPr>
          <w:i/>
          <w:color w:val="8A94A6"/>
          <w:sz w:val="17"/>
        </w:rPr>
        <w:t>Each figure is an upper bound at reference list prices; storage class, read demand and retrieval fees decide what is actually saved.</w:t>
      </w:r>
    </w:p>
    <w:p>
      <w:pPr>
        <w:spacing w:after="200"/>
      </w:pPr>
      <w:r>
        <w:rPr>
          <w:rFonts w:ascii="Courier New" w:hAnsi="Courier New"/>
          <w:i w:val="0"/>
          <w:color w:val="8A94A6"/>
          <w:sz w:val="17"/>
        </w:rPr>
        <w:t>[estimated]  Receipt R02: Estate intelligence census eij-1b359b3cbd2e, cost_strategies priced at reference list prices, not the owner's invoice: Huawei Cloud RDS for MySQL cloud SSD AF-Johannesburg 0.00015 USD/GB-hour x 730 h; OBS Standard 0.023 USD/GB-month</w:t>
      </w:r>
    </w:p>
    <w:p>
      <w:pPr>
        <w:pStyle w:val="Heading1"/>
      </w:pPr>
      <w:r>
        <w:t>Row condition: separate signals, not one whole</w:t>
      </w:r>
    </w:p>
    <w:p>
      <w:r>
        <w:t>The chart shows five condition measures side by side: exact duplicates at 1.5%, degraded rows at 23.0%, empty required-looking fields at 81.7%, personal-data markers in sampled rows at 71.8%, and bytes not written for over a year at 15.4%. Empty fields are the commonest row signal and exact duplicates the smallest.</w:t>
      </w:r>
    </w:p>
    <w:p>
      <w:r>
        <w:t>These measures overlap, use different populations and include estimates, so they cannot be summed or read as shares of one whole. They indicate preparation work, not a verdict on the data.</w:t>
      </w:r>
    </w:p>
    <w:p>
      <w:pPr>
        <w:jc w:val="center"/>
      </w:pPr>
      <w:r>
        <w:drawing>
          <wp:inline xmlns:a="http://schemas.openxmlformats.org/drawingml/2006/main" xmlns:pic="http://schemas.openxmlformats.org/drawingml/2006/picture">
            <wp:extent cx="5400000" cy="270000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00000" cy="2700000"/>
                    </a:xfrm>
                    <a:prstGeom prst="rect"/>
                  </pic:spPr>
                </pic:pic>
              </a:graphicData>
            </a:graphic>
          </wp:inline>
        </w:drawing>
      </w:r>
    </w:p>
    <w:p>
      <w:pPr>
        <w:spacing w:after="200"/>
      </w:pPr>
      <w:r>
        <w:rPr>
          <w:i/>
          <w:color w:val="8A94A6"/>
          <w:sz w:val="17"/>
        </w:rPr>
        <w:t>Figure: The measures overlap and use different populations, so they are separate signals, not shares of one whole.</w:t>
      </w:r>
    </w:p>
    <w:p>
      <w:pPr>
        <w:spacing w:after="200"/>
      </w:pPr>
      <w:r>
        <w:rPr>
          <w:rFonts w:ascii="Courier New" w:hAnsi="Courier New"/>
          <w:i w:val="0"/>
          <w:color w:val="8A94A6"/>
          <w:sz w:val="17"/>
        </w:rPr>
        <w:t>[estimated]  Receipt R01: Estate intelligence census eij-1b359b3cbd2e, digest-verified report (measured 2026-09-29), headline aggregates and per-database measures</w:t>
      </w:r>
    </w:p>
    <w:p>
      <w:pPr>
        <w:pStyle w:val="Heading1"/>
      </w:pPr>
      <w:r>
        <w:t>Database bytes sit in very few databases</w:t>
      </w:r>
    </w:p>
    <w:p>
      <w:r>
        <w:t>The largest databases hold 350.3 GiB of the 351.3 GiB, which is 99.7%. Targeted remediation there has the most operational leverage.</w:t>
      </w:r>
    </w:p>
    <w:p>
      <w:r>
        <w:t>This exhibit is about concentration only. Database size is not a quality score, and the databases are 0.2% of the 175.0 TiB estate.</w:t>
      </w:r>
    </w:p>
    <w:p>
      <w:pPr>
        <w:jc w:val="center"/>
      </w:pPr>
      <w:r>
        <w:drawing>
          <wp:inline xmlns:a="http://schemas.openxmlformats.org/drawingml/2006/main" xmlns:pic="http://schemas.openxmlformats.org/drawingml/2006/picture">
            <wp:extent cx="5400000" cy="270000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00000" cy="2700000"/>
                    </a:xfrm>
                    <a:prstGeom prst="rect"/>
                  </pic:spPr>
                </pic:pic>
              </a:graphicData>
            </a:graphic>
          </wp:inline>
        </w:drawing>
      </w:r>
    </w:p>
    <w:p>
      <w:pPr>
        <w:spacing w:after="200"/>
      </w:pPr>
      <w:r>
        <w:rPr>
          <w:i/>
          <w:color w:val="8A94A6"/>
          <w:sz w:val="17"/>
        </w:rPr>
        <w:t>Figure: Targeted work on the largest databases has the most operational leverage; size is not a quality score or a share of the estate.</w:t>
      </w:r>
    </w:p>
    <w:p>
      <w:pPr>
        <w:spacing w:after="200"/>
      </w:pPr>
      <w:r>
        <w:rPr>
          <w:rFonts w:ascii="Courier New" w:hAnsi="Courier New"/>
          <w:i w:val="0"/>
          <w:color w:val="8A94A6"/>
          <w:sz w:val="17"/>
        </w:rPr>
        <w:t>[measured]  Receipt R01: Estate intelligence census eij-1b359b3cbd2e, digest-verified report (measured 2026-09-29), headline aggregates and per-database measures</w:t>
      </w:r>
    </w:p>
    <w:p>
      <w:pPr>
        <w:pStyle w:val="Heading1"/>
      </w:pPr>
      <w:r>
        <w:t>What state the database rows are in</w:t>
      </w:r>
    </w:p>
    <w:p>
      <w:r>
        <w:t>Exact duplicates are 1.5% of rows, so duplicate removal alone achieves little. The larger problems are completeness and damage: 81.7% of rows have empty required-looking fields and 23.0% are degraded. The required-looking flag is a heuristic, so the owner should decide which fields truly must be filled.</w:t>
      </w:r>
    </w:p>
    <w:p>
      <w:r>
        <w:t>71.8% of 1.0m sampled rows carry personal-data markers. This is a measured condition, not a proven breach and not a rights question; the owner's declaration settles rights. De-identification or aggregation is a preparation step for any product. 15.4% of database bytes have not been written for over a year.</w:t>
      </w:r>
    </w:p>
    <w:p>
      <w:pPr>
        <w:pStyle w:val="Heading1"/>
      </w:pPr>
      <w:r>
        <w:t>Estimated speech by language folder</w:t>
      </w:r>
    </w:p>
    <w:p>
      <w:r>
        <w:t>Staged audio totals 529.5 recorded hours, of which an estimated 421.4 are speech once 108.2 hours of music are set aside. The chart splits speech hours by language folder; the largest folders are broadly comparable and two small folders hold very little.</w:t>
      </w:r>
    </w:p>
    <w:p>
      <w:r>
        <w:t>These are model estimates from header duration and a music detector. They describe the staged corpus only, not every language in the estate, and are not certified speech assets.</w:t>
      </w:r>
    </w:p>
    <w:p>
      <w:pPr>
        <w:jc w:val="center"/>
      </w:pPr>
      <w:r>
        <w:drawing>
          <wp:inline xmlns:a="http://schemas.openxmlformats.org/drawingml/2006/main" xmlns:pic="http://schemas.openxmlformats.org/drawingml/2006/picture">
            <wp:extent cx="5400000" cy="2700000"/>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00000" cy="2700000"/>
                    </a:xfrm>
                    <a:prstGeom prst="rect"/>
                  </pic:spPr>
                </pic:pic>
              </a:graphicData>
            </a:graphic>
          </wp:inline>
        </w:drawing>
      </w:r>
    </w:p>
    <w:p>
      <w:pPr>
        <w:spacing w:after="200"/>
      </w:pPr>
      <w:r>
        <w:rPr>
          <w:i/>
          <w:color w:val="8A94A6"/>
          <w:sz w:val="17"/>
        </w:rPr>
        <w:t>Figure: This is a bounded source for validation and preparation, not certified speech assets or an inventory of every language in the estate.</w:t>
      </w:r>
    </w:p>
    <w:p>
      <w:pPr>
        <w:spacing w:after="200"/>
      </w:pPr>
      <w:r>
        <w:rPr>
          <w:rFonts w:ascii="Courier New" w:hAnsi="Courier New"/>
          <w:i w:val="0"/>
          <w:color w:val="8A94A6"/>
          <w:sz w:val="17"/>
        </w:rPr>
        <w:t>[estimated]  Receipt R06: Estate language reading m9j-9e8fcb46a809 on akki-vm (2 GPUs, 1.034 GPU-h): audio language model lcj-7128593897d4 sha256 5c1feb8497e8…, music detector m9j-686de001bfe7 sha256 0fea3eee0393…; model readings, not human labels</w:t>
      </w:r>
    </w:p>
    <w:p>
      <w:pPr>
        <w:pStyle w:val="Heading1"/>
      </w:pPr>
      <w:r>
        <w:t>Agreement with the folder language varies</w:t>
      </w:r>
    </w:p>
    <w:p>
      <w:r>
        <w:t>Across all folders, 82.3% of judged windows agree with the folder language, but the chart shows the spread between folders is wide. At least one folder, with very little speech, shows no agreeing windows.</w:t>
      </w:r>
    </w:p>
    <w:p>
      <w:r>
        <w:t>Agreement is a model reading on labelled windows, and the model declined to label 10.7% of speech windows. Low-agreement folders should go first to human review; the figure is not verified language accuracy.</w:t>
      </w:r>
    </w:p>
    <w:p>
      <w:pPr>
        <w:jc w:val="center"/>
      </w:pPr>
      <w:r>
        <w:drawing>
          <wp:inline xmlns:a="http://schemas.openxmlformats.org/drawingml/2006/main" xmlns:pic="http://schemas.openxmlformats.org/drawingml/2006/picture">
            <wp:extent cx="5400000" cy="2700000"/>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00000" cy="2700000"/>
                    </a:xfrm>
                    <a:prstGeom prst="rect"/>
                  </pic:spPr>
                </pic:pic>
              </a:graphicData>
            </a:graphic>
          </wp:inline>
        </w:drawing>
      </w:r>
    </w:p>
    <w:p>
      <w:pPr>
        <w:spacing w:after="200"/>
      </w:pPr>
      <w:r>
        <w:rPr>
          <w:i/>
          <w:color w:val="8A94A6"/>
          <w:sz w:val="17"/>
        </w:rPr>
        <w:t>Figure: Agreement is a model reading on labelled windows, not human-verified accuracy; low-agreement folders should be checked by people first.</w:t>
      </w:r>
    </w:p>
    <w:p>
      <w:pPr>
        <w:spacing w:after="200"/>
      </w:pPr>
      <w:r>
        <w:rPr>
          <w:rFonts w:ascii="Courier New" w:hAnsi="Courier New"/>
          <w:i w:val="0"/>
          <w:color w:val="8A94A6"/>
          <w:sz w:val="17"/>
        </w:rPr>
        <w:t>[measured]  Receipt R06: Estate language reading m9j-9e8fcb46a809 on akki-vm (2 GPUs, 1.034 GPU-h): audio language model lcj-7128593897d4 sha256 5c1feb8497e8…, music detector m9j-686de001bfe7 sha256 0fea3eee0393…; model readings, not human labels</w:t>
      </w:r>
    </w:p>
    <w:p>
      <w:pPr>
        <w:pStyle w:val="Heading1"/>
      </w:pPr>
      <w:r>
        <w:t>Staged audio: duration, speech and quality</w:t>
      </w:r>
    </w:p>
    <w:p>
      <w:r>
        <w:t>The staged corpus holds 529.5 recorded hours in 8 language folders. Speech is 79.6% of that, an estimated 421.4 hours, with 108.2 hours of music, and 539 files are mostly music. Music filtering is therefore the first preparation step for any speech set.</w:t>
      </w:r>
    </w:p>
    <w:p>
      <w:r>
        <w:t>Both GPUs read 3958 files in 1.0 GPU-hours. The tables beside this chapter give files, hours, agreement and quality signals by folder. Noise and intelligibility were not scored, and every reading is a model reading, not a human label.</w:t>
      </w:r>
    </w:p>
    <w:p>
      <w:pPr>
        <w:spacing w:after="200"/>
      </w:pPr>
      <w:r>
        <w:rPr>
          <w:i w:val="0"/>
          <w:color w:val="8A94A6"/>
          <w:sz w:val="17"/>
        </w:rPr>
        <w:t>T020  Audio held by language folder — what both GPUs read</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9ECF1"/>
          </w:tcPr>
          <w:p>
            <w:r/>
            <w:r>
              <w:rPr>
                <w:b/>
                <w:sz w:val="19"/>
              </w:rPr>
              <w:t>Language folder</w:t>
            </w:r>
          </w:p>
        </w:tc>
        <w:tc>
          <w:tcPr>
            <w:tcW w:type="dxa" w:w="1046"/>
            <w:shd w:val="clear" w:color="auto" w:fill="E9ECF1"/>
          </w:tcPr>
          <w:p>
            <w:r/>
            <w:r>
              <w:rPr>
                <w:b/>
                <w:sz w:val="19"/>
              </w:rPr>
              <w:t>Language</w:t>
            </w:r>
          </w:p>
        </w:tc>
        <w:tc>
          <w:tcPr>
            <w:tcW w:type="dxa" w:w="1046"/>
            <w:shd w:val="clear" w:color="auto" w:fill="E9ECF1"/>
          </w:tcPr>
          <w:p>
            <w:r/>
            <w:r>
              <w:rPr>
                <w:b/>
                <w:sz w:val="19"/>
              </w:rPr>
              <w:t>Files</w:t>
            </w:r>
          </w:p>
        </w:tc>
        <w:tc>
          <w:tcPr>
            <w:tcW w:type="dxa" w:w="1046"/>
            <w:shd w:val="clear" w:color="auto" w:fill="E9ECF1"/>
          </w:tcPr>
          <w:p>
            <w:r/>
            <w:r>
              <w:rPr>
                <w:b/>
                <w:sz w:val="19"/>
              </w:rPr>
              <w:t>Hours recorded</w:t>
            </w:r>
          </w:p>
        </w:tc>
        <w:tc>
          <w:tcPr>
            <w:tcW w:type="dxa" w:w="1046"/>
            <w:shd w:val="clear" w:color="auto" w:fill="E9ECF1"/>
          </w:tcPr>
          <w:p>
            <w:r/>
            <w:r>
              <w:rPr>
                <w:b/>
                <w:sz w:val="19"/>
              </w:rPr>
              <w:t>Speech hours (est.)</w:t>
            </w:r>
          </w:p>
        </w:tc>
        <w:tc>
          <w:tcPr>
            <w:tcW w:type="dxa" w:w="1046"/>
            <w:shd w:val="clear" w:color="auto" w:fill="E9ECF1"/>
          </w:tcPr>
          <w:p>
            <w:r/>
            <w:r>
              <w:rPr>
                <w:b/>
                <w:sz w:val="19"/>
              </w:rPr>
              <w:t>Music hours (est.)</w:t>
            </w:r>
          </w:p>
        </w:tc>
        <w:tc>
          <w:tcPr>
            <w:tcW w:type="dxa" w:w="1046"/>
            <w:shd w:val="clear" w:color="auto" w:fill="E9ECF1"/>
          </w:tcPr>
          <w:p>
            <w:r/>
            <w:r>
              <w:rPr>
                <w:b/>
                <w:sz w:val="19"/>
              </w:rPr>
              <w:t>Agrees with folder</w:t>
            </w:r>
          </w:p>
        </w:tc>
        <w:tc>
          <w:tcPr>
            <w:tcW w:type="dxa" w:w="1046"/>
            <w:shd w:val="clear" w:color="auto" w:fill="E9ECF1"/>
          </w:tcPr>
          <w:p>
            <w:r/>
            <w:r>
              <w:rPr>
                <w:b/>
                <w:sz w:val="19"/>
              </w:rPr>
              <w:t>Declined to label</w:t>
            </w:r>
          </w:p>
        </w:tc>
        <w:tc>
          <w:tcPr>
            <w:tcW w:type="dxa" w:w="1046"/>
            <w:shd w:val="clear" w:color="auto" w:fill="E9ECF1"/>
          </w:tcPr>
          <w:p>
            <w:r/>
            <w:r>
              <w:rPr>
                <w:b/>
                <w:sz w:val="19"/>
              </w:rPr>
              <w:t>Transcript words</w:t>
            </w:r>
          </w:p>
        </w:tc>
      </w:tr>
      <w:tr>
        <w:tc>
          <w:tcPr>
            <w:tcW w:type="dxa" w:w="1046"/>
          </w:tcPr>
          <w:p>
            <w:r/>
            <w:r>
              <w:rPr>
                <w:sz w:val="19"/>
              </w:rPr>
              <w:t>guz</w:t>
            </w:r>
          </w:p>
        </w:tc>
        <w:tc>
          <w:tcPr>
            <w:tcW w:type="dxa" w:w="1046"/>
          </w:tcPr>
          <w:p>
            <w:r/>
            <w:r>
              <w:rPr>
                <w:sz w:val="19"/>
              </w:rPr>
              <w:t>Ekegusii (Kisii)</w:t>
            </w:r>
          </w:p>
        </w:tc>
        <w:tc>
          <w:tcPr>
            <w:tcW w:type="dxa" w:w="1046"/>
          </w:tcPr>
          <w:p>
            <w:r/>
            <w:r>
              <w:rPr>
                <w:sz w:val="19"/>
              </w:rPr>
              <w:t>732</w:t>
            </w:r>
          </w:p>
        </w:tc>
        <w:tc>
          <w:tcPr>
            <w:tcW w:type="dxa" w:w="1046"/>
          </w:tcPr>
          <w:p>
            <w:pPr>
              <w:jc w:val="right"/>
            </w:pPr>
            <w:r/>
            <w:r>
              <w:rPr>
                <w:rFonts w:ascii="Courier New" w:hAnsi="Courier New"/>
                <w:sz w:val="19"/>
              </w:rPr>
              <w:t>92.2</w:t>
            </w:r>
          </w:p>
        </w:tc>
        <w:tc>
          <w:tcPr>
            <w:tcW w:type="dxa" w:w="1046"/>
          </w:tcPr>
          <w:p>
            <w:pPr>
              <w:jc w:val="right"/>
            </w:pPr>
            <w:r/>
            <w:r>
              <w:rPr>
                <w:rFonts w:ascii="Courier New" w:hAnsi="Courier New"/>
                <w:sz w:val="19"/>
              </w:rPr>
              <w:t>76.7</w:t>
            </w:r>
          </w:p>
        </w:tc>
        <w:tc>
          <w:tcPr>
            <w:tcW w:type="dxa" w:w="1046"/>
          </w:tcPr>
          <w:p>
            <w:pPr>
              <w:jc w:val="right"/>
            </w:pPr>
            <w:r/>
            <w:r>
              <w:rPr>
                <w:rFonts w:ascii="Courier New" w:hAnsi="Courier New"/>
                <w:sz w:val="19"/>
              </w:rPr>
              <w:t>15.6</w:t>
            </w:r>
          </w:p>
        </w:tc>
        <w:tc>
          <w:tcPr>
            <w:tcW w:type="dxa" w:w="1046"/>
          </w:tcPr>
          <w:p>
            <w:pPr>
              <w:jc w:val="right"/>
            </w:pPr>
            <w:r/>
            <w:r>
              <w:rPr>
                <w:rFonts w:ascii="Courier New" w:hAnsi="Courier New"/>
                <w:sz w:val="19"/>
              </w:rPr>
              <w:t>86.1%</w:t>
            </w:r>
          </w:p>
        </w:tc>
        <w:tc>
          <w:tcPr>
            <w:tcW w:type="dxa" w:w="1046"/>
          </w:tcPr>
          <w:p>
            <w:pPr>
              <w:jc w:val="right"/>
            </w:pPr>
            <w:r/>
            <w:r>
              <w:rPr>
                <w:rFonts w:ascii="Courier New" w:hAnsi="Courier New"/>
                <w:sz w:val="19"/>
              </w:rPr>
              <w:t>8.3%</w:t>
            </w:r>
          </w:p>
        </w:tc>
        <w:tc>
          <w:tcPr>
            <w:tcW w:type="dxa" w:w="1046"/>
          </w:tcPr>
          <w:p>
            <w:pPr>
              <w:jc w:val="right"/>
            </w:pPr>
            <w:r/>
            <w:r>
              <w:rPr>
                <w:rFonts w:ascii="Courier New" w:hAnsi="Courier New"/>
                <w:sz w:val="19"/>
              </w:rPr>
              <w:t>662131</w:t>
            </w:r>
          </w:p>
        </w:tc>
      </w:tr>
      <w:tr>
        <w:tc>
          <w:tcPr>
            <w:tcW w:type="dxa" w:w="1046"/>
          </w:tcPr>
          <w:p>
            <w:r/>
            <w:r>
              <w:rPr>
                <w:sz w:val="19"/>
              </w:rPr>
              <w:t>kln</w:t>
            </w:r>
          </w:p>
        </w:tc>
        <w:tc>
          <w:tcPr>
            <w:tcW w:type="dxa" w:w="1046"/>
          </w:tcPr>
          <w:p>
            <w:r/>
            <w:r>
              <w:rPr>
                <w:sz w:val="19"/>
              </w:rPr>
              <w:t>Kalenjin</w:t>
            </w:r>
          </w:p>
        </w:tc>
        <w:tc>
          <w:tcPr>
            <w:tcW w:type="dxa" w:w="1046"/>
          </w:tcPr>
          <w:p>
            <w:r/>
            <w:r>
              <w:rPr>
                <w:sz w:val="19"/>
              </w:rPr>
              <w:t>295</w:t>
            </w:r>
          </w:p>
        </w:tc>
        <w:tc>
          <w:tcPr>
            <w:tcW w:type="dxa" w:w="1046"/>
          </w:tcPr>
          <w:p>
            <w:pPr>
              <w:jc w:val="right"/>
            </w:pPr>
            <w:r/>
            <w:r>
              <w:rPr>
                <w:rFonts w:ascii="Courier New" w:hAnsi="Courier New"/>
                <w:sz w:val="19"/>
              </w:rPr>
              <w:t>89.8</w:t>
            </w:r>
          </w:p>
        </w:tc>
        <w:tc>
          <w:tcPr>
            <w:tcW w:type="dxa" w:w="1046"/>
          </w:tcPr>
          <w:p>
            <w:pPr>
              <w:jc w:val="right"/>
            </w:pPr>
            <w:r/>
            <w:r>
              <w:rPr>
                <w:rFonts w:ascii="Courier New" w:hAnsi="Courier New"/>
                <w:sz w:val="19"/>
              </w:rPr>
              <w:t>73.2</w:t>
            </w:r>
          </w:p>
        </w:tc>
        <w:tc>
          <w:tcPr>
            <w:tcW w:type="dxa" w:w="1046"/>
          </w:tcPr>
          <w:p>
            <w:pPr>
              <w:jc w:val="right"/>
            </w:pPr>
            <w:r/>
            <w:r>
              <w:rPr>
                <w:rFonts w:ascii="Courier New" w:hAnsi="Courier New"/>
                <w:sz w:val="19"/>
              </w:rPr>
              <w:t>16.6</w:t>
            </w:r>
          </w:p>
        </w:tc>
        <w:tc>
          <w:tcPr>
            <w:tcW w:type="dxa" w:w="1046"/>
          </w:tcPr>
          <w:p>
            <w:pPr>
              <w:jc w:val="right"/>
            </w:pPr>
            <w:r/>
            <w:r>
              <w:rPr>
                <w:rFonts w:ascii="Courier New" w:hAnsi="Courier New"/>
                <w:sz w:val="19"/>
              </w:rPr>
              <w:t>89.9%</w:t>
            </w:r>
          </w:p>
        </w:tc>
        <w:tc>
          <w:tcPr>
            <w:tcW w:type="dxa" w:w="1046"/>
          </w:tcPr>
          <w:p>
            <w:pPr>
              <w:jc w:val="right"/>
            </w:pPr>
            <w:r/>
            <w:r>
              <w:rPr>
                <w:rFonts w:ascii="Courier New" w:hAnsi="Courier New"/>
                <w:sz w:val="19"/>
              </w:rPr>
              <w:t>7.1%</w:t>
            </w:r>
          </w:p>
        </w:tc>
        <w:tc>
          <w:tcPr>
            <w:tcW w:type="dxa" w:w="1046"/>
          </w:tcPr>
          <w:p>
            <w:pPr>
              <w:jc w:val="right"/>
            </w:pPr>
            <w:r/>
            <w:r>
              <w:rPr>
                <w:rFonts w:ascii="Courier New" w:hAnsi="Courier New"/>
                <w:sz w:val="19"/>
              </w:rPr>
              <w:t>747249</w:t>
            </w:r>
          </w:p>
        </w:tc>
      </w:tr>
      <w:tr>
        <w:tc>
          <w:tcPr>
            <w:tcW w:type="dxa" w:w="1046"/>
          </w:tcPr>
          <w:p>
            <w:r/>
            <w:r>
              <w:rPr>
                <w:sz w:val="19"/>
              </w:rPr>
              <w:t>swa</w:t>
            </w:r>
          </w:p>
        </w:tc>
        <w:tc>
          <w:tcPr>
            <w:tcW w:type="dxa" w:w="1046"/>
          </w:tcPr>
          <w:p>
            <w:r/>
            <w:r>
              <w:rPr>
                <w:sz w:val="19"/>
              </w:rPr>
              <w:t>Kiswahili</w:t>
            </w:r>
          </w:p>
        </w:tc>
        <w:tc>
          <w:tcPr>
            <w:tcW w:type="dxa" w:w="1046"/>
          </w:tcPr>
          <w:p>
            <w:r/>
            <w:r>
              <w:rPr>
                <w:sz w:val="19"/>
              </w:rPr>
              <w:t>549</w:t>
            </w:r>
          </w:p>
        </w:tc>
        <w:tc>
          <w:tcPr>
            <w:tcW w:type="dxa" w:w="1046"/>
          </w:tcPr>
          <w:p>
            <w:pPr>
              <w:jc w:val="right"/>
            </w:pPr>
            <w:r/>
            <w:r>
              <w:rPr>
                <w:rFonts w:ascii="Courier New" w:hAnsi="Courier New"/>
                <w:sz w:val="19"/>
              </w:rPr>
              <w:t>87.7</w:t>
            </w:r>
          </w:p>
        </w:tc>
        <w:tc>
          <w:tcPr>
            <w:tcW w:type="dxa" w:w="1046"/>
          </w:tcPr>
          <w:p>
            <w:pPr>
              <w:jc w:val="right"/>
            </w:pPr>
            <w:r/>
            <w:r>
              <w:rPr>
                <w:rFonts w:ascii="Courier New" w:hAnsi="Courier New"/>
                <w:sz w:val="19"/>
              </w:rPr>
              <w:t>78.5</w:t>
            </w:r>
          </w:p>
        </w:tc>
        <w:tc>
          <w:tcPr>
            <w:tcW w:type="dxa" w:w="1046"/>
          </w:tcPr>
          <w:p>
            <w:pPr>
              <w:jc w:val="right"/>
            </w:pPr>
            <w:r/>
            <w:r>
              <w:rPr>
                <w:rFonts w:ascii="Courier New" w:hAnsi="Courier New"/>
                <w:sz w:val="19"/>
              </w:rPr>
              <w:t>9.2</w:t>
            </w:r>
          </w:p>
        </w:tc>
        <w:tc>
          <w:tcPr>
            <w:tcW w:type="dxa" w:w="1046"/>
          </w:tcPr>
          <w:p>
            <w:pPr>
              <w:jc w:val="right"/>
            </w:pPr>
            <w:r/>
            <w:r>
              <w:rPr>
                <w:rFonts w:ascii="Courier New" w:hAnsi="Courier New"/>
                <w:sz w:val="19"/>
              </w:rPr>
              <w:t>78.7%</w:t>
            </w:r>
          </w:p>
        </w:tc>
        <w:tc>
          <w:tcPr>
            <w:tcW w:type="dxa" w:w="1046"/>
          </w:tcPr>
          <w:p>
            <w:pPr>
              <w:jc w:val="right"/>
            </w:pPr>
            <w:r/>
            <w:r>
              <w:rPr>
                <w:rFonts w:ascii="Courier New" w:hAnsi="Courier New"/>
                <w:sz w:val="19"/>
              </w:rPr>
              <w:t>12.9%</w:t>
            </w:r>
          </w:p>
        </w:tc>
        <w:tc>
          <w:tcPr>
            <w:tcW w:type="dxa" w:w="1046"/>
          </w:tcPr>
          <w:p>
            <w:pPr>
              <w:jc w:val="right"/>
            </w:pPr>
            <w:r/>
            <w:r>
              <w:rPr>
                <w:rFonts w:ascii="Courier New" w:hAnsi="Courier New"/>
                <w:sz w:val="19"/>
              </w:rPr>
              <w:t>725293</w:t>
            </w:r>
          </w:p>
        </w:tc>
      </w:tr>
      <w:tr>
        <w:tc>
          <w:tcPr>
            <w:tcW w:type="dxa" w:w="1046"/>
          </w:tcPr>
          <w:p>
            <w:r/>
            <w:r>
              <w:rPr>
                <w:sz w:val="19"/>
              </w:rPr>
              <w:t>kam</w:t>
            </w:r>
          </w:p>
        </w:tc>
        <w:tc>
          <w:tcPr>
            <w:tcW w:type="dxa" w:w="1046"/>
          </w:tcPr>
          <w:p>
            <w:r/>
            <w:r>
              <w:rPr>
                <w:sz w:val="19"/>
              </w:rPr>
              <w:t>Kikamba (Kamba)</w:t>
            </w:r>
          </w:p>
        </w:tc>
        <w:tc>
          <w:tcPr>
            <w:tcW w:type="dxa" w:w="1046"/>
          </w:tcPr>
          <w:p>
            <w:r/>
            <w:r>
              <w:rPr>
                <w:sz w:val="19"/>
              </w:rPr>
              <w:t>1166</w:t>
            </w:r>
          </w:p>
        </w:tc>
        <w:tc>
          <w:tcPr>
            <w:tcW w:type="dxa" w:w="1046"/>
          </w:tcPr>
          <w:p>
            <w:pPr>
              <w:jc w:val="right"/>
            </w:pPr>
            <w:r/>
            <w:r>
              <w:rPr>
                <w:rFonts w:ascii="Courier New" w:hAnsi="Courier New"/>
                <w:sz w:val="19"/>
              </w:rPr>
              <w:t>85.4</w:t>
            </w:r>
          </w:p>
        </w:tc>
        <w:tc>
          <w:tcPr>
            <w:tcW w:type="dxa" w:w="1046"/>
          </w:tcPr>
          <w:p>
            <w:pPr>
              <w:jc w:val="right"/>
            </w:pPr>
            <w:r/>
            <w:r>
              <w:rPr>
                <w:rFonts w:ascii="Courier New" w:hAnsi="Courier New"/>
                <w:sz w:val="19"/>
              </w:rPr>
              <w:t>67.8</w:t>
            </w:r>
          </w:p>
        </w:tc>
        <w:tc>
          <w:tcPr>
            <w:tcW w:type="dxa" w:w="1046"/>
          </w:tcPr>
          <w:p>
            <w:pPr>
              <w:jc w:val="right"/>
            </w:pPr>
            <w:r/>
            <w:r>
              <w:rPr>
                <w:rFonts w:ascii="Courier New" w:hAnsi="Courier New"/>
                <w:sz w:val="19"/>
              </w:rPr>
              <w:t>17.6</w:t>
            </w:r>
          </w:p>
        </w:tc>
        <w:tc>
          <w:tcPr>
            <w:tcW w:type="dxa" w:w="1046"/>
          </w:tcPr>
          <w:p>
            <w:pPr>
              <w:jc w:val="right"/>
            </w:pPr>
            <w:r/>
            <w:r>
              <w:rPr>
                <w:rFonts w:ascii="Courier New" w:hAnsi="Courier New"/>
                <w:sz w:val="19"/>
              </w:rPr>
              <w:t>70.9%</w:t>
            </w:r>
          </w:p>
        </w:tc>
        <w:tc>
          <w:tcPr>
            <w:tcW w:type="dxa" w:w="1046"/>
          </w:tcPr>
          <w:p>
            <w:pPr>
              <w:jc w:val="right"/>
            </w:pPr>
            <w:r/>
            <w:r>
              <w:rPr>
                <w:rFonts w:ascii="Courier New" w:hAnsi="Courier New"/>
                <w:sz w:val="19"/>
              </w:rPr>
              <w:t>13.2%</w:t>
            </w:r>
          </w:p>
        </w:tc>
        <w:tc>
          <w:tcPr>
            <w:tcW w:type="dxa" w:w="1046"/>
          </w:tcPr>
          <w:p>
            <w:pPr>
              <w:jc w:val="right"/>
            </w:pPr>
            <w:r/>
            <w:r>
              <w:rPr>
                <w:rFonts w:ascii="Courier New" w:hAnsi="Courier New"/>
                <w:sz w:val="19"/>
              </w:rPr>
              <w:t>669834</w:t>
            </w:r>
          </w:p>
        </w:tc>
      </w:tr>
      <w:tr>
        <w:tc>
          <w:tcPr>
            <w:tcW w:type="dxa" w:w="1046"/>
          </w:tcPr>
          <w:p>
            <w:r/>
            <w:r>
              <w:rPr>
                <w:sz w:val="19"/>
              </w:rPr>
              <w:t>kik</w:t>
            </w:r>
          </w:p>
        </w:tc>
        <w:tc>
          <w:tcPr>
            <w:tcW w:type="dxa" w:w="1046"/>
          </w:tcPr>
          <w:p>
            <w:r/>
            <w:r>
              <w:rPr>
                <w:sz w:val="19"/>
              </w:rPr>
              <w:t>Gikuyu (Kikuyu)</w:t>
            </w:r>
          </w:p>
        </w:tc>
        <w:tc>
          <w:tcPr>
            <w:tcW w:type="dxa" w:w="1046"/>
          </w:tcPr>
          <w:p>
            <w:r/>
            <w:r>
              <w:rPr>
                <w:sz w:val="19"/>
              </w:rPr>
              <w:t>584</w:t>
            </w:r>
          </w:p>
        </w:tc>
        <w:tc>
          <w:tcPr>
            <w:tcW w:type="dxa" w:w="1046"/>
          </w:tcPr>
          <w:p>
            <w:pPr>
              <w:jc w:val="right"/>
            </w:pPr>
            <w:r/>
            <w:r>
              <w:rPr>
                <w:rFonts w:ascii="Courier New" w:hAnsi="Courier New"/>
                <w:sz w:val="19"/>
              </w:rPr>
              <w:t>82.1</w:t>
            </w:r>
          </w:p>
        </w:tc>
        <w:tc>
          <w:tcPr>
            <w:tcW w:type="dxa" w:w="1046"/>
          </w:tcPr>
          <w:p>
            <w:pPr>
              <w:jc w:val="right"/>
            </w:pPr>
            <w:r/>
            <w:r>
              <w:rPr>
                <w:rFonts w:ascii="Courier New" w:hAnsi="Courier New"/>
                <w:sz w:val="19"/>
              </w:rPr>
              <w:t>65.9</w:t>
            </w:r>
          </w:p>
        </w:tc>
        <w:tc>
          <w:tcPr>
            <w:tcW w:type="dxa" w:w="1046"/>
          </w:tcPr>
          <w:p>
            <w:pPr>
              <w:jc w:val="right"/>
            </w:pPr>
            <w:r/>
            <w:r>
              <w:rPr>
                <w:rFonts w:ascii="Courier New" w:hAnsi="Courier New"/>
                <w:sz w:val="19"/>
              </w:rPr>
              <w:t>16.2</w:t>
            </w:r>
          </w:p>
        </w:tc>
        <w:tc>
          <w:tcPr>
            <w:tcW w:type="dxa" w:w="1046"/>
          </w:tcPr>
          <w:p>
            <w:pPr>
              <w:jc w:val="right"/>
            </w:pPr>
            <w:r/>
            <w:r>
              <w:rPr>
                <w:rFonts w:ascii="Courier New" w:hAnsi="Courier New"/>
                <w:sz w:val="19"/>
              </w:rPr>
              <w:t>79.8%</w:t>
            </w:r>
          </w:p>
        </w:tc>
        <w:tc>
          <w:tcPr>
            <w:tcW w:type="dxa" w:w="1046"/>
          </w:tcPr>
          <w:p>
            <w:pPr>
              <w:jc w:val="right"/>
            </w:pPr>
            <w:r/>
            <w:r>
              <w:rPr>
                <w:rFonts w:ascii="Courier New" w:hAnsi="Courier New"/>
                <w:sz w:val="19"/>
              </w:rPr>
              <w:t>15.4%</w:t>
            </w:r>
          </w:p>
        </w:tc>
        <w:tc>
          <w:tcPr>
            <w:tcW w:type="dxa" w:w="1046"/>
          </w:tcPr>
          <w:p>
            <w:pPr>
              <w:jc w:val="right"/>
            </w:pPr>
            <w:r/>
            <w:r>
              <w:rPr>
                <w:rFonts w:ascii="Courier New" w:hAnsi="Courier New"/>
                <w:sz w:val="19"/>
              </w:rPr>
              <w:t>583548</w:t>
            </w:r>
          </w:p>
        </w:tc>
      </w:tr>
      <w:tr>
        <w:tc>
          <w:tcPr>
            <w:tcW w:type="dxa" w:w="1046"/>
          </w:tcPr>
          <w:p>
            <w:r/>
            <w:r>
              <w:rPr>
                <w:sz w:val="19"/>
              </w:rPr>
              <w:t>luo</w:t>
            </w:r>
          </w:p>
        </w:tc>
        <w:tc>
          <w:tcPr>
            <w:tcW w:type="dxa" w:w="1046"/>
          </w:tcPr>
          <w:p>
            <w:r/>
            <w:r>
              <w:rPr>
                <w:sz w:val="19"/>
              </w:rPr>
              <w:t>Dholuo (Luo)</w:t>
            </w:r>
          </w:p>
        </w:tc>
        <w:tc>
          <w:tcPr>
            <w:tcW w:type="dxa" w:w="1046"/>
          </w:tcPr>
          <w:p>
            <w:r/>
            <w:r>
              <w:rPr>
                <w:sz w:val="19"/>
              </w:rPr>
              <w:t>558</w:t>
            </w:r>
          </w:p>
        </w:tc>
        <w:tc>
          <w:tcPr>
            <w:tcW w:type="dxa" w:w="1046"/>
          </w:tcPr>
          <w:p>
            <w:pPr>
              <w:jc w:val="right"/>
            </w:pPr>
            <w:r/>
            <w:r>
              <w:rPr>
                <w:rFonts w:ascii="Courier New" w:hAnsi="Courier New"/>
                <w:sz w:val="19"/>
              </w:rPr>
              <w:t>82.1</w:t>
            </w:r>
          </w:p>
        </w:tc>
        <w:tc>
          <w:tcPr>
            <w:tcW w:type="dxa" w:w="1046"/>
          </w:tcPr>
          <w:p>
            <w:pPr>
              <w:jc w:val="right"/>
            </w:pPr>
            <w:r/>
            <w:r>
              <w:rPr>
                <w:rFonts w:ascii="Courier New" w:hAnsi="Courier New"/>
                <w:sz w:val="19"/>
              </w:rPr>
              <w:t>51.7</w:t>
            </w:r>
          </w:p>
        </w:tc>
        <w:tc>
          <w:tcPr>
            <w:tcW w:type="dxa" w:w="1046"/>
          </w:tcPr>
          <w:p>
            <w:pPr>
              <w:jc w:val="right"/>
            </w:pPr>
            <w:r/>
            <w:r>
              <w:rPr>
                <w:rFonts w:ascii="Courier New" w:hAnsi="Courier New"/>
                <w:sz w:val="19"/>
              </w:rPr>
              <w:t>30.4</w:t>
            </w:r>
          </w:p>
        </w:tc>
        <w:tc>
          <w:tcPr>
            <w:tcW w:type="dxa" w:w="1046"/>
          </w:tcPr>
          <w:p>
            <w:pPr>
              <w:jc w:val="right"/>
            </w:pPr>
            <w:r/>
            <w:r>
              <w:rPr>
                <w:rFonts w:ascii="Courier New" w:hAnsi="Courier New"/>
                <w:sz w:val="19"/>
              </w:rPr>
              <w:t>89.5%</w:t>
            </w:r>
          </w:p>
        </w:tc>
        <w:tc>
          <w:tcPr>
            <w:tcW w:type="dxa" w:w="1046"/>
          </w:tcPr>
          <w:p>
            <w:pPr>
              <w:jc w:val="right"/>
            </w:pPr>
            <w:r/>
            <w:r>
              <w:rPr>
                <w:rFonts w:ascii="Courier New" w:hAnsi="Courier New"/>
                <w:sz w:val="19"/>
              </w:rPr>
              <w:t>6.8%</w:t>
            </w:r>
          </w:p>
        </w:tc>
        <w:tc>
          <w:tcPr>
            <w:tcW w:type="dxa" w:w="1046"/>
          </w:tcPr>
          <w:p>
            <w:pPr>
              <w:jc w:val="right"/>
            </w:pPr>
            <w:r/>
            <w:r>
              <w:rPr>
                <w:rFonts w:ascii="Courier New" w:hAnsi="Courier New"/>
                <w:sz w:val="19"/>
              </w:rPr>
              <w:t>739236</w:t>
            </w:r>
          </w:p>
        </w:tc>
      </w:tr>
      <w:tr>
        <w:tc>
          <w:tcPr>
            <w:tcW w:type="dxa" w:w="1046"/>
          </w:tcPr>
          <w:p>
            <w:r/>
            <w:r>
              <w:rPr>
                <w:sz w:val="19"/>
              </w:rPr>
              <w:t>lwg</w:t>
            </w:r>
          </w:p>
        </w:tc>
        <w:tc>
          <w:tcPr>
            <w:tcW w:type="dxa" w:w="1046"/>
          </w:tcPr>
          <w:p>
            <w:r/>
            <w:r>
              <w:rPr>
                <w:sz w:val="19"/>
              </w:rPr>
              <w:t>Wanga (Luhya)</w:t>
            </w:r>
          </w:p>
        </w:tc>
        <w:tc>
          <w:tcPr>
            <w:tcW w:type="dxa" w:w="1046"/>
          </w:tcPr>
          <w:p>
            <w:r/>
            <w:r>
              <w:rPr>
                <w:sz w:val="19"/>
              </w:rPr>
              <w:t>60</w:t>
            </w:r>
          </w:p>
        </w:tc>
        <w:tc>
          <w:tcPr>
            <w:tcW w:type="dxa" w:w="1046"/>
          </w:tcPr>
          <w:p>
            <w:pPr>
              <w:jc w:val="right"/>
            </w:pPr>
            <w:r/>
            <w:r>
              <w:rPr>
                <w:rFonts w:ascii="Courier New" w:hAnsi="Courier New"/>
                <w:sz w:val="19"/>
              </w:rPr>
              <w:t>9.2</w:t>
            </w:r>
          </w:p>
        </w:tc>
        <w:tc>
          <w:tcPr>
            <w:tcW w:type="dxa" w:w="1046"/>
          </w:tcPr>
          <w:p>
            <w:pPr>
              <w:jc w:val="right"/>
            </w:pPr>
            <w:r/>
            <w:r>
              <w:rPr>
                <w:rFonts w:ascii="Courier New" w:hAnsi="Courier New"/>
                <w:sz w:val="19"/>
              </w:rPr>
              <w:t>6.8</w:t>
            </w:r>
          </w:p>
        </w:tc>
        <w:tc>
          <w:tcPr>
            <w:tcW w:type="dxa" w:w="1046"/>
          </w:tcPr>
          <w:p>
            <w:pPr>
              <w:jc w:val="right"/>
            </w:pPr>
            <w:r/>
            <w:r>
              <w:rPr>
                <w:rFonts w:ascii="Courier New" w:hAnsi="Courier New"/>
                <w:sz w:val="19"/>
              </w:rPr>
              <w:t>2.3</w:t>
            </w:r>
          </w:p>
        </w:tc>
        <w:tc>
          <w:tcPr>
            <w:tcW w:type="dxa" w:w="1046"/>
          </w:tcPr>
          <w:p>
            <w:pPr>
              <w:jc w:val="right"/>
            </w:pPr>
            <w:r/>
            <w:r>
              <w:rPr>
                <w:rFonts w:ascii="Courier New" w:hAnsi="Courier New"/>
                <w:sz w:val="19"/>
              </w:rPr>
              <w:t>88.7%</w:t>
            </w:r>
          </w:p>
        </w:tc>
        <w:tc>
          <w:tcPr>
            <w:tcW w:type="dxa" w:w="1046"/>
          </w:tcPr>
          <w:p>
            <w:pPr>
              <w:jc w:val="right"/>
            </w:pPr>
            <w:r/>
            <w:r>
              <w:rPr>
                <w:rFonts w:ascii="Courier New" w:hAnsi="Courier New"/>
                <w:sz w:val="19"/>
              </w:rPr>
              <w:t>6.4%</w:t>
            </w:r>
          </w:p>
        </w:tc>
        <w:tc>
          <w:tcPr>
            <w:tcW w:type="dxa" w:w="1046"/>
          </w:tcPr>
          <w:p>
            <w:pPr>
              <w:jc w:val="right"/>
            </w:pPr>
            <w:r/>
            <w:r>
              <w:rPr>
                <w:rFonts w:ascii="Courier New" w:hAnsi="Courier New"/>
                <w:sz w:val="19"/>
              </w:rPr>
              <w:t>73194</w:t>
            </w:r>
          </w:p>
        </w:tc>
      </w:tr>
      <w:tr>
        <w:tc>
          <w:tcPr>
            <w:tcW w:type="dxa" w:w="1046"/>
          </w:tcPr>
          <w:p>
            <w:r/>
            <w:r>
              <w:rPr>
                <w:sz w:val="19"/>
              </w:rPr>
              <w:t>bxk</w:t>
            </w:r>
          </w:p>
        </w:tc>
        <w:tc>
          <w:tcPr>
            <w:tcW w:type="dxa" w:w="1046"/>
          </w:tcPr>
          <w:p>
            <w:r/>
            <w:r>
              <w:rPr>
                <w:sz w:val="19"/>
              </w:rPr>
              <w:t>Bukusu (Luhya)</w:t>
            </w:r>
          </w:p>
        </w:tc>
        <w:tc>
          <w:tcPr>
            <w:tcW w:type="dxa" w:w="1046"/>
          </w:tcPr>
          <w:p>
            <w:r/>
            <w:r>
              <w:rPr>
                <w:sz w:val="19"/>
              </w:rPr>
              <w:t>14</w:t>
            </w:r>
          </w:p>
        </w:tc>
        <w:tc>
          <w:tcPr>
            <w:tcW w:type="dxa" w:w="1046"/>
          </w:tcPr>
          <w:p>
            <w:pPr>
              <w:jc w:val="right"/>
            </w:pPr>
            <w:r/>
            <w:r>
              <w:rPr>
                <w:rFonts w:ascii="Courier New" w:hAnsi="Courier New"/>
                <w:sz w:val="19"/>
              </w:rPr>
              <w:t>1.1</w:t>
            </w:r>
          </w:p>
        </w:tc>
        <w:tc>
          <w:tcPr>
            <w:tcW w:type="dxa" w:w="1046"/>
          </w:tcPr>
          <w:p>
            <w:pPr>
              <w:jc w:val="right"/>
            </w:pPr>
            <w:r/>
            <w:r>
              <w:rPr>
                <w:rFonts w:ascii="Courier New" w:hAnsi="Courier New"/>
                <w:sz w:val="19"/>
              </w:rPr>
              <w:t>0.7</w:t>
            </w:r>
          </w:p>
        </w:tc>
        <w:tc>
          <w:tcPr>
            <w:tcW w:type="dxa" w:w="1046"/>
          </w:tcPr>
          <w:p>
            <w:pPr>
              <w:jc w:val="right"/>
            </w:pPr>
            <w:r/>
            <w:r>
              <w:rPr>
                <w:rFonts w:ascii="Courier New" w:hAnsi="Courier New"/>
                <w:sz w:val="19"/>
              </w:rPr>
              <w:t>0.3</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14.6%</w:t>
            </w:r>
          </w:p>
        </w:tc>
        <w:tc>
          <w:tcPr>
            <w:tcW w:type="dxa" w:w="1046"/>
          </w:tcPr>
          <w:p>
            <w:pPr>
              <w:jc w:val="right"/>
            </w:pPr>
            <w:r/>
            <w:r>
              <w:rPr>
                <w:rFonts w:ascii="Courier New" w:hAnsi="Courier New"/>
                <w:sz w:val="19"/>
              </w:rPr>
              <w:t>0</w:t>
            </w:r>
          </w:p>
        </w:tc>
      </w:tr>
    </w:tbl>
    <w:p>
      <w:pPr>
        <w:spacing w:after="200"/>
      </w:pPr>
      <w:r>
        <w:rPr>
          <w:i/>
          <w:color w:val="8A94A6"/>
          <w:sz w:val="17"/>
        </w:rPr>
        <w:t>Hours are recorded duration; speech and music hours split those hours by the music detector; agreement is the share of labelled windows whose language matched the folder name. Model readings, not human labels.</w:t>
      </w:r>
    </w:p>
    <w:p>
      <w:pPr>
        <w:spacing w:after="200"/>
      </w:pPr>
      <w:r>
        <w:rPr>
          <w:rFonts w:ascii="Courier New" w:hAnsi="Courier New"/>
          <w:i w:val="0"/>
          <w:color w:val="8A94A6"/>
          <w:sz w:val="17"/>
        </w:rPr>
        <w:t>[measured]  Receipt R06: Estate language reading m9j-9e8fcb46a809 on akki-vm (2 GPUs, 1.034 GPU-h): audio language model lcj-7128593897d4 sha256 5c1feb8497e8…, music detector m9j-686de001bfe7 sha256 0fea3eee0393…; model readings, not human labels</w:t>
      </w:r>
    </w:p>
    <w:p>
      <w:pPr>
        <w:spacing w:after="200"/>
      </w:pPr>
      <w:r>
        <w:rPr>
          <w:i w:val="0"/>
          <w:color w:val="8A94A6"/>
          <w:sz w:val="17"/>
        </w:rPr>
        <w:t>T024  Audio quality signals by language folder</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9ECF1"/>
          </w:tcPr>
          <w:p>
            <w:r/>
            <w:r>
              <w:rPr>
                <w:b/>
                <w:sz w:val="19"/>
              </w:rPr>
              <w:t>Language</w:t>
            </w:r>
          </w:p>
        </w:tc>
        <w:tc>
          <w:tcPr>
            <w:tcW w:type="dxa" w:w="1046"/>
            <w:shd w:val="clear" w:color="auto" w:fill="E9ECF1"/>
          </w:tcPr>
          <w:p>
            <w:r/>
            <w:r>
              <w:rPr>
                <w:b/>
                <w:sz w:val="19"/>
              </w:rPr>
              <w:t>Files</w:t>
            </w:r>
          </w:p>
        </w:tc>
        <w:tc>
          <w:tcPr>
            <w:tcW w:type="dxa" w:w="1046"/>
            <w:shd w:val="clear" w:color="auto" w:fill="E9ECF1"/>
          </w:tcPr>
          <w:p>
            <w:r/>
            <w:r>
              <w:rPr>
                <w:b/>
                <w:sz w:val="19"/>
              </w:rPr>
              <w:t>Decode failures</w:t>
            </w:r>
          </w:p>
        </w:tc>
        <w:tc>
          <w:tcPr>
            <w:tcW w:type="dxa" w:w="1046"/>
            <w:shd w:val="clear" w:color="auto" w:fill="E9ECF1"/>
          </w:tcPr>
          <w:p>
            <w:r/>
            <w:r>
              <w:rPr>
                <w:b/>
                <w:sz w:val="19"/>
              </w:rPr>
              <w:t>Silence (windows)</w:t>
            </w:r>
          </w:p>
        </w:tc>
        <w:tc>
          <w:tcPr>
            <w:tcW w:type="dxa" w:w="1046"/>
            <w:shd w:val="clear" w:color="auto" w:fill="E9ECF1"/>
          </w:tcPr>
          <w:p>
            <w:r/>
            <w:r>
              <w:rPr>
                <w:b/>
                <w:sz w:val="19"/>
              </w:rPr>
              <w:t>Music-majority files</w:t>
            </w:r>
          </w:p>
        </w:tc>
        <w:tc>
          <w:tcPr>
            <w:tcW w:type="dxa" w:w="1046"/>
            <w:shd w:val="clear" w:color="auto" w:fill="E9ECF1"/>
          </w:tcPr>
          <w:p>
            <w:r/>
            <w:r>
              <w:rPr>
                <w:b/>
                <w:sz w:val="19"/>
              </w:rPr>
              <w:t>Mixed-language files</w:t>
            </w:r>
          </w:p>
        </w:tc>
        <w:tc>
          <w:tcPr>
            <w:tcW w:type="dxa" w:w="1046"/>
            <w:shd w:val="clear" w:color="auto" w:fill="E9ECF1"/>
          </w:tcPr>
          <w:p>
            <w:r/>
            <w:r>
              <w:rPr>
                <w:b/>
                <w:sz w:val="19"/>
              </w:rPr>
              <w:t>Low-confidence files</w:t>
            </w:r>
          </w:p>
        </w:tc>
        <w:tc>
          <w:tcPr>
            <w:tcW w:type="dxa" w:w="1046"/>
            <w:shd w:val="clear" w:color="auto" w:fill="E9ECF1"/>
          </w:tcPr>
          <w:p>
            <w:r/>
            <w:r>
              <w:rPr>
                <w:b/>
                <w:sz w:val="19"/>
              </w:rPr>
              <w:t>Mean confidence</w:t>
            </w:r>
          </w:p>
        </w:tc>
        <w:tc>
          <w:tcPr>
            <w:tcW w:type="dxa" w:w="1046"/>
            <w:shd w:val="clear" w:color="auto" w:fill="E9ECF1"/>
          </w:tcPr>
          <w:p>
            <w:r/>
            <w:r>
              <w:rPr>
                <w:b/>
                <w:sz w:val="19"/>
              </w:rPr>
              <w:t>Mean length (min)</w:t>
            </w:r>
          </w:p>
        </w:tc>
      </w:tr>
      <w:tr>
        <w:tc>
          <w:tcPr>
            <w:tcW w:type="dxa" w:w="1046"/>
          </w:tcPr>
          <w:p>
            <w:r/>
            <w:r>
              <w:rPr>
                <w:sz w:val="19"/>
              </w:rPr>
              <w:t>Ekegusii (Kisii)</w:t>
            </w:r>
          </w:p>
        </w:tc>
        <w:tc>
          <w:tcPr>
            <w:tcW w:type="dxa" w:w="1046"/>
          </w:tcPr>
          <w:p>
            <w:pPr>
              <w:jc w:val="right"/>
            </w:pPr>
            <w:r/>
            <w:r>
              <w:rPr>
                <w:rFonts w:ascii="Courier New" w:hAnsi="Courier New"/>
                <w:sz w:val="19"/>
              </w:rPr>
              <w:t>732</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0.00%</w:t>
            </w:r>
          </w:p>
        </w:tc>
        <w:tc>
          <w:tcPr>
            <w:tcW w:type="dxa" w:w="1046"/>
          </w:tcPr>
          <w:p>
            <w:pPr>
              <w:jc w:val="right"/>
            </w:pPr>
            <w:r/>
            <w:r>
              <w:rPr>
                <w:rFonts w:ascii="Courier New" w:hAnsi="Courier New"/>
                <w:sz w:val="19"/>
              </w:rPr>
              <w:t>46</w:t>
            </w:r>
          </w:p>
        </w:tc>
        <w:tc>
          <w:tcPr>
            <w:tcW w:type="dxa" w:w="1046"/>
          </w:tcPr>
          <w:p>
            <w:pPr>
              <w:jc w:val="right"/>
            </w:pPr>
            <w:r/>
            <w:r>
              <w:rPr>
                <w:rFonts w:ascii="Courier New" w:hAnsi="Courier New"/>
                <w:sz w:val="19"/>
              </w:rPr>
              <w:t>29</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0.905</w:t>
            </w:r>
          </w:p>
        </w:tc>
        <w:tc>
          <w:tcPr>
            <w:tcW w:type="dxa" w:w="1046"/>
          </w:tcPr>
          <w:p>
            <w:pPr>
              <w:jc w:val="right"/>
            </w:pPr>
            <w:r/>
            <w:r>
              <w:rPr>
                <w:rFonts w:ascii="Courier New" w:hAnsi="Courier New"/>
                <w:sz w:val="19"/>
              </w:rPr>
              <w:t>7.6</w:t>
            </w:r>
          </w:p>
        </w:tc>
      </w:tr>
      <w:tr>
        <w:tc>
          <w:tcPr>
            <w:tcW w:type="dxa" w:w="1046"/>
          </w:tcPr>
          <w:p>
            <w:r/>
            <w:r>
              <w:rPr>
                <w:sz w:val="19"/>
              </w:rPr>
              <w:t>Kalenjin</w:t>
            </w:r>
          </w:p>
        </w:tc>
        <w:tc>
          <w:tcPr>
            <w:tcW w:type="dxa" w:w="1046"/>
          </w:tcPr>
          <w:p>
            <w:pPr>
              <w:jc w:val="right"/>
            </w:pPr>
            <w:r/>
            <w:r>
              <w:rPr>
                <w:rFonts w:ascii="Courier New" w:hAnsi="Courier New"/>
                <w:sz w:val="19"/>
              </w:rPr>
              <w:t>295</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0.00%</w:t>
            </w:r>
          </w:p>
        </w:tc>
        <w:tc>
          <w:tcPr>
            <w:tcW w:type="dxa" w:w="1046"/>
          </w:tcPr>
          <w:p>
            <w:pPr>
              <w:jc w:val="right"/>
            </w:pPr>
            <w:r/>
            <w:r>
              <w:rPr>
                <w:rFonts w:ascii="Courier New" w:hAnsi="Courier New"/>
                <w:sz w:val="19"/>
              </w:rPr>
              <w:t>18</w:t>
            </w:r>
          </w:p>
        </w:tc>
        <w:tc>
          <w:tcPr>
            <w:tcW w:type="dxa" w:w="1046"/>
          </w:tcPr>
          <w:p>
            <w:pPr>
              <w:jc w:val="right"/>
            </w:pPr>
            <w:r/>
            <w:r>
              <w:rPr>
                <w:rFonts w:ascii="Courier New" w:hAnsi="Courier New"/>
                <w:sz w:val="19"/>
              </w:rPr>
              <w:t>5</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0.912</w:t>
            </w:r>
          </w:p>
        </w:tc>
        <w:tc>
          <w:tcPr>
            <w:tcW w:type="dxa" w:w="1046"/>
          </w:tcPr>
          <w:p>
            <w:pPr>
              <w:jc w:val="right"/>
            </w:pPr>
            <w:r/>
            <w:r>
              <w:rPr>
                <w:rFonts w:ascii="Courier New" w:hAnsi="Courier New"/>
                <w:sz w:val="19"/>
              </w:rPr>
              <w:t>18.3</w:t>
            </w:r>
          </w:p>
        </w:tc>
      </w:tr>
      <w:tr>
        <w:tc>
          <w:tcPr>
            <w:tcW w:type="dxa" w:w="1046"/>
          </w:tcPr>
          <w:p>
            <w:r/>
            <w:r>
              <w:rPr>
                <w:sz w:val="19"/>
              </w:rPr>
              <w:t>Kiswahili</w:t>
            </w:r>
          </w:p>
        </w:tc>
        <w:tc>
          <w:tcPr>
            <w:tcW w:type="dxa" w:w="1046"/>
          </w:tcPr>
          <w:p>
            <w:pPr>
              <w:jc w:val="right"/>
            </w:pPr>
            <w:r/>
            <w:r>
              <w:rPr>
                <w:rFonts w:ascii="Courier New" w:hAnsi="Courier New"/>
                <w:sz w:val="19"/>
              </w:rPr>
              <w:t>549</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0.03%</w:t>
            </w:r>
          </w:p>
        </w:tc>
        <w:tc>
          <w:tcPr>
            <w:tcW w:type="dxa" w:w="1046"/>
          </w:tcPr>
          <w:p>
            <w:pPr>
              <w:jc w:val="right"/>
            </w:pPr>
            <w:r/>
            <w:r>
              <w:rPr>
                <w:rFonts w:ascii="Courier New" w:hAnsi="Courier New"/>
                <w:sz w:val="19"/>
              </w:rPr>
              <w:t>26</w:t>
            </w:r>
          </w:p>
        </w:tc>
        <w:tc>
          <w:tcPr>
            <w:tcW w:type="dxa" w:w="1046"/>
          </w:tcPr>
          <w:p>
            <w:pPr>
              <w:jc w:val="right"/>
            </w:pPr>
            <w:r/>
            <w:r>
              <w:rPr>
                <w:rFonts w:ascii="Courier New" w:hAnsi="Courier New"/>
                <w:sz w:val="19"/>
              </w:rPr>
              <w:t>44</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0.875</w:t>
            </w:r>
          </w:p>
        </w:tc>
        <w:tc>
          <w:tcPr>
            <w:tcW w:type="dxa" w:w="1046"/>
          </w:tcPr>
          <w:p>
            <w:pPr>
              <w:jc w:val="right"/>
            </w:pPr>
            <w:r/>
            <w:r>
              <w:rPr>
                <w:rFonts w:ascii="Courier New" w:hAnsi="Courier New"/>
                <w:sz w:val="19"/>
              </w:rPr>
              <w:t>9.6</w:t>
            </w:r>
          </w:p>
        </w:tc>
      </w:tr>
      <w:tr>
        <w:tc>
          <w:tcPr>
            <w:tcW w:type="dxa" w:w="1046"/>
          </w:tcPr>
          <w:p>
            <w:r/>
            <w:r>
              <w:rPr>
                <w:sz w:val="19"/>
              </w:rPr>
              <w:t>Kikamba (Kamba)</w:t>
            </w:r>
          </w:p>
        </w:tc>
        <w:tc>
          <w:tcPr>
            <w:tcW w:type="dxa" w:w="1046"/>
          </w:tcPr>
          <w:p>
            <w:pPr>
              <w:jc w:val="right"/>
            </w:pPr>
            <w:r/>
            <w:r>
              <w:rPr>
                <w:rFonts w:ascii="Courier New" w:hAnsi="Courier New"/>
                <w:sz w:val="19"/>
              </w:rPr>
              <w:t>1166</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0.00%</w:t>
            </w:r>
          </w:p>
        </w:tc>
        <w:tc>
          <w:tcPr>
            <w:tcW w:type="dxa" w:w="1046"/>
          </w:tcPr>
          <w:p>
            <w:pPr>
              <w:jc w:val="right"/>
            </w:pPr>
            <w:r/>
            <w:r>
              <w:rPr>
                <w:rFonts w:ascii="Courier New" w:hAnsi="Courier New"/>
                <w:sz w:val="19"/>
              </w:rPr>
              <w:t>192</w:t>
            </w:r>
          </w:p>
        </w:tc>
        <w:tc>
          <w:tcPr>
            <w:tcW w:type="dxa" w:w="1046"/>
          </w:tcPr>
          <w:p>
            <w:pPr>
              <w:jc w:val="right"/>
            </w:pPr>
            <w:r/>
            <w:r>
              <w:rPr>
                <w:rFonts w:ascii="Courier New" w:hAnsi="Courier New"/>
                <w:sz w:val="19"/>
              </w:rPr>
              <w:t>232</w:t>
            </w:r>
          </w:p>
        </w:tc>
        <w:tc>
          <w:tcPr>
            <w:tcW w:type="dxa" w:w="1046"/>
          </w:tcPr>
          <w:p>
            <w:pPr>
              <w:jc w:val="right"/>
            </w:pPr>
            <w:r/>
            <w:r>
              <w:rPr>
                <w:rFonts w:ascii="Courier New" w:hAnsi="Courier New"/>
                <w:sz w:val="19"/>
              </w:rPr>
              <w:t>12</w:t>
            </w:r>
          </w:p>
        </w:tc>
        <w:tc>
          <w:tcPr>
            <w:tcW w:type="dxa" w:w="1046"/>
          </w:tcPr>
          <w:p>
            <w:pPr>
              <w:jc w:val="right"/>
            </w:pPr>
            <w:r/>
            <w:r>
              <w:rPr>
                <w:rFonts w:ascii="Courier New" w:hAnsi="Courier New"/>
                <w:sz w:val="19"/>
              </w:rPr>
              <w:t>0.870</w:t>
            </w:r>
          </w:p>
        </w:tc>
        <w:tc>
          <w:tcPr>
            <w:tcW w:type="dxa" w:w="1046"/>
          </w:tcPr>
          <w:p>
            <w:pPr>
              <w:jc w:val="right"/>
            </w:pPr>
            <w:r/>
            <w:r>
              <w:rPr>
                <w:rFonts w:ascii="Courier New" w:hAnsi="Courier New"/>
                <w:sz w:val="19"/>
              </w:rPr>
              <w:t>4.4</w:t>
            </w:r>
          </w:p>
        </w:tc>
      </w:tr>
      <w:tr>
        <w:tc>
          <w:tcPr>
            <w:tcW w:type="dxa" w:w="1046"/>
          </w:tcPr>
          <w:p>
            <w:r/>
            <w:r>
              <w:rPr>
                <w:sz w:val="19"/>
              </w:rPr>
              <w:t>Gikuyu (Kikuyu)</w:t>
            </w:r>
          </w:p>
        </w:tc>
        <w:tc>
          <w:tcPr>
            <w:tcW w:type="dxa" w:w="1046"/>
          </w:tcPr>
          <w:p>
            <w:pPr>
              <w:jc w:val="right"/>
            </w:pPr>
            <w:r/>
            <w:r>
              <w:rPr>
                <w:rFonts w:ascii="Courier New" w:hAnsi="Courier New"/>
                <w:sz w:val="19"/>
              </w:rPr>
              <w:t>584</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0.07%</w:t>
            </w:r>
          </w:p>
        </w:tc>
        <w:tc>
          <w:tcPr>
            <w:tcW w:type="dxa" w:w="1046"/>
          </w:tcPr>
          <w:p>
            <w:pPr>
              <w:jc w:val="right"/>
            </w:pPr>
            <w:r/>
            <w:r>
              <w:rPr>
                <w:rFonts w:ascii="Courier New" w:hAnsi="Courier New"/>
                <w:sz w:val="19"/>
              </w:rPr>
              <w:t>71</w:t>
            </w:r>
          </w:p>
        </w:tc>
        <w:tc>
          <w:tcPr>
            <w:tcW w:type="dxa" w:w="1046"/>
          </w:tcPr>
          <w:p>
            <w:pPr>
              <w:jc w:val="right"/>
            </w:pPr>
            <w:r/>
            <w:r>
              <w:rPr>
                <w:rFonts w:ascii="Courier New" w:hAnsi="Courier New"/>
                <w:sz w:val="19"/>
              </w:rPr>
              <w:t>89</w:t>
            </w:r>
          </w:p>
        </w:tc>
        <w:tc>
          <w:tcPr>
            <w:tcW w:type="dxa" w:w="1046"/>
          </w:tcPr>
          <w:p>
            <w:pPr>
              <w:jc w:val="right"/>
            </w:pPr>
            <w:r/>
            <w:r>
              <w:rPr>
                <w:rFonts w:ascii="Courier New" w:hAnsi="Courier New"/>
                <w:sz w:val="19"/>
              </w:rPr>
              <w:t>32</w:t>
            </w:r>
          </w:p>
        </w:tc>
        <w:tc>
          <w:tcPr>
            <w:tcW w:type="dxa" w:w="1046"/>
          </w:tcPr>
          <w:p>
            <w:pPr>
              <w:jc w:val="right"/>
            </w:pPr>
            <w:r/>
            <w:r>
              <w:rPr>
                <w:rFonts w:ascii="Courier New" w:hAnsi="Courier New"/>
                <w:sz w:val="19"/>
              </w:rPr>
              <w:t>0.817</w:t>
            </w:r>
          </w:p>
        </w:tc>
        <w:tc>
          <w:tcPr>
            <w:tcW w:type="dxa" w:w="1046"/>
          </w:tcPr>
          <w:p>
            <w:pPr>
              <w:jc w:val="right"/>
            </w:pPr>
            <w:r/>
            <w:r>
              <w:rPr>
                <w:rFonts w:ascii="Courier New" w:hAnsi="Courier New"/>
                <w:sz w:val="19"/>
              </w:rPr>
              <w:t>8.4</w:t>
            </w:r>
          </w:p>
        </w:tc>
      </w:tr>
      <w:tr>
        <w:tc>
          <w:tcPr>
            <w:tcW w:type="dxa" w:w="1046"/>
          </w:tcPr>
          <w:p>
            <w:r/>
            <w:r>
              <w:rPr>
                <w:sz w:val="19"/>
              </w:rPr>
              <w:t>Dholuo (Luo)</w:t>
            </w:r>
          </w:p>
        </w:tc>
        <w:tc>
          <w:tcPr>
            <w:tcW w:type="dxa" w:w="1046"/>
          </w:tcPr>
          <w:p>
            <w:pPr>
              <w:jc w:val="right"/>
            </w:pPr>
            <w:r/>
            <w:r>
              <w:rPr>
                <w:rFonts w:ascii="Courier New" w:hAnsi="Courier New"/>
                <w:sz w:val="19"/>
              </w:rPr>
              <w:t>558</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0.01%</w:t>
            </w:r>
          </w:p>
        </w:tc>
        <w:tc>
          <w:tcPr>
            <w:tcW w:type="dxa" w:w="1046"/>
          </w:tcPr>
          <w:p>
            <w:pPr>
              <w:jc w:val="right"/>
            </w:pPr>
            <w:r/>
            <w:r>
              <w:rPr>
                <w:rFonts w:ascii="Courier New" w:hAnsi="Courier New"/>
                <w:sz w:val="19"/>
              </w:rPr>
              <w:t>169</w:t>
            </w:r>
          </w:p>
        </w:tc>
        <w:tc>
          <w:tcPr>
            <w:tcW w:type="dxa" w:w="1046"/>
          </w:tcPr>
          <w:p>
            <w:pPr>
              <w:jc w:val="right"/>
            </w:pPr>
            <w:r/>
            <w:r>
              <w:rPr>
                <w:rFonts w:ascii="Courier New" w:hAnsi="Courier New"/>
                <w:sz w:val="19"/>
              </w:rPr>
              <w:t>27</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0.939</w:t>
            </w:r>
          </w:p>
        </w:tc>
        <w:tc>
          <w:tcPr>
            <w:tcW w:type="dxa" w:w="1046"/>
          </w:tcPr>
          <w:p>
            <w:pPr>
              <w:jc w:val="right"/>
            </w:pPr>
            <w:r/>
            <w:r>
              <w:rPr>
                <w:rFonts w:ascii="Courier New" w:hAnsi="Courier New"/>
                <w:sz w:val="19"/>
              </w:rPr>
              <w:t>8.8</w:t>
            </w:r>
          </w:p>
        </w:tc>
      </w:tr>
      <w:tr>
        <w:tc>
          <w:tcPr>
            <w:tcW w:type="dxa" w:w="1046"/>
          </w:tcPr>
          <w:p>
            <w:r/>
            <w:r>
              <w:rPr>
                <w:sz w:val="19"/>
              </w:rPr>
              <w:t>Wanga (Luhya)</w:t>
            </w:r>
          </w:p>
        </w:tc>
        <w:tc>
          <w:tcPr>
            <w:tcW w:type="dxa" w:w="1046"/>
          </w:tcPr>
          <w:p>
            <w:pPr>
              <w:jc w:val="right"/>
            </w:pPr>
            <w:r/>
            <w:r>
              <w:rPr>
                <w:rFonts w:ascii="Courier New" w:hAnsi="Courier New"/>
                <w:sz w:val="19"/>
              </w:rPr>
              <w:t>60</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0.00%</w:t>
            </w:r>
          </w:p>
        </w:tc>
        <w:tc>
          <w:tcPr>
            <w:tcW w:type="dxa" w:w="1046"/>
          </w:tcPr>
          <w:p>
            <w:pPr>
              <w:jc w:val="right"/>
            </w:pPr>
            <w:r/>
            <w:r>
              <w:rPr>
                <w:rFonts w:ascii="Courier New" w:hAnsi="Courier New"/>
                <w:sz w:val="19"/>
              </w:rPr>
              <w:t>13</w:t>
            </w:r>
          </w:p>
        </w:tc>
        <w:tc>
          <w:tcPr>
            <w:tcW w:type="dxa" w:w="1046"/>
          </w:tcPr>
          <w:p>
            <w:pPr>
              <w:jc w:val="right"/>
            </w:pPr>
            <w:r/>
            <w:r>
              <w:rPr>
                <w:rFonts w:ascii="Courier New" w:hAnsi="Courier New"/>
                <w:sz w:val="19"/>
              </w:rPr>
              <w:t>3</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0.922</w:t>
            </w:r>
          </w:p>
        </w:tc>
        <w:tc>
          <w:tcPr>
            <w:tcW w:type="dxa" w:w="1046"/>
          </w:tcPr>
          <w:p>
            <w:pPr>
              <w:jc w:val="right"/>
            </w:pPr>
            <w:r/>
            <w:r>
              <w:rPr>
                <w:rFonts w:ascii="Courier New" w:hAnsi="Courier New"/>
                <w:sz w:val="19"/>
              </w:rPr>
              <w:t>9.2</w:t>
            </w:r>
          </w:p>
        </w:tc>
      </w:tr>
      <w:tr>
        <w:tc>
          <w:tcPr>
            <w:tcW w:type="dxa" w:w="1046"/>
          </w:tcPr>
          <w:p>
            <w:r/>
            <w:r>
              <w:rPr>
                <w:sz w:val="19"/>
              </w:rPr>
              <w:t>Bukusu (Luhya)</w:t>
            </w:r>
          </w:p>
        </w:tc>
        <w:tc>
          <w:tcPr>
            <w:tcW w:type="dxa" w:w="1046"/>
          </w:tcPr>
          <w:p>
            <w:pPr>
              <w:jc w:val="right"/>
            </w:pPr>
            <w:r/>
            <w:r>
              <w:rPr>
                <w:rFonts w:ascii="Courier New" w:hAnsi="Courier New"/>
                <w:sz w:val="19"/>
              </w:rPr>
              <w:t>14</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0.00%</w:t>
            </w:r>
          </w:p>
        </w:tc>
        <w:tc>
          <w:tcPr>
            <w:tcW w:type="dxa" w:w="1046"/>
          </w:tcPr>
          <w:p>
            <w:pPr>
              <w:jc w:val="right"/>
            </w:pPr>
            <w:r/>
            <w:r>
              <w:rPr>
                <w:rFonts w:ascii="Courier New" w:hAnsi="Courier New"/>
                <w:sz w:val="19"/>
              </w:rPr>
              <w:t>4</w:t>
            </w:r>
          </w:p>
        </w:tc>
        <w:tc>
          <w:tcPr>
            <w:tcW w:type="dxa" w:w="1046"/>
          </w:tcPr>
          <w:p>
            <w:pPr>
              <w:jc w:val="right"/>
            </w:pPr>
            <w:r/>
            <w:r>
              <w:rPr>
                <w:rFonts w:ascii="Courier New" w:hAnsi="Courier New"/>
                <w:sz w:val="19"/>
              </w:rPr>
              <w:t>11</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0.866</w:t>
            </w:r>
          </w:p>
        </w:tc>
        <w:tc>
          <w:tcPr>
            <w:tcW w:type="dxa" w:w="1046"/>
          </w:tcPr>
          <w:p>
            <w:pPr>
              <w:jc w:val="right"/>
            </w:pPr>
            <w:r/>
            <w:r>
              <w:rPr>
                <w:rFonts w:ascii="Courier New" w:hAnsi="Courier New"/>
                <w:sz w:val="19"/>
              </w:rPr>
              <w:t>4.6</w:t>
            </w:r>
          </w:p>
        </w:tc>
      </w:tr>
    </w:tbl>
    <w:p>
      <w:pPr>
        <w:spacing w:after="200"/>
      </w:pPr>
      <w:r>
        <w:rPr>
          <w:i/>
          <w:color w:val="8A94A6"/>
          <w:sz w:val="17"/>
        </w:rPr>
        <w:t>Decode failures, digital silence, music-dominated files, mixed-language files (no language reaches sixty percent of labelled windows) and low-confidence files are the quality signals the reading can measure; noise and intelligibility were not scored.</w:t>
      </w:r>
    </w:p>
    <w:p>
      <w:pPr>
        <w:spacing w:after="200"/>
      </w:pPr>
      <w:r>
        <w:rPr>
          <w:rFonts w:ascii="Courier New" w:hAnsi="Courier New"/>
          <w:i w:val="0"/>
          <w:color w:val="8A94A6"/>
          <w:sz w:val="17"/>
        </w:rPr>
        <w:t>[measured]  Receipt R06: Estate language reading m9j-9e8fcb46a809 on akki-vm (2 GPUs, 1.034 GPU-h): audio language model lcj-7128593897d4 sha256 5c1feb8497e8…, music detector m9j-686de001bfe7 sha256 0fea3eee0393…; model readings, not human labels</w:t>
      </w:r>
    </w:p>
    <w:p>
      <w:pPr>
        <w:pStyle w:val="Heading1"/>
      </w:pPr>
      <w:r>
        <w:t>News scripts by station</w:t>
      </w:r>
    </w:p>
    <w:p>
      <w:r>
        <w:t>The archive holds 248841 live scripts from 13 stations, and the chart shows counts differ markedly between stations. The scripts are counted and sized, not read.</w:t>
      </w:r>
    </w:p>
    <w:p>
      <w:r>
        <w:t>The language shown for each station is its broadcast language from the estate's own table, not a reading of the script text. A count of scripts is also not a count of unique texts, since 38.0% of rows revise an earlier script.</w:t>
      </w:r>
    </w:p>
    <w:p>
      <w:pPr>
        <w:jc w:val="center"/>
      </w:pPr>
      <w:r>
        <w:drawing>
          <wp:inline xmlns:a="http://schemas.openxmlformats.org/drawingml/2006/main" xmlns:pic="http://schemas.openxmlformats.org/drawingml/2006/picture">
            <wp:extent cx="5400000" cy="2700000"/>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00000" cy="2700000"/>
                    </a:xfrm>
                    <a:prstGeom prst="rect"/>
                  </pic:spPr>
                </pic:pic>
              </a:graphicData>
            </a:graphic>
          </wp:inline>
        </w:drawing>
      </w:r>
    </w:p>
    <w:p>
      <w:pPr>
        <w:spacing w:after="200"/>
      </w:pPr>
      <w:r>
        <w:rPr>
          <w:i/>
          <w:color w:val="8A94A6"/>
          <w:sz w:val="17"/>
        </w:rPr>
        <w:t>Figure: Station language is estate metadata, not a reading of each script, and script counts are not counts of unique texts.</w:t>
      </w:r>
    </w:p>
    <w:p>
      <w:pPr>
        <w:spacing w:after="200"/>
      </w:pPr>
      <w:r>
        <w:rPr>
          <w:rFonts w:ascii="Courier New" w:hAnsi="Courier New"/>
          <w:i w:val="0"/>
          <w:color w:val="8A94A6"/>
          <w:sz w:val="17"/>
        </w:rPr>
        <w:t>[measured]  Receipt R08: Aggregate-only database reading etx-81e10befe6e0: news_vault.stories (script, title, date, hour_id) → news_vault.hours (station_id, time, type_id) → news_vault.stations (name); news_vault.news (2022 bulletins); local.uploaded_files (language_id, audio_length, status) ← local.transcripts (file_id, start_time, end_time, transcript) ; local.folder_languages (Language, code, station)</w:t>
      </w:r>
    </w:p>
    <w:p>
      <w:pPr>
        <w:pStyle w:val="Heading1"/>
      </w:pPr>
      <w:r>
        <w:t>Bulletin hours on scripted days</w:t>
      </w:r>
    </w:p>
    <w:p>
      <w:r>
        <w:t>On the days a station has any script, the number of distinct bulletin hours varies widely between stations, as the chart shows. Some stations script most of the day and one scripts far fewer hours.</w:t>
      </w:r>
    </w:p>
    <w:p>
      <w:r>
        <w:t>The archive is therefore useful but discontinuous. Bulletin hour slots are not recorded audio duration and do not show continuous broadcasting.</w:t>
      </w:r>
    </w:p>
    <w:p>
      <w:pPr>
        <w:jc w:val="center"/>
      </w:pPr>
      <w:r>
        <w:drawing>
          <wp:inline xmlns:a="http://schemas.openxmlformats.org/drawingml/2006/main" xmlns:pic="http://schemas.openxmlformats.org/drawingml/2006/picture">
            <wp:extent cx="5400000" cy="2700000"/>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00000" cy="2700000"/>
                    </a:xfrm>
                    <a:prstGeom prst="rect"/>
                  </pic:spPr>
                </pic:pic>
              </a:graphicData>
            </a:graphic>
          </wp:inline>
        </w:drawing>
      </w:r>
    </w:p>
    <w:p>
      <w:pPr>
        <w:spacing w:after="200"/>
      </w:pPr>
      <w:r>
        <w:rPr>
          <w:i/>
          <w:color w:val="8A94A6"/>
          <w:sz w:val="17"/>
        </w:rPr>
        <w:t>Figure: The archive is useful but discontinuous; it does not show continuous broadcasting or recorded audio duration.</w:t>
      </w:r>
    </w:p>
    <w:p>
      <w:pPr>
        <w:spacing w:after="200"/>
      </w:pPr>
      <w:r>
        <w:rPr>
          <w:rFonts w:ascii="Courier New" w:hAnsi="Courier New"/>
          <w:i w:val="0"/>
          <w:color w:val="8A94A6"/>
          <w:sz w:val="17"/>
        </w:rPr>
        <w:t>[measured]  Receipt R08: Aggregate-only database reading etx-81e10befe6e0: news_vault.stories (script, title, date, hour_id) → news_vault.hours (station_id, time, type_id) → news_vault.stations (name); news_vault.news (2022 bulletins); local.uploaded_files (language_id, audio_length, status) ← local.transcripts (file_id, start_time, end_time, transcript) ; local.folder_languages (Language, code, station)</w:t>
      </w:r>
    </w:p>
    <w:p>
      <w:pPr>
        <w:pStyle w:val="Heading1"/>
      </w:pPr>
      <w:r>
        <w:t>Written text the estate holds</w:t>
      </w:r>
    </w:p>
    <w:p>
      <w:r>
        <w:t>The news archive holds 248841 live scripts and 189.3m characters, but only on 226 calendar dates across 1432 days. Revisions are 38.0% of rows, 159100 distinct texts remain and 10206 rows are marked deleted, so revisions must be resolved before any corpus use.</w:t>
      </w:r>
    </w:p>
    <w:p>
      <w:r>
        <w:t>The text model read 2245 transcripts and 99.4% of passages agree with the folder language; 1694 transcripts were not reached. The workbench registers 83014 recordings, 12,290.6 hours and 489418 segments in 13 languages. It is a separate inventory that may overlap the staged corpus, so the two are never added.</w:t>
      </w:r>
    </w:p>
    <w:p>
      <w:pPr>
        <w:spacing w:after="200"/>
      </w:pPr>
      <w:r>
        <w:rPr>
          <w:i w:val="0"/>
          <w:color w:val="8A94A6"/>
          <w:sz w:val="17"/>
        </w:rPr>
        <w:t>T022  Hourly news scripts by station (news_vault.stories)</w:t>
      </w:r>
    </w:p>
    <w:tbl>
      <w:tblPr>
        <w:tblStyle w:val="TableGrid"/>
        <w:tblW w:type="auto" w:w="0"/>
        <w:jc w:val="cente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shd w:val="clear" w:color="auto" w:fill="E9ECF1"/>
          </w:tcPr>
          <w:p>
            <w:r/>
            <w:r>
              <w:rPr>
                <w:b/>
                <w:sz w:val="19"/>
              </w:rPr>
              <w:t>Station</w:t>
            </w:r>
          </w:p>
        </w:tc>
        <w:tc>
          <w:tcPr>
            <w:tcW w:type="dxa" w:w="784"/>
            <w:shd w:val="clear" w:color="auto" w:fill="E9ECF1"/>
          </w:tcPr>
          <w:p>
            <w:r/>
            <w:r>
              <w:rPr>
                <w:b/>
                <w:sz w:val="19"/>
              </w:rPr>
              <w:t>Broadcast language</w:t>
            </w:r>
          </w:p>
        </w:tc>
        <w:tc>
          <w:tcPr>
            <w:tcW w:type="dxa" w:w="784"/>
            <w:shd w:val="clear" w:color="auto" w:fill="E9ECF1"/>
          </w:tcPr>
          <w:p>
            <w:r/>
            <w:r>
              <w:rPr>
                <w:b/>
                <w:sz w:val="19"/>
              </w:rPr>
              <w:t>Live scripts</w:t>
            </w:r>
          </w:p>
        </w:tc>
        <w:tc>
          <w:tcPr>
            <w:tcW w:type="dxa" w:w="784"/>
            <w:shd w:val="clear" w:color="auto" w:fill="E9ECF1"/>
          </w:tcPr>
          <w:p>
            <w:r/>
            <w:r>
              <w:rPr>
                <w:b/>
                <w:sz w:val="19"/>
              </w:rPr>
              <w:t>Deleted</w:t>
            </w:r>
          </w:p>
        </w:tc>
        <w:tc>
          <w:tcPr>
            <w:tcW w:type="dxa" w:w="784"/>
            <w:shd w:val="clear" w:color="auto" w:fill="E9ECF1"/>
          </w:tcPr>
          <w:p>
            <w:r/>
            <w:r>
              <w:rPr>
                <w:b/>
                <w:sz w:val="19"/>
              </w:rPr>
              <w:t>Scripted days</w:t>
            </w:r>
          </w:p>
        </w:tc>
        <w:tc>
          <w:tcPr>
            <w:tcW w:type="dxa" w:w="784"/>
            <w:shd w:val="clear" w:color="auto" w:fill="E9ECF1"/>
          </w:tcPr>
          <w:p>
            <w:r/>
            <w:r>
              <w:rPr>
                <w:b/>
                <w:sz w:val="19"/>
              </w:rPr>
              <w:t>First date</w:t>
            </w:r>
          </w:p>
        </w:tc>
        <w:tc>
          <w:tcPr>
            <w:tcW w:type="dxa" w:w="784"/>
            <w:shd w:val="clear" w:color="auto" w:fill="E9ECF1"/>
          </w:tcPr>
          <w:p>
            <w:r/>
            <w:r>
              <w:rPr>
                <w:b/>
                <w:sz w:val="19"/>
              </w:rPr>
              <w:t>Last date</w:t>
            </w:r>
          </w:p>
        </w:tc>
        <w:tc>
          <w:tcPr>
            <w:tcW w:type="dxa" w:w="784"/>
            <w:shd w:val="clear" w:color="auto" w:fill="E9ECF1"/>
          </w:tcPr>
          <w:p>
            <w:r/>
            <w:r>
              <w:rPr>
                <w:b/>
                <w:sz w:val="19"/>
              </w:rPr>
              <w:t>Scripts per scripted day</w:t>
            </w:r>
          </w:p>
        </w:tc>
        <w:tc>
          <w:tcPr>
            <w:tcW w:type="dxa" w:w="784"/>
            <w:shd w:val="clear" w:color="auto" w:fill="E9ECF1"/>
          </w:tcPr>
          <w:p>
            <w:r/>
            <w:r>
              <w:rPr>
                <w:b/>
                <w:sz w:val="19"/>
              </w:rPr>
              <w:t>Bulletin hours per scripted day</w:t>
            </w:r>
          </w:p>
        </w:tc>
        <w:tc>
          <w:tcPr>
            <w:tcW w:type="dxa" w:w="784"/>
            <w:shd w:val="clear" w:color="auto" w:fill="E9ECF1"/>
          </w:tcPr>
          <w:p>
            <w:r/>
            <w:r>
              <w:rPr>
                <w:b/>
                <w:sz w:val="19"/>
              </w:rPr>
              <w:t>Days with all twenty-four hours</w:t>
            </w:r>
          </w:p>
        </w:tc>
        <w:tc>
          <w:tcPr>
            <w:tcW w:type="dxa" w:w="784"/>
            <w:shd w:val="clear" w:color="auto" w:fill="E9ECF1"/>
          </w:tcPr>
          <w:p>
            <w:r/>
            <w:r>
              <w:rPr>
                <w:b/>
                <w:sz w:val="19"/>
              </w:rPr>
              <w:t>Hour slots configured</w:t>
            </w:r>
          </w:p>
        </w:tc>
        <w:tc>
          <w:tcPr>
            <w:tcW w:type="dxa" w:w="784"/>
            <w:shd w:val="clear" w:color="auto" w:fill="E9ECF1"/>
          </w:tcPr>
          <w:p>
            <w:r/>
            <w:r>
              <w:rPr>
                <w:b/>
                <w:sz w:val="19"/>
              </w:rPr>
              <w:t>Characters</w:t>
            </w:r>
          </w:p>
        </w:tc>
      </w:tr>
      <w:tr>
        <w:tc>
          <w:tcPr>
            <w:tcW w:type="dxa" w:w="784"/>
          </w:tcPr>
          <w:p>
            <w:r/>
            <w:r>
              <w:rPr>
                <w:sz w:val="19"/>
              </w:rPr>
              <w:t>Muuga FM</w:t>
            </w:r>
          </w:p>
        </w:tc>
        <w:tc>
          <w:tcPr>
            <w:tcW w:type="dxa" w:w="784"/>
          </w:tcPr>
          <w:p>
            <w:r/>
            <w:r>
              <w:rPr>
                <w:sz w:val="19"/>
              </w:rPr>
              <w:t>Meru</w:t>
            </w:r>
          </w:p>
        </w:tc>
        <w:tc>
          <w:tcPr>
            <w:tcW w:type="dxa" w:w="784"/>
          </w:tcPr>
          <w:p>
            <w:pPr>
              <w:jc w:val="right"/>
            </w:pPr>
            <w:r/>
            <w:r>
              <w:rPr>
                <w:rFonts w:ascii="Courier New" w:hAnsi="Courier New"/>
                <w:sz w:val="19"/>
              </w:rPr>
              <w:t>27467</w:t>
            </w:r>
          </w:p>
        </w:tc>
        <w:tc>
          <w:tcPr>
            <w:tcW w:type="dxa" w:w="784"/>
          </w:tcPr>
          <w:p>
            <w:pPr>
              <w:jc w:val="right"/>
            </w:pPr>
            <w:r/>
            <w:r>
              <w:rPr>
                <w:rFonts w:ascii="Courier New" w:hAnsi="Courier New"/>
                <w:sz w:val="19"/>
              </w:rPr>
              <w:t>717</w:t>
            </w:r>
          </w:p>
        </w:tc>
        <w:tc>
          <w:tcPr>
            <w:tcW w:type="dxa" w:w="784"/>
          </w:tcPr>
          <w:p>
            <w:pPr>
              <w:jc w:val="right"/>
            </w:pPr>
            <w:r/>
            <w:r>
              <w:rPr>
                <w:rFonts w:ascii="Courier New" w:hAnsi="Courier New"/>
                <w:sz w:val="19"/>
              </w:rPr>
              <w:t>221</w:t>
            </w:r>
          </w:p>
        </w:tc>
        <w:tc>
          <w:tcPr>
            <w:tcW w:type="dxa" w:w="784"/>
          </w:tcPr>
          <w:p>
            <w:pPr>
              <w:jc w:val="right"/>
            </w:pPr>
            <w:r/>
            <w:r>
              <w:rPr>
                <w:rFonts w:ascii="Courier New" w:hAnsi="Courier New"/>
                <w:sz w:val="19"/>
              </w:rPr>
              <w:t>2022-10-16</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127.53</w:t>
            </w:r>
          </w:p>
        </w:tc>
        <w:tc>
          <w:tcPr>
            <w:tcW w:type="dxa" w:w="784"/>
          </w:tcPr>
          <w:p>
            <w:pPr>
              <w:jc w:val="right"/>
            </w:pPr>
            <w:r/>
            <w:r>
              <w:rPr>
                <w:rFonts w:ascii="Courier New" w:hAnsi="Courier New"/>
                <w:sz w:val="19"/>
              </w:rPr>
              <w:t>17.98</w:t>
            </w:r>
          </w:p>
        </w:tc>
        <w:tc>
          <w:tcPr>
            <w:tcW w:type="dxa" w:w="784"/>
          </w:tcPr>
          <w:p>
            <w:pPr>
              <w:jc w:val="right"/>
            </w:pPr>
            <w:r/>
            <w:r>
              <w:rPr>
                <w:rFonts w:ascii="Courier New" w:hAnsi="Courier New"/>
                <w:sz w:val="19"/>
              </w:rPr>
              <w:t>1</w:t>
            </w:r>
          </w:p>
        </w:tc>
        <w:tc>
          <w:tcPr>
            <w:tcW w:type="dxa" w:w="784"/>
          </w:tcPr>
          <w:p>
            <w:pPr>
              <w:jc w:val="right"/>
            </w:pPr>
            <w:r/>
            <w:r>
              <w:rPr>
                <w:rFonts w:ascii="Courier New" w:hAnsi="Courier New"/>
                <w:sz w:val="19"/>
              </w:rPr>
              <w:t>24</w:t>
            </w:r>
          </w:p>
        </w:tc>
        <w:tc>
          <w:tcPr>
            <w:tcW w:type="dxa" w:w="784"/>
          </w:tcPr>
          <w:p>
            <w:pPr>
              <w:jc w:val="right"/>
            </w:pPr>
            <w:r/>
            <w:r>
              <w:rPr>
                <w:rFonts w:ascii="Courier New" w:hAnsi="Courier New"/>
                <w:sz w:val="19"/>
              </w:rPr>
              <w:t>14128382</w:t>
            </w:r>
          </w:p>
        </w:tc>
      </w:tr>
      <w:tr>
        <w:tc>
          <w:tcPr>
            <w:tcW w:type="dxa" w:w="784"/>
          </w:tcPr>
          <w:p>
            <w:r/>
            <w:r>
              <w:rPr>
                <w:sz w:val="19"/>
              </w:rPr>
              <w:t>Radio Citizen</w:t>
            </w:r>
          </w:p>
        </w:tc>
        <w:tc>
          <w:tcPr>
            <w:tcW w:type="dxa" w:w="784"/>
          </w:tcPr>
          <w:p>
            <w:r/>
            <w:r>
              <w:rPr>
                <w:sz w:val="19"/>
              </w:rPr>
              <w:t>Kiswahili</w:t>
            </w:r>
          </w:p>
        </w:tc>
        <w:tc>
          <w:tcPr>
            <w:tcW w:type="dxa" w:w="784"/>
          </w:tcPr>
          <w:p>
            <w:pPr>
              <w:jc w:val="right"/>
            </w:pPr>
            <w:r/>
            <w:r>
              <w:rPr>
                <w:rFonts w:ascii="Courier New" w:hAnsi="Courier New"/>
                <w:sz w:val="19"/>
              </w:rPr>
              <w:t>27240</w:t>
            </w:r>
          </w:p>
        </w:tc>
        <w:tc>
          <w:tcPr>
            <w:tcW w:type="dxa" w:w="784"/>
          </w:tcPr>
          <w:p>
            <w:pPr>
              <w:jc w:val="right"/>
            </w:pPr>
            <w:r/>
            <w:r>
              <w:rPr>
                <w:rFonts w:ascii="Courier New" w:hAnsi="Courier New"/>
                <w:sz w:val="19"/>
              </w:rPr>
              <w:t>569</w:t>
            </w:r>
          </w:p>
        </w:tc>
        <w:tc>
          <w:tcPr>
            <w:tcW w:type="dxa" w:w="784"/>
          </w:tcPr>
          <w:p>
            <w:pPr>
              <w:jc w:val="right"/>
            </w:pPr>
            <w:r/>
            <w:r>
              <w:rPr>
                <w:rFonts w:ascii="Courier New" w:hAnsi="Courier New"/>
                <w:sz w:val="19"/>
              </w:rPr>
              <w:t>219</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126.98</w:t>
            </w:r>
          </w:p>
        </w:tc>
        <w:tc>
          <w:tcPr>
            <w:tcW w:type="dxa" w:w="784"/>
          </w:tcPr>
          <w:p>
            <w:pPr>
              <w:jc w:val="right"/>
            </w:pPr>
            <w:r/>
            <w:r>
              <w:rPr>
                <w:rFonts w:ascii="Courier New" w:hAnsi="Courier New"/>
                <w:sz w:val="19"/>
              </w:rPr>
              <w:t>18.18</w:t>
            </w:r>
          </w:p>
        </w:tc>
        <w:tc>
          <w:tcPr>
            <w:tcW w:type="dxa" w:w="784"/>
          </w:tcPr>
          <w:p>
            <w:pPr>
              <w:jc w:val="right"/>
            </w:pPr>
            <w:r/>
            <w:r>
              <w:rPr>
                <w:rFonts w:ascii="Courier New" w:hAnsi="Courier New"/>
                <w:sz w:val="19"/>
              </w:rPr>
              <w:t>43</w:t>
            </w:r>
          </w:p>
        </w:tc>
        <w:tc>
          <w:tcPr>
            <w:tcW w:type="dxa" w:w="784"/>
          </w:tcPr>
          <w:p>
            <w:pPr>
              <w:jc w:val="right"/>
            </w:pPr>
            <w:r/>
            <w:r>
              <w:rPr>
                <w:rFonts w:ascii="Courier New" w:hAnsi="Courier New"/>
                <w:sz w:val="19"/>
              </w:rPr>
              <w:t>28</w:t>
            </w:r>
          </w:p>
        </w:tc>
        <w:tc>
          <w:tcPr>
            <w:tcW w:type="dxa" w:w="784"/>
          </w:tcPr>
          <w:p>
            <w:pPr>
              <w:jc w:val="right"/>
            </w:pPr>
            <w:r/>
            <w:r>
              <w:rPr>
                <w:rFonts w:ascii="Courier New" w:hAnsi="Courier New"/>
                <w:sz w:val="19"/>
              </w:rPr>
              <w:t>22231911</w:t>
            </w:r>
          </w:p>
        </w:tc>
      </w:tr>
      <w:tr>
        <w:tc>
          <w:tcPr>
            <w:tcW w:type="dxa" w:w="784"/>
          </w:tcPr>
          <w:p>
            <w:r/>
            <w:r>
              <w:rPr>
                <w:sz w:val="19"/>
              </w:rPr>
              <w:t>Chamgei</w:t>
            </w:r>
          </w:p>
        </w:tc>
        <w:tc>
          <w:tcPr>
            <w:tcW w:type="dxa" w:w="784"/>
          </w:tcPr>
          <w:p>
            <w:r/>
            <w:r>
              <w:rPr>
                <w:sz w:val="19"/>
              </w:rPr>
              <w:t>Kalenjin</w:t>
            </w:r>
          </w:p>
        </w:tc>
        <w:tc>
          <w:tcPr>
            <w:tcW w:type="dxa" w:w="784"/>
          </w:tcPr>
          <w:p>
            <w:pPr>
              <w:jc w:val="right"/>
            </w:pPr>
            <w:r/>
            <w:r>
              <w:rPr>
                <w:rFonts w:ascii="Courier New" w:hAnsi="Courier New"/>
                <w:sz w:val="19"/>
              </w:rPr>
              <w:t>26787</w:t>
            </w:r>
          </w:p>
        </w:tc>
        <w:tc>
          <w:tcPr>
            <w:tcW w:type="dxa" w:w="784"/>
          </w:tcPr>
          <w:p>
            <w:pPr>
              <w:jc w:val="right"/>
            </w:pPr>
            <w:r/>
            <w:r>
              <w:rPr>
                <w:rFonts w:ascii="Courier New" w:hAnsi="Courier New"/>
                <w:sz w:val="19"/>
              </w:rPr>
              <w:t>2486</w:t>
            </w:r>
          </w:p>
        </w:tc>
        <w:tc>
          <w:tcPr>
            <w:tcW w:type="dxa" w:w="784"/>
          </w:tcPr>
          <w:p>
            <w:pPr>
              <w:jc w:val="right"/>
            </w:pPr>
            <w:r/>
            <w:r>
              <w:rPr>
                <w:rFonts w:ascii="Courier New" w:hAnsi="Courier New"/>
                <w:sz w:val="19"/>
              </w:rPr>
              <w:t>224</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130.68</w:t>
            </w:r>
          </w:p>
        </w:tc>
        <w:tc>
          <w:tcPr>
            <w:tcW w:type="dxa" w:w="784"/>
          </w:tcPr>
          <w:p>
            <w:pPr>
              <w:jc w:val="right"/>
            </w:pPr>
            <w:r/>
            <w:r>
              <w:rPr>
                <w:rFonts w:ascii="Courier New" w:hAnsi="Courier New"/>
                <w:sz w:val="19"/>
              </w:rPr>
              <w:t>18.75</w:t>
            </w:r>
          </w:p>
        </w:tc>
        <w:tc>
          <w:tcPr>
            <w:tcW w:type="dxa" w:w="784"/>
          </w:tcPr>
          <w:p>
            <w:pPr>
              <w:jc w:val="right"/>
            </w:pPr>
            <w:r/>
            <w:r>
              <w:rPr>
                <w:rFonts w:ascii="Courier New" w:hAnsi="Courier New"/>
                <w:sz w:val="19"/>
              </w:rPr>
              <w:t>23</w:t>
            </w:r>
          </w:p>
        </w:tc>
        <w:tc>
          <w:tcPr>
            <w:tcW w:type="dxa" w:w="784"/>
          </w:tcPr>
          <w:p>
            <w:pPr>
              <w:jc w:val="right"/>
            </w:pPr>
            <w:r/>
            <w:r>
              <w:rPr>
                <w:rFonts w:ascii="Courier New" w:hAnsi="Courier New"/>
                <w:sz w:val="19"/>
              </w:rPr>
              <w:t>26</w:t>
            </w:r>
          </w:p>
        </w:tc>
        <w:tc>
          <w:tcPr>
            <w:tcW w:type="dxa" w:w="784"/>
          </w:tcPr>
          <w:p>
            <w:pPr>
              <w:jc w:val="right"/>
            </w:pPr>
            <w:r/>
            <w:r>
              <w:rPr>
                <w:rFonts w:ascii="Courier New" w:hAnsi="Courier New"/>
                <w:sz w:val="19"/>
              </w:rPr>
              <w:t>20538503</w:t>
            </w:r>
          </w:p>
        </w:tc>
      </w:tr>
      <w:tr>
        <w:tc>
          <w:tcPr>
            <w:tcW w:type="dxa" w:w="784"/>
          </w:tcPr>
          <w:p>
            <w:r/>
            <w:r>
              <w:rPr>
                <w:sz w:val="19"/>
              </w:rPr>
              <w:t>Mulembe FM</w:t>
            </w:r>
          </w:p>
        </w:tc>
        <w:tc>
          <w:tcPr>
            <w:tcW w:type="dxa" w:w="784"/>
          </w:tcPr>
          <w:p>
            <w:r/>
            <w:r>
              <w:rPr>
                <w:sz w:val="19"/>
              </w:rPr>
              <w:t>Luhya</w:t>
            </w:r>
          </w:p>
        </w:tc>
        <w:tc>
          <w:tcPr>
            <w:tcW w:type="dxa" w:w="784"/>
          </w:tcPr>
          <w:p>
            <w:pPr>
              <w:jc w:val="right"/>
            </w:pPr>
            <w:r/>
            <w:r>
              <w:rPr>
                <w:rFonts w:ascii="Courier New" w:hAnsi="Courier New"/>
                <w:sz w:val="19"/>
              </w:rPr>
              <w:t>22191</w:t>
            </w:r>
          </w:p>
        </w:tc>
        <w:tc>
          <w:tcPr>
            <w:tcW w:type="dxa" w:w="784"/>
          </w:tcPr>
          <w:p>
            <w:pPr>
              <w:jc w:val="right"/>
            </w:pPr>
            <w:r/>
            <w:r>
              <w:rPr>
                <w:rFonts w:ascii="Courier New" w:hAnsi="Courier New"/>
                <w:sz w:val="19"/>
              </w:rPr>
              <w:t>889</w:t>
            </w:r>
          </w:p>
        </w:tc>
        <w:tc>
          <w:tcPr>
            <w:tcW w:type="dxa" w:w="784"/>
          </w:tcPr>
          <w:p>
            <w:pPr>
              <w:jc w:val="right"/>
            </w:pPr>
            <w:r/>
            <w:r>
              <w:rPr>
                <w:rFonts w:ascii="Courier New" w:hAnsi="Courier New"/>
                <w:sz w:val="19"/>
              </w:rPr>
              <w:t>225</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102.58</w:t>
            </w:r>
          </w:p>
        </w:tc>
        <w:tc>
          <w:tcPr>
            <w:tcW w:type="dxa" w:w="784"/>
          </w:tcPr>
          <w:p>
            <w:pPr>
              <w:jc w:val="right"/>
            </w:pPr>
            <w:r/>
            <w:r>
              <w:rPr>
                <w:rFonts w:ascii="Courier New" w:hAnsi="Courier New"/>
                <w:sz w:val="19"/>
              </w:rPr>
              <w:t>15.0</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29</w:t>
            </w:r>
          </w:p>
        </w:tc>
        <w:tc>
          <w:tcPr>
            <w:tcW w:type="dxa" w:w="784"/>
          </w:tcPr>
          <w:p>
            <w:pPr>
              <w:jc w:val="right"/>
            </w:pPr>
            <w:r/>
            <w:r>
              <w:rPr>
                <w:rFonts w:ascii="Courier New" w:hAnsi="Courier New"/>
                <w:sz w:val="19"/>
              </w:rPr>
              <w:t>15496412</w:t>
            </w:r>
          </w:p>
        </w:tc>
      </w:tr>
      <w:tr>
        <w:tc>
          <w:tcPr>
            <w:tcW w:type="dxa" w:w="784"/>
          </w:tcPr>
          <w:p>
            <w:r/>
            <w:r>
              <w:rPr>
                <w:sz w:val="19"/>
              </w:rPr>
              <w:t>Wimwaro FM</w:t>
            </w:r>
          </w:p>
        </w:tc>
        <w:tc>
          <w:tcPr>
            <w:tcW w:type="dxa" w:w="784"/>
          </w:tcPr>
          <w:p>
            <w:r/>
            <w:r>
              <w:rPr>
                <w:sz w:val="19"/>
              </w:rPr>
              <w:t>Embu</w:t>
            </w:r>
          </w:p>
        </w:tc>
        <w:tc>
          <w:tcPr>
            <w:tcW w:type="dxa" w:w="784"/>
          </w:tcPr>
          <w:p>
            <w:pPr>
              <w:jc w:val="right"/>
            </w:pPr>
            <w:r/>
            <w:r>
              <w:rPr>
                <w:rFonts w:ascii="Courier New" w:hAnsi="Courier New"/>
                <w:sz w:val="19"/>
              </w:rPr>
              <w:t>19664</w:t>
            </w:r>
          </w:p>
        </w:tc>
        <w:tc>
          <w:tcPr>
            <w:tcW w:type="dxa" w:w="784"/>
          </w:tcPr>
          <w:p>
            <w:pPr>
              <w:jc w:val="right"/>
            </w:pPr>
            <w:r/>
            <w:r>
              <w:rPr>
                <w:rFonts w:ascii="Courier New" w:hAnsi="Courier New"/>
                <w:sz w:val="19"/>
              </w:rPr>
              <w:t>428</w:t>
            </w:r>
          </w:p>
        </w:tc>
        <w:tc>
          <w:tcPr>
            <w:tcW w:type="dxa" w:w="784"/>
          </w:tcPr>
          <w:p>
            <w:pPr>
              <w:jc w:val="right"/>
            </w:pPr>
            <w:r/>
            <w:r>
              <w:rPr>
                <w:rFonts w:ascii="Courier New" w:hAnsi="Courier New"/>
                <w:sz w:val="19"/>
              </w:rPr>
              <w:t>223</w:t>
            </w:r>
          </w:p>
        </w:tc>
        <w:tc>
          <w:tcPr>
            <w:tcW w:type="dxa" w:w="784"/>
          </w:tcPr>
          <w:p>
            <w:pPr>
              <w:jc w:val="right"/>
            </w:pPr>
            <w:r/>
            <w:r>
              <w:rPr>
                <w:rFonts w:ascii="Courier New" w:hAnsi="Courier New"/>
                <w:sz w:val="19"/>
              </w:rPr>
              <w:t>2022-10-17</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90.1</w:t>
            </w:r>
          </w:p>
        </w:tc>
        <w:tc>
          <w:tcPr>
            <w:tcW w:type="dxa" w:w="784"/>
          </w:tcPr>
          <w:p>
            <w:pPr>
              <w:jc w:val="right"/>
            </w:pPr>
            <w:r/>
            <w:r>
              <w:rPr>
                <w:rFonts w:ascii="Courier New" w:hAnsi="Courier New"/>
                <w:sz w:val="19"/>
              </w:rPr>
              <w:t>15.76</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24</w:t>
            </w:r>
          </w:p>
        </w:tc>
        <w:tc>
          <w:tcPr>
            <w:tcW w:type="dxa" w:w="784"/>
          </w:tcPr>
          <w:p>
            <w:pPr>
              <w:jc w:val="right"/>
            </w:pPr>
            <w:r/>
            <w:r>
              <w:rPr>
                <w:rFonts w:ascii="Courier New" w:hAnsi="Courier New"/>
                <w:sz w:val="19"/>
              </w:rPr>
              <w:t>12408784</w:t>
            </w:r>
          </w:p>
        </w:tc>
      </w:tr>
      <w:tr>
        <w:tc>
          <w:tcPr>
            <w:tcW w:type="dxa" w:w="784"/>
          </w:tcPr>
          <w:p>
            <w:r/>
            <w:r>
              <w:rPr>
                <w:sz w:val="19"/>
              </w:rPr>
              <w:t>Hot 96</w:t>
            </w:r>
          </w:p>
        </w:tc>
        <w:tc>
          <w:tcPr>
            <w:tcW w:type="dxa" w:w="784"/>
          </w:tcPr>
          <w:p>
            <w:r/>
            <w:r>
              <w:rPr>
                <w:sz w:val="19"/>
              </w:rPr>
              <w:t>English</w:t>
            </w:r>
          </w:p>
        </w:tc>
        <w:tc>
          <w:tcPr>
            <w:tcW w:type="dxa" w:w="784"/>
          </w:tcPr>
          <w:p>
            <w:pPr>
              <w:jc w:val="right"/>
            </w:pPr>
            <w:r/>
            <w:r>
              <w:rPr>
                <w:rFonts w:ascii="Courier New" w:hAnsi="Courier New"/>
                <w:sz w:val="19"/>
              </w:rPr>
              <w:t>18136</w:t>
            </w:r>
          </w:p>
        </w:tc>
        <w:tc>
          <w:tcPr>
            <w:tcW w:type="dxa" w:w="784"/>
          </w:tcPr>
          <w:p>
            <w:pPr>
              <w:jc w:val="right"/>
            </w:pPr>
            <w:r/>
            <w:r>
              <w:rPr>
                <w:rFonts w:ascii="Courier New" w:hAnsi="Courier New"/>
                <w:sz w:val="19"/>
              </w:rPr>
              <w:t>580</w:t>
            </w:r>
          </w:p>
        </w:tc>
        <w:tc>
          <w:tcPr>
            <w:tcW w:type="dxa" w:w="784"/>
          </w:tcPr>
          <w:p>
            <w:pPr>
              <w:jc w:val="right"/>
            </w:pPr>
            <w:r/>
            <w:r>
              <w:rPr>
                <w:rFonts w:ascii="Courier New" w:hAnsi="Courier New"/>
                <w:sz w:val="19"/>
              </w:rPr>
              <w:t>225</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83.18</w:t>
            </w:r>
          </w:p>
        </w:tc>
        <w:tc>
          <w:tcPr>
            <w:tcW w:type="dxa" w:w="784"/>
          </w:tcPr>
          <w:p>
            <w:pPr>
              <w:jc w:val="right"/>
            </w:pPr>
            <w:r/>
            <w:r>
              <w:rPr>
                <w:rFonts w:ascii="Courier New" w:hAnsi="Courier New"/>
                <w:sz w:val="19"/>
              </w:rPr>
              <w:t>15.08</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23</w:t>
            </w:r>
          </w:p>
        </w:tc>
        <w:tc>
          <w:tcPr>
            <w:tcW w:type="dxa" w:w="784"/>
          </w:tcPr>
          <w:p>
            <w:pPr>
              <w:jc w:val="right"/>
            </w:pPr>
            <w:r/>
            <w:r>
              <w:rPr>
                <w:rFonts w:ascii="Courier New" w:hAnsi="Courier New"/>
                <w:sz w:val="19"/>
              </w:rPr>
              <w:t>12470183</w:t>
            </w:r>
          </w:p>
        </w:tc>
      </w:tr>
      <w:tr>
        <w:tc>
          <w:tcPr>
            <w:tcW w:type="dxa" w:w="784"/>
          </w:tcPr>
          <w:p>
            <w:r/>
            <w:r>
              <w:rPr>
                <w:sz w:val="19"/>
              </w:rPr>
              <w:t>Egesa</w:t>
            </w:r>
          </w:p>
        </w:tc>
        <w:tc>
          <w:tcPr>
            <w:tcW w:type="dxa" w:w="784"/>
          </w:tcPr>
          <w:p>
            <w:r/>
            <w:r>
              <w:rPr>
                <w:sz w:val="19"/>
              </w:rPr>
              <w:t>Kisii</w:t>
            </w:r>
          </w:p>
        </w:tc>
        <w:tc>
          <w:tcPr>
            <w:tcW w:type="dxa" w:w="784"/>
          </w:tcPr>
          <w:p>
            <w:pPr>
              <w:jc w:val="right"/>
            </w:pPr>
            <w:r/>
            <w:r>
              <w:rPr>
                <w:rFonts w:ascii="Courier New" w:hAnsi="Courier New"/>
                <w:sz w:val="19"/>
              </w:rPr>
              <w:t>17606</w:t>
            </w:r>
          </w:p>
        </w:tc>
        <w:tc>
          <w:tcPr>
            <w:tcW w:type="dxa" w:w="784"/>
          </w:tcPr>
          <w:p>
            <w:pPr>
              <w:jc w:val="right"/>
            </w:pPr>
            <w:r/>
            <w:r>
              <w:rPr>
                <w:rFonts w:ascii="Courier New" w:hAnsi="Courier New"/>
                <w:sz w:val="19"/>
              </w:rPr>
              <w:t>868</w:t>
            </w:r>
          </w:p>
        </w:tc>
        <w:tc>
          <w:tcPr>
            <w:tcW w:type="dxa" w:w="784"/>
          </w:tcPr>
          <w:p>
            <w:pPr>
              <w:jc w:val="right"/>
            </w:pPr>
            <w:r/>
            <w:r>
              <w:rPr>
                <w:rFonts w:ascii="Courier New" w:hAnsi="Courier New"/>
                <w:sz w:val="19"/>
              </w:rPr>
              <w:t>219</w:t>
            </w:r>
          </w:p>
        </w:tc>
        <w:tc>
          <w:tcPr>
            <w:tcW w:type="dxa" w:w="784"/>
          </w:tcPr>
          <w:p>
            <w:pPr>
              <w:jc w:val="right"/>
            </w:pPr>
            <w:r/>
            <w:r>
              <w:rPr>
                <w:rFonts w:ascii="Courier New" w:hAnsi="Courier New"/>
                <w:sz w:val="19"/>
              </w:rPr>
              <w:t>2022-10-16</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84.36</w:t>
            </w:r>
          </w:p>
        </w:tc>
        <w:tc>
          <w:tcPr>
            <w:tcW w:type="dxa" w:w="784"/>
          </w:tcPr>
          <w:p>
            <w:pPr>
              <w:jc w:val="right"/>
            </w:pPr>
            <w:r/>
            <w:r>
              <w:rPr>
                <w:rFonts w:ascii="Courier New" w:hAnsi="Courier New"/>
                <w:sz w:val="19"/>
              </w:rPr>
              <w:t>11.3</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25</w:t>
            </w:r>
          </w:p>
        </w:tc>
        <w:tc>
          <w:tcPr>
            <w:tcW w:type="dxa" w:w="784"/>
          </w:tcPr>
          <w:p>
            <w:pPr>
              <w:jc w:val="right"/>
            </w:pPr>
            <w:r/>
            <w:r>
              <w:rPr>
                <w:rFonts w:ascii="Courier New" w:hAnsi="Courier New"/>
                <w:sz w:val="19"/>
              </w:rPr>
              <w:t>14458656</w:t>
            </w:r>
          </w:p>
        </w:tc>
      </w:tr>
      <w:tr>
        <w:tc>
          <w:tcPr>
            <w:tcW w:type="dxa" w:w="784"/>
          </w:tcPr>
          <w:p>
            <w:r/>
            <w:r>
              <w:rPr>
                <w:sz w:val="19"/>
              </w:rPr>
              <w:t>Musyi FM</w:t>
            </w:r>
          </w:p>
        </w:tc>
        <w:tc>
          <w:tcPr>
            <w:tcW w:type="dxa" w:w="784"/>
          </w:tcPr>
          <w:p>
            <w:r/>
            <w:r>
              <w:rPr>
                <w:sz w:val="19"/>
              </w:rPr>
              <w:t>Akamba</w:t>
            </w:r>
          </w:p>
        </w:tc>
        <w:tc>
          <w:tcPr>
            <w:tcW w:type="dxa" w:w="784"/>
          </w:tcPr>
          <w:p>
            <w:pPr>
              <w:jc w:val="right"/>
            </w:pPr>
            <w:r/>
            <w:r>
              <w:rPr>
                <w:rFonts w:ascii="Courier New" w:hAnsi="Courier New"/>
                <w:sz w:val="19"/>
              </w:rPr>
              <w:t>17581</w:t>
            </w:r>
          </w:p>
        </w:tc>
        <w:tc>
          <w:tcPr>
            <w:tcW w:type="dxa" w:w="784"/>
          </w:tcPr>
          <w:p>
            <w:pPr>
              <w:jc w:val="right"/>
            </w:pPr>
            <w:r/>
            <w:r>
              <w:rPr>
                <w:rFonts w:ascii="Courier New" w:hAnsi="Courier New"/>
                <w:sz w:val="19"/>
              </w:rPr>
              <w:t>623</w:t>
            </w:r>
          </w:p>
        </w:tc>
        <w:tc>
          <w:tcPr>
            <w:tcW w:type="dxa" w:w="784"/>
          </w:tcPr>
          <w:p>
            <w:pPr>
              <w:jc w:val="right"/>
            </w:pPr>
            <w:r/>
            <w:r>
              <w:rPr>
                <w:rFonts w:ascii="Courier New" w:hAnsi="Courier New"/>
                <w:sz w:val="19"/>
              </w:rPr>
              <w:t>199</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91.48</w:t>
            </w:r>
          </w:p>
        </w:tc>
        <w:tc>
          <w:tcPr>
            <w:tcW w:type="dxa" w:w="784"/>
          </w:tcPr>
          <w:p>
            <w:pPr>
              <w:jc w:val="right"/>
            </w:pPr>
            <w:r/>
            <w:r>
              <w:rPr>
                <w:rFonts w:ascii="Courier New" w:hAnsi="Courier New"/>
                <w:sz w:val="19"/>
              </w:rPr>
              <w:t>17.69</w:t>
            </w:r>
          </w:p>
        </w:tc>
        <w:tc>
          <w:tcPr>
            <w:tcW w:type="dxa" w:w="784"/>
          </w:tcPr>
          <w:p>
            <w:pPr>
              <w:jc w:val="right"/>
            </w:pPr>
            <w:r/>
            <w:r>
              <w:rPr>
                <w:rFonts w:ascii="Courier New" w:hAnsi="Courier New"/>
                <w:sz w:val="19"/>
              </w:rPr>
              <w:t>7</w:t>
            </w:r>
          </w:p>
        </w:tc>
        <w:tc>
          <w:tcPr>
            <w:tcW w:type="dxa" w:w="784"/>
          </w:tcPr>
          <w:p>
            <w:pPr>
              <w:jc w:val="right"/>
            </w:pPr>
            <w:r/>
            <w:r>
              <w:rPr>
                <w:rFonts w:ascii="Courier New" w:hAnsi="Courier New"/>
                <w:sz w:val="19"/>
              </w:rPr>
              <w:t>25</w:t>
            </w:r>
          </w:p>
        </w:tc>
        <w:tc>
          <w:tcPr>
            <w:tcW w:type="dxa" w:w="784"/>
          </w:tcPr>
          <w:p>
            <w:pPr>
              <w:jc w:val="right"/>
            </w:pPr>
            <w:r/>
            <w:r>
              <w:rPr>
                <w:rFonts w:ascii="Courier New" w:hAnsi="Courier New"/>
                <w:sz w:val="19"/>
              </w:rPr>
              <w:t>16521768</w:t>
            </w:r>
          </w:p>
        </w:tc>
      </w:tr>
      <w:tr>
        <w:tc>
          <w:tcPr>
            <w:tcW w:type="dxa" w:w="784"/>
          </w:tcPr>
          <w:p>
            <w:r/>
            <w:r>
              <w:rPr>
                <w:sz w:val="19"/>
              </w:rPr>
              <w:t>Sulwe FM</w:t>
            </w:r>
          </w:p>
        </w:tc>
        <w:tc>
          <w:tcPr>
            <w:tcW w:type="dxa" w:w="784"/>
          </w:tcPr>
          <w:p>
            <w:r/>
            <w:r>
              <w:rPr>
                <w:sz w:val="19"/>
              </w:rPr>
              <w:t>Bukusu</w:t>
            </w:r>
          </w:p>
        </w:tc>
        <w:tc>
          <w:tcPr>
            <w:tcW w:type="dxa" w:w="784"/>
          </w:tcPr>
          <w:p>
            <w:pPr>
              <w:jc w:val="right"/>
            </w:pPr>
            <w:r/>
            <w:r>
              <w:rPr>
                <w:rFonts w:ascii="Courier New" w:hAnsi="Courier New"/>
                <w:sz w:val="19"/>
              </w:rPr>
              <w:t>16749</w:t>
            </w:r>
          </w:p>
        </w:tc>
        <w:tc>
          <w:tcPr>
            <w:tcW w:type="dxa" w:w="784"/>
          </w:tcPr>
          <w:p>
            <w:pPr>
              <w:jc w:val="right"/>
            </w:pPr>
            <w:r/>
            <w:r>
              <w:rPr>
                <w:rFonts w:ascii="Courier New" w:hAnsi="Courier New"/>
                <w:sz w:val="19"/>
              </w:rPr>
              <w:t>485</w:t>
            </w:r>
          </w:p>
        </w:tc>
        <w:tc>
          <w:tcPr>
            <w:tcW w:type="dxa" w:w="784"/>
          </w:tcPr>
          <w:p>
            <w:pPr>
              <w:jc w:val="right"/>
            </w:pPr>
            <w:r/>
            <w:r>
              <w:rPr>
                <w:rFonts w:ascii="Courier New" w:hAnsi="Courier New"/>
                <w:sz w:val="19"/>
              </w:rPr>
              <w:t>225</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76.6</w:t>
            </w:r>
          </w:p>
        </w:tc>
        <w:tc>
          <w:tcPr>
            <w:tcW w:type="dxa" w:w="784"/>
          </w:tcPr>
          <w:p>
            <w:pPr>
              <w:jc w:val="right"/>
            </w:pPr>
            <w:r/>
            <w:r>
              <w:rPr>
                <w:rFonts w:ascii="Courier New" w:hAnsi="Courier New"/>
                <w:sz w:val="19"/>
              </w:rPr>
              <w:t>11.95</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24</w:t>
            </w:r>
          </w:p>
        </w:tc>
        <w:tc>
          <w:tcPr>
            <w:tcW w:type="dxa" w:w="784"/>
          </w:tcPr>
          <w:p>
            <w:pPr>
              <w:jc w:val="right"/>
            </w:pPr>
            <w:r/>
            <w:r>
              <w:rPr>
                <w:rFonts w:ascii="Courier New" w:hAnsi="Courier New"/>
                <w:sz w:val="19"/>
              </w:rPr>
              <w:t>14484808</w:t>
            </w:r>
          </w:p>
        </w:tc>
      </w:tr>
      <w:tr>
        <w:tc>
          <w:tcPr>
            <w:tcW w:type="dxa" w:w="784"/>
          </w:tcPr>
          <w:p>
            <w:r/>
            <w:r>
              <w:rPr>
                <w:sz w:val="19"/>
              </w:rPr>
              <w:t>Bahari FM</w:t>
            </w:r>
          </w:p>
        </w:tc>
        <w:tc>
          <w:tcPr>
            <w:tcW w:type="dxa" w:w="784"/>
          </w:tcPr>
          <w:p>
            <w:r/>
            <w:r>
              <w:rPr>
                <w:sz w:val="19"/>
              </w:rPr>
              <w:t>Kiswahili</w:t>
            </w:r>
          </w:p>
        </w:tc>
        <w:tc>
          <w:tcPr>
            <w:tcW w:type="dxa" w:w="784"/>
          </w:tcPr>
          <w:p>
            <w:pPr>
              <w:jc w:val="right"/>
            </w:pPr>
            <w:r/>
            <w:r>
              <w:rPr>
                <w:rFonts w:ascii="Courier New" w:hAnsi="Courier New"/>
                <w:sz w:val="19"/>
              </w:rPr>
              <w:t>16177</w:t>
            </w:r>
          </w:p>
        </w:tc>
        <w:tc>
          <w:tcPr>
            <w:tcW w:type="dxa" w:w="784"/>
          </w:tcPr>
          <w:p>
            <w:pPr>
              <w:jc w:val="right"/>
            </w:pPr>
            <w:r/>
            <w:r>
              <w:rPr>
                <w:rFonts w:ascii="Courier New" w:hAnsi="Courier New"/>
                <w:sz w:val="19"/>
              </w:rPr>
              <w:t>1038</w:t>
            </w:r>
          </w:p>
        </w:tc>
        <w:tc>
          <w:tcPr>
            <w:tcW w:type="dxa" w:w="784"/>
          </w:tcPr>
          <w:p>
            <w:pPr>
              <w:jc w:val="right"/>
            </w:pPr>
            <w:r/>
            <w:r>
              <w:rPr>
                <w:rFonts w:ascii="Courier New" w:hAnsi="Courier New"/>
                <w:sz w:val="19"/>
              </w:rPr>
              <w:t>222</w:t>
            </w:r>
          </w:p>
        </w:tc>
        <w:tc>
          <w:tcPr>
            <w:tcW w:type="dxa" w:w="784"/>
          </w:tcPr>
          <w:p>
            <w:pPr>
              <w:jc w:val="right"/>
            </w:pPr>
            <w:r/>
            <w:r>
              <w:rPr>
                <w:rFonts w:ascii="Courier New" w:hAnsi="Courier New"/>
                <w:sz w:val="19"/>
              </w:rPr>
              <w:t>2022-10-17</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77.55</w:t>
            </w:r>
          </w:p>
        </w:tc>
        <w:tc>
          <w:tcPr>
            <w:tcW w:type="dxa" w:w="784"/>
          </w:tcPr>
          <w:p>
            <w:pPr>
              <w:jc w:val="right"/>
            </w:pPr>
            <w:r/>
            <w:r>
              <w:rPr>
                <w:rFonts w:ascii="Courier New" w:hAnsi="Courier New"/>
                <w:sz w:val="19"/>
              </w:rPr>
              <w:t>16.8</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25</w:t>
            </w:r>
          </w:p>
        </w:tc>
        <w:tc>
          <w:tcPr>
            <w:tcW w:type="dxa" w:w="784"/>
          </w:tcPr>
          <w:p>
            <w:pPr>
              <w:jc w:val="right"/>
            </w:pPr>
            <w:r/>
            <w:r>
              <w:rPr>
                <w:rFonts w:ascii="Courier New" w:hAnsi="Courier New"/>
                <w:sz w:val="19"/>
              </w:rPr>
              <w:t>12789664</w:t>
            </w:r>
          </w:p>
        </w:tc>
      </w:tr>
      <w:tr>
        <w:tc>
          <w:tcPr>
            <w:tcW w:type="dxa" w:w="784"/>
          </w:tcPr>
          <w:p>
            <w:r/>
            <w:r>
              <w:rPr>
                <w:sz w:val="19"/>
              </w:rPr>
              <w:t>Inooro FM</w:t>
            </w:r>
          </w:p>
        </w:tc>
        <w:tc>
          <w:tcPr>
            <w:tcW w:type="dxa" w:w="784"/>
          </w:tcPr>
          <w:p>
            <w:r/>
            <w:r>
              <w:rPr>
                <w:sz w:val="19"/>
              </w:rPr>
              <w:t>Kikuyu</w:t>
            </w:r>
          </w:p>
        </w:tc>
        <w:tc>
          <w:tcPr>
            <w:tcW w:type="dxa" w:w="784"/>
          </w:tcPr>
          <w:p>
            <w:pPr>
              <w:jc w:val="right"/>
            </w:pPr>
            <w:r/>
            <w:r>
              <w:rPr>
                <w:rFonts w:ascii="Courier New" w:hAnsi="Courier New"/>
                <w:sz w:val="19"/>
              </w:rPr>
              <w:t>15376</w:t>
            </w:r>
          </w:p>
        </w:tc>
        <w:tc>
          <w:tcPr>
            <w:tcW w:type="dxa" w:w="784"/>
          </w:tcPr>
          <w:p>
            <w:pPr>
              <w:jc w:val="right"/>
            </w:pPr>
            <w:r/>
            <w:r>
              <w:rPr>
                <w:rFonts w:ascii="Courier New" w:hAnsi="Courier New"/>
                <w:sz w:val="19"/>
              </w:rPr>
              <w:t>298</w:t>
            </w:r>
          </w:p>
        </w:tc>
        <w:tc>
          <w:tcPr>
            <w:tcW w:type="dxa" w:w="784"/>
          </w:tcPr>
          <w:p>
            <w:pPr>
              <w:jc w:val="right"/>
            </w:pPr>
            <w:r/>
            <w:r>
              <w:rPr>
                <w:rFonts w:ascii="Courier New" w:hAnsi="Courier New"/>
                <w:sz w:val="19"/>
              </w:rPr>
              <w:t>209</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75.0</w:t>
            </w:r>
          </w:p>
        </w:tc>
        <w:tc>
          <w:tcPr>
            <w:tcW w:type="dxa" w:w="784"/>
          </w:tcPr>
          <w:p>
            <w:pPr>
              <w:jc w:val="right"/>
            </w:pPr>
            <w:r/>
            <w:r>
              <w:rPr>
                <w:rFonts w:ascii="Courier New" w:hAnsi="Courier New"/>
                <w:sz w:val="19"/>
              </w:rPr>
              <w:t>15.03</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24</w:t>
            </w:r>
          </w:p>
        </w:tc>
        <w:tc>
          <w:tcPr>
            <w:tcW w:type="dxa" w:w="784"/>
          </w:tcPr>
          <w:p>
            <w:pPr>
              <w:jc w:val="right"/>
            </w:pPr>
            <w:r/>
            <w:r>
              <w:rPr>
                <w:rFonts w:ascii="Courier New" w:hAnsi="Courier New"/>
                <w:sz w:val="19"/>
              </w:rPr>
              <w:t>11946715</w:t>
            </w:r>
          </w:p>
        </w:tc>
      </w:tr>
      <w:tr>
        <w:tc>
          <w:tcPr>
            <w:tcW w:type="dxa" w:w="784"/>
          </w:tcPr>
          <w:p>
            <w:r/>
            <w:r>
              <w:rPr>
                <w:sz w:val="19"/>
              </w:rPr>
              <w:t>Vuuka</w:t>
            </w:r>
          </w:p>
        </w:tc>
        <w:tc>
          <w:tcPr>
            <w:tcW w:type="dxa" w:w="784"/>
          </w:tcPr>
          <w:p>
            <w:r/>
            <w:r>
              <w:rPr>
                <w:sz w:val="19"/>
              </w:rPr>
              <w:t>Maragoli</w:t>
            </w:r>
          </w:p>
        </w:tc>
        <w:tc>
          <w:tcPr>
            <w:tcW w:type="dxa" w:w="784"/>
          </w:tcPr>
          <w:p>
            <w:pPr>
              <w:jc w:val="right"/>
            </w:pPr>
            <w:r/>
            <w:r>
              <w:rPr>
                <w:rFonts w:ascii="Courier New" w:hAnsi="Courier New"/>
                <w:sz w:val="19"/>
              </w:rPr>
              <w:t>15336</w:t>
            </w:r>
          </w:p>
        </w:tc>
        <w:tc>
          <w:tcPr>
            <w:tcW w:type="dxa" w:w="784"/>
          </w:tcPr>
          <w:p>
            <w:pPr>
              <w:jc w:val="right"/>
            </w:pPr>
            <w:r/>
            <w:r>
              <w:rPr>
                <w:rFonts w:ascii="Courier New" w:hAnsi="Courier New"/>
                <w:sz w:val="19"/>
              </w:rPr>
              <w:t>377</w:t>
            </w:r>
          </w:p>
        </w:tc>
        <w:tc>
          <w:tcPr>
            <w:tcW w:type="dxa" w:w="784"/>
          </w:tcPr>
          <w:p>
            <w:pPr>
              <w:jc w:val="right"/>
            </w:pPr>
            <w:r/>
            <w:r>
              <w:rPr>
                <w:rFonts w:ascii="Courier New" w:hAnsi="Courier New"/>
                <w:sz w:val="19"/>
              </w:rPr>
              <w:t>222</w:t>
            </w:r>
          </w:p>
        </w:tc>
        <w:tc>
          <w:tcPr>
            <w:tcW w:type="dxa" w:w="784"/>
          </w:tcPr>
          <w:p>
            <w:pPr>
              <w:jc w:val="right"/>
            </w:pPr>
            <w:r/>
            <w:r>
              <w:rPr>
                <w:rFonts w:ascii="Courier New" w:hAnsi="Courier New"/>
                <w:sz w:val="19"/>
              </w:rPr>
              <w:t>2022-10-17</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70.78</w:t>
            </w:r>
          </w:p>
        </w:tc>
        <w:tc>
          <w:tcPr>
            <w:tcW w:type="dxa" w:w="784"/>
          </w:tcPr>
          <w:p>
            <w:pPr>
              <w:jc w:val="right"/>
            </w:pPr>
            <w:r/>
            <w:r>
              <w:rPr>
                <w:rFonts w:ascii="Courier New" w:hAnsi="Courier New"/>
                <w:sz w:val="19"/>
              </w:rPr>
              <w:t>14.51</w:t>
            </w:r>
          </w:p>
        </w:tc>
        <w:tc>
          <w:tcPr>
            <w:tcW w:type="dxa" w:w="784"/>
          </w:tcPr>
          <w:p>
            <w:pPr>
              <w:jc w:val="right"/>
            </w:pPr>
            <w:r/>
            <w:r>
              <w:rPr>
                <w:rFonts w:ascii="Courier New" w:hAnsi="Courier New"/>
                <w:sz w:val="19"/>
              </w:rPr>
              <w:t>1</w:t>
            </w:r>
          </w:p>
        </w:tc>
        <w:tc>
          <w:tcPr>
            <w:tcW w:type="dxa" w:w="784"/>
          </w:tcPr>
          <w:p>
            <w:pPr>
              <w:jc w:val="right"/>
            </w:pPr>
            <w:r/>
            <w:r>
              <w:rPr>
                <w:rFonts w:ascii="Courier New" w:hAnsi="Courier New"/>
                <w:sz w:val="19"/>
              </w:rPr>
              <w:t>24</w:t>
            </w:r>
          </w:p>
        </w:tc>
        <w:tc>
          <w:tcPr>
            <w:tcW w:type="dxa" w:w="784"/>
          </w:tcPr>
          <w:p>
            <w:pPr>
              <w:jc w:val="right"/>
            </w:pPr>
            <w:r/>
            <w:r>
              <w:rPr>
                <w:rFonts w:ascii="Courier New" w:hAnsi="Courier New"/>
                <w:sz w:val="19"/>
              </w:rPr>
              <w:t>12773790</w:t>
            </w:r>
          </w:p>
        </w:tc>
      </w:tr>
      <w:tr>
        <w:tc>
          <w:tcPr>
            <w:tcW w:type="dxa" w:w="784"/>
          </w:tcPr>
          <w:p>
            <w:r/>
            <w:r>
              <w:rPr>
                <w:sz w:val="19"/>
              </w:rPr>
              <w:t>Ramogi FM</w:t>
            </w:r>
          </w:p>
        </w:tc>
        <w:tc>
          <w:tcPr>
            <w:tcW w:type="dxa" w:w="784"/>
          </w:tcPr>
          <w:p>
            <w:r/>
            <w:r>
              <w:rPr>
                <w:sz w:val="19"/>
              </w:rPr>
              <w:t>Luo</w:t>
            </w:r>
          </w:p>
        </w:tc>
        <w:tc>
          <w:tcPr>
            <w:tcW w:type="dxa" w:w="784"/>
          </w:tcPr>
          <w:p>
            <w:pPr>
              <w:jc w:val="right"/>
            </w:pPr>
            <w:r/>
            <w:r>
              <w:rPr>
                <w:rFonts w:ascii="Courier New" w:hAnsi="Courier New"/>
                <w:sz w:val="19"/>
              </w:rPr>
              <w:t>8013</w:t>
            </w:r>
          </w:p>
        </w:tc>
        <w:tc>
          <w:tcPr>
            <w:tcW w:type="dxa" w:w="784"/>
          </w:tcPr>
          <w:p>
            <w:pPr>
              <w:jc w:val="right"/>
            </w:pPr>
            <w:r/>
            <w:r>
              <w:rPr>
                <w:rFonts w:ascii="Courier New" w:hAnsi="Courier New"/>
                <w:sz w:val="19"/>
              </w:rPr>
              <w:t>822</w:t>
            </w:r>
          </w:p>
        </w:tc>
        <w:tc>
          <w:tcPr>
            <w:tcW w:type="dxa" w:w="784"/>
          </w:tcPr>
          <w:p>
            <w:pPr>
              <w:jc w:val="right"/>
            </w:pPr>
            <w:r/>
            <w:r>
              <w:rPr>
                <w:rFonts w:ascii="Courier New" w:hAnsi="Courier New"/>
                <w:sz w:val="19"/>
              </w:rPr>
              <w:t>222</w:t>
            </w:r>
          </w:p>
        </w:tc>
        <w:tc>
          <w:tcPr>
            <w:tcW w:type="dxa" w:w="784"/>
          </w:tcPr>
          <w:p>
            <w:pPr>
              <w:jc w:val="right"/>
            </w:pPr>
            <w:r/>
            <w:r>
              <w:rPr>
                <w:rFonts w:ascii="Courier New" w:hAnsi="Courier New"/>
                <w:sz w:val="19"/>
              </w:rPr>
              <w:t>2022-10-17</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39.8</w:t>
            </w:r>
          </w:p>
        </w:tc>
        <w:tc>
          <w:tcPr>
            <w:tcW w:type="dxa" w:w="784"/>
          </w:tcPr>
          <w:p>
            <w:pPr>
              <w:jc w:val="right"/>
            </w:pPr>
            <w:r/>
            <w:r>
              <w:rPr>
                <w:rFonts w:ascii="Courier New" w:hAnsi="Courier New"/>
                <w:sz w:val="19"/>
              </w:rPr>
              <w:t>6.98</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21</w:t>
            </w:r>
          </w:p>
        </w:tc>
        <w:tc>
          <w:tcPr>
            <w:tcW w:type="dxa" w:w="784"/>
          </w:tcPr>
          <w:p>
            <w:pPr>
              <w:jc w:val="right"/>
            </w:pPr>
            <w:r/>
            <w:r>
              <w:rPr>
                <w:rFonts w:ascii="Courier New" w:hAnsi="Courier New"/>
                <w:sz w:val="19"/>
              </w:rPr>
              <w:t>8574493</w:t>
            </w:r>
          </w:p>
        </w:tc>
      </w:tr>
      <w:tr>
        <w:tc>
          <w:tcPr>
            <w:tcW w:type="dxa" w:w="784"/>
          </w:tcPr>
          <w:p>
            <w:r/>
            <w:r>
              <w:rPr>
                <w:sz w:val="19"/>
              </w:rPr>
              <w:t>unassigned hour</w:t>
            </w:r>
          </w:p>
        </w:tc>
        <w:tc>
          <w:tcPr>
            <w:tcW w:type="dxa" w:w="784"/>
          </w:tcPr>
          <w:p>
            <w:r/>
            <w:r>
              <w:rPr>
                <w:sz w:val="19"/>
              </w:rPr>
              <w:t>—</w:t>
            </w:r>
          </w:p>
        </w:tc>
        <w:tc>
          <w:tcPr>
            <w:tcW w:type="dxa" w:w="784"/>
          </w:tcPr>
          <w:p>
            <w:pPr>
              <w:jc w:val="right"/>
            </w:pPr>
            <w:r/>
            <w:r>
              <w:rPr>
                <w:rFonts w:ascii="Courier New" w:hAnsi="Courier New"/>
                <w:sz w:val="19"/>
              </w:rPr>
              <w:t>518</w:t>
            </w:r>
          </w:p>
        </w:tc>
        <w:tc>
          <w:tcPr>
            <w:tcW w:type="dxa" w:w="784"/>
          </w:tcPr>
          <w:p>
            <w:pPr>
              <w:jc w:val="right"/>
            </w:pPr>
            <w:r/>
            <w:r>
              <w:rPr>
                <w:rFonts w:ascii="Courier New" w:hAnsi="Courier New"/>
                <w:sz w:val="19"/>
              </w:rPr>
              <w:t>26</w:t>
            </w:r>
          </w:p>
        </w:tc>
        <w:tc>
          <w:tcPr>
            <w:tcW w:type="dxa" w:w="784"/>
          </w:tcPr>
          <w:p>
            <w:pPr>
              <w:jc w:val="right"/>
            </w:pPr>
            <w:r/>
            <w:r>
              <w:rPr>
                <w:rFonts w:ascii="Courier New" w:hAnsi="Courier New"/>
                <w:sz w:val="19"/>
              </w:rPr>
              <w:t>31</w:t>
            </w:r>
          </w:p>
        </w:tc>
        <w:tc>
          <w:tcPr>
            <w:tcW w:type="dxa" w:w="784"/>
          </w:tcPr>
          <w:p>
            <w:pPr>
              <w:jc w:val="right"/>
            </w:pPr>
            <w:r/>
            <w:r>
              <w:rPr>
                <w:rFonts w:ascii="Courier New" w:hAnsi="Courier New"/>
                <w:sz w:val="19"/>
              </w:rPr>
              <w:t>2026-02-18</w:t>
            </w:r>
          </w:p>
        </w:tc>
        <w:tc>
          <w:tcPr>
            <w:tcW w:type="dxa" w:w="784"/>
          </w:tcPr>
          <w:p>
            <w:pPr>
              <w:jc w:val="right"/>
            </w:pPr>
            <w:r/>
            <w:r>
              <w:rPr>
                <w:rFonts w:ascii="Courier New" w:hAnsi="Courier New"/>
                <w:sz w:val="19"/>
              </w:rPr>
              <w:t>2026-08-22</w:t>
            </w:r>
          </w:p>
        </w:tc>
        <w:tc>
          <w:tcPr>
            <w:tcW w:type="dxa" w:w="784"/>
          </w:tcPr>
          <w:p>
            <w:pPr>
              <w:jc w:val="right"/>
            </w:pPr>
            <w:r/>
            <w:r>
              <w:rPr>
                <w:rFonts w:ascii="Courier New" w:hAnsi="Courier New"/>
                <w:sz w:val="19"/>
              </w:rPr>
              <w:t>17.55</w:t>
            </w:r>
          </w:p>
        </w:tc>
        <w:tc>
          <w:tcPr>
            <w:tcW w:type="dxa" w:w="784"/>
          </w:tcPr>
          <w:p>
            <w:pPr>
              <w:jc w:val="right"/>
            </w:pPr>
            <w:r/>
            <w:r>
              <w:rPr>
                <w:rFonts w:ascii="Courier New" w:hAnsi="Courier New"/>
                <w:sz w:val="19"/>
              </w:rPr>
              <w:t>3.65</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481289</w:t>
            </w:r>
          </w:p>
        </w:tc>
      </w:tr>
    </w:tbl>
    <w:p>
      <w:pPr>
        <w:spacing w:after="200"/>
      </w:pPr>
      <w:r>
        <w:rPr>
          <w:i/>
          <w:color w:val="8A94A6"/>
          <w:sz w:val="17"/>
        </w:rPr>
        <w:t>A scripted day is a calendar date with at least one script for the station; bulletin hours are the distinct hour slots scripted that day. The script texts themselves were not read; the language is the station's broadcast language as recorded in the estate.</w:t>
      </w:r>
    </w:p>
    <w:p>
      <w:pPr>
        <w:spacing w:after="200"/>
      </w:pPr>
      <w:r>
        <w:rPr>
          <w:rFonts w:ascii="Courier New" w:hAnsi="Courier New"/>
          <w:i w:val="0"/>
          <w:color w:val="8A94A6"/>
          <w:sz w:val="17"/>
        </w:rPr>
        <w:t>[measured]  Receipt R08: Aggregate-only database reading etx-81e10befe6e0: news_vault.stories (script, title, date, hour_id) → news_vault.hours (station_id, time, type_id) → news_vault.stations (name); news_vault.news (2022 bulletins); local.uploaded_files (language_id, audio_length, status) ← local.transcripts (file_id, start_time, end_time, transcript) ; local.folder_languages (Language, code, station)</w:t>
      </w:r>
    </w:p>
    <w:p>
      <w:pPr>
        <w:spacing w:after="200"/>
      </w:pPr>
      <w:r>
        <w:rPr>
          <w:i w:val="0"/>
          <w:color w:val="8A94A6"/>
          <w:sz w:val="17"/>
        </w:rPr>
        <w:t>T021  Transcripts by language folder — read by the served text language model</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E9ECF1"/>
          </w:tcPr>
          <w:p>
            <w:r/>
            <w:r>
              <w:rPr>
                <w:b/>
                <w:sz w:val="19"/>
              </w:rPr>
              <w:t>Language folder</w:t>
            </w:r>
          </w:p>
        </w:tc>
        <w:tc>
          <w:tcPr>
            <w:tcW w:type="dxa" w:w="1176"/>
            <w:shd w:val="clear" w:color="auto" w:fill="E9ECF1"/>
          </w:tcPr>
          <w:p>
            <w:r/>
            <w:r>
              <w:rPr>
                <w:b/>
                <w:sz w:val="19"/>
              </w:rPr>
              <w:t>Language</w:t>
            </w:r>
          </w:p>
        </w:tc>
        <w:tc>
          <w:tcPr>
            <w:tcW w:type="dxa" w:w="1176"/>
            <w:shd w:val="clear" w:color="auto" w:fill="E9ECF1"/>
          </w:tcPr>
          <w:p>
            <w:r/>
            <w:r>
              <w:rPr>
                <w:b/>
                <w:sz w:val="19"/>
              </w:rPr>
              <w:t>Transcripts read</w:t>
            </w:r>
          </w:p>
        </w:tc>
        <w:tc>
          <w:tcPr>
            <w:tcW w:type="dxa" w:w="1176"/>
            <w:shd w:val="clear" w:color="auto" w:fill="E9ECF1"/>
          </w:tcPr>
          <w:p>
            <w:r/>
            <w:r>
              <w:rPr>
                <w:b/>
                <w:sz w:val="19"/>
              </w:rPr>
              <w:t>Characters</w:t>
            </w:r>
          </w:p>
        </w:tc>
        <w:tc>
          <w:tcPr>
            <w:tcW w:type="dxa" w:w="1176"/>
            <w:shd w:val="clear" w:color="auto" w:fill="E9ECF1"/>
          </w:tcPr>
          <w:p>
            <w:r/>
            <w:r>
              <w:rPr>
                <w:b/>
                <w:sz w:val="19"/>
              </w:rPr>
              <w:t>Words</w:t>
            </w:r>
          </w:p>
        </w:tc>
        <w:tc>
          <w:tcPr>
            <w:tcW w:type="dxa" w:w="1176"/>
            <w:shd w:val="clear" w:color="auto" w:fill="E9ECF1"/>
          </w:tcPr>
          <w:p>
            <w:r/>
            <w:r>
              <w:rPr>
                <w:b/>
                <w:sz w:val="19"/>
              </w:rPr>
              <w:t>Passages labelled</w:t>
            </w:r>
          </w:p>
        </w:tc>
        <w:tc>
          <w:tcPr>
            <w:tcW w:type="dxa" w:w="1176"/>
            <w:shd w:val="clear" w:color="auto" w:fill="E9ECF1"/>
          </w:tcPr>
          <w:p>
            <w:r/>
            <w:r>
              <w:rPr>
                <w:b/>
                <w:sz w:val="19"/>
              </w:rPr>
              <w:t>Agrees with folder</w:t>
            </w:r>
          </w:p>
        </w:tc>
        <w:tc>
          <w:tcPr>
            <w:tcW w:type="dxa" w:w="1176"/>
            <w:shd w:val="clear" w:color="auto" w:fill="E9ECF1"/>
          </w:tcPr>
          <w:p>
            <w:r/>
            <w:r>
              <w:rPr>
                <w:b/>
                <w:sz w:val="19"/>
              </w:rPr>
              <w:t>Files whose top label matches</w:t>
            </w:r>
          </w:p>
        </w:tc>
      </w:tr>
      <w:tr>
        <w:tc>
          <w:tcPr>
            <w:tcW w:type="dxa" w:w="1176"/>
          </w:tcPr>
          <w:p>
            <w:r/>
            <w:r>
              <w:rPr>
                <w:sz w:val="19"/>
              </w:rPr>
              <w:t>guz</w:t>
            </w:r>
          </w:p>
        </w:tc>
        <w:tc>
          <w:tcPr>
            <w:tcW w:type="dxa" w:w="1176"/>
          </w:tcPr>
          <w:p>
            <w:r/>
            <w:r>
              <w:rPr>
                <w:sz w:val="19"/>
              </w:rPr>
              <w:t>Ekegusii (Kisii)</w:t>
            </w:r>
          </w:p>
        </w:tc>
        <w:tc>
          <w:tcPr>
            <w:tcW w:type="dxa" w:w="1176"/>
          </w:tcPr>
          <w:p>
            <w:pPr>
              <w:jc w:val="right"/>
            </w:pPr>
            <w:r/>
            <w:r>
              <w:rPr>
                <w:rFonts w:ascii="Courier New" w:hAnsi="Courier New"/>
                <w:sz w:val="19"/>
              </w:rPr>
              <w:t>698</w:t>
            </w:r>
          </w:p>
        </w:tc>
        <w:tc>
          <w:tcPr>
            <w:tcW w:type="dxa" w:w="1176"/>
          </w:tcPr>
          <w:p>
            <w:pPr>
              <w:jc w:val="right"/>
            </w:pPr>
            <w:r/>
            <w:r>
              <w:rPr>
                <w:rFonts w:ascii="Courier New" w:hAnsi="Courier New"/>
                <w:sz w:val="19"/>
              </w:rPr>
              <w:t>4474462</w:t>
            </w:r>
          </w:p>
        </w:tc>
        <w:tc>
          <w:tcPr>
            <w:tcW w:type="dxa" w:w="1176"/>
          </w:tcPr>
          <w:p>
            <w:pPr>
              <w:jc w:val="right"/>
            </w:pPr>
            <w:r/>
            <w:r>
              <w:rPr>
                <w:rFonts w:ascii="Courier New" w:hAnsi="Courier New"/>
                <w:sz w:val="19"/>
              </w:rPr>
              <w:t>638478</w:t>
            </w:r>
          </w:p>
        </w:tc>
        <w:tc>
          <w:tcPr>
            <w:tcW w:type="dxa" w:w="1176"/>
          </w:tcPr>
          <w:p>
            <w:pPr>
              <w:jc w:val="right"/>
            </w:pPr>
            <w:r/>
            <w:r>
              <w:rPr>
                <w:rFonts w:ascii="Courier New" w:hAnsi="Courier New"/>
                <w:sz w:val="19"/>
              </w:rPr>
              <w:t>3344</w:t>
            </w:r>
          </w:p>
        </w:tc>
        <w:tc>
          <w:tcPr>
            <w:tcW w:type="dxa" w:w="1176"/>
          </w:tcPr>
          <w:p>
            <w:pPr>
              <w:jc w:val="right"/>
            </w:pPr>
            <w:r/>
            <w:r>
              <w:rPr>
                <w:rFonts w:ascii="Courier New" w:hAnsi="Courier New"/>
                <w:sz w:val="19"/>
              </w:rPr>
              <w:t>99.6%</w:t>
            </w:r>
          </w:p>
        </w:tc>
        <w:tc>
          <w:tcPr>
            <w:tcW w:type="dxa" w:w="1176"/>
          </w:tcPr>
          <w:p>
            <w:pPr>
              <w:jc w:val="right"/>
            </w:pPr>
            <w:r/>
            <w:r>
              <w:rPr>
                <w:rFonts w:ascii="Courier New" w:hAnsi="Courier New"/>
                <w:sz w:val="19"/>
              </w:rPr>
              <w:t>697</w:t>
            </w:r>
          </w:p>
        </w:tc>
      </w:tr>
      <w:tr>
        <w:tc>
          <w:tcPr>
            <w:tcW w:type="dxa" w:w="1176"/>
          </w:tcPr>
          <w:p>
            <w:r/>
            <w:r>
              <w:rPr>
                <w:sz w:val="19"/>
              </w:rPr>
              <w:t>kik</w:t>
            </w:r>
          </w:p>
        </w:tc>
        <w:tc>
          <w:tcPr>
            <w:tcW w:type="dxa" w:w="1176"/>
          </w:tcPr>
          <w:p>
            <w:r/>
            <w:r>
              <w:rPr>
                <w:sz w:val="19"/>
              </w:rPr>
              <w:t>Gikuyu (Kikuyu)</w:t>
            </w:r>
          </w:p>
        </w:tc>
        <w:tc>
          <w:tcPr>
            <w:tcW w:type="dxa" w:w="1176"/>
          </w:tcPr>
          <w:p>
            <w:pPr>
              <w:jc w:val="right"/>
            </w:pPr>
            <w:r/>
            <w:r>
              <w:rPr>
                <w:rFonts w:ascii="Courier New" w:hAnsi="Courier New"/>
                <w:sz w:val="19"/>
              </w:rPr>
              <w:t>298</w:t>
            </w:r>
          </w:p>
        </w:tc>
        <w:tc>
          <w:tcPr>
            <w:tcW w:type="dxa" w:w="1176"/>
          </w:tcPr>
          <w:p>
            <w:pPr>
              <w:jc w:val="right"/>
            </w:pPr>
            <w:r/>
            <w:r>
              <w:rPr>
                <w:rFonts w:ascii="Courier New" w:hAnsi="Courier New"/>
                <w:sz w:val="19"/>
              </w:rPr>
              <w:t>1767236</w:t>
            </w:r>
          </w:p>
        </w:tc>
        <w:tc>
          <w:tcPr>
            <w:tcW w:type="dxa" w:w="1176"/>
          </w:tcPr>
          <w:p>
            <w:pPr>
              <w:jc w:val="right"/>
            </w:pPr>
            <w:r/>
            <w:r>
              <w:rPr>
                <w:rFonts w:ascii="Courier New" w:hAnsi="Courier New"/>
                <w:sz w:val="19"/>
              </w:rPr>
              <w:t>272741</w:t>
            </w:r>
          </w:p>
        </w:tc>
        <w:tc>
          <w:tcPr>
            <w:tcW w:type="dxa" w:w="1176"/>
          </w:tcPr>
          <w:p>
            <w:pPr>
              <w:jc w:val="right"/>
            </w:pPr>
            <w:r/>
            <w:r>
              <w:rPr>
                <w:rFonts w:ascii="Courier New" w:hAnsi="Courier New"/>
                <w:sz w:val="19"/>
              </w:rPr>
              <w:t>1323</w:t>
            </w:r>
          </w:p>
        </w:tc>
        <w:tc>
          <w:tcPr>
            <w:tcW w:type="dxa" w:w="1176"/>
          </w:tcPr>
          <w:p>
            <w:pPr>
              <w:jc w:val="right"/>
            </w:pPr>
            <w:r/>
            <w:r>
              <w:rPr>
                <w:rFonts w:ascii="Courier New" w:hAnsi="Courier New"/>
                <w:sz w:val="19"/>
              </w:rPr>
              <w:t>99.3%</w:t>
            </w:r>
          </w:p>
        </w:tc>
        <w:tc>
          <w:tcPr>
            <w:tcW w:type="dxa" w:w="1176"/>
          </w:tcPr>
          <w:p>
            <w:pPr>
              <w:jc w:val="right"/>
            </w:pPr>
            <w:r/>
            <w:r>
              <w:rPr>
                <w:rFonts w:ascii="Courier New" w:hAnsi="Courier New"/>
                <w:sz w:val="19"/>
              </w:rPr>
              <w:t>296</w:t>
            </w:r>
          </w:p>
        </w:tc>
      </w:tr>
      <w:tr>
        <w:tc>
          <w:tcPr>
            <w:tcW w:type="dxa" w:w="1176"/>
          </w:tcPr>
          <w:p>
            <w:r/>
            <w:r>
              <w:rPr>
                <w:sz w:val="19"/>
              </w:rPr>
              <w:t>luo</w:t>
            </w:r>
          </w:p>
        </w:tc>
        <w:tc>
          <w:tcPr>
            <w:tcW w:type="dxa" w:w="1176"/>
          </w:tcPr>
          <w:p>
            <w:r/>
            <w:r>
              <w:rPr>
                <w:sz w:val="19"/>
              </w:rPr>
              <w:t>Dholuo (Luo)</w:t>
            </w:r>
          </w:p>
        </w:tc>
        <w:tc>
          <w:tcPr>
            <w:tcW w:type="dxa" w:w="1176"/>
          </w:tcPr>
          <w:p>
            <w:pPr>
              <w:jc w:val="right"/>
            </w:pPr>
            <w:r/>
            <w:r>
              <w:rPr>
                <w:rFonts w:ascii="Courier New" w:hAnsi="Courier New"/>
                <w:sz w:val="19"/>
              </w:rPr>
              <w:t>298</w:t>
            </w:r>
          </w:p>
        </w:tc>
        <w:tc>
          <w:tcPr>
            <w:tcW w:type="dxa" w:w="1176"/>
          </w:tcPr>
          <w:p>
            <w:pPr>
              <w:jc w:val="right"/>
            </w:pPr>
            <w:r/>
            <w:r>
              <w:rPr>
                <w:rFonts w:ascii="Courier New" w:hAnsi="Courier New"/>
                <w:sz w:val="19"/>
              </w:rPr>
              <w:t>2347383</w:t>
            </w:r>
          </w:p>
        </w:tc>
        <w:tc>
          <w:tcPr>
            <w:tcW w:type="dxa" w:w="1176"/>
          </w:tcPr>
          <w:p>
            <w:pPr>
              <w:jc w:val="right"/>
            </w:pPr>
            <w:r/>
            <w:r>
              <w:rPr>
                <w:rFonts w:ascii="Courier New" w:hAnsi="Courier New"/>
                <w:sz w:val="19"/>
              </w:rPr>
              <w:t>417575</w:t>
            </w:r>
          </w:p>
        </w:tc>
        <w:tc>
          <w:tcPr>
            <w:tcW w:type="dxa" w:w="1176"/>
          </w:tcPr>
          <w:p>
            <w:pPr>
              <w:jc w:val="right"/>
            </w:pPr>
            <w:r/>
            <w:r>
              <w:rPr>
                <w:rFonts w:ascii="Courier New" w:hAnsi="Courier New"/>
                <w:sz w:val="19"/>
              </w:rPr>
              <w:t>1717</w:t>
            </w:r>
          </w:p>
        </w:tc>
        <w:tc>
          <w:tcPr>
            <w:tcW w:type="dxa" w:w="1176"/>
          </w:tcPr>
          <w:p>
            <w:pPr>
              <w:jc w:val="right"/>
            </w:pPr>
            <w:r/>
            <w:r>
              <w:rPr>
                <w:rFonts w:ascii="Courier New" w:hAnsi="Courier New"/>
                <w:sz w:val="19"/>
              </w:rPr>
              <w:t>99.9%</w:t>
            </w:r>
          </w:p>
        </w:tc>
        <w:tc>
          <w:tcPr>
            <w:tcW w:type="dxa" w:w="1176"/>
          </w:tcPr>
          <w:p>
            <w:pPr>
              <w:jc w:val="right"/>
            </w:pPr>
            <w:r/>
            <w:r>
              <w:rPr>
                <w:rFonts w:ascii="Courier New" w:hAnsi="Courier New"/>
                <w:sz w:val="19"/>
              </w:rPr>
              <w:t>298</w:t>
            </w:r>
          </w:p>
        </w:tc>
      </w:tr>
      <w:tr>
        <w:tc>
          <w:tcPr>
            <w:tcW w:type="dxa" w:w="1176"/>
          </w:tcPr>
          <w:p>
            <w:r/>
            <w:r>
              <w:rPr>
                <w:sz w:val="19"/>
              </w:rPr>
              <w:t>swa</w:t>
            </w:r>
          </w:p>
        </w:tc>
        <w:tc>
          <w:tcPr>
            <w:tcW w:type="dxa" w:w="1176"/>
          </w:tcPr>
          <w:p>
            <w:r/>
            <w:r>
              <w:rPr>
                <w:sz w:val="19"/>
              </w:rPr>
              <w:t>Kiswahili</w:t>
            </w:r>
          </w:p>
        </w:tc>
        <w:tc>
          <w:tcPr>
            <w:tcW w:type="dxa" w:w="1176"/>
          </w:tcPr>
          <w:p>
            <w:pPr>
              <w:jc w:val="right"/>
            </w:pPr>
            <w:r/>
            <w:r>
              <w:rPr>
                <w:rFonts w:ascii="Courier New" w:hAnsi="Courier New"/>
                <w:sz w:val="19"/>
              </w:rPr>
              <w:t>298</w:t>
            </w:r>
          </w:p>
        </w:tc>
        <w:tc>
          <w:tcPr>
            <w:tcW w:type="dxa" w:w="1176"/>
          </w:tcPr>
          <w:p>
            <w:pPr>
              <w:jc w:val="right"/>
            </w:pPr>
            <w:r/>
            <w:r>
              <w:rPr>
                <w:rFonts w:ascii="Courier New" w:hAnsi="Courier New"/>
                <w:sz w:val="19"/>
              </w:rPr>
              <w:t>2599230</w:t>
            </w:r>
          </w:p>
        </w:tc>
        <w:tc>
          <w:tcPr>
            <w:tcW w:type="dxa" w:w="1176"/>
          </w:tcPr>
          <w:p>
            <w:pPr>
              <w:jc w:val="right"/>
            </w:pPr>
            <w:r/>
            <w:r>
              <w:rPr>
                <w:rFonts w:ascii="Courier New" w:hAnsi="Courier New"/>
                <w:sz w:val="19"/>
              </w:rPr>
              <w:t>411682</w:t>
            </w:r>
          </w:p>
        </w:tc>
        <w:tc>
          <w:tcPr>
            <w:tcW w:type="dxa" w:w="1176"/>
          </w:tcPr>
          <w:p>
            <w:pPr>
              <w:jc w:val="right"/>
            </w:pPr>
            <w:r/>
            <w:r>
              <w:rPr>
                <w:rFonts w:ascii="Courier New" w:hAnsi="Courier New"/>
                <w:sz w:val="19"/>
              </w:rPr>
              <w:t>1884</w:t>
            </w:r>
          </w:p>
        </w:tc>
        <w:tc>
          <w:tcPr>
            <w:tcW w:type="dxa" w:w="1176"/>
          </w:tcPr>
          <w:p>
            <w:pPr>
              <w:jc w:val="right"/>
            </w:pPr>
            <w:r/>
            <w:r>
              <w:rPr>
                <w:rFonts w:ascii="Courier New" w:hAnsi="Courier New"/>
                <w:sz w:val="19"/>
              </w:rPr>
              <w:t>99.6%</w:t>
            </w:r>
          </w:p>
        </w:tc>
        <w:tc>
          <w:tcPr>
            <w:tcW w:type="dxa" w:w="1176"/>
          </w:tcPr>
          <w:p>
            <w:pPr>
              <w:jc w:val="right"/>
            </w:pPr>
            <w:r/>
            <w:r>
              <w:rPr>
                <w:rFonts w:ascii="Courier New" w:hAnsi="Courier New"/>
                <w:sz w:val="19"/>
              </w:rPr>
              <w:t>298</w:t>
            </w:r>
          </w:p>
        </w:tc>
      </w:tr>
      <w:tr>
        <w:tc>
          <w:tcPr>
            <w:tcW w:type="dxa" w:w="1176"/>
          </w:tcPr>
          <w:p>
            <w:r/>
            <w:r>
              <w:rPr>
                <w:sz w:val="19"/>
              </w:rPr>
              <w:t>kam</w:t>
            </w:r>
          </w:p>
        </w:tc>
        <w:tc>
          <w:tcPr>
            <w:tcW w:type="dxa" w:w="1176"/>
          </w:tcPr>
          <w:p>
            <w:r/>
            <w:r>
              <w:rPr>
                <w:sz w:val="19"/>
              </w:rPr>
              <w:t>Kikamba (Kamba)</w:t>
            </w:r>
          </w:p>
        </w:tc>
        <w:tc>
          <w:tcPr>
            <w:tcW w:type="dxa" w:w="1176"/>
          </w:tcPr>
          <w:p>
            <w:pPr>
              <w:jc w:val="right"/>
            </w:pPr>
            <w:r/>
            <w:r>
              <w:rPr>
                <w:rFonts w:ascii="Courier New" w:hAnsi="Courier New"/>
                <w:sz w:val="19"/>
              </w:rPr>
              <w:t>298</w:t>
            </w:r>
          </w:p>
        </w:tc>
        <w:tc>
          <w:tcPr>
            <w:tcW w:type="dxa" w:w="1176"/>
          </w:tcPr>
          <w:p>
            <w:pPr>
              <w:jc w:val="right"/>
            </w:pPr>
            <w:r/>
            <w:r>
              <w:rPr>
                <w:rFonts w:ascii="Courier New" w:hAnsi="Courier New"/>
                <w:sz w:val="19"/>
              </w:rPr>
              <w:t>1058430</w:t>
            </w:r>
          </w:p>
        </w:tc>
        <w:tc>
          <w:tcPr>
            <w:tcW w:type="dxa" w:w="1176"/>
          </w:tcPr>
          <w:p>
            <w:pPr>
              <w:jc w:val="right"/>
            </w:pPr>
            <w:r/>
            <w:r>
              <w:rPr>
                <w:rFonts w:ascii="Courier New" w:hAnsi="Courier New"/>
                <w:sz w:val="19"/>
              </w:rPr>
              <w:t>173388</w:t>
            </w:r>
          </w:p>
        </w:tc>
        <w:tc>
          <w:tcPr>
            <w:tcW w:type="dxa" w:w="1176"/>
          </w:tcPr>
          <w:p>
            <w:pPr>
              <w:jc w:val="right"/>
            </w:pPr>
            <w:r/>
            <w:r>
              <w:rPr>
                <w:rFonts w:ascii="Courier New" w:hAnsi="Courier New"/>
                <w:sz w:val="19"/>
              </w:rPr>
              <w:t>851</w:t>
            </w:r>
          </w:p>
        </w:tc>
        <w:tc>
          <w:tcPr>
            <w:tcW w:type="dxa" w:w="1176"/>
          </w:tcPr>
          <w:p>
            <w:pPr>
              <w:jc w:val="right"/>
            </w:pPr>
            <w:r/>
            <w:r>
              <w:rPr>
                <w:rFonts w:ascii="Courier New" w:hAnsi="Courier New"/>
                <w:sz w:val="19"/>
              </w:rPr>
              <w:t>99.7%</w:t>
            </w:r>
          </w:p>
        </w:tc>
        <w:tc>
          <w:tcPr>
            <w:tcW w:type="dxa" w:w="1176"/>
          </w:tcPr>
          <w:p>
            <w:pPr>
              <w:jc w:val="right"/>
            </w:pPr>
            <w:r/>
            <w:r>
              <w:rPr>
                <w:rFonts w:ascii="Courier New" w:hAnsi="Courier New"/>
                <w:sz w:val="19"/>
              </w:rPr>
              <w:t>298</w:t>
            </w:r>
          </w:p>
        </w:tc>
      </w:tr>
      <w:tr>
        <w:tc>
          <w:tcPr>
            <w:tcW w:type="dxa" w:w="1176"/>
          </w:tcPr>
          <w:p>
            <w:r/>
            <w:r>
              <w:rPr>
                <w:sz w:val="19"/>
              </w:rPr>
              <w:t>kln</w:t>
            </w:r>
          </w:p>
        </w:tc>
        <w:tc>
          <w:tcPr>
            <w:tcW w:type="dxa" w:w="1176"/>
          </w:tcPr>
          <w:p>
            <w:r/>
            <w:r>
              <w:rPr>
                <w:sz w:val="19"/>
              </w:rPr>
              <w:t>Kalenjin</w:t>
            </w:r>
          </w:p>
        </w:tc>
        <w:tc>
          <w:tcPr>
            <w:tcW w:type="dxa" w:w="1176"/>
          </w:tcPr>
          <w:p>
            <w:pPr>
              <w:jc w:val="right"/>
            </w:pPr>
            <w:r/>
            <w:r>
              <w:rPr>
                <w:rFonts w:ascii="Courier New" w:hAnsi="Courier New"/>
                <w:sz w:val="19"/>
              </w:rPr>
              <w:t>295</w:t>
            </w:r>
          </w:p>
        </w:tc>
        <w:tc>
          <w:tcPr>
            <w:tcW w:type="dxa" w:w="1176"/>
          </w:tcPr>
          <w:p>
            <w:pPr>
              <w:jc w:val="right"/>
            </w:pPr>
            <w:r/>
            <w:r>
              <w:rPr>
                <w:rFonts w:ascii="Courier New" w:hAnsi="Courier New"/>
                <w:sz w:val="19"/>
              </w:rPr>
              <w:t>4674494</w:t>
            </w:r>
          </w:p>
        </w:tc>
        <w:tc>
          <w:tcPr>
            <w:tcW w:type="dxa" w:w="1176"/>
          </w:tcPr>
          <w:p>
            <w:pPr>
              <w:jc w:val="right"/>
            </w:pPr>
            <w:r/>
            <w:r>
              <w:rPr>
                <w:rFonts w:ascii="Courier New" w:hAnsi="Courier New"/>
                <w:sz w:val="19"/>
              </w:rPr>
              <w:t>747249</w:t>
            </w:r>
          </w:p>
        </w:tc>
        <w:tc>
          <w:tcPr>
            <w:tcW w:type="dxa" w:w="1176"/>
          </w:tcPr>
          <w:p>
            <w:pPr>
              <w:jc w:val="right"/>
            </w:pPr>
            <w:r/>
            <w:r>
              <w:rPr>
                <w:rFonts w:ascii="Courier New" w:hAnsi="Courier New"/>
                <w:sz w:val="19"/>
              </w:rPr>
              <w:t>3258</w:t>
            </w:r>
          </w:p>
        </w:tc>
        <w:tc>
          <w:tcPr>
            <w:tcW w:type="dxa" w:w="1176"/>
          </w:tcPr>
          <w:p>
            <w:pPr>
              <w:jc w:val="right"/>
            </w:pPr>
            <w:r/>
            <w:r>
              <w:rPr>
                <w:rFonts w:ascii="Courier New" w:hAnsi="Courier New"/>
                <w:sz w:val="19"/>
              </w:rPr>
              <w:t>99.0%</w:t>
            </w:r>
          </w:p>
        </w:tc>
        <w:tc>
          <w:tcPr>
            <w:tcW w:type="dxa" w:w="1176"/>
          </w:tcPr>
          <w:p>
            <w:pPr>
              <w:jc w:val="right"/>
            </w:pPr>
            <w:r/>
            <w:r>
              <w:rPr>
                <w:rFonts w:ascii="Courier New" w:hAnsi="Courier New"/>
                <w:sz w:val="19"/>
              </w:rPr>
              <w:t>290</w:t>
            </w:r>
          </w:p>
        </w:tc>
      </w:tr>
      <w:tr>
        <w:tc>
          <w:tcPr>
            <w:tcW w:type="dxa" w:w="1176"/>
          </w:tcPr>
          <w:p>
            <w:r/>
            <w:r>
              <w:rPr>
                <w:sz w:val="19"/>
              </w:rPr>
              <w:t>lwg</w:t>
            </w:r>
          </w:p>
        </w:tc>
        <w:tc>
          <w:tcPr>
            <w:tcW w:type="dxa" w:w="1176"/>
          </w:tcPr>
          <w:p>
            <w:r/>
            <w:r>
              <w:rPr>
                <w:sz w:val="19"/>
              </w:rPr>
              <w:t>Wanga (Luhya)</w:t>
            </w:r>
          </w:p>
        </w:tc>
        <w:tc>
          <w:tcPr>
            <w:tcW w:type="dxa" w:w="1176"/>
          </w:tcPr>
          <w:p>
            <w:pPr>
              <w:jc w:val="right"/>
            </w:pPr>
            <w:r/>
            <w:r>
              <w:rPr>
                <w:rFonts w:ascii="Courier New" w:hAnsi="Courier New"/>
                <w:sz w:val="19"/>
              </w:rPr>
              <w:t>60</w:t>
            </w:r>
          </w:p>
        </w:tc>
        <w:tc>
          <w:tcPr>
            <w:tcW w:type="dxa" w:w="1176"/>
          </w:tcPr>
          <w:p>
            <w:pPr>
              <w:jc w:val="right"/>
            </w:pPr>
            <w:r/>
            <w:r>
              <w:rPr>
                <w:rFonts w:ascii="Courier New" w:hAnsi="Courier New"/>
                <w:sz w:val="19"/>
              </w:rPr>
              <w:t>491139</w:t>
            </w:r>
          </w:p>
        </w:tc>
        <w:tc>
          <w:tcPr>
            <w:tcW w:type="dxa" w:w="1176"/>
          </w:tcPr>
          <w:p>
            <w:pPr>
              <w:jc w:val="right"/>
            </w:pPr>
            <w:r/>
            <w:r>
              <w:rPr>
                <w:rFonts w:ascii="Courier New" w:hAnsi="Courier New"/>
                <w:sz w:val="19"/>
              </w:rPr>
              <w:t>73194</w:t>
            </w:r>
          </w:p>
        </w:tc>
        <w:tc>
          <w:tcPr>
            <w:tcW w:type="dxa" w:w="1176"/>
          </w:tcPr>
          <w:p>
            <w:pPr>
              <w:jc w:val="right"/>
            </w:pPr>
            <w:r/>
            <w:r>
              <w:rPr>
                <w:rFonts w:ascii="Courier New" w:hAnsi="Courier New"/>
                <w:sz w:val="19"/>
              </w:rPr>
              <w:t>356</w:t>
            </w:r>
          </w:p>
        </w:tc>
        <w:tc>
          <w:tcPr>
            <w:tcW w:type="dxa" w:w="1176"/>
          </w:tcPr>
          <w:p>
            <w:pPr>
              <w:jc w:val="right"/>
            </w:pPr>
            <w:r/>
            <w:r>
              <w:rPr>
                <w:rFonts w:ascii="Courier New" w:hAnsi="Courier New"/>
                <w:sz w:val="19"/>
              </w:rPr>
              <w:t>98.3%</w:t>
            </w:r>
          </w:p>
        </w:tc>
        <w:tc>
          <w:tcPr>
            <w:tcW w:type="dxa" w:w="1176"/>
          </w:tcPr>
          <w:p>
            <w:pPr>
              <w:jc w:val="right"/>
            </w:pPr>
            <w:r/>
            <w:r>
              <w:rPr>
                <w:rFonts w:ascii="Courier New" w:hAnsi="Courier New"/>
                <w:sz w:val="19"/>
              </w:rPr>
              <w:t>59</w:t>
            </w:r>
          </w:p>
        </w:tc>
      </w:tr>
    </w:tbl>
    <w:p>
      <w:pPr>
        <w:spacing w:after="200"/>
      </w:pPr>
      <w:r>
        <w:rPr>
          <w:i/>
          <w:color w:val="8A94A6"/>
          <w:sz w:val="17"/>
        </w:rPr>
        <w:t>Passages of up to fifteen hundred characters were labelled by the admitted text model; agreement is the share of passages whose label matched the folder language. Transcripts the capped pass did not reach are counted as not read.</w:t>
      </w:r>
    </w:p>
    <w:p>
      <w:pPr>
        <w:spacing w:after="200"/>
      </w:pPr>
      <w:r>
        <w:rPr>
          <w:rFonts w:ascii="Courier New" w:hAnsi="Courier New"/>
          <w:i w:val="0"/>
          <w:color w:val="8A94A6"/>
          <w:sz w:val="17"/>
        </w:rPr>
        <w:t>[measured]  Receipt R07: Served text language model m9j-74af7cef0a85 readings of the staged transcripts: jobs m9j-2d43ed6cf567, m9j-8cf6702f8718 (2,245 transcripts read, 3939 present)</w:t>
      </w:r>
    </w:p>
    <w:p>
      <w:pPr>
        <w:spacing w:after="200"/>
      </w:pPr>
      <w:r>
        <w:rPr>
          <w:i w:val="0"/>
          <w:color w:val="8A94A6"/>
          <w:sz w:val="17"/>
        </w:rPr>
        <w:t>T023  Transcription workbench by language (local.uploaded_files, local.transcripts)</w:t>
      </w:r>
    </w:p>
    <w:tbl>
      <w:tblPr>
        <w:tblStyle w:val="TableGrid"/>
        <w:tblW w:type="auto" w:w="0"/>
        <w:jc w:val="center"/>
        <w:tblLook w:firstColumn="1" w:firstRow="1" w:lastColumn="0" w:lastRow="0" w:noHBand="0" w:noVBand="1" w:val="04A0"/>
      </w:tblPr>
      <w:tblGrid>
        <w:gridCol w:w="856"/>
        <w:gridCol w:w="856"/>
        <w:gridCol w:w="856"/>
        <w:gridCol w:w="856"/>
        <w:gridCol w:w="856"/>
        <w:gridCol w:w="856"/>
        <w:gridCol w:w="856"/>
        <w:gridCol w:w="856"/>
        <w:gridCol w:w="856"/>
        <w:gridCol w:w="856"/>
        <w:gridCol w:w="856"/>
      </w:tblGrid>
      <w:tr>
        <w:tc>
          <w:tcPr>
            <w:tcW w:type="dxa" w:w="856"/>
            <w:shd w:val="clear" w:color="auto" w:fill="E9ECF1"/>
          </w:tcPr>
          <w:p>
            <w:r/>
            <w:r>
              <w:rPr>
                <w:b/>
                <w:sz w:val="19"/>
              </w:rPr>
              <w:t>Language</w:t>
            </w:r>
          </w:p>
        </w:tc>
        <w:tc>
          <w:tcPr>
            <w:tcW w:type="dxa" w:w="856"/>
            <w:shd w:val="clear" w:color="auto" w:fill="E9ECF1"/>
          </w:tcPr>
          <w:p>
            <w:r/>
            <w:r>
              <w:rPr>
                <w:b/>
                <w:sz w:val="19"/>
              </w:rPr>
              <w:t>Code</w:t>
            </w:r>
          </w:p>
        </w:tc>
        <w:tc>
          <w:tcPr>
            <w:tcW w:type="dxa" w:w="856"/>
            <w:shd w:val="clear" w:color="auto" w:fill="E9ECF1"/>
          </w:tcPr>
          <w:p>
            <w:r/>
            <w:r>
              <w:rPr>
                <w:b/>
                <w:sz w:val="19"/>
              </w:rPr>
              <w:t>Station</w:t>
            </w:r>
          </w:p>
        </w:tc>
        <w:tc>
          <w:tcPr>
            <w:tcW w:type="dxa" w:w="856"/>
            <w:shd w:val="clear" w:color="auto" w:fill="E9ECF1"/>
          </w:tcPr>
          <w:p>
            <w:r/>
            <w:r>
              <w:rPr>
                <w:b/>
                <w:sz w:val="19"/>
              </w:rPr>
              <w:t>Recordings</w:t>
            </w:r>
          </w:p>
        </w:tc>
        <w:tc>
          <w:tcPr>
            <w:tcW w:type="dxa" w:w="856"/>
            <w:shd w:val="clear" w:color="auto" w:fill="E9ECF1"/>
          </w:tcPr>
          <w:p>
            <w:r/>
            <w:r>
              <w:rPr>
                <w:b/>
                <w:sz w:val="19"/>
              </w:rPr>
              <w:t>Audio hours</w:t>
            </w:r>
          </w:p>
        </w:tc>
        <w:tc>
          <w:tcPr>
            <w:tcW w:type="dxa" w:w="856"/>
            <w:shd w:val="clear" w:color="auto" w:fill="E9ECF1"/>
          </w:tcPr>
          <w:p>
            <w:r/>
            <w:r>
              <w:rPr>
                <w:b/>
                <w:sz w:val="19"/>
              </w:rPr>
              <w:t>Sent to transcription</w:t>
            </w:r>
          </w:p>
        </w:tc>
        <w:tc>
          <w:tcPr>
            <w:tcW w:type="dxa" w:w="856"/>
            <w:shd w:val="clear" w:color="auto" w:fill="E9ECF1"/>
          </w:tcPr>
          <w:p>
            <w:r/>
            <w:r>
              <w:rPr>
                <w:b/>
                <w:sz w:val="19"/>
              </w:rPr>
              <w:t>With text file</w:t>
            </w:r>
          </w:p>
        </w:tc>
        <w:tc>
          <w:tcPr>
            <w:tcW w:type="dxa" w:w="856"/>
            <w:shd w:val="clear" w:color="auto" w:fill="E9ECF1"/>
          </w:tcPr>
          <w:p>
            <w:r/>
            <w:r>
              <w:rPr>
                <w:b/>
                <w:sz w:val="19"/>
              </w:rPr>
              <w:t>Transcript segments</w:t>
            </w:r>
          </w:p>
        </w:tc>
        <w:tc>
          <w:tcPr>
            <w:tcW w:type="dxa" w:w="856"/>
            <w:shd w:val="clear" w:color="auto" w:fill="E9ECF1"/>
          </w:tcPr>
          <w:p>
            <w:r/>
            <w:r>
              <w:rPr>
                <w:b/>
                <w:sz w:val="19"/>
              </w:rPr>
              <w:t>Transcript characters</w:t>
            </w:r>
          </w:p>
        </w:tc>
        <w:tc>
          <w:tcPr>
            <w:tcW w:type="dxa" w:w="856"/>
            <w:shd w:val="clear" w:color="auto" w:fill="E9ECF1"/>
          </w:tcPr>
          <w:p>
            <w:r/>
            <w:r>
              <w:rPr>
                <w:b/>
                <w:sz w:val="19"/>
              </w:rPr>
              <w:t>Transcribed hours</w:t>
            </w:r>
          </w:p>
        </w:tc>
        <w:tc>
          <w:tcPr>
            <w:tcW w:type="dxa" w:w="856"/>
            <w:shd w:val="clear" w:color="auto" w:fill="E9ECF1"/>
          </w:tcPr>
          <w:p>
            <w:r/>
            <w:r>
              <w:rPr>
                <w:b/>
                <w:sz w:val="19"/>
              </w:rPr>
              <w:t>Last processed</w:t>
            </w:r>
          </w:p>
        </w:tc>
      </w:tr>
      <w:tr>
        <w:tc>
          <w:tcPr>
            <w:tcW w:type="dxa" w:w="856"/>
          </w:tcPr>
          <w:p>
            <w:r/>
            <w:r>
              <w:rPr>
                <w:sz w:val="19"/>
              </w:rPr>
              <w:t>kiswahili</w:t>
            </w:r>
          </w:p>
        </w:tc>
        <w:tc>
          <w:tcPr>
            <w:tcW w:type="dxa" w:w="856"/>
          </w:tcPr>
          <w:p>
            <w:r/>
            <w:r>
              <w:rPr>
                <w:sz w:val="19"/>
              </w:rPr>
              <w:t>swa</w:t>
            </w:r>
          </w:p>
        </w:tc>
        <w:tc>
          <w:tcPr>
            <w:tcW w:type="dxa" w:w="856"/>
          </w:tcPr>
          <w:p>
            <w:r/>
            <w:r>
              <w:rPr>
                <w:sz w:val="19"/>
              </w:rPr>
              <w:t>Radio citizen</w:t>
            </w:r>
          </w:p>
        </w:tc>
        <w:tc>
          <w:tcPr>
            <w:tcW w:type="dxa" w:w="856"/>
          </w:tcPr>
          <w:p>
            <w:pPr>
              <w:jc w:val="right"/>
            </w:pPr>
            <w:r/>
            <w:r>
              <w:rPr>
                <w:rFonts w:ascii="Courier New" w:hAnsi="Courier New"/>
                <w:sz w:val="19"/>
              </w:rPr>
              <w:t>4006</w:t>
            </w:r>
          </w:p>
        </w:tc>
        <w:tc>
          <w:tcPr>
            <w:tcW w:type="dxa" w:w="856"/>
          </w:tcPr>
          <w:p>
            <w:pPr>
              <w:jc w:val="right"/>
            </w:pPr>
            <w:r/>
            <w:r>
              <w:rPr>
                <w:rFonts w:ascii="Courier New" w:hAnsi="Courier New"/>
                <w:sz w:val="19"/>
              </w:rPr>
              <w:t>836.2</w:t>
            </w:r>
          </w:p>
        </w:tc>
        <w:tc>
          <w:tcPr>
            <w:tcW w:type="dxa" w:w="856"/>
          </w:tcPr>
          <w:p>
            <w:pPr>
              <w:jc w:val="right"/>
            </w:pPr>
            <w:r/>
            <w:r>
              <w:rPr>
                <w:rFonts w:ascii="Courier New" w:hAnsi="Courier New"/>
                <w:sz w:val="19"/>
              </w:rPr>
              <w:t>589</w:t>
            </w:r>
          </w:p>
        </w:tc>
        <w:tc>
          <w:tcPr>
            <w:tcW w:type="dxa" w:w="856"/>
          </w:tcPr>
          <w:p>
            <w:pPr>
              <w:jc w:val="right"/>
            </w:pPr>
            <w:r/>
            <w:r>
              <w:rPr>
                <w:rFonts w:ascii="Courier New" w:hAnsi="Courier New"/>
                <w:sz w:val="19"/>
              </w:rPr>
              <w:t>827</w:t>
            </w:r>
          </w:p>
        </w:tc>
        <w:tc>
          <w:tcPr>
            <w:tcW w:type="dxa" w:w="856"/>
          </w:tcPr>
          <w:p>
            <w:pPr>
              <w:jc w:val="right"/>
            </w:pPr>
            <w:r/>
            <w:r>
              <w:rPr>
                <w:rFonts w:ascii="Courier New" w:hAnsi="Courier New"/>
                <w:sz w:val="19"/>
              </w:rPr>
              <w:t>54516</w:t>
            </w:r>
          </w:p>
        </w:tc>
        <w:tc>
          <w:tcPr>
            <w:tcW w:type="dxa" w:w="856"/>
          </w:tcPr>
          <w:p>
            <w:pPr>
              <w:jc w:val="right"/>
            </w:pPr>
            <w:r/>
            <w:r>
              <w:rPr>
                <w:rFonts w:ascii="Courier New" w:hAnsi="Courier New"/>
                <w:sz w:val="19"/>
              </w:rPr>
              <w:t>4949951</w:t>
            </w:r>
          </w:p>
        </w:tc>
        <w:tc>
          <w:tcPr>
            <w:tcW w:type="dxa" w:w="856"/>
          </w:tcPr>
          <w:p>
            <w:pPr>
              <w:jc w:val="right"/>
            </w:pPr>
            <w:r/>
            <w:r>
              <w:rPr>
                <w:rFonts w:ascii="Courier New" w:hAnsi="Courier New"/>
                <w:sz w:val="19"/>
              </w:rPr>
              <w:t>101.0</w:t>
            </w:r>
          </w:p>
        </w:tc>
        <w:tc>
          <w:tcPr>
            <w:tcW w:type="dxa" w:w="856"/>
          </w:tcPr>
          <w:p>
            <w:pPr>
              <w:jc w:val="right"/>
            </w:pPr>
            <w:r/>
            <w:r>
              <w:rPr>
                <w:rFonts w:ascii="Courier New" w:hAnsi="Courier New"/>
                <w:sz w:val="19"/>
              </w:rPr>
              <w:t>2025-03-08</w:t>
            </w:r>
          </w:p>
        </w:tc>
      </w:tr>
      <w:tr>
        <w:tc>
          <w:tcPr>
            <w:tcW w:type="dxa" w:w="856"/>
          </w:tcPr>
          <w:p>
            <w:r/>
            <w:r>
              <w:rPr>
                <w:sz w:val="19"/>
              </w:rPr>
              <w:t>Bukusu</w:t>
            </w:r>
          </w:p>
        </w:tc>
        <w:tc>
          <w:tcPr>
            <w:tcW w:type="dxa" w:w="856"/>
          </w:tcPr>
          <w:p>
            <w:r/>
            <w:r>
              <w:rPr>
                <w:sz w:val="19"/>
              </w:rPr>
              <w:t>bxk</w:t>
            </w:r>
          </w:p>
        </w:tc>
        <w:tc>
          <w:tcPr>
            <w:tcW w:type="dxa" w:w="856"/>
          </w:tcPr>
          <w:p>
            <w:r/>
            <w:r>
              <w:rPr>
                <w:sz w:val="19"/>
              </w:rPr>
              <w:t>sulwe</w:t>
            </w:r>
          </w:p>
        </w:tc>
        <w:tc>
          <w:tcPr>
            <w:tcW w:type="dxa" w:w="856"/>
          </w:tcPr>
          <w:p>
            <w:pPr>
              <w:jc w:val="right"/>
            </w:pPr>
            <w:r/>
            <w:r>
              <w:rPr>
                <w:rFonts w:ascii="Courier New" w:hAnsi="Courier New"/>
                <w:sz w:val="19"/>
              </w:rPr>
              <w:t>8223</w:t>
            </w:r>
          </w:p>
        </w:tc>
        <w:tc>
          <w:tcPr>
            <w:tcW w:type="dxa" w:w="856"/>
          </w:tcPr>
          <w:p>
            <w:pPr>
              <w:jc w:val="right"/>
            </w:pPr>
            <w:r/>
            <w:r>
              <w:rPr>
                <w:rFonts w:ascii="Courier New" w:hAnsi="Courier New"/>
                <w:sz w:val="19"/>
              </w:rPr>
              <w:t>806.4</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2</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Kikuyu</w:t>
            </w:r>
          </w:p>
        </w:tc>
        <w:tc>
          <w:tcPr>
            <w:tcW w:type="dxa" w:w="856"/>
          </w:tcPr>
          <w:p>
            <w:r/>
            <w:r>
              <w:rPr>
                <w:sz w:val="19"/>
              </w:rPr>
              <w:t>kik</w:t>
            </w:r>
          </w:p>
        </w:tc>
        <w:tc>
          <w:tcPr>
            <w:tcW w:type="dxa" w:w="856"/>
          </w:tcPr>
          <w:p>
            <w:r/>
            <w:r>
              <w:rPr>
                <w:sz w:val="19"/>
              </w:rPr>
              <w:t>Inooro</w:t>
            </w:r>
          </w:p>
        </w:tc>
        <w:tc>
          <w:tcPr>
            <w:tcW w:type="dxa" w:w="856"/>
          </w:tcPr>
          <w:p>
            <w:pPr>
              <w:jc w:val="right"/>
            </w:pPr>
            <w:r/>
            <w:r>
              <w:rPr>
                <w:rFonts w:ascii="Courier New" w:hAnsi="Courier New"/>
                <w:sz w:val="19"/>
              </w:rPr>
              <w:t>3640</w:t>
            </w:r>
          </w:p>
        </w:tc>
        <w:tc>
          <w:tcPr>
            <w:tcW w:type="dxa" w:w="856"/>
          </w:tcPr>
          <w:p>
            <w:pPr>
              <w:jc w:val="right"/>
            </w:pPr>
            <w:r/>
            <w:r>
              <w:rPr>
                <w:rFonts w:ascii="Courier New" w:hAnsi="Courier New"/>
                <w:sz w:val="19"/>
              </w:rPr>
              <w:t>670.9</w:t>
            </w:r>
          </w:p>
        </w:tc>
        <w:tc>
          <w:tcPr>
            <w:tcW w:type="dxa" w:w="856"/>
          </w:tcPr>
          <w:p>
            <w:pPr>
              <w:jc w:val="right"/>
            </w:pPr>
            <w:r/>
            <w:r>
              <w:rPr>
                <w:rFonts w:ascii="Courier New" w:hAnsi="Courier New"/>
                <w:sz w:val="19"/>
              </w:rPr>
              <w:t>173</w:t>
            </w:r>
          </w:p>
        </w:tc>
        <w:tc>
          <w:tcPr>
            <w:tcW w:type="dxa" w:w="856"/>
          </w:tcPr>
          <w:p>
            <w:pPr>
              <w:jc w:val="right"/>
            </w:pPr>
            <w:r/>
            <w:r>
              <w:rPr>
                <w:rFonts w:ascii="Courier New" w:hAnsi="Courier New"/>
                <w:sz w:val="19"/>
              </w:rPr>
              <w:t>182</w:t>
            </w:r>
          </w:p>
        </w:tc>
        <w:tc>
          <w:tcPr>
            <w:tcW w:type="dxa" w:w="856"/>
          </w:tcPr>
          <w:p>
            <w:pPr>
              <w:jc w:val="right"/>
            </w:pPr>
            <w:r/>
            <w:r>
              <w:rPr>
                <w:rFonts w:ascii="Courier New" w:hAnsi="Courier New"/>
                <w:sz w:val="19"/>
              </w:rPr>
              <w:t>11034</w:t>
            </w:r>
          </w:p>
        </w:tc>
        <w:tc>
          <w:tcPr>
            <w:tcW w:type="dxa" w:w="856"/>
          </w:tcPr>
          <w:p>
            <w:pPr>
              <w:jc w:val="right"/>
            </w:pPr>
            <w:r/>
            <w:r>
              <w:rPr>
                <w:rFonts w:ascii="Courier New" w:hAnsi="Courier New"/>
                <w:sz w:val="19"/>
              </w:rPr>
              <w:t>1050440</w:t>
            </w:r>
          </w:p>
        </w:tc>
        <w:tc>
          <w:tcPr>
            <w:tcW w:type="dxa" w:w="856"/>
          </w:tcPr>
          <w:p>
            <w:pPr>
              <w:jc w:val="right"/>
            </w:pPr>
            <w:r/>
            <w:r>
              <w:rPr>
                <w:rFonts w:ascii="Courier New" w:hAnsi="Courier New"/>
                <w:sz w:val="19"/>
              </w:rPr>
              <w:t>20.3</w:t>
            </w:r>
          </w:p>
        </w:tc>
        <w:tc>
          <w:tcPr>
            <w:tcW w:type="dxa" w:w="856"/>
          </w:tcPr>
          <w:p>
            <w:pPr>
              <w:jc w:val="right"/>
            </w:pPr>
            <w:r/>
            <w:r>
              <w:rPr>
                <w:rFonts w:ascii="Courier New" w:hAnsi="Courier New"/>
                <w:sz w:val="19"/>
              </w:rPr>
              <w:t>2025-03-08</w:t>
            </w:r>
          </w:p>
        </w:tc>
      </w:tr>
      <w:tr>
        <w:tc>
          <w:tcPr>
            <w:tcW w:type="dxa" w:w="856"/>
          </w:tcPr>
          <w:p>
            <w:r/>
            <w:r>
              <w:rPr>
                <w:sz w:val="19"/>
              </w:rPr>
              <w:t>Maragoli</w:t>
            </w:r>
          </w:p>
        </w:tc>
        <w:tc>
          <w:tcPr>
            <w:tcW w:type="dxa" w:w="856"/>
          </w:tcPr>
          <w:p>
            <w:r/>
            <w:r>
              <w:rPr>
                <w:sz w:val="19"/>
              </w:rPr>
              <w:t>mrg</w:t>
            </w:r>
          </w:p>
        </w:tc>
        <w:tc>
          <w:tcPr>
            <w:tcW w:type="dxa" w:w="856"/>
          </w:tcPr>
          <w:p>
            <w:r/>
            <w:r>
              <w:rPr>
                <w:sz w:val="19"/>
              </w:rPr>
              <w:t>Vuuka</w:t>
            </w:r>
          </w:p>
        </w:tc>
        <w:tc>
          <w:tcPr>
            <w:tcW w:type="dxa" w:w="856"/>
          </w:tcPr>
          <w:p>
            <w:pPr>
              <w:jc w:val="right"/>
            </w:pPr>
            <w:r/>
            <w:r>
              <w:rPr>
                <w:rFonts w:ascii="Courier New" w:hAnsi="Courier New"/>
                <w:sz w:val="19"/>
              </w:rPr>
              <w:t>5503</w:t>
            </w:r>
          </w:p>
        </w:tc>
        <w:tc>
          <w:tcPr>
            <w:tcW w:type="dxa" w:w="856"/>
          </w:tcPr>
          <w:p>
            <w:pPr>
              <w:jc w:val="right"/>
            </w:pPr>
            <w:r/>
            <w:r>
              <w:rPr>
                <w:rFonts w:ascii="Courier New" w:hAnsi="Courier New"/>
                <w:sz w:val="19"/>
              </w:rPr>
              <w:t>559.7</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2</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Embu</w:t>
            </w:r>
          </w:p>
        </w:tc>
        <w:tc>
          <w:tcPr>
            <w:tcW w:type="dxa" w:w="856"/>
          </w:tcPr>
          <w:p>
            <w:r/>
            <w:r>
              <w:rPr>
                <w:sz w:val="19"/>
              </w:rPr>
              <w:t>ebu</w:t>
            </w:r>
          </w:p>
        </w:tc>
        <w:tc>
          <w:tcPr>
            <w:tcW w:type="dxa" w:w="856"/>
          </w:tcPr>
          <w:p>
            <w:r/>
            <w:r>
              <w:rPr>
                <w:sz w:val="19"/>
              </w:rPr>
              <w:t>wimwaro</w:t>
            </w:r>
          </w:p>
        </w:tc>
        <w:tc>
          <w:tcPr>
            <w:tcW w:type="dxa" w:w="856"/>
          </w:tcPr>
          <w:p>
            <w:pPr>
              <w:jc w:val="right"/>
            </w:pPr>
            <w:r/>
            <w:r>
              <w:rPr>
                <w:rFonts w:ascii="Courier New" w:hAnsi="Courier New"/>
                <w:sz w:val="19"/>
              </w:rPr>
              <w:t>2000</w:t>
            </w:r>
          </w:p>
        </w:tc>
        <w:tc>
          <w:tcPr>
            <w:tcW w:type="dxa" w:w="856"/>
          </w:tcPr>
          <w:p>
            <w:pPr>
              <w:jc w:val="right"/>
            </w:pPr>
            <w:r/>
            <w:r>
              <w:rPr>
                <w:rFonts w:ascii="Courier New" w:hAnsi="Courier New"/>
                <w:sz w:val="19"/>
              </w:rPr>
              <w:t>504.3</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Kalenjin</w:t>
            </w:r>
          </w:p>
        </w:tc>
        <w:tc>
          <w:tcPr>
            <w:tcW w:type="dxa" w:w="856"/>
          </w:tcPr>
          <w:p>
            <w:r/>
            <w:r>
              <w:rPr>
                <w:sz w:val="19"/>
              </w:rPr>
              <w:t>kln</w:t>
            </w:r>
          </w:p>
        </w:tc>
        <w:tc>
          <w:tcPr>
            <w:tcW w:type="dxa" w:w="856"/>
          </w:tcPr>
          <w:p>
            <w:r/>
            <w:r>
              <w:rPr>
                <w:sz w:val="19"/>
              </w:rPr>
              <w:t>Chamgei</w:t>
            </w:r>
          </w:p>
        </w:tc>
        <w:tc>
          <w:tcPr>
            <w:tcW w:type="dxa" w:w="856"/>
          </w:tcPr>
          <w:p>
            <w:pPr>
              <w:jc w:val="right"/>
            </w:pPr>
            <w:r/>
            <w:r>
              <w:rPr>
                <w:rFonts w:ascii="Courier New" w:hAnsi="Courier New"/>
                <w:sz w:val="19"/>
              </w:rPr>
              <w:t>1280</w:t>
            </w:r>
          </w:p>
        </w:tc>
        <w:tc>
          <w:tcPr>
            <w:tcW w:type="dxa" w:w="856"/>
          </w:tcPr>
          <w:p>
            <w:pPr>
              <w:jc w:val="right"/>
            </w:pPr>
            <w:r/>
            <w:r>
              <w:rPr>
                <w:rFonts w:ascii="Courier New" w:hAnsi="Courier New"/>
                <w:sz w:val="19"/>
              </w:rPr>
              <w:t>500.6</w:t>
            </w:r>
          </w:p>
        </w:tc>
        <w:tc>
          <w:tcPr>
            <w:tcW w:type="dxa" w:w="856"/>
          </w:tcPr>
          <w:p>
            <w:pPr>
              <w:jc w:val="right"/>
            </w:pPr>
            <w:r/>
            <w:r>
              <w:rPr>
                <w:rFonts w:ascii="Courier New" w:hAnsi="Courier New"/>
                <w:sz w:val="19"/>
              </w:rPr>
              <w:t>140</w:t>
            </w:r>
          </w:p>
        </w:tc>
        <w:tc>
          <w:tcPr>
            <w:tcW w:type="dxa" w:w="856"/>
          </w:tcPr>
          <w:p>
            <w:pPr>
              <w:jc w:val="right"/>
            </w:pPr>
            <w:r/>
            <w:r>
              <w:rPr>
                <w:rFonts w:ascii="Courier New" w:hAnsi="Courier New"/>
                <w:sz w:val="19"/>
              </w:rPr>
              <w:t>160</w:t>
            </w:r>
          </w:p>
        </w:tc>
        <w:tc>
          <w:tcPr>
            <w:tcW w:type="dxa" w:w="856"/>
          </w:tcPr>
          <w:p>
            <w:pPr>
              <w:jc w:val="right"/>
            </w:pPr>
            <w:r/>
            <w:r>
              <w:rPr>
                <w:rFonts w:ascii="Courier New" w:hAnsi="Courier New"/>
                <w:sz w:val="19"/>
              </w:rPr>
              <w:t>59507</w:t>
            </w:r>
          </w:p>
        </w:tc>
        <w:tc>
          <w:tcPr>
            <w:tcW w:type="dxa" w:w="856"/>
          </w:tcPr>
          <w:p>
            <w:pPr>
              <w:jc w:val="right"/>
            </w:pPr>
            <w:r/>
            <w:r>
              <w:rPr>
                <w:rFonts w:ascii="Courier New" w:hAnsi="Courier New"/>
                <w:sz w:val="19"/>
              </w:rPr>
              <w:t>2628605</w:t>
            </w:r>
          </w:p>
        </w:tc>
        <w:tc>
          <w:tcPr>
            <w:tcW w:type="dxa" w:w="856"/>
          </w:tcPr>
          <w:p>
            <w:pPr>
              <w:jc w:val="right"/>
            </w:pPr>
            <w:r/>
            <w:r>
              <w:rPr>
                <w:rFonts w:ascii="Courier New" w:hAnsi="Courier New"/>
                <w:sz w:val="19"/>
              </w:rPr>
              <w:t>129.1</w:t>
            </w:r>
          </w:p>
        </w:tc>
        <w:tc>
          <w:tcPr>
            <w:tcW w:type="dxa" w:w="856"/>
          </w:tcPr>
          <w:p>
            <w:pPr>
              <w:jc w:val="right"/>
            </w:pPr>
            <w:r/>
            <w:r>
              <w:rPr>
                <w:rFonts w:ascii="Courier New" w:hAnsi="Courier New"/>
                <w:sz w:val="19"/>
              </w:rPr>
              <w:t>2025-03-08</w:t>
            </w:r>
          </w:p>
        </w:tc>
      </w:tr>
      <w:tr>
        <w:tc>
          <w:tcPr>
            <w:tcW w:type="dxa" w:w="856"/>
          </w:tcPr>
          <w:p>
            <w:r/>
            <w:r>
              <w:rPr>
                <w:sz w:val="19"/>
              </w:rPr>
              <w:t>Luo</w:t>
            </w:r>
          </w:p>
        </w:tc>
        <w:tc>
          <w:tcPr>
            <w:tcW w:type="dxa" w:w="856"/>
          </w:tcPr>
          <w:p>
            <w:r/>
            <w:r>
              <w:rPr>
                <w:sz w:val="19"/>
              </w:rPr>
              <w:t>luo</w:t>
            </w:r>
          </w:p>
        </w:tc>
        <w:tc>
          <w:tcPr>
            <w:tcW w:type="dxa" w:w="856"/>
          </w:tcPr>
          <w:p>
            <w:r/>
            <w:r>
              <w:rPr>
                <w:sz w:val="19"/>
              </w:rPr>
              <w:t>Ramogi</w:t>
            </w:r>
          </w:p>
        </w:tc>
        <w:tc>
          <w:tcPr>
            <w:tcW w:type="dxa" w:w="856"/>
          </w:tcPr>
          <w:p>
            <w:pPr>
              <w:jc w:val="right"/>
            </w:pPr>
            <w:r/>
            <w:r>
              <w:rPr>
                <w:rFonts w:ascii="Courier New" w:hAnsi="Courier New"/>
                <w:sz w:val="19"/>
              </w:rPr>
              <w:t>3693</w:t>
            </w:r>
          </w:p>
        </w:tc>
        <w:tc>
          <w:tcPr>
            <w:tcW w:type="dxa" w:w="856"/>
          </w:tcPr>
          <w:p>
            <w:pPr>
              <w:jc w:val="right"/>
            </w:pPr>
            <w:r/>
            <w:r>
              <w:rPr>
                <w:rFonts w:ascii="Courier New" w:hAnsi="Courier New"/>
                <w:sz w:val="19"/>
              </w:rPr>
              <w:t>492.5</w:t>
            </w:r>
          </w:p>
        </w:tc>
        <w:tc>
          <w:tcPr>
            <w:tcW w:type="dxa" w:w="856"/>
          </w:tcPr>
          <w:p>
            <w:pPr>
              <w:jc w:val="right"/>
            </w:pPr>
            <w:r/>
            <w:r>
              <w:rPr>
                <w:rFonts w:ascii="Courier New" w:hAnsi="Courier New"/>
                <w:sz w:val="19"/>
              </w:rPr>
              <w:t>389</w:t>
            </w:r>
          </w:p>
        </w:tc>
        <w:tc>
          <w:tcPr>
            <w:tcW w:type="dxa" w:w="856"/>
          </w:tcPr>
          <w:p>
            <w:pPr>
              <w:jc w:val="right"/>
            </w:pPr>
            <w:r/>
            <w:r>
              <w:rPr>
                <w:rFonts w:ascii="Courier New" w:hAnsi="Courier New"/>
                <w:sz w:val="19"/>
              </w:rPr>
              <w:t>479</w:t>
            </w:r>
          </w:p>
        </w:tc>
        <w:tc>
          <w:tcPr>
            <w:tcW w:type="dxa" w:w="856"/>
          </w:tcPr>
          <w:p>
            <w:pPr>
              <w:jc w:val="right"/>
            </w:pPr>
            <w:r/>
            <w:r>
              <w:rPr>
                <w:rFonts w:ascii="Courier New" w:hAnsi="Courier New"/>
                <w:sz w:val="19"/>
              </w:rPr>
              <w:t>44184</w:t>
            </w:r>
          </w:p>
        </w:tc>
        <w:tc>
          <w:tcPr>
            <w:tcW w:type="dxa" w:w="856"/>
          </w:tcPr>
          <w:p>
            <w:pPr>
              <w:jc w:val="right"/>
            </w:pPr>
            <w:r/>
            <w:r>
              <w:rPr>
                <w:rFonts w:ascii="Courier New" w:hAnsi="Courier New"/>
                <w:sz w:val="19"/>
              </w:rPr>
              <w:t>2803682</w:t>
            </w:r>
          </w:p>
        </w:tc>
        <w:tc>
          <w:tcPr>
            <w:tcW w:type="dxa" w:w="856"/>
          </w:tcPr>
          <w:p>
            <w:pPr>
              <w:jc w:val="right"/>
            </w:pPr>
            <w:r/>
            <w:r>
              <w:rPr>
                <w:rFonts w:ascii="Courier New" w:hAnsi="Courier New"/>
                <w:sz w:val="19"/>
              </w:rPr>
              <w:t>711.1</w:t>
            </w:r>
          </w:p>
        </w:tc>
        <w:tc>
          <w:tcPr>
            <w:tcW w:type="dxa" w:w="856"/>
          </w:tcPr>
          <w:p>
            <w:pPr>
              <w:jc w:val="right"/>
            </w:pPr>
            <w:r/>
            <w:r>
              <w:rPr>
                <w:rFonts w:ascii="Courier New" w:hAnsi="Courier New"/>
                <w:sz w:val="19"/>
              </w:rPr>
              <w:t>2025-03-08</w:t>
            </w:r>
          </w:p>
        </w:tc>
      </w:tr>
      <w:tr>
        <w:tc>
          <w:tcPr>
            <w:tcW w:type="dxa" w:w="856"/>
          </w:tcPr>
          <w:p>
            <w:r/>
            <w:r>
              <w:rPr>
                <w:sz w:val="19"/>
              </w:rPr>
              <w:t>Kisii</w:t>
            </w:r>
          </w:p>
        </w:tc>
        <w:tc>
          <w:tcPr>
            <w:tcW w:type="dxa" w:w="856"/>
          </w:tcPr>
          <w:p>
            <w:r/>
            <w:r>
              <w:rPr>
                <w:sz w:val="19"/>
              </w:rPr>
              <w:t>guz</w:t>
            </w:r>
          </w:p>
        </w:tc>
        <w:tc>
          <w:tcPr>
            <w:tcW w:type="dxa" w:w="856"/>
          </w:tcPr>
          <w:p>
            <w:r/>
            <w:r>
              <w:rPr>
                <w:sz w:val="19"/>
              </w:rPr>
              <w:t>Egesa</w:t>
            </w:r>
          </w:p>
        </w:tc>
        <w:tc>
          <w:tcPr>
            <w:tcW w:type="dxa" w:w="856"/>
          </w:tcPr>
          <w:p>
            <w:pPr>
              <w:jc w:val="right"/>
            </w:pPr>
            <w:r/>
            <w:r>
              <w:rPr>
                <w:rFonts w:ascii="Courier New" w:hAnsi="Courier New"/>
                <w:sz w:val="19"/>
              </w:rPr>
              <w:t>2503</w:t>
            </w:r>
          </w:p>
        </w:tc>
        <w:tc>
          <w:tcPr>
            <w:tcW w:type="dxa" w:w="856"/>
          </w:tcPr>
          <w:p>
            <w:pPr>
              <w:jc w:val="right"/>
            </w:pPr>
            <w:r/>
            <w:r>
              <w:rPr>
                <w:rFonts w:ascii="Courier New" w:hAnsi="Courier New"/>
                <w:sz w:val="19"/>
              </w:rPr>
              <w:t>491.0</w:t>
            </w:r>
          </w:p>
        </w:tc>
        <w:tc>
          <w:tcPr>
            <w:tcW w:type="dxa" w:w="856"/>
          </w:tcPr>
          <w:p>
            <w:pPr>
              <w:jc w:val="right"/>
            </w:pPr>
            <w:r/>
            <w:r>
              <w:rPr>
                <w:rFonts w:ascii="Courier New" w:hAnsi="Courier New"/>
                <w:sz w:val="19"/>
              </w:rPr>
              <w:t>390</w:t>
            </w:r>
          </w:p>
        </w:tc>
        <w:tc>
          <w:tcPr>
            <w:tcW w:type="dxa" w:w="856"/>
          </w:tcPr>
          <w:p>
            <w:pPr>
              <w:jc w:val="right"/>
            </w:pPr>
            <w:r/>
            <w:r>
              <w:rPr>
                <w:rFonts w:ascii="Courier New" w:hAnsi="Courier New"/>
                <w:sz w:val="19"/>
              </w:rPr>
              <w:t>412</w:t>
            </w:r>
          </w:p>
        </w:tc>
        <w:tc>
          <w:tcPr>
            <w:tcW w:type="dxa" w:w="856"/>
          </w:tcPr>
          <w:p>
            <w:pPr>
              <w:jc w:val="right"/>
            </w:pPr>
            <w:r/>
            <w:r>
              <w:rPr>
                <w:rFonts w:ascii="Courier New" w:hAnsi="Courier New"/>
                <w:sz w:val="19"/>
              </w:rPr>
              <w:t>44470</w:t>
            </w:r>
          </w:p>
        </w:tc>
        <w:tc>
          <w:tcPr>
            <w:tcW w:type="dxa" w:w="856"/>
          </w:tcPr>
          <w:p>
            <w:pPr>
              <w:jc w:val="right"/>
            </w:pPr>
            <w:r/>
            <w:r>
              <w:rPr>
                <w:rFonts w:ascii="Courier New" w:hAnsi="Courier New"/>
                <w:sz w:val="19"/>
              </w:rPr>
              <w:t>2936045</w:t>
            </w:r>
          </w:p>
        </w:tc>
        <w:tc>
          <w:tcPr>
            <w:tcW w:type="dxa" w:w="856"/>
          </w:tcPr>
          <w:p>
            <w:pPr>
              <w:jc w:val="right"/>
            </w:pPr>
            <w:r/>
            <w:r>
              <w:rPr>
                <w:rFonts w:ascii="Courier New" w:hAnsi="Courier New"/>
                <w:sz w:val="19"/>
              </w:rPr>
              <w:t>75.1</w:t>
            </w:r>
          </w:p>
        </w:tc>
        <w:tc>
          <w:tcPr>
            <w:tcW w:type="dxa" w:w="856"/>
          </w:tcPr>
          <w:p>
            <w:pPr>
              <w:jc w:val="right"/>
            </w:pPr>
            <w:r/>
            <w:r>
              <w:rPr>
                <w:rFonts w:ascii="Courier New" w:hAnsi="Courier New"/>
                <w:sz w:val="19"/>
              </w:rPr>
              <w:t>2025-03-08</w:t>
            </w:r>
          </w:p>
        </w:tc>
      </w:tr>
      <w:tr>
        <w:tc>
          <w:tcPr>
            <w:tcW w:type="dxa" w:w="856"/>
          </w:tcPr>
          <w:p>
            <w:r/>
            <w:r>
              <w:rPr>
                <w:sz w:val="19"/>
              </w:rPr>
              <w:t>luhya</w:t>
            </w:r>
          </w:p>
        </w:tc>
        <w:tc>
          <w:tcPr>
            <w:tcW w:type="dxa" w:w="856"/>
          </w:tcPr>
          <w:p>
            <w:r/>
            <w:r>
              <w:rPr>
                <w:sz w:val="19"/>
              </w:rPr>
              <w:t>lwg</w:t>
            </w:r>
          </w:p>
        </w:tc>
        <w:tc>
          <w:tcPr>
            <w:tcW w:type="dxa" w:w="856"/>
          </w:tcPr>
          <w:p>
            <w:r/>
            <w:r>
              <w:rPr>
                <w:sz w:val="19"/>
              </w:rPr>
              <w:t>mulembe</w:t>
            </w:r>
          </w:p>
        </w:tc>
        <w:tc>
          <w:tcPr>
            <w:tcW w:type="dxa" w:w="856"/>
          </w:tcPr>
          <w:p>
            <w:pPr>
              <w:jc w:val="right"/>
            </w:pPr>
            <w:r/>
            <w:r>
              <w:rPr>
                <w:rFonts w:ascii="Courier New" w:hAnsi="Courier New"/>
                <w:sz w:val="19"/>
              </w:rPr>
              <w:t>2253</w:t>
            </w:r>
          </w:p>
        </w:tc>
        <w:tc>
          <w:tcPr>
            <w:tcW w:type="dxa" w:w="856"/>
          </w:tcPr>
          <w:p>
            <w:pPr>
              <w:jc w:val="right"/>
            </w:pPr>
            <w:r/>
            <w:r>
              <w:rPr>
                <w:rFonts w:ascii="Courier New" w:hAnsi="Courier New"/>
                <w:sz w:val="19"/>
              </w:rPr>
              <w:t>420.1</w:t>
            </w:r>
          </w:p>
        </w:tc>
        <w:tc>
          <w:tcPr>
            <w:tcW w:type="dxa" w:w="856"/>
          </w:tcPr>
          <w:p>
            <w:pPr>
              <w:jc w:val="right"/>
            </w:pPr>
            <w:r/>
            <w:r>
              <w:rPr>
                <w:rFonts w:ascii="Courier New" w:hAnsi="Courier New"/>
                <w:sz w:val="19"/>
              </w:rPr>
              <w:t>298</w:t>
            </w:r>
          </w:p>
        </w:tc>
        <w:tc>
          <w:tcPr>
            <w:tcW w:type="dxa" w:w="856"/>
          </w:tcPr>
          <w:p>
            <w:pPr>
              <w:jc w:val="right"/>
            </w:pPr>
            <w:r/>
            <w:r>
              <w:rPr>
                <w:rFonts w:ascii="Courier New" w:hAnsi="Courier New"/>
                <w:sz w:val="19"/>
              </w:rPr>
              <w:t>338</w:t>
            </w:r>
          </w:p>
        </w:tc>
        <w:tc>
          <w:tcPr>
            <w:tcW w:type="dxa" w:w="856"/>
          </w:tcPr>
          <w:p>
            <w:pPr>
              <w:jc w:val="right"/>
            </w:pPr>
            <w:r/>
            <w:r>
              <w:rPr>
                <w:rFonts w:ascii="Courier New" w:hAnsi="Courier New"/>
                <w:sz w:val="19"/>
              </w:rPr>
              <w:t>53287</w:t>
            </w:r>
          </w:p>
        </w:tc>
        <w:tc>
          <w:tcPr>
            <w:tcW w:type="dxa" w:w="856"/>
          </w:tcPr>
          <w:p>
            <w:pPr>
              <w:jc w:val="right"/>
            </w:pPr>
            <w:r/>
            <w:r>
              <w:rPr>
                <w:rFonts w:ascii="Courier New" w:hAnsi="Courier New"/>
                <w:sz w:val="19"/>
              </w:rPr>
              <w:t>3550675</w:t>
            </w:r>
          </w:p>
        </w:tc>
        <w:tc>
          <w:tcPr>
            <w:tcW w:type="dxa" w:w="856"/>
          </w:tcPr>
          <w:p>
            <w:pPr>
              <w:jc w:val="right"/>
            </w:pPr>
            <w:r/>
            <w:r>
              <w:rPr>
                <w:rFonts w:ascii="Courier New" w:hAnsi="Courier New"/>
                <w:sz w:val="19"/>
              </w:rPr>
              <w:t>7.4</w:t>
            </w:r>
          </w:p>
        </w:tc>
        <w:tc>
          <w:tcPr>
            <w:tcW w:type="dxa" w:w="856"/>
          </w:tcPr>
          <w:p>
            <w:pPr>
              <w:jc w:val="right"/>
            </w:pPr>
            <w:r/>
            <w:r>
              <w:rPr>
                <w:rFonts w:ascii="Courier New" w:hAnsi="Courier New"/>
                <w:sz w:val="19"/>
              </w:rPr>
              <w:t>2025-03-08</w:t>
            </w:r>
          </w:p>
        </w:tc>
      </w:tr>
      <w:tr>
        <w:tc>
          <w:tcPr>
            <w:tcW w:type="dxa" w:w="856"/>
          </w:tcPr>
          <w:p>
            <w:r/>
            <w:r>
              <w:rPr>
                <w:sz w:val="19"/>
              </w:rPr>
              <w:t>Kikuyu</w:t>
            </w:r>
          </w:p>
        </w:tc>
        <w:tc>
          <w:tcPr>
            <w:tcW w:type="dxa" w:w="856"/>
          </w:tcPr>
          <w:p>
            <w:r/>
            <w:r>
              <w:rPr>
                <w:sz w:val="19"/>
              </w:rPr>
              <w:t>kik</w:t>
            </w:r>
          </w:p>
        </w:tc>
        <w:tc>
          <w:tcPr>
            <w:tcW w:type="dxa" w:w="856"/>
          </w:tcPr>
          <w:p>
            <w:r/>
            <w:r>
              <w:rPr>
                <w:sz w:val="19"/>
              </w:rPr>
              <w:t>inooro</w:t>
            </w:r>
          </w:p>
        </w:tc>
        <w:tc>
          <w:tcPr>
            <w:tcW w:type="dxa" w:w="856"/>
          </w:tcPr>
          <w:p>
            <w:pPr>
              <w:jc w:val="right"/>
            </w:pPr>
            <w:r/>
            <w:r>
              <w:rPr>
                <w:rFonts w:ascii="Courier New" w:hAnsi="Courier New"/>
                <w:sz w:val="19"/>
              </w:rPr>
              <w:t>853</w:t>
            </w:r>
          </w:p>
        </w:tc>
        <w:tc>
          <w:tcPr>
            <w:tcW w:type="dxa" w:w="856"/>
          </w:tcPr>
          <w:p>
            <w:pPr>
              <w:jc w:val="right"/>
            </w:pPr>
            <w:r/>
            <w:r>
              <w:rPr>
                <w:rFonts w:ascii="Courier New" w:hAnsi="Courier New"/>
                <w:sz w:val="19"/>
              </w:rPr>
              <w:t>401.7</w:t>
            </w:r>
          </w:p>
        </w:tc>
        <w:tc>
          <w:tcPr>
            <w:tcW w:type="dxa" w:w="856"/>
          </w:tcPr>
          <w:p>
            <w:pPr>
              <w:jc w:val="right"/>
            </w:pPr>
            <w:r/>
            <w:r>
              <w:rPr>
                <w:rFonts w:ascii="Courier New" w:hAnsi="Courier New"/>
                <w:sz w:val="19"/>
              </w:rPr>
              <w:t>21</w:t>
            </w:r>
          </w:p>
        </w:tc>
        <w:tc>
          <w:tcPr>
            <w:tcW w:type="dxa" w:w="856"/>
          </w:tcPr>
          <w:p>
            <w:pPr>
              <w:jc w:val="right"/>
            </w:pPr>
            <w:r/>
            <w:r>
              <w:rPr>
                <w:rFonts w:ascii="Courier New" w:hAnsi="Courier New"/>
                <w:sz w:val="19"/>
              </w:rPr>
              <w:t>21</w:t>
            </w:r>
          </w:p>
        </w:tc>
        <w:tc>
          <w:tcPr>
            <w:tcW w:type="dxa" w:w="856"/>
          </w:tcPr>
          <w:p>
            <w:pPr>
              <w:jc w:val="right"/>
            </w:pPr>
            <w:r/>
            <w:r>
              <w:rPr>
                <w:rFonts w:ascii="Courier New" w:hAnsi="Courier New"/>
                <w:sz w:val="19"/>
              </w:rPr>
              <w:t>2456</w:t>
            </w:r>
          </w:p>
        </w:tc>
        <w:tc>
          <w:tcPr>
            <w:tcW w:type="dxa" w:w="856"/>
          </w:tcPr>
          <w:p>
            <w:pPr>
              <w:jc w:val="right"/>
            </w:pPr>
            <w:r/>
            <w:r>
              <w:rPr>
                <w:rFonts w:ascii="Courier New" w:hAnsi="Courier New"/>
                <w:sz w:val="19"/>
              </w:rPr>
              <w:t>434679</w:t>
            </w:r>
          </w:p>
        </w:tc>
        <w:tc>
          <w:tcPr>
            <w:tcW w:type="dxa" w:w="856"/>
          </w:tcPr>
          <w:p>
            <w:pPr>
              <w:jc w:val="right"/>
            </w:pPr>
            <w:r/>
            <w:r>
              <w:rPr>
                <w:rFonts w:ascii="Courier New" w:hAnsi="Courier New"/>
                <w:sz w:val="19"/>
              </w:rPr>
              <w:t>9.1</w:t>
            </w:r>
          </w:p>
        </w:tc>
        <w:tc>
          <w:tcPr>
            <w:tcW w:type="dxa" w:w="856"/>
          </w:tcPr>
          <w:p>
            <w:pPr>
              <w:jc w:val="right"/>
            </w:pPr>
            <w:r/>
            <w:r>
              <w:rPr>
                <w:rFonts w:ascii="Courier New" w:hAnsi="Courier New"/>
                <w:sz w:val="19"/>
              </w:rPr>
              <w:t>2025-03-08</w:t>
            </w:r>
          </w:p>
        </w:tc>
      </w:tr>
      <w:tr>
        <w:tc>
          <w:tcPr>
            <w:tcW w:type="dxa" w:w="856"/>
          </w:tcPr>
          <w:p>
            <w:r/>
            <w:r>
              <w:rPr>
                <w:sz w:val="19"/>
              </w:rPr>
              <w:t>Meru</w:t>
            </w:r>
          </w:p>
        </w:tc>
        <w:tc>
          <w:tcPr>
            <w:tcW w:type="dxa" w:w="856"/>
          </w:tcPr>
          <w:p>
            <w:r/>
            <w:r>
              <w:rPr>
                <w:sz w:val="19"/>
              </w:rPr>
              <w:t>mer</w:t>
            </w:r>
          </w:p>
        </w:tc>
        <w:tc>
          <w:tcPr>
            <w:tcW w:type="dxa" w:w="856"/>
          </w:tcPr>
          <w:p>
            <w:r/>
            <w:r>
              <w:rPr>
                <w:sz w:val="19"/>
              </w:rPr>
              <w:t>muuga</w:t>
            </w:r>
          </w:p>
        </w:tc>
        <w:tc>
          <w:tcPr>
            <w:tcW w:type="dxa" w:w="856"/>
          </w:tcPr>
          <w:p>
            <w:pPr>
              <w:jc w:val="right"/>
            </w:pPr>
            <w:r/>
            <w:r>
              <w:rPr>
                <w:rFonts w:ascii="Courier New" w:hAnsi="Courier New"/>
                <w:sz w:val="19"/>
              </w:rPr>
              <w:t>3215</w:t>
            </w:r>
          </w:p>
        </w:tc>
        <w:tc>
          <w:tcPr>
            <w:tcW w:type="dxa" w:w="856"/>
          </w:tcPr>
          <w:p>
            <w:pPr>
              <w:jc w:val="right"/>
            </w:pPr>
            <w:r/>
            <w:r>
              <w:rPr>
                <w:rFonts w:ascii="Courier New" w:hAnsi="Courier New"/>
                <w:sz w:val="19"/>
              </w:rPr>
              <w:t>384.2</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Akamba</w:t>
            </w:r>
          </w:p>
        </w:tc>
        <w:tc>
          <w:tcPr>
            <w:tcW w:type="dxa" w:w="856"/>
          </w:tcPr>
          <w:p>
            <w:r/>
            <w:r>
              <w:rPr>
                <w:sz w:val="19"/>
              </w:rPr>
              <w:t>kam</w:t>
            </w:r>
          </w:p>
        </w:tc>
        <w:tc>
          <w:tcPr>
            <w:tcW w:type="dxa" w:w="856"/>
          </w:tcPr>
          <w:p>
            <w:r/>
            <w:r>
              <w:rPr>
                <w:sz w:val="19"/>
              </w:rPr>
              <w:t>musyi</w:t>
            </w:r>
          </w:p>
        </w:tc>
        <w:tc>
          <w:tcPr>
            <w:tcW w:type="dxa" w:w="856"/>
          </w:tcPr>
          <w:p>
            <w:pPr>
              <w:jc w:val="right"/>
            </w:pPr>
            <w:r/>
            <w:r>
              <w:rPr>
                <w:rFonts w:ascii="Courier New" w:hAnsi="Courier New"/>
                <w:sz w:val="19"/>
              </w:rPr>
              <w:t>3257</w:t>
            </w:r>
          </w:p>
        </w:tc>
        <w:tc>
          <w:tcPr>
            <w:tcW w:type="dxa" w:w="856"/>
          </w:tcPr>
          <w:p>
            <w:pPr>
              <w:jc w:val="right"/>
            </w:pPr>
            <w:r/>
            <w:r>
              <w:rPr>
                <w:rFonts w:ascii="Courier New" w:hAnsi="Courier New"/>
                <w:sz w:val="19"/>
              </w:rPr>
              <w:t>376.9</w:t>
            </w:r>
          </w:p>
        </w:tc>
        <w:tc>
          <w:tcPr>
            <w:tcW w:type="dxa" w:w="856"/>
          </w:tcPr>
          <w:p>
            <w:pPr>
              <w:jc w:val="right"/>
            </w:pPr>
            <w:r/>
            <w:r>
              <w:rPr>
                <w:rFonts w:ascii="Courier New" w:hAnsi="Courier New"/>
                <w:sz w:val="19"/>
              </w:rPr>
              <w:t>371</w:t>
            </w:r>
          </w:p>
        </w:tc>
        <w:tc>
          <w:tcPr>
            <w:tcW w:type="dxa" w:w="856"/>
          </w:tcPr>
          <w:p>
            <w:pPr>
              <w:jc w:val="right"/>
            </w:pPr>
            <w:r/>
            <w:r>
              <w:rPr>
                <w:rFonts w:ascii="Courier New" w:hAnsi="Courier New"/>
                <w:sz w:val="19"/>
              </w:rPr>
              <w:t>423</w:t>
            </w:r>
          </w:p>
        </w:tc>
        <w:tc>
          <w:tcPr>
            <w:tcW w:type="dxa" w:w="856"/>
          </w:tcPr>
          <w:p>
            <w:pPr>
              <w:jc w:val="right"/>
            </w:pPr>
            <w:r/>
            <w:r>
              <w:rPr>
                <w:rFonts w:ascii="Courier New" w:hAnsi="Courier New"/>
                <w:sz w:val="19"/>
              </w:rPr>
              <w:t>7815</w:t>
            </w:r>
          </w:p>
        </w:tc>
        <w:tc>
          <w:tcPr>
            <w:tcW w:type="dxa" w:w="856"/>
          </w:tcPr>
          <w:p>
            <w:pPr>
              <w:jc w:val="right"/>
            </w:pPr>
            <w:r/>
            <w:r>
              <w:rPr>
                <w:rFonts w:ascii="Courier New" w:hAnsi="Courier New"/>
                <w:sz w:val="19"/>
              </w:rPr>
              <w:t>1524452</w:t>
            </w:r>
          </w:p>
        </w:tc>
        <w:tc>
          <w:tcPr>
            <w:tcW w:type="dxa" w:w="856"/>
          </w:tcPr>
          <w:p>
            <w:pPr>
              <w:jc w:val="right"/>
            </w:pPr>
            <w:r/>
            <w:r>
              <w:rPr>
                <w:rFonts w:ascii="Courier New" w:hAnsi="Courier New"/>
                <w:sz w:val="19"/>
              </w:rPr>
              <w:t>-26.1</w:t>
            </w:r>
          </w:p>
        </w:tc>
        <w:tc>
          <w:tcPr>
            <w:tcW w:type="dxa" w:w="856"/>
          </w:tcPr>
          <w:p>
            <w:pPr>
              <w:jc w:val="right"/>
            </w:pPr>
            <w:r/>
            <w:r>
              <w:rPr>
                <w:rFonts w:ascii="Courier New" w:hAnsi="Courier New"/>
                <w:sz w:val="19"/>
              </w:rPr>
              <w:t>2025-03-08</w:t>
            </w:r>
          </w:p>
        </w:tc>
      </w:tr>
      <w:tr>
        <w:tc>
          <w:tcPr>
            <w:tcW w:type="dxa" w:w="856"/>
          </w:tcPr>
          <w:p>
            <w:r/>
            <w:r>
              <w:rPr>
                <w:sz w:val="19"/>
              </w:rPr>
              <w:t>Luhya</w:t>
            </w:r>
          </w:p>
        </w:tc>
        <w:tc>
          <w:tcPr>
            <w:tcW w:type="dxa" w:w="856"/>
          </w:tcPr>
          <w:p>
            <w:r/>
            <w:r>
              <w:rPr>
                <w:sz w:val="19"/>
              </w:rPr>
              <w:t>lwg</w:t>
            </w:r>
          </w:p>
        </w:tc>
        <w:tc>
          <w:tcPr>
            <w:tcW w:type="dxa" w:w="856"/>
          </w:tcPr>
          <w:p>
            <w:r/>
            <w:r>
              <w:rPr>
                <w:sz w:val="19"/>
              </w:rPr>
              <w:t>mulembe</w:t>
            </w:r>
          </w:p>
        </w:tc>
        <w:tc>
          <w:tcPr>
            <w:tcW w:type="dxa" w:w="856"/>
          </w:tcPr>
          <w:p>
            <w:pPr>
              <w:jc w:val="right"/>
            </w:pPr>
            <w:r/>
            <w:r>
              <w:rPr>
                <w:rFonts w:ascii="Courier New" w:hAnsi="Courier New"/>
                <w:sz w:val="19"/>
              </w:rPr>
              <w:t>3344</w:t>
            </w:r>
          </w:p>
        </w:tc>
        <w:tc>
          <w:tcPr>
            <w:tcW w:type="dxa" w:w="856"/>
          </w:tcPr>
          <w:p>
            <w:pPr>
              <w:jc w:val="right"/>
            </w:pPr>
            <w:r/>
            <w:r>
              <w:rPr>
                <w:rFonts w:ascii="Courier New" w:hAnsi="Courier New"/>
                <w:sz w:val="19"/>
              </w:rPr>
              <w:t>371.8</w:t>
            </w:r>
          </w:p>
        </w:tc>
        <w:tc>
          <w:tcPr>
            <w:tcW w:type="dxa" w:w="856"/>
          </w:tcPr>
          <w:p>
            <w:pPr>
              <w:jc w:val="right"/>
            </w:pPr>
            <w:r/>
            <w:r>
              <w:rPr>
                <w:rFonts w:ascii="Courier New" w:hAnsi="Courier New"/>
                <w:sz w:val="19"/>
              </w:rPr>
              <w:t>184</w:t>
            </w:r>
          </w:p>
        </w:tc>
        <w:tc>
          <w:tcPr>
            <w:tcW w:type="dxa" w:w="856"/>
          </w:tcPr>
          <w:p>
            <w:pPr>
              <w:jc w:val="right"/>
            </w:pPr>
            <w:r/>
            <w:r>
              <w:rPr>
                <w:rFonts w:ascii="Courier New" w:hAnsi="Courier New"/>
                <w:sz w:val="19"/>
              </w:rPr>
              <w:t>211</w:t>
            </w:r>
          </w:p>
        </w:tc>
        <w:tc>
          <w:tcPr>
            <w:tcW w:type="dxa" w:w="856"/>
          </w:tcPr>
          <w:p>
            <w:pPr>
              <w:jc w:val="right"/>
            </w:pPr>
            <w:r/>
            <w:r>
              <w:rPr>
                <w:rFonts w:ascii="Courier New" w:hAnsi="Courier New"/>
                <w:sz w:val="19"/>
              </w:rPr>
              <w:t>13849</w:t>
            </w:r>
          </w:p>
        </w:tc>
        <w:tc>
          <w:tcPr>
            <w:tcW w:type="dxa" w:w="856"/>
          </w:tcPr>
          <w:p>
            <w:pPr>
              <w:jc w:val="right"/>
            </w:pPr>
            <w:r/>
            <w:r>
              <w:rPr>
                <w:rFonts w:ascii="Courier New" w:hAnsi="Courier New"/>
                <w:sz w:val="19"/>
              </w:rPr>
              <w:t>955641</w:t>
            </w:r>
          </w:p>
        </w:tc>
        <w:tc>
          <w:tcPr>
            <w:tcW w:type="dxa" w:w="856"/>
          </w:tcPr>
          <w:p>
            <w:pPr>
              <w:jc w:val="right"/>
            </w:pPr>
            <w:r/>
            <w:r>
              <w:rPr>
                <w:rFonts w:ascii="Courier New" w:hAnsi="Courier New"/>
                <w:sz w:val="19"/>
              </w:rPr>
              <w:t>21.5</w:t>
            </w:r>
          </w:p>
        </w:tc>
        <w:tc>
          <w:tcPr>
            <w:tcW w:type="dxa" w:w="856"/>
          </w:tcPr>
          <w:p>
            <w:pPr>
              <w:jc w:val="right"/>
            </w:pPr>
            <w:r/>
            <w:r>
              <w:rPr>
                <w:rFonts w:ascii="Courier New" w:hAnsi="Courier New"/>
                <w:sz w:val="19"/>
              </w:rPr>
              <w:t>2025-03-08</w:t>
            </w:r>
          </w:p>
        </w:tc>
      </w:tr>
      <w:tr>
        <w:tc>
          <w:tcPr>
            <w:tcW w:type="dxa" w:w="856"/>
          </w:tcPr>
          <w:p>
            <w:r/>
            <w:r>
              <w:rPr>
                <w:sz w:val="19"/>
              </w:rPr>
              <w:t>Luo</w:t>
            </w:r>
          </w:p>
        </w:tc>
        <w:tc>
          <w:tcPr>
            <w:tcW w:type="dxa" w:w="856"/>
          </w:tcPr>
          <w:p>
            <w:r/>
            <w:r>
              <w:rPr>
                <w:sz w:val="19"/>
              </w:rPr>
              <w:t>luo</w:t>
            </w:r>
          </w:p>
        </w:tc>
        <w:tc>
          <w:tcPr>
            <w:tcW w:type="dxa" w:w="856"/>
          </w:tcPr>
          <w:p>
            <w:r/>
            <w:r>
              <w:rPr>
                <w:sz w:val="19"/>
              </w:rPr>
              <w:t>Ramogi</w:t>
            </w:r>
          </w:p>
        </w:tc>
        <w:tc>
          <w:tcPr>
            <w:tcW w:type="dxa" w:w="856"/>
          </w:tcPr>
          <w:p>
            <w:pPr>
              <w:jc w:val="right"/>
            </w:pPr>
            <w:r/>
            <w:r>
              <w:rPr>
                <w:rFonts w:ascii="Courier New" w:hAnsi="Courier New"/>
                <w:sz w:val="19"/>
              </w:rPr>
              <w:t>3228</w:t>
            </w:r>
          </w:p>
        </w:tc>
        <w:tc>
          <w:tcPr>
            <w:tcW w:type="dxa" w:w="856"/>
          </w:tcPr>
          <w:p>
            <w:pPr>
              <w:jc w:val="right"/>
            </w:pPr>
            <w:r/>
            <w:r>
              <w:rPr>
                <w:rFonts w:ascii="Courier New" w:hAnsi="Courier New"/>
                <w:sz w:val="19"/>
              </w:rPr>
              <w:t>359.9</w:t>
            </w:r>
          </w:p>
        </w:tc>
        <w:tc>
          <w:tcPr>
            <w:tcW w:type="dxa" w:w="856"/>
          </w:tcPr>
          <w:p>
            <w:pPr>
              <w:jc w:val="right"/>
            </w:pPr>
            <w:r/>
            <w:r>
              <w:rPr>
                <w:rFonts w:ascii="Courier New" w:hAnsi="Courier New"/>
                <w:sz w:val="19"/>
              </w:rPr>
              <w:t>210</w:t>
            </w:r>
          </w:p>
        </w:tc>
        <w:tc>
          <w:tcPr>
            <w:tcW w:type="dxa" w:w="856"/>
          </w:tcPr>
          <w:p>
            <w:pPr>
              <w:jc w:val="right"/>
            </w:pPr>
            <w:r/>
            <w:r>
              <w:rPr>
                <w:rFonts w:ascii="Courier New" w:hAnsi="Courier New"/>
                <w:sz w:val="19"/>
              </w:rPr>
              <w:t>227</w:t>
            </w:r>
          </w:p>
        </w:tc>
        <w:tc>
          <w:tcPr>
            <w:tcW w:type="dxa" w:w="856"/>
          </w:tcPr>
          <w:p>
            <w:pPr>
              <w:jc w:val="right"/>
            </w:pPr>
            <w:r/>
            <w:r>
              <w:rPr>
                <w:rFonts w:ascii="Courier New" w:hAnsi="Courier New"/>
                <w:sz w:val="19"/>
              </w:rPr>
              <w:t>22805</w:t>
            </w:r>
          </w:p>
        </w:tc>
        <w:tc>
          <w:tcPr>
            <w:tcW w:type="dxa" w:w="856"/>
          </w:tcPr>
          <w:p>
            <w:pPr>
              <w:jc w:val="right"/>
            </w:pPr>
            <w:r/>
            <w:r>
              <w:rPr>
                <w:rFonts w:ascii="Courier New" w:hAnsi="Courier New"/>
                <w:sz w:val="19"/>
              </w:rPr>
              <w:t>1583376</w:t>
            </w:r>
          </w:p>
        </w:tc>
        <w:tc>
          <w:tcPr>
            <w:tcW w:type="dxa" w:w="856"/>
          </w:tcPr>
          <w:p>
            <w:pPr>
              <w:jc w:val="right"/>
            </w:pPr>
            <w:r/>
            <w:r>
              <w:rPr>
                <w:rFonts w:ascii="Courier New" w:hAnsi="Courier New"/>
                <w:sz w:val="19"/>
              </w:rPr>
              <w:t>320.6</w:t>
            </w:r>
          </w:p>
        </w:tc>
        <w:tc>
          <w:tcPr>
            <w:tcW w:type="dxa" w:w="856"/>
          </w:tcPr>
          <w:p>
            <w:pPr>
              <w:jc w:val="right"/>
            </w:pPr>
            <w:r/>
            <w:r>
              <w:rPr>
                <w:rFonts w:ascii="Courier New" w:hAnsi="Courier New"/>
                <w:sz w:val="19"/>
              </w:rPr>
              <w:t>2025-03-08</w:t>
            </w:r>
          </w:p>
        </w:tc>
      </w:tr>
      <w:tr>
        <w:tc>
          <w:tcPr>
            <w:tcW w:type="dxa" w:w="856"/>
          </w:tcPr>
          <w:p>
            <w:r/>
            <w:r>
              <w:rPr>
                <w:sz w:val="19"/>
              </w:rPr>
              <w:t>Maragoli</w:t>
            </w:r>
          </w:p>
        </w:tc>
        <w:tc>
          <w:tcPr>
            <w:tcW w:type="dxa" w:w="856"/>
          </w:tcPr>
          <w:p>
            <w:r/>
            <w:r>
              <w:rPr>
                <w:sz w:val="19"/>
              </w:rPr>
              <w:t>mrg</w:t>
            </w:r>
          </w:p>
        </w:tc>
        <w:tc>
          <w:tcPr>
            <w:tcW w:type="dxa" w:w="856"/>
          </w:tcPr>
          <w:p>
            <w:r/>
            <w:r>
              <w:rPr>
                <w:sz w:val="19"/>
              </w:rPr>
              <w:t>Vuuka</w:t>
            </w:r>
          </w:p>
        </w:tc>
        <w:tc>
          <w:tcPr>
            <w:tcW w:type="dxa" w:w="856"/>
          </w:tcPr>
          <w:p>
            <w:pPr>
              <w:jc w:val="right"/>
            </w:pPr>
            <w:r/>
            <w:r>
              <w:rPr>
                <w:rFonts w:ascii="Courier New" w:hAnsi="Courier New"/>
                <w:sz w:val="19"/>
              </w:rPr>
              <w:t>3017</w:t>
            </w:r>
          </w:p>
        </w:tc>
        <w:tc>
          <w:tcPr>
            <w:tcW w:type="dxa" w:w="856"/>
          </w:tcPr>
          <w:p>
            <w:pPr>
              <w:jc w:val="right"/>
            </w:pPr>
            <w:r/>
            <w:r>
              <w:rPr>
                <w:rFonts w:ascii="Courier New" w:hAnsi="Courier New"/>
                <w:sz w:val="19"/>
              </w:rPr>
              <w:t>311.6</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Kalenjin</w:t>
            </w:r>
          </w:p>
        </w:tc>
        <w:tc>
          <w:tcPr>
            <w:tcW w:type="dxa" w:w="856"/>
          </w:tcPr>
          <w:p>
            <w:r/>
            <w:r>
              <w:rPr>
                <w:sz w:val="19"/>
              </w:rPr>
              <w:t>kln</w:t>
            </w:r>
          </w:p>
        </w:tc>
        <w:tc>
          <w:tcPr>
            <w:tcW w:type="dxa" w:w="856"/>
          </w:tcPr>
          <w:p>
            <w:r/>
            <w:r>
              <w:rPr>
                <w:sz w:val="19"/>
              </w:rPr>
              <w:t>Chamgei</w:t>
            </w:r>
          </w:p>
        </w:tc>
        <w:tc>
          <w:tcPr>
            <w:tcW w:type="dxa" w:w="856"/>
          </w:tcPr>
          <w:p>
            <w:pPr>
              <w:jc w:val="right"/>
            </w:pPr>
            <w:r/>
            <w:r>
              <w:rPr>
                <w:rFonts w:ascii="Courier New" w:hAnsi="Courier New"/>
                <w:sz w:val="19"/>
              </w:rPr>
              <w:t>841</w:t>
            </w:r>
          </w:p>
        </w:tc>
        <w:tc>
          <w:tcPr>
            <w:tcW w:type="dxa" w:w="856"/>
          </w:tcPr>
          <w:p>
            <w:pPr>
              <w:jc w:val="right"/>
            </w:pPr>
            <w:r/>
            <w:r>
              <w:rPr>
                <w:rFonts w:ascii="Courier New" w:hAnsi="Courier New"/>
                <w:sz w:val="19"/>
              </w:rPr>
              <w:t>300.8</w:t>
            </w:r>
          </w:p>
        </w:tc>
        <w:tc>
          <w:tcPr>
            <w:tcW w:type="dxa" w:w="856"/>
          </w:tcPr>
          <w:p>
            <w:pPr>
              <w:jc w:val="right"/>
            </w:pPr>
            <w:r/>
            <w:r>
              <w:rPr>
                <w:rFonts w:ascii="Courier New" w:hAnsi="Courier New"/>
                <w:sz w:val="19"/>
              </w:rPr>
              <w:t>61</w:t>
            </w:r>
          </w:p>
        </w:tc>
        <w:tc>
          <w:tcPr>
            <w:tcW w:type="dxa" w:w="856"/>
          </w:tcPr>
          <w:p>
            <w:pPr>
              <w:jc w:val="right"/>
            </w:pPr>
            <w:r/>
            <w:r>
              <w:rPr>
                <w:rFonts w:ascii="Courier New" w:hAnsi="Courier New"/>
                <w:sz w:val="19"/>
              </w:rPr>
              <w:t>76</w:t>
            </w:r>
          </w:p>
        </w:tc>
        <w:tc>
          <w:tcPr>
            <w:tcW w:type="dxa" w:w="856"/>
          </w:tcPr>
          <w:p>
            <w:pPr>
              <w:jc w:val="right"/>
            </w:pPr>
            <w:r/>
            <w:r>
              <w:rPr>
                <w:rFonts w:ascii="Courier New" w:hAnsi="Courier New"/>
                <w:sz w:val="19"/>
              </w:rPr>
              <w:t>22301</w:t>
            </w:r>
          </w:p>
        </w:tc>
        <w:tc>
          <w:tcPr>
            <w:tcW w:type="dxa" w:w="856"/>
          </w:tcPr>
          <w:p>
            <w:pPr>
              <w:jc w:val="right"/>
            </w:pPr>
            <w:r/>
            <w:r>
              <w:rPr>
                <w:rFonts w:ascii="Courier New" w:hAnsi="Courier New"/>
                <w:sz w:val="19"/>
              </w:rPr>
              <w:t>969198</w:t>
            </w:r>
          </w:p>
        </w:tc>
        <w:tc>
          <w:tcPr>
            <w:tcW w:type="dxa" w:w="856"/>
          </w:tcPr>
          <w:p>
            <w:pPr>
              <w:jc w:val="right"/>
            </w:pPr>
            <w:r/>
            <w:r>
              <w:rPr>
                <w:rFonts w:ascii="Courier New" w:hAnsi="Courier New"/>
                <w:sz w:val="19"/>
              </w:rPr>
              <w:t>18.0</w:t>
            </w:r>
          </w:p>
        </w:tc>
        <w:tc>
          <w:tcPr>
            <w:tcW w:type="dxa" w:w="856"/>
          </w:tcPr>
          <w:p>
            <w:pPr>
              <w:jc w:val="right"/>
            </w:pPr>
            <w:r/>
            <w:r>
              <w:rPr>
                <w:rFonts w:ascii="Courier New" w:hAnsi="Courier New"/>
                <w:sz w:val="19"/>
              </w:rPr>
              <w:t>2025-03-08</w:t>
            </w:r>
          </w:p>
        </w:tc>
      </w:tr>
      <w:tr>
        <w:tc>
          <w:tcPr>
            <w:tcW w:type="dxa" w:w="856"/>
          </w:tcPr>
          <w:p>
            <w:r/>
            <w:r>
              <w:rPr>
                <w:sz w:val="19"/>
              </w:rPr>
              <w:t>Meru</w:t>
            </w:r>
          </w:p>
        </w:tc>
        <w:tc>
          <w:tcPr>
            <w:tcW w:type="dxa" w:w="856"/>
          </w:tcPr>
          <w:p>
            <w:r/>
            <w:r>
              <w:rPr>
                <w:sz w:val="19"/>
              </w:rPr>
              <w:t>mer</w:t>
            </w:r>
          </w:p>
        </w:tc>
        <w:tc>
          <w:tcPr>
            <w:tcW w:type="dxa" w:w="856"/>
          </w:tcPr>
          <w:p>
            <w:r/>
            <w:r>
              <w:rPr>
                <w:sz w:val="19"/>
              </w:rPr>
              <w:t>Muuga</w:t>
            </w:r>
          </w:p>
        </w:tc>
        <w:tc>
          <w:tcPr>
            <w:tcW w:type="dxa" w:w="856"/>
          </w:tcPr>
          <w:p>
            <w:pPr>
              <w:jc w:val="right"/>
            </w:pPr>
            <w:r/>
            <w:r>
              <w:rPr>
                <w:rFonts w:ascii="Courier New" w:hAnsi="Courier New"/>
                <w:sz w:val="19"/>
              </w:rPr>
              <w:t>1973</w:t>
            </w:r>
          </w:p>
        </w:tc>
        <w:tc>
          <w:tcPr>
            <w:tcW w:type="dxa" w:w="856"/>
          </w:tcPr>
          <w:p>
            <w:pPr>
              <w:jc w:val="right"/>
            </w:pPr>
            <w:r/>
            <w:r>
              <w:rPr>
                <w:rFonts w:ascii="Courier New" w:hAnsi="Courier New"/>
                <w:sz w:val="19"/>
              </w:rPr>
              <w:t>282.6</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Embu</w:t>
            </w:r>
          </w:p>
        </w:tc>
        <w:tc>
          <w:tcPr>
            <w:tcW w:type="dxa" w:w="856"/>
          </w:tcPr>
          <w:p>
            <w:r/>
            <w:r>
              <w:rPr>
                <w:sz w:val="19"/>
              </w:rPr>
              <w:t>ebu</w:t>
            </w:r>
          </w:p>
        </w:tc>
        <w:tc>
          <w:tcPr>
            <w:tcW w:type="dxa" w:w="856"/>
          </w:tcPr>
          <w:p>
            <w:r/>
            <w:r>
              <w:rPr>
                <w:sz w:val="19"/>
              </w:rPr>
              <w:t>wimwaro</w:t>
            </w:r>
          </w:p>
        </w:tc>
        <w:tc>
          <w:tcPr>
            <w:tcW w:type="dxa" w:w="856"/>
          </w:tcPr>
          <w:p>
            <w:pPr>
              <w:jc w:val="right"/>
            </w:pPr>
            <w:r/>
            <w:r>
              <w:rPr>
                <w:rFonts w:ascii="Courier New" w:hAnsi="Courier New"/>
                <w:sz w:val="19"/>
              </w:rPr>
              <w:t>1501</w:t>
            </w:r>
          </w:p>
        </w:tc>
        <w:tc>
          <w:tcPr>
            <w:tcW w:type="dxa" w:w="856"/>
          </w:tcPr>
          <w:p>
            <w:pPr>
              <w:jc w:val="right"/>
            </w:pPr>
            <w:r/>
            <w:r>
              <w:rPr>
                <w:rFonts w:ascii="Courier New" w:hAnsi="Courier New"/>
                <w:sz w:val="19"/>
              </w:rPr>
              <w:t>276.4</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Kikuyu</w:t>
            </w:r>
          </w:p>
        </w:tc>
        <w:tc>
          <w:tcPr>
            <w:tcW w:type="dxa" w:w="856"/>
          </w:tcPr>
          <w:p>
            <w:r/>
            <w:r>
              <w:rPr>
                <w:sz w:val="19"/>
              </w:rPr>
              <w:t>kik</w:t>
            </w:r>
          </w:p>
        </w:tc>
        <w:tc>
          <w:tcPr>
            <w:tcW w:type="dxa" w:w="856"/>
          </w:tcPr>
          <w:p>
            <w:r/>
            <w:r>
              <w:rPr>
                <w:sz w:val="19"/>
              </w:rPr>
              <w:t>inooro</w:t>
            </w:r>
          </w:p>
        </w:tc>
        <w:tc>
          <w:tcPr>
            <w:tcW w:type="dxa" w:w="856"/>
          </w:tcPr>
          <w:p>
            <w:pPr>
              <w:jc w:val="right"/>
            </w:pPr>
            <w:r/>
            <w:r>
              <w:rPr>
                <w:rFonts w:ascii="Courier New" w:hAnsi="Courier New"/>
                <w:sz w:val="19"/>
              </w:rPr>
              <w:t>1558</w:t>
            </w:r>
          </w:p>
        </w:tc>
        <w:tc>
          <w:tcPr>
            <w:tcW w:type="dxa" w:w="856"/>
          </w:tcPr>
          <w:p>
            <w:pPr>
              <w:jc w:val="right"/>
            </w:pPr>
            <w:r/>
            <w:r>
              <w:rPr>
                <w:rFonts w:ascii="Courier New" w:hAnsi="Courier New"/>
                <w:sz w:val="19"/>
              </w:rPr>
              <w:t>269.7</w:t>
            </w:r>
          </w:p>
        </w:tc>
        <w:tc>
          <w:tcPr>
            <w:tcW w:type="dxa" w:w="856"/>
          </w:tcPr>
          <w:p>
            <w:pPr>
              <w:jc w:val="right"/>
            </w:pPr>
            <w:r/>
            <w:r>
              <w:rPr>
                <w:rFonts w:ascii="Courier New" w:hAnsi="Courier New"/>
                <w:sz w:val="19"/>
              </w:rPr>
              <w:t>85</w:t>
            </w:r>
          </w:p>
        </w:tc>
        <w:tc>
          <w:tcPr>
            <w:tcW w:type="dxa" w:w="856"/>
          </w:tcPr>
          <w:p>
            <w:pPr>
              <w:jc w:val="right"/>
            </w:pPr>
            <w:r/>
            <w:r>
              <w:rPr>
                <w:rFonts w:ascii="Courier New" w:hAnsi="Courier New"/>
                <w:sz w:val="19"/>
              </w:rPr>
              <w:t>89</w:t>
            </w:r>
          </w:p>
        </w:tc>
        <w:tc>
          <w:tcPr>
            <w:tcW w:type="dxa" w:w="856"/>
          </w:tcPr>
          <w:p>
            <w:pPr>
              <w:jc w:val="right"/>
            </w:pPr>
            <w:r/>
            <w:r>
              <w:rPr>
                <w:rFonts w:ascii="Courier New" w:hAnsi="Courier New"/>
                <w:sz w:val="19"/>
              </w:rPr>
              <w:t>5169</w:t>
            </w:r>
          </w:p>
        </w:tc>
        <w:tc>
          <w:tcPr>
            <w:tcW w:type="dxa" w:w="856"/>
          </w:tcPr>
          <w:p>
            <w:pPr>
              <w:jc w:val="right"/>
            </w:pPr>
            <w:r/>
            <w:r>
              <w:rPr>
                <w:rFonts w:ascii="Courier New" w:hAnsi="Courier New"/>
                <w:sz w:val="19"/>
              </w:rPr>
              <w:t>410034</w:t>
            </w:r>
          </w:p>
        </w:tc>
        <w:tc>
          <w:tcPr>
            <w:tcW w:type="dxa" w:w="856"/>
          </w:tcPr>
          <w:p>
            <w:pPr>
              <w:jc w:val="right"/>
            </w:pPr>
            <w:r/>
            <w:r>
              <w:rPr>
                <w:rFonts w:ascii="Courier New" w:hAnsi="Courier New"/>
                <w:sz w:val="19"/>
              </w:rPr>
              <w:t>8.6</w:t>
            </w:r>
          </w:p>
        </w:tc>
        <w:tc>
          <w:tcPr>
            <w:tcW w:type="dxa" w:w="856"/>
          </w:tcPr>
          <w:p>
            <w:pPr>
              <w:jc w:val="right"/>
            </w:pPr>
            <w:r/>
            <w:r>
              <w:rPr>
                <w:rFonts w:ascii="Courier New" w:hAnsi="Courier New"/>
                <w:sz w:val="19"/>
              </w:rPr>
              <w:t>2025-03-08</w:t>
            </w:r>
          </w:p>
        </w:tc>
      </w:tr>
      <w:tr>
        <w:tc>
          <w:tcPr>
            <w:tcW w:type="dxa" w:w="856"/>
          </w:tcPr>
          <w:p>
            <w:r/>
            <w:r>
              <w:rPr>
                <w:sz w:val="19"/>
              </w:rPr>
              <w:t>kisii</w:t>
            </w:r>
          </w:p>
        </w:tc>
        <w:tc>
          <w:tcPr>
            <w:tcW w:type="dxa" w:w="856"/>
          </w:tcPr>
          <w:p>
            <w:r/>
            <w:r>
              <w:rPr>
                <w:sz w:val="19"/>
              </w:rPr>
              <w:t>guz</w:t>
            </w:r>
          </w:p>
        </w:tc>
        <w:tc>
          <w:tcPr>
            <w:tcW w:type="dxa" w:w="856"/>
          </w:tcPr>
          <w:p>
            <w:r/>
            <w:r>
              <w:rPr>
                <w:sz w:val="19"/>
              </w:rPr>
              <w:t>Egesa</w:t>
            </w:r>
          </w:p>
        </w:tc>
        <w:tc>
          <w:tcPr>
            <w:tcW w:type="dxa" w:w="856"/>
          </w:tcPr>
          <w:p>
            <w:pPr>
              <w:jc w:val="right"/>
            </w:pPr>
            <w:r/>
            <w:r>
              <w:rPr>
                <w:rFonts w:ascii="Courier New" w:hAnsi="Courier New"/>
                <w:sz w:val="19"/>
              </w:rPr>
              <w:t>1773</w:t>
            </w:r>
          </w:p>
        </w:tc>
        <w:tc>
          <w:tcPr>
            <w:tcW w:type="dxa" w:w="856"/>
          </w:tcPr>
          <w:p>
            <w:pPr>
              <w:jc w:val="right"/>
            </w:pPr>
            <w:r/>
            <w:r>
              <w:rPr>
                <w:rFonts w:ascii="Courier New" w:hAnsi="Courier New"/>
                <w:sz w:val="19"/>
              </w:rPr>
              <w:t>257.8</w:t>
            </w:r>
          </w:p>
        </w:tc>
        <w:tc>
          <w:tcPr>
            <w:tcW w:type="dxa" w:w="856"/>
          </w:tcPr>
          <w:p>
            <w:pPr>
              <w:jc w:val="right"/>
            </w:pPr>
            <w:r/>
            <w:r>
              <w:rPr>
                <w:rFonts w:ascii="Courier New" w:hAnsi="Courier New"/>
                <w:sz w:val="19"/>
              </w:rPr>
              <w:t>174</w:t>
            </w:r>
          </w:p>
        </w:tc>
        <w:tc>
          <w:tcPr>
            <w:tcW w:type="dxa" w:w="856"/>
          </w:tcPr>
          <w:p>
            <w:pPr>
              <w:jc w:val="right"/>
            </w:pPr>
            <w:r/>
            <w:r>
              <w:rPr>
                <w:rFonts w:ascii="Courier New" w:hAnsi="Courier New"/>
                <w:sz w:val="19"/>
              </w:rPr>
              <w:t>185</w:t>
            </w:r>
          </w:p>
        </w:tc>
        <w:tc>
          <w:tcPr>
            <w:tcW w:type="dxa" w:w="856"/>
          </w:tcPr>
          <w:p>
            <w:pPr>
              <w:jc w:val="right"/>
            </w:pPr>
            <w:r/>
            <w:r>
              <w:rPr>
                <w:rFonts w:ascii="Courier New" w:hAnsi="Courier New"/>
                <w:sz w:val="19"/>
              </w:rPr>
              <w:t>10237</w:t>
            </w:r>
          </w:p>
        </w:tc>
        <w:tc>
          <w:tcPr>
            <w:tcW w:type="dxa" w:w="856"/>
          </w:tcPr>
          <w:p>
            <w:pPr>
              <w:jc w:val="right"/>
            </w:pPr>
            <w:r/>
            <w:r>
              <w:rPr>
                <w:rFonts w:ascii="Courier New" w:hAnsi="Courier New"/>
                <w:sz w:val="19"/>
              </w:rPr>
              <w:t>1026481</w:t>
            </w:r>
          </w:p>
        </w:tc>
        <w:tc>
          <w:tcPr>
            <w:tcW w:type="dxa" w:w="856"/>
          </w:tcPr>
          <w:p>
            <w:pPr>
              <w:jc w:val="right"/>
            </w:pPr>
            <w:r/>
            <w:r>
              <w:rPr>
                <w:rFonts w:ascii="Courier New" w:hAnsi="Courier New"/>
                <w:sz w:val="19"/>
              </w:rPr>
              <w:t>27.9</w:t>
            </w:r>
          </w:p>
        </w:tc>
        <w:tc>
          <w:tcPr>
            <w:tcW w:type="dxa" w:w="856"/>
          </w:tcPr>
          <w:p>
            <w:pPr>
              <w:jc w:val="right"/>
            </w:pPr>
            <w:r/>
            <w:r>
              <w:rPr>
                <w:rFonts w:ascii="Courier New" w:hAnsi="Courier New"/>
                <w:sz w:val="19"/>
              </w:rPr>
              <w:t>2025-03-08</w:t>
            </w:r>
          </w:p>
        </w:tc>
      </w:tr>
      <w:tr>
        <w:tc>
          <w:tcPr>
            <w:tcW w:type="dxa" w:w="856"/>
          </w:tcPr>
          <w:p>
            <w:r/>
            <w:r>
              <w:rPr>
                <w:sz w:val="19"/>
              </w:rPr>
              <w:t>Kisii</w:t>
            </w:r>
          </w:p>
        </w:tc>
        <w:tc>
          <w:tcPr>
            <w:tcW w:type="dxa" w:w="856"/>
          </w:tcPr>
          <w:p>
            <w:r/>
            <w:r>
              <w:rPr>
                <w:sz w:val="19"/>
              </w:rPr>
              <w:t>guz</w:t>
            </w:r>
          </w:p>
        </w:tc>
        <w:tc>
          <w:tcPr>
            <w:tcW w:type="dxa" w:w="856"/>
          </w:tcPr>
          <w:p>
            <w:r/>
            <w:r>
              <w:rPr>
                <w:sz w:val="19"/>
              </w:rPr>
              <w:t>Egesa</w:t>
            </w:r>
          </w:p>
        </w:tc>
        <w:tc>
          <w:tcPr>
            <w:tcW w:type="dxa" w:w="856"/>
          </w:tcPr>
          <w:p>
            <w:pPr>
              <w:jc w:val="right"/>
            </w:pPr>
            <w:r/>
            <w:r>
              <w:rPr>
                <w:rFonts w:ascii="Courier New" w:hAnsi="Courier New"/>
                <w:sz w:val="19"/>
              </w:rPr>
              <w:t>2572</w:t>
            </w:r>
          </w:p>
        </w:tc>
        <w:tc>
          <w:tcPr>
            <w:tcW w:type="dxa" w:w="856"/>
          </w:tcPr>
          <w:p>
            <w:pPr>
              <w:jc w:val="right"/>
            </w:pPr>
            <w:r/>
            <w:r>
              <w:rPr>
                <w:rFonts w:ascii="Courier New" w:hAnsi="Courier New"/>
                <w:sz w:val="19"/>
              </w:rPr>
              <w:t>253.3</w:t>
            </w:r>
          </w:p>
        </w:tc>
        <w:tc>
          <w:tcPr>
            <w:tcW w:type="dxa" w:w="856"/>
          </w:tcPr>
          <w:p>
            <w:pPr>
              <w:jc w:val="right"/>
            </w:pPr>
            <w:r/>
            <w:r>
              <w:rPr>
                <w:rFonts w:ascii="Courier New" w:hAnsi="Courier New"/>
                <w:sz w:val="19"/>
              </w:rPr>
              <w:t>205</w:t>
            </w:r>
          </w:p>
        </w:tc>
        <w:tc>
          <w:tcPr>
            <w:tcW w:type="dxa" w:w="856"/>
          </w:tcPr>
          <w:p>
            <w:pPr>
              <w:jc w:val="right"/>
            </w:pPr>
            <w:r/>
            <w:r>
              <w:rPr>
                <w:rFonts w:ascii="Courier New" w:hAnsi="Courier New"/>
                <w:sz w:val="19"/>
              </w:rPr>
              <w:t>234</w:t>
            </w:r>
          </w:p>
        </w:tc>
        <w:tc>
          <w:tcPr>
            <w:tcW w:type="dxa" w:w="856"/>
          </w:tcPr>
          <w:p>
            <w:pPr>
              <w:jc w:val="right"/>
            </w:pPr>
            <w:r/>
            <w:r>
              <w:rPr>
                <w:rFonts w:ascii="Courier New" w:hAnsi="Courier New"/>
                <w:sz w:val="19"/>
              </w:rPr>
              <w:t>10733</w:t>
            </w:r>
          </w:p>
        </w:tc>
        <w:tc>
          <w:tcPr>
            <w:tcW w:type="dxa" w:w="856"/>
          </w:tcPr>
          <w:p>
            <w:pPr>
              <w:jc w:val="right"/>
            </w:pPr>
            <w:r/>
            <w:r>
              <w:rPr>
                <w:rFonts w:ascii="Courier New" w:hAnsi="Courier New"/>
                <w:sz w:val="19"/>
              </w:rPr>
              <w:t>1011917</w:t>
            </w:r>
          </w:p>
        </w:tc>
        <w:tc>
          <w:tcPr>
            <w:tcW w:type="dxa" w:w="856"/>
          </w:tcPr>
          <w:p>
            <w:pPr>
              <w:jc w:val="right"/>
            </w:pPr>
            <w:r/>
            <w:r>
              <w:rPr>
                <w:rFonts w:ascii="Courier New" w:hAnsi="Courier New"/>
                <w:sz w:val="19"/>
              </w:rPr>
              <w:t>25.1</w:t>
            </w:r>
          </w:p>
        </w:tc>
        <w:tc>
          <w:tcPr>
            <w:tcW w:type="dxa" w:w="856"/>
          </w:tcPr>
          <w:p>
            <w:pPr>
              <w:jc w:val="right"/>
            </w:pPr>
            <w:r/>
            <w:r>
              <w:rPr>
                <w:rFonts w:ascii="Courier New" w:hAnsi="Courier New"/>
                <w:sz w:val="19"/>
              </w:rPr>
              <w:t>2025-03-08</w:t>
            </w:r>
          </w:p>
        </w:tc>
      </w:tr>
      <w:tr>
        <w:tc>
          <w:tcPr>
            <w:tcW w:type="dxa" w:w="856"/>
          </w:tcPr>
          <w:p>
            <w:r/>
            <w:r>
              <w:rPr>
                <w:sz w:val="19"/>
              </w:rPr>
              <w:t>Kikuyu</w:t>
            </w:r>
          </w:p>
        </w:tc>
        <w:tc>
          <w:tcPr>
            <w:tcW w:type="dxa" w:w="856"/>
          </w:tcPr>
          <w:p>
            <w:r/>
            <w:r>
              <w:rPr>
                <w:sz w:val="19"/>
              </w:rPr>
              <w:t>kik</w:t>
            </w:r>
          </w:p>
        </w:tc>
        <w:tc>
          <w:tcPr>
            <w:tcW w:type="dxa" w:w="856"/>
          </w:tcPr>
          <w:p>
            <w:r/>
            <w:r>
              <w:rPr>
                <w:sz w:val="19"/>
              </w:rPr>
              <w:t>inooro</w:t>
            </w:r>
          </w:p>
        </w:tc>
        <w:tc>
          <w:tcPr>
            <w:tcW w:type="dxa" w:w="856"/>
          </w:tcPr>
          <w:p>
            <w:pPr>
              <w:jc w:val="right"/>
            </w:pPr>
            <w:r/>
            <w:r>
              <w:rPr>
                <w:rFonts w:ascii="Courier New" w:hAnsi="Courier New"/>
                <w:sz w:val="19"/>
              </w:rPr>
              <w:t>1139</w:t>
            </w:r>
          </w:p>
        </w:tc>
        <w:tc>
          <w:tcPr>
            <w:tcW w:type="dxa" w:w="856"/>
          </w:tcPr>
          <w:p>
            <w:pPr>
              <w:jc w:val="right"/>
            </w:pPr>
            <w:r/>
            <w:r>
              <w:rPr>
                <w:rFonts w:ascii="Courier New" w:hAnsi="Courier New"/>
                <w:sz w:val="19"/>
              </w:rPr>
              <w:t>237.0</w:t>
            </w:r>
          </w:p>
        </w:tc>
        <w:tc>
          <w:tcPr>
            <w:tcW w:type="dxa" w:w="856"/>
          </w:tcPr>
          <w:p>
            <w:pPr>
              <w:jc w:val="right"/>
            </w:pPr>
            <w:r/>
            <w:r>
              <w:rPr>
                <w:rFonts w:ascii="Courier New" w:hAnsi="Courier New"/>
                <w:sz w:val="19"/>
              </w:rPr>
              <w:t>59</w:t>
            </w:r>
          </w:p>
        </w:tc>
        <w:tc>
          <w:tcPr>
            <w:tcW w:type="dxa" w:w="856"/>
          </w:tcPr>
          <w:p>
            <w:pPr>
              <w:jc w:val="right"/>
            </w:pPr>
            <w:r/>
            <w:r>
              <w:rPr>
                <w:rFonts w:ascii="Courier New" w:hAnsi="Courier New"/>
                <w:sz w:val="19"/>
              </w:rPr>
              <w:t>62</w:t>
            </w:r>
          </w:p>
        </w:tc>
        <w:tc>
          <w:tcPr>
            <w:tcW w:type="dxa" w:w="856"/>
          </w:tcPr>
          <w:p>
            <w:pPr>
              <w:jc w:val="right"/>
            </w:pPr>
            <w:r/>
            <w:r>
              <w:rPr>
                <w:rFonts w:ascii="Courier New" w:hAnsi="Courier New"/>
                <w:sz w:val="19"/>
              </w:rPr>
              <w:t>4579</w:t>
            </w:r>
          </w:p>
        </w:tc>
        <w:tc>
          <w:tcPr>
            <w:tcW w:type="dxa" w:w="856"/>
          </w:tcPr>
          <w:p>
            <w:pPr>
              <w:jc w:val="right"/>
            </w:pPr>
            <w:r/>
            <w:r>
              <w:rPr>
                <w:rFonts w:ascii="Courier New" w:hAnsi="Courier New"/>
                <w:sz w:val="19"/>
              </w:rPr>
              <w:t>503323</w:t>
            </w:r>
          </w:p>
        </w:tc>
        <w:tc>
          <w:tcPr>
            <w:tcW w:type="dxa" w:w="856"/>
          </w:tcPr>
          <w:p>
            <w:pPr>
              <w:jc w:val="right"/>
            </w:pPr>
            <w:r/>
            <w:r>
              <w:rPr>
                <w:rFonts w:ascii="Courier New" w:hAnsi="Courier New"/>
                <w:sz w:val="19"/>
              </w:rPr>
              <w:t>11.7</w:t>
            </w:r>
          </w:p>
        </w:tc>
        <w:tc>
          <w:tcPr>
            <w:tcW w:type="dxa" w:w="856"/>
          </w:tcPr>
          <w:p>
            <w:pPr>
              <w:jc w:val="right"/>
            </w:pPr>
            <w:r/>
            <w:r>
              <w:rPr>
                <w:rFonts w:ascii="Courier New" w:hAnsi="Courier New"/>
                <w:sz w:val="19"/>
              </w:rPr>
              <w:t>2025-03-08</w:t>
            </w:r>
          </w:p>
        </w:tc>
      </w:tr>
      <w:tr>
        <w:tc>
          <w:tcPr>
            <w:tcW w:type="dxa" w:w="856"/>
          </w:tcPr>
          <w:p>
            <w:r/>
            <w:r>
              <w:rPr>
                <w:sz w:val="19"/>
              </w:rPr>
              <w:t>Kalenjin</w:t>
            </w:r>
          </w:p>
        </w:tc>
        <w:tc>
          <w:tcPr>
            <w:tcW w:type="dxa" w:w="856"/>
          </w:tcPr>
          <w:p>
            <w:r/>
            <w:r>
              <w:rPr>
                <w:sz w:val="19"/>
              </w:rPr>
              <w:t>kln</w:t>
            </w:r>
          </w:p>
        </w:tc>
        <w:tc>
          <w:tcPr>
            <w:tcW w:type="dxa" w:w="856"/>
          </w:tcPr>
          <w:p>
            <w:r/>
            <w:r>
              <w:rPr>
                <w:sz w:val="19"/>
              </w:rPr>
              <w:t>Chamgei</w:t>
            </w:r>
          </w:p>
        </w:tc>
        <w:tc>
          <w:tcPr>
            <w:tcW w:type="dxa" w:w="856"/>
          </w:tcPr>
          <w:p>
            <w:pPr>
              <w:jc w:val="right"/>
            </w:pPr>
            <w:r/>
            <w:r>
              <w:rPr>
                <w:rFonts w:ascii="Courier New" w:hAnsi="Courier New"/>
                <w:sz w:val="19"/>
              </w:rPr>
              <w:t>876</w:t>
            </w:r>
          </w:p>
        </w:tc>
        <w:tc>
          <w:tcPr>
            <w:tcW w:type="dxa" w:w="856"/>
          </w:tcPr>
          <w:p>
            <w:pPr>
              <w:jc w:val="right"/>
            </w:pPr>
            <w:r/>
            <w:r>
              <w:rPr>
                <w:rFonts w:ascii="Courier New" w:hAnsi="Courier New"/>
                <w:sz w:val="19"/>
              </w:rPr>
              <w:t>213.7</w:t>
            </w:r>
          </w:p>
        </w:tc>
        <w:tc>
          <w:tcPr>
            <w:tcW w:type="dxa" w:w="856"/>
          </w:tcPr>
          <w:p>
            <w:pPr>
              <w:jc w:val="right"/>
            </w:pPr>
            <w:r/>
            <w:r>
              <w:rPr>
                <w:rFonts w:ascii="Courier New" w:hAnsi="Courier New"/>
                <w:sz w:val="19"/>
              </w:rPr>
              <w:t>112</w:t>
            </w:r>
          </w:p>
        </w:tc>
        <w:tc>
          <w:tcPr>
            <w:tcW w:type="dxa" w:w="856"/>
          </w:tcPr>
          <w:p>
            <w:pPr>
              <w:jc w:val="right"/>
            </w:pPr>
            <w:r/>
            <w:r>
              <w:rPr>
                <w:rFonts w:ascii="Courier New" w:hAnsi="Courier New"/>
                <w:sz w:val="19"/>
              </w:rPr>
              <w:t>138</w:t>
            </w:r>
          </w:p>
        </w:tc>
        <w:tc>
          <w:tcPr>
            <w:tcW w:type="dxa" w:w="856"/>
          </w:tcPr>
          <w:p>
            <w:pPr>
              <w:jc w:val="right"/>
            </w:pPr>
            <w:r/>
            <w:r>
              <w:rPr>
                <w:rFonts w:ascii="Courier New" w:hAnsi="Courier New"/>
                <w:sz w:val="19"/>
              </w:rPr>
              <w:t>30508</w:t>
            </w:r>
          </w:p>
        </w:tc>
        <w:tc>
          <w:tcPr>
            <w:tcW w:type="dxa" w:w="856"/>
          </w:tcPr>
          <w:p>
            <w:pPr>
              <w:jc w:val="right"/>
            </w:pPr>
            <w:r/>
            <w:r>
              <w:rPr>
                <w:rFonts w:ascii="Courier New" w:hAnsi="Courier New"/>
                <w:sz w:val="19"/>
              </w:rPr>
              <w:t>1422873</w:t>
            </w:r>
          </w:p>
        </w:tc>
        <w:tc>
          <w:tcPr>
            <w:tcW w:type="dxa" w:w="856"/>
          </w:tcPr>
          <w:p>
            <w:pPr>
              <w:jc w:val="right"/>
            </w:pPr>
            <w:r/>
            <w:r>
              <w:rPr>
                <w:rFonts w:ascii="Courier New" w:hAnsi="Courier New"/>
                <w:sz w:val="19"/>
              </w:rPr>
              <w:t>42.2</w:t>
            </w:r>
          </w:p>
        </w:tc>
        <w:tc>
          <w:tcPr>
            <w:tcW w:type="dxa" w:w="856"/>
          </w:tcPr>
          <w:p>
            <w:pPr>
              <w:jc w:val="right"/>
            </w:pPr>
            <w:r/>
            <w:r>
              <w:rPr>
                <w:rFonts w:ascii="Courier New" w:hAnsi="Courier New"/>
                <w:sz w:val="19"/>
              </w:rPr>
              <w:t>2025-03-08</w:t>
            </w:r>
          </w:p>
        </w:tc>
      </w:tr>
      <w:tr>
        <w:tc>
          <w:tcPr>
            <w:tcW w:type="dxa" w:w="856"/>
          </w:tcPr>
          <w:p>
            <w:r/>
            <w:r>
              <w:rPr>
                <w:sz w:val="19"/>
              </w:rPr>
              <w:t>Meru</w:t>
            </w:r>
          </w:p>
        </w:tc>
        <w:tc>
          <w:tcPr>
            <w:tcW w:type="dxa" w:w="856"/>
          </w:tcPr>
          <w:p>
            <w:r/>
            <w:r>
              <w:rPr>
                <w:sz w:val="19"/>
              </w:rPr>
              <w:t>mer</w:t>
            </w:r>
          </w:p>
        </w:tc>
        <w:tc>
          <w:tcPr>
            <w:tcW w:type="dxa" w:w="856"/>
          </w:tcPr>
          <w:p>
            <w:r/>
            <w:r>
              <w:rPr>
                <w:sz w:val="19"/>
              </w:rPr>
              <w:t>muuga</w:t>
            </w:r>
          </w:p>
        </w:tc>
        <w:tc>
          <w:tcPr>
            <w:tcW w:type="dxa" w:w="856"/>
          </w:tcPr>
          <w:p>
            <w:pPr>
              <w:jc w:val="right"/>
            </w:pPr>
            <w:r/>
            <w:r>
              <w:rPr>
                <w:rFonts w:ascii="Courier New" w:hAnsi="Courier New"/>
                <w:sz w:val="19"/>
              </w:rPr>
              <w:t>1450</w:t>
            </w:r>
          </w:p>
        </w:tc>
        <w:tc>
          <w:tcPr>
            <w:tcW w:type="dxa" w:w="856"/>
          </w:tcPr>
          <w:p>
            <w:pPr>
              <w:jc w:val="right"/>
            </w:pPr>
            <w:r/>
            <w:r>
              <w:rPr>
                <w:rFonts w:ascii="Courier New" w:hAnsi="Courier New"/>
                <w:sz w:val="19"/>
              </w:rPr>
              <w:t>209.5</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Bukusu</w:t>
            </w:r>
          </w:p>
        </w:tc>
        <w:tc>
          <w:tcPr>
            <w:tcW w:type="dxa" w:w="856"/>
          </w:tcPr>
          <w:p>
            <w:r/>
            <w:r>
              <w:rPr>
                <w:sz w:val="19"/>
              </w:rPr>
              <w:t>bxk</w:t>
            </w:r>
          </w:p>
        </w:tc>
        <w:tc>
          <w:tcPr>
            <w:tcW w:type="dxa" w:w="856"/>
          </w:tcPr>
          <w:p>
            <w:r/>
            <w:r>
              <w:rPr>
                <w:sz w:val="19"/>
              </w:rPr>
              <w:t>sulwe</w:t>
            </w:r>
          </w:p>
        </w:tc>
        <w:tc>
          <w:tcPr>
            <w:tcW w:type="dxa" w:w="856"/>
          </w:tcPr>
          <w:p>
            <w:pPr>
              <w:jc w:val="right"/>
            </w:pPr>
            <w:r/>
            <w:r>
              <w:rPr>
                <w:rFonts w:ascii="Courier New" w:hAnsi="Courier New"/>
                <w:sz w:val="19"/>
              </w:rPr>
              <w:t>2194</w:t>
            </w:r>
          </w:p>
        </w:tc>
        <w:tc>
          <w:tcPr>
            <w:tcW w:type="dxa" w:w="856"/>
          </w:tcPr>
          <w:p>
            <w:pPr>
              <w:jc w:val="right"/>
            </w:pPr>
            <w:r/>
            <w:r>
              <w:rPr>
                <w:rFonts w:ascii="Courier New" w:hAnsi="Courier New"/>
                <w:sz w:val="19"/>
              </w:rPr>
              <w:t>208.8</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2</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Akamba</w:t>
            </w:r>
          </w:p>
        </w:tc>
        <w:tc>
          <w:tcPr>
            <w:tcW w:type="dxa" w:w="856"/>
          </w:tcPr>
          <w:p>
            <w:r/>
            <w:r>
              <w:rPr>
                <w:sz w:val="19"/>
              </w:rPr>
              <w:t>kam</w:t>
            </w:r>
          </w:p>
        </w:tc>
        <w:tc>
          <w:tcPr>
            <w:tcW w:type="dxa" w:w="856"/>
          </w:tcPr>
          <w:p>
            <w:r/>
            <w:r>
              <w:rPr>
                <w:sz w:val="19"/>
              </w:rPr>
              <w:t>musyi</w:t>
            </w:r>
          </w:p>
        </w:tc>
        <w:tc>
          <w:tcPr>
            <w:tcW w:type="dxa" w:w="856"/>
          </w:tcPr>
          <w:p>
            <w:pPr>
              <w:jc w:val="right"/>
            </w:pPr>
            <w:r/>
            <w:r>
              <w:rPr>
                <w:rFonts w:ascii="Courier New" w:hAnsi="Courier New"/>
                <w:sz w:val="19"/>
              </w:rPr>
              <w:t>2085</w:t>
            </w:r>
          </w:p>
        </w:tc>
        <w:tc>
          <w:tcPr>
            <w:tcW w:type="dxa" w:w="856"/>
          </w:tcPr>
          <w:p>
            <w:pPr>
              <w:jc w:val="right"/>
            </w:pPr>
            <w:r/>
            <w:r>
              <w:rPr>
                <w:rFonts w:ascii="Courier New" w:hAnsi="Courier New"/>
                <w:sz w:val="19"/>
              </w:rPr>
              <w:t>207.5</w:t>
            </w:r>
          </w:p>
        </w:tc>
        <w:tc>
          <w:tcPr>
            <w:tcW w:type="dxa" w:w="856"/>
          </w:tcPr>
          <w:p>
            <w:pPr>
              <w:jc w:val="right"/>
            </w:pPr>
            <w:r/>
            <w:r>
              <w:rPr>
                <w:rFonts w:ascii="Courier New" w:hAnsi="Courier New"/>
                <w:sz w:val="19"/>
              </w:rPr>
              <w:t>335</w:t>
            </w:r>
          </w:p>
        </w:tc>
        <w:tc>
          <w:tcPr>
            <w:tcW w:type="dxa" w:w="856"/>
          </w:tcPr>
          <w:p>
            <w:pPr>
              <w:jc w:val="right"/>
            </w:pPr>
            <w:r/>
            <w:r>
              <w:rPr>
                <w:rFonts w:ascii="Courier New" w:hAnsi="Courier New"/>
                <w:sz w:val="19"/>
              </w:rPr>
              <w:t>382</w:t>
            </w:r>
          </w:p>
        </w:tc>
        <w:tc>
          <w:tcPr>
            <w:tcW w:type="dxa" w:w="856"/>
          </w:tcPr>
          <w:p>
            <w:pPr>
              <w:jc w:val="right"/>
            </w:pPr>
            <w:r/>
            <w:r>
              <w:rPr>
                <w:rFonts w:ascii="Courier New" w:hAnsi="Courier New"/>
                <w:sz w:val="19"/>
              </w:rPr>
              <w:t>6465</w:t>
            </w:r>
          </w:p>
        </w:tc>
        <w:tc>
          <w:tcPr>
            <w:tcW w:type="dxa" w:w="856"/>
          </w:tcPr>
          <w:p>
            <w:pPr>
              <w:jc w:val="right"/>
            </w:pPr>
            <w:r/>
            <w:r>
              <w:rPr>
                <w:rFonts w:ascii="Courier New" w:hAnsi="Courier New"/>
                <w:sz w:val="19"/>
              </w:rPr>
              <w:t>1292630</w:t>
            </w:r>
          </w:p>
        </w:tc>
        <w:tc>
          <w:tcPr>
            <w:tcW w:type="dxa" w:w="856"/>
          </w:tcPr>
          <w:p>
            <w:pPr>
              <w:jc w:val="right"/>
            </w:pPr>
            <w:r/>
            <w:r>
              <w:rPr>
                <w:rFonts w:ascii="Courier New" w:hAnsi="Courier New"/>
                <w:sz w:val="19"/>
              </w:rPr>
              <w:t>54.3</w:t>
            </w:r>
          </w:p>
        </w:tc>
        <w:tc>
          <w:tcPr>
            <w:tcW w:type="dxa" w:w="856"/>
          </w:tcPr>
          <w:p>
            <w:pPr>
              <w:jc w:val="right"/>
            </w:pPr>
            <w:r/>
            <w:r>
              <w:rPr>
                <w:rFonts w:ascii="Courier New" w:hAnsi="Courier New"/>
                <w:sz w:val="19"/>
              </w:rPr>
              <w:t>2025-03-08</w:t>
            </w:r>
          </w:p>
        </w:tc>
      </w:tr>
      <w:tr>
        <w:tc>
          <w:tcPr>
            <w:tcW w:type="dxa" w:w="856"/>
          </w:tcPr>
          <w:p>
            <w:r/>
            <w:r>
              <w:rPr>
                <w:sz w:val="19"/>
              </w:rPr>
              <w:t>Akamba</w:t>
            </w:r>
          </w:p>
        </w:tc>
        <w:tc>
          <w:tcPr>
            <w:tcW w:type="dxa" w:w="856"/>
          </w:tcPr>
          <w:p>
            <w:r/>
            <w:r>
              <w:rPr>
                <w:sz w:val="19"/>
              </w:rPr>
              <w:t>kam</w:t>
            </w:r>
          </w:p>
        </w:tc>
        <w:tc>
          <w:tcPr>
            <w:tcW w:type="dxa" w:w="856"/>
          </w:tcPr>
          <w:p>
            <w:r/>
            <w:r>
              <w:rPr>
                <w:sz w:val="19"/>
              </w:rPr>
              <w:t>musyi</w:t>
            </w:r>
          </w:p>
        </w:tc>
        <w:tc>
          <w:tcPr>
            <w:tcW w:type="dxa" w:w="856"/>
          </w:tcPr>
          <w:p>
            <w:pPr>
              <w:jc w:val="right"/>
            </w:pPr>
            <w:r/>
            <w:r>
              <w:rPr>
                <w:rFonts w:ascii="Courier New" w:hAnsi="Courier New"/>
                <w:sz w:val="19"/>
              </w:rPr>
              <w:t>2723</w:t>
            </w:r>
          </w:p>
        </w:tc>
        <w:tc>
          <w:tcPr>
            <w:tcW w:type="dxa" w:w="856"/>
          </w:tcPr>
          <w:p>
            <w:pPr>
              <w:jc w:val="right"/>
            </w:pPr>
            <w:r/>
            <w:r>
              <w:rPr>
                <w:rFonts w:ascii="Courier New" w:hAnsi="Courier New"/>
                <w:sz w:val="19"/>
              </w:rPr>
              <w:t>203.7</w:t>
            </w:r>
          </w:p>
        </w:tc>
        <w:tc>
          <w:tcPr>
            <w:tcW w:type="dxa" w:w="856"/>
          </w:tcPr>
          <w:p>
            <w:pPr>
              <w:jc w:val="right"/>
            </w:pPr>
            <w:r/>
            <w:r>
              <w:rPr>
                <w:rFonts w:ascii="Courier New" w:hAnsi="Courier New"/>
                <w:sz w:val="19"/>
              </w:rPr>
              <w:t>317</w:t>
            </w:r>
          </w:p>
        </w:tc>
        <w:tc>
          <w:tcPr>
            <w:tcW w:type="dxa" w:w="856"/>
          </w:tcPr>
          <w:p>
            <w:pPr>
              <w:jc w:val="right"/>
            </w:pPr>
            <w:r/>
            <w:r>
              <w:rPr>
                <w:rFonts w:ascii="Courier New" w:hAnsi="Courier New"/>
                <w:sz w:val="19"/>
              </w:rPr>
              <w:t>358</w:t>
            </w:r>
          </w:p>
        </w:tc>
        <w:tc>
          <w:tcPr>
            <w:tcW w:type="dxa" w:w="856"/>
          </w:tcPr>
          <w:p>
            <w:pPr>
              <w:jc w:val="right"/>
            </w:pPr>
            <w:r/>
            <w:r>
              <w:rPr>
                <w:rFonts w:ascii="Courier New" w:hAnsi="Courier New"/>
                <w:sz w:val="19"/>
              </w:rPr>
              <w:t>3086</w:t>
            </w:r>
          </w:p>
        </w:tc>
        <w:tc>
          <w:tcPr>
            <w:tcW w:type="dxa" w:w="856"/>
          </w:tcPr>
          <w:p>
            <w:pPr>
              <w:jc w:val="right"/>
            </w:pPr>
            <w:r/>
            <w:r>
              <w:rPr>
                <w:rFonts w:ascii="Courier New" w:hAnsi="Courier New"/>
                <w:sz w:val="19"/>
              </w:rPr>
              <w:t>772542</w:t>
            </w:r>
          </w:p>
        </w:tc>
        <w:tc>
          <w:tcPr>
            <w:tcW w:type="dxa" w:w="856"/>
          </w:tcPr>
          <w:p>
            <w:pPr>
              <w:jc w:val="right"/>
            </w:pPr>
            <w:r/>
            <w:r>
              <w:rPr>
                <w:rFonts w:ascii="Courier New" w:hAnsi="Courier New"/>
                <w:sz w:val="19"/>
              </w:rPr>
              <w:t>6.8</w:t>
            </w:r>
          </w:p>
        </w:tc>
        <w:tc>
          <w:tcPr>
            <w:tcW w:type="dxa" w:w="856"/>
          </w:tcPr>
          <w:p>
            <w:pPr>
              <w:jc w:val="right"/>
            </w:pPr>
            <w:r/>
            <w:r>
              <w:rPr>
                <w:rFonts w:ascii="Courier New" w:hAnsi="Courier New"/>
                <w:sz w:val="19"/>
              </w:rPr>
              <w:t>2025-03-08</w:t>
            </w:r>
          </w:p>
        </w:tc>
      </w:tr>
      <w:tr>
        <w:tc>
          <w:tcPr>
            <w:tcW w:type="dxa" w:w="856"/>
          </w:tcPr>
          <w:p>
            <w:r/>
            <w:r>
              <w:rPr>
                <w:sz w:val="19"/>
              </w:rPr>
              <w:t>Luo</w:t>
            </w:r>
          </w:p>
        </w:tc>
        <w:tc>
          <w:tcPr>
            <w:tcW w:type="dxa" w:w="856"/>
          </w:tcPr>
          <w:p>
            <w:r/>
            <w:r>
              <w:rPr>
                <w:sz w:val="19"/>
              </w:rPr>
              <w:t>luo</w:t>
            </w:r>
          </w:p>
        </w:tc>
        <w:tc>
          <w:tcPr>
            <w:tcW w:type="dxa" w:w="856"/>
          </w:tcPr>
          <w:p>
            <w:r/>
            <w:r>
              <w:rPr>
                <w:sz w:val="19"/>
              </w:rPr>
              <w:t>ramogi</w:t>
            </w:r>
          </w:p>
        </w:tc>
        <w:tc>
          <w:tcPr>
            <w:tcW w:type="dxa" w:w="856"/>
          </w:tcPr>
          <w:p>
            <w:pPr>
              <w:jc w:val="right"/>
            </w:pPr>
            <w:r/>
            <w:r>
              <w:rPr>
                <w:rFonts w:ascii="Courier New" w:hAnsi="Courier New"/>
                <w:sz w:val="19"/>
              </w:rPr>
              <w:t>1353</w:t>
            </w:r>
          </w:p>
        </w:tc>
        <w:tc>
          <w:tcPr>
            <w:tcW w:type="dxa" w:w="856"/>
          </w:tcPr>
          <w:p>
            <w:pPr>
              <w:jc w:val="right"/>
            </w:pPr>
            <w:r/>
            <w:r>
              <w:rPr>
                <w:rFonts w:ascii="Courier New" w:hAnsi="Courier New"/>
                <w:sz w:val="19"/>
              </w:rPr>
              <w:t>198.6</w:t>
            </w:r>
          </w:p>
        </w:tc>
        <w:tc>
          <w:tcPr>
            <w:tcW w:type="dxa" w:w="856"/>
          </w:tcPr>
          <w:p>
            <w:pPr>
              <w:jc w:val="right"/>
            </w:pPr>
            <w:r/>
            <w:r>
              <w:rPr>
                <w:rFonts w:ascii="Courier New" w:hAnsi="Courier New"/>
                <w:sz w:val="19"/>
              </w:rPr>
              <w:t>93</w:t>
            </w:r>
          </w:p>
        </w:tc>
        <w:tc>
          <w:tcPr>
            <w:tcW w:type="dxa" w:w="856"/>
          </w:tcPr>
          <w:p>
            <w:pPr>
              <w:jc w:val="right"/>
            </w:pPr>
            <w:r/>
            <w:r>
              <w:rPr>
                <w:rFonts w:ascii="Courier New" w:hAnsi="Courier New"/>
                <w:sz w:val="19"/>
              </w:rPr>
              <w:t>101</w:t>
            </w:r>
          </w:p>
        </w:tc>
        <w:tc>
          <w:tcPr>
            <w:tcW w:type="dxa" w:w="856"/>
          </w:tcPr>
          <w:p>
            <w:pPr>
              <w:jc w:val="right"/>
            </w:pPr>
            <w:r/>
            <w:r>
              <w:rPr>
                <w:rFonts w:ascii="Courier New" w:hAnsi="Courier New"/>
                <w:sz w:val="19"/>
              </w:rPr>
              <w:t>10113</w:t>
            </w:r>
          </w:p>
        </w:tc>
        <w:tc>
          <w:tcPr>
            <w:tcW w:type="dxa" w:w="856"/>
          </w:tcPr>
          <w:p>
            <w:pPr>
              <w:jc w:val="right"/>
            </w:pPr>
            <w:r/>
            <w:r>
              <w:rPr>
                <w:rFonts w:ascii="Courier New" w:hAnsi="Courier New"/>
                <w:sz w:val="19"/>
              </w:rPr>
              <w:t>717724</w:t>
            </w:r>
          </w:p>
        </w:tc>
        <w:tc>
          <w:tcPr>
            <w:tcW w:type="dxa" w:w="856"/>
          </w:tcPr>
          <w:p>
            <w:pPr>
              <w:jc w:val="right"/>
            </w:pPr>
            <w:r/>
            <w:r>
              <w:rPr>
                <w:rFonts w:ascii="Courier New" w:hAnsi="Courier New"/>
                <w:sz w:val="19"/>
              </w:rPr>
              <w:t>120.6</w:t>
            </w:r>
          </w:p>
        </w:tc>
        <w:tc>
          <w:tcPr>
            <w:tcW w:type="dxa" w:w="856"/>
          </w:tcPr>
          <w:p>
            <w:pPr>
              <w:jc w:val="right"/>
            </w:pPr>
            <w:r/>
            <w:r>
              <w:rPr>
                <w:rFonts w:ascii="Courier New" w:hAnsi="Courier New"/>
                <w:sz w:val="19"/>
              </w:rPr>
              <w:t>2025-03-08</w:t>
            </w:r>
          </w:p>
        </w:tc>
      </w:tr>
      <w:tr>
        <w:tc>
          <w:tcPr>
            <w:tcW w:type="dxa" w:w="856"/>
          </w:tcPr>
          <w:p>
            <w:r/>
            <w:r>
              <w:rPr>
                <w:sz w:val="19"/>
              </w:rPr>
              <w:t>Kikuyu</w:t>
            </w:r>
          </w:p>
        </w:tc>
        <w:tc>
          <w:tcPr>
            <w:tcW w:type="dxa" w:w="856"/>
          </w:tcPr>
          <w:p>
            <w:r/>
            <w:r>
              <w:rPr>
                <w:sz w:val="19"/>
              </w:rPr>
              <w:t>kik</w:t>
            </w:r>
          </w:p>
        </w:tc>
        <w:tc>
          <w:tcPr>
            <w:tcW w:type="dxa" w:w="856"/>
          </w:tcPr>
          <w:p>
            <w:r/>
            <w:r>
              <w:rPr>
                <w:sz w:val="19"/>
              </w:rPr>
              <w:t>inooro</w:t>
            </w:r>
          </w:p>
        </w:tc>
        <w:tc>
          <w:tcPr>
            <w:tcW w:type="dxa" w:w="856"/>
          </w:tcPr>
          <w:p>
            <w:pPr>
              <w:jc w:val="right"/>
            </w:pPr>
            <w:r/>
            <w:r>
              <w:rPr>
                <w:rFonts w:ascii="Courier New" w:hAnsi="Courier New"/>
                <w:sz w:val="19"/>
              </w:rPr>
              <w:t>674</w:t>
            </w:r>
          </w:p>
        </w:tc>
        <w:tc>
          <w:tcPr>
            <w:tcW w:type="dxa" w:w="856"/>
          </w:tcPr>
          <w:p>
            <w:pPr>
              <w:jc w:val="right"/>
            </w:pPr>
            <w:r/>
            <w:r>
              <w:rPr>
                <w:rFonts w:ascii="Courier New" w:hAnsi="Courier New"/>
                <w:sz w:val="19"/>
              </w:rPr>
              <w:t>191.3</w:t>
            </w:r>
          </w:p>
        </w:tc>
        <w:tc>
          <w:tcPr>
            <w:tcW w:type="dxa" w:w="856"/>
          </w:tcPr>
          <w:p>
            <w:pPr>
              <w:jc w:val="right"/>
            </w:pPr>
            <w:r/>
            <w:r>
              <w:rPr>
                <w:rFonts w:ascii="Courier New" w:hAnsi="Courier New"/>
                <w:sz w:val="19"/>
              </w:rPr>
              <w:t>60</w:t>
            </w:r>
          </w:p>
        </w:tc>
        <w:tc>
          <w:tcPr>
            <w:tcW w:type="dxa" w:w="856"/>
          </w:tcPr>
          <w:p>
            <w:pPr>
              <w:jc w:val="right"/>
            </w:pPr>
            <w:r/>
            <w:r>
              <w:rPr>
                <w:rFonts w:ascii="Courier New" w:hAnsi="Courier New"/>
                <w:sz w:val="19"/>
              </w:rPr>
              <w:t>67</w:t>
            </w:r>
          </w:p>
        </w:tc>
        <w:tc>
          <w:tcPr>
            <w:tcW w:type="dxa" w:w="856"/>
          </w:tcPr>
          <w:p>
            <w:pPr>
              <w:jc w:val="right"/>
            </w:pPr>
            <w:r/>
            <w:r>
              <w:rPr>
                <w:rFonts w:ascii="Courier New" w:hAnsi="Courier New"/>
                <w:sz w:val="19"/>
              </w:rPr>
              <w:t>6852</w:t>
            </w:r>
          </w:p>
        </w:tc>
        <w:tc>
          <w:tcPr>
            <w:tcW w:type="dxa" w:w="856"/>
          </w:tcPr>
          <w:p>
            <w:pPr>
              <w:jc w:val="right"/>
            </w:pPr>
            <w:r/>
            <w:r>
              <w:rPr>
                <w:rFonts w:ascii="Courier New" w:hAnsi="Courier New"/>
                <w:sz w:val="19"/>
              </w:rPr>
              <w:t>618011</w:t>
            </w:r>
          </w:p>
        </w:tc>
        <w:tc>
          <w:tcPr>
            <w:tcW w:type="dxa" w:w="856"/>
          </w:tcPr>
          <w:p>
            <w:pPr>
              <w:jc w:val="right"/>
            </w:pPr>
            <w:r/>
            <w:r>
              <w:rPr>
                <w:rFonts w:ascii="Courier New" w:hAnsi="Courier New"/>
                <w:sz w:val="19"/>
              </w:rPr>
              <w:t>12.2</w:t>
            </w:r>
          </w:p>
        </w:tc>
        <w:tc>
          <w:tcPr>
            <w:tcW w:type="dxa" w:w="856"/>
          </w:tcPr>
          <w:p>
            <w:pPr>
              <w:jc w:val="right"/>
            </w:pPr>
            <w:r/>
            <w:r>
              <w:rPr>
                <w:rFonts w:ascii="Courier New" w:hAnsi="Courier New"/>
                <w:sz w:val="19"/>
              </w:rPr>
              <w:t>2025-03-08</w:t>
            </w:r>
          </w:p>
        </w:tc>
      </w:tr>
      <w:tr>
        <w:tc>
          <w:tcPr>
            <w:tcW w:type="dxa" w:w="856"/>
          </w:tcPr>
          <w:p>
            <w:r/>
            <w:r>
              <w:rPr>
                <w:sz w:val="19"/>
              </w:rPr>
              <w:t>Meru</w:t>
            </w:r>
          </w:p>
        </w:tc>
        <w:tc>
          <w:tcPr>
            <w:tcW w:type="dxa" w:w="856"/>
          </w:tcPr>
          <w:p>
            <w:r/>
            <w:r>
              <w:rPr>
                <w:sz w:val="19"/>
              </w:rPr>
              <w:t>mer</w:t>
            </w:r>
          </w:p>
        </w:tc>
        <w:tc>
          <w:tcPr>
            <w:tcW w:type="dxa" w:w="856"/>
          </w:tcPr>
          <w:p>
            <w:r/>
            <w:r>
              <w:rPr>
                <w:sz w:val="19"/>
              </w:rPr>
              <w:t>muuga</w:t>
            </w:r>
          </w:p>
        </w:tc>
        <w:tc>
          <w:tcPr>
            <w:tcW w:type="dxa" w:w="856"/>
          </w:tcPr>
          <w:p>
            <w:pPr>
              <w:jc w:val="right"/>
            </w:pPr>
            <w:r/>
            <w:r>
              <w:rPr>
                <w:rFonts w:ascii="Courier New" w:hAnsi="Courier New"/>
                <w:sz w:val="19"/>
              </w:rPr>
              <w:t>1401</w:t>
            </w:r>
          </w:p>
        </w:tc>
        <w:tc>
          <w:tcPr>
            <w:tcW w:type="dxa" w:w="856"/>
          </w:tcPr>
          <w:p>
            <w:pPr>
              <w:jc w:val="right"/>
            </w:pPr>
            <w:r/>
            <w:r>
              <w:rPr>
                <w:rFonts w:ascii="Courier New" w:hAnsi="Courier New"/>
                <w:sz w:val="19"/>
              </w:rPr>
              <w:t>188.3</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Maragoli</w:t>
            </w:r>
          </w:p>
        </w:tc>
        <w:tc>
          <w:tcPr>
            <w:tcW w:type="dxa" w:w="856"/>
          </w:tcPr>
          <w:p>
            <w:r/>
            <w:r>
              <w:rPr>
                <w:sz w:val="19"/>
              </w:rPr>
              <w:t>mrg</w:t>
            </w:r>
          </w:p>
        </w:tc>
        <w:tc>
          <w:tcPr>
            <w:tcW w:type="dxa" w:w="856"/>
          </w:tcPr>
          <w:p>
            <w:r/>
            <w:r>
              <w:rPr>
                <w:sz w:val="19"/>
              </w:rPr>
              <w:t>Vuuka</w:t>
            </w:r>
          </w:p>
        </w:tc>
        <w:tc>
          <w:tcPr>
            <w:tcW w:type="dxa" w:w="856"/>
          </w:tcPr>
          <w:p>
            <w:pPr>
              <w:jc w:val="right"/>
            </w:pPr>
            <w:r/>
            <w:r>
              <w:rPr>
                <w:rFonts w:ascii="Courier New" w:hAnsi="Courier New"/>
                <w:sz w:val="19"/>
              </w:rPr>
              <w:t>1144</w:t>
            </w:r>
          </w:p>
        </w:tc>
        <w:tc>
          <w:tcPr>
            <w:tcW w:type="dxa" w:w="856"/>
          </w:tcPr>
          <w:p>
            <w:pPr>
              <w:jc w:val="right"/>
            </w:pPr>
            <w:r/>
            <w:r>
              <w:rPr>
                <w:rFonts w:ascii="Courier New" w:hAnsi="Courier New"/>
                <w:sz w:val="19"/>
              </w:rPr>
              <w:t>150.7</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Embu</w:t>
            </w:r>
          </w:p>
        </w:tc>
        <w:tc>
          <w:tcPr>
            <w:tcW w:type="dxa" w:w="856"/>
          </w:tcPr>
          <w:p>
            <w:r/>
            <w:r>
              <w:rPr>
                <w:sz w:val="19"/>
              </w:rPr>
              <w:t>ebu</w:t>
            </w:r>
          </w:p>
        </w:tc>
        <w:tc>
          <w:tcPr>
            <w:tcW w:type="dxa" w:w="856"/>
          </w:tcPr>
          <w:p>
            <w:r/>
            <w:r>
              <w:rPr>
                <w:sz w:val="19"/>
              </w:rPr>
              <w:t>wimwaro</w:t>
            </w:r>
          </w:p>
        </w:tc>
        <w:tc>
          <w:tcPr>
            <w:tcW w:type="dxa" w:w="856"/>
          </w:tcPr>
          <w:p>
            <w:pPr>
              <w:jc w:val="right"/>
            </w:pPr>
            <w:r/>
            <w:r>
              <w:rPr>
                <w:rFonts w:ascii="Courier New" w:hAnsi="Courier New"/>
                <w:sz w:val="19"/>
              </w:rPr>
              <w:t>515</w:t>
            </w:r>
          </w:p>
        </w:tc>
        <w:tc>
          <w:tcPr>
            <w:tcW w:type="dxa" w:w="856"/>
          </w:tcPr>
          <w:p>
            <w:pPr>
              <w:jc w:val="right"/>
            </w:pPr>
            <w:r/>
            <w:r>
              <w:rPr>
                <w:rFonts w:ascii="Courier New" w:hAnsi="Courier New"/>
                <w:sz w:val="19"/>
              </w:rPr>
              <w:t>110.1</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Luhya</w:t>
            </w:r>
          </w:p>
        </w:tc>
        <w:tc>
          <w:tcPr>
            <w:tcW w:type="dxa" w:w="856"/>
          </w:tcPr>
          <w:p>
            <w:r/>
            <w:r>
              <w:rPr>
                <w:sz w:val="19"/>
              </w:rPr>
              <w:t>lwg</w:t>
            </w:r>
          </w:p>
        </w:tc>
        <w:tc>
          <w:tcPr>
            <w:tcW w:type="dxa" w:w="856"/>
          </w:tcPr>
          <w:p>
            <w:r/>
            <w:r>
              <w:rPr>
                <w:sz w:val="19"/>
              </w:rPr>
              <w:t>mulembe</w:t>
            </w:r>
          </w:p>
        </w:tc>
        <w:tc>
          <w:tcPr>
            <w:tcW w:type="dxa" w:w="856"/>
          </w:tcPr>
          <w:p>
            <w:pPr>
              <w:jc w:val="right"/>
            </w:pPr>
            <w:r/>
            <w:r>
              <w:rPr>
                <w:rFonts w:ascii="Courier New" w:hAnsi="Courier New"/>
                <w:sz w:val="19"/>
              </w:rPr>
              <w:t>1218</w:t>
            </w:r>
          </w:p>
        </w:tc>
        <w:tc>
          <w:tcPr>
            <w:tcW w:type="dxa" w:w="856"/>
          </w:tcPr>
          <w:p>
            <w:pPr>
              <w:jc w:val="right"/>
            </w:pPr>
            <w:r/>
            <w:r>
              <w:rPr>
                <w:rFonts w:ascii="Courier New" w:hAnsi="Courier New"/>
                <w:sz w:val="19"/>
              </w:rPr>
              <w:t>109.7</w:t>
            </w:r>
          </w:p>
        </w:tc>
        <w:tc>
          <w:tcPr>
            <w:tcW w:type="dxa" w:w="856"/>
          </w:tcPr>
          <w:p>
            <w:pPr>
              <w:jc w:val="right"/>
            </w:pPr>
            <w:r/>
            <w:r>
              <w:rPr>
                <w:rFonts w:ascii="Courier New" w:hAnsi="Courier New"/>
                <w:sz w:val="19"/>
              </w:rPr>
              <w:t>112</w:t>
            </w:r>
          </w:p>
        </w:tc>
        <w:tc>
          <w:tcPr>
            <w:tcW w:type="dxa" w:w="856"/>
          </w:tcPr>
          <w:p>
            <w:pPr>
              <w:jc w:val="right"/>
            </w:pPr>
            <w:r/>
            <w:r>
              <w:rPr>
                <w:rFonts w:ascii="Courier New" w:hAnsi="Courier New"/>
                <w:sz w:val="19"/>
              </w:rPr>
              <w:t>126</w:t>
            </w:r>
          </w:p>
        </w:tc>
        <w:tc>
          <w:tcPr>
            <w:tcW w:type="dxa" w:w="856"/>
          </w:tcPr>
          <w:p>
            <w:pPr>
              <w:jc w:val="right"/>
            </w:pPr>
            <w:r/>
            <w:r>
              <w:rPr>
                <w:rFonts w:ascii="Courier New" w:hAnsi="Courier New"/>
                <w:sz w:val="19"/>
              </w:rPr>
              <w:t>12130</w:t>
            </w:r>
          </w:p>
        </w:tc>
        <w:tc>
          <w:tcPr>
            <w:tcW w:type="dxa" w:w="856"/>
          </w:tcPr>
          <w:p>
            <w:pPr>
              <w:jc w:val="right"/>
            </w:pPr>
            <w:r/>
            <w:r>
              <w:rPr>
                <w:rFonts w:ascii="Courier New" w:hAnsi="Courier New"/>
                <w:sz w:val="19"/>
              </w:rPr>
              <w:t>701860</w:t>
            </w:r>
          </w:p>
        </w:tc>
        <w:tc>
          <w:tcPr>
            <w:tcW w:type="dxa" w:w="856"/>
          </w:tcPr>
          <w:p>
            <w:pPr>
              <w:jc w:val="right"/>
            </w:pPr>
            <w:r/>
            <w:r>
              <w:rPr>
                <w:rFonts w:ascii="Courier New" w:hAnsi="Courier New"/>
                <w:sz w:val="19"/>
              </w:rPr>
              <w:t>22.0</w:t>
            </w:r>
          </w:p>
        </w:tc>
        <w:tc>
          <w:tcPr>
            <w:tcW w:type="dxa" w:w="856"/>
          </w:tcPr>
          <w:p>
            <w:pPr>
              <w:jc w:val="right"/>
            </w:pPr>
            <w:r/>
            <w:r>
              <w:rPr>
                <w:rFonts w:ascii="Courier New" w:hAnsi="Courier New"/>
                <w:sz w:val="19"/>
              </w:rPr>
              <w:t>2025-03-08</w:t>
            </w:r>
          </w:p>
        </w:tc>
      </w:tr>
      <w:tr>
        <w:tc>
          <w:tcPr>
            <w:tcW w:type="dxa" w:w="856"/>
          </w:tcPr>
          <w:p>
            <w:r/>
            <w:r>
              <w:rPr>
                <w:sz w:val="19"/>
              </w:rPr>
              <w:t>Maragoli</w:t>
            </w:r>
          </w:p>
        </w:tc>
        <w:tc>
          <w:tcPr>
            <w:tcW w:type="dxa" w:w="856"/>
          </w:tcPr>
          <w:p>
            <w:r/>
            <w:r>
              <w:rPr>
                <w:sz w:val="19"/>
              </w:rPr>
              <w:t>mrg</w:t>
            </w:r>
          </w:p>
        </w:tc>
        <w:tc>
          <w:tcPr>
            <w:tcW w:type="dxa" w:w="856"/>
          </w:tcPr>
          <w:p>
            <w:r/>
            <w:r>
              <w:rPr>
                <w:sz w:val="19"/>
              </w:rPr>
              <w:t>Vuuka</w:t>
            </w:r>
          </w:p>
        </w:tc>
        <w:tc>
          <w:tcPr>
            <w:tcW w:type="dxa" w:w="856"/>
          </w:tcPr>
          <w:p>
            <w:pPr>
              <w:jc w:val="right"/>
            </w:pPr>
            <w:r/>
            <w:r>
              <w:rPr>
                <w:rFonts w:ascii="Courier New" w:hAnsi="Courier New"/>
                <w:sz w:val="19"/>
              </w:rPr>
              <w:t>353</w:t>
            </w:r>
          </w:p>
        </w:tc>
        <w:tc>
          <w:tcPr>
            <w:tcW w:type="dxa" w:w="856"/>
          </w:tcPr>
          <w:p>
            <w:pPr>
              <w:jc w:val="right"/>
            </w:pPr>
            <w:r/>
            <w:r>
              <w:rPr>
                <w:rFonts w:ascii="Courier New" w:hAnsi="Courier New"/>
                <w:sz w:val="19"/>
              </w:rPr>
              <w:t>102.1</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luhya</w:t>
            </w:r>
          </w:p>
        </w:tc>
        <w:tc>
          <w:tcPr>
            <w:tcW w:type="dxa" w:w="856"/>
          </w:tcPr>
          <w:p>
            <w:r/>
            <w:r>
              <w:rPr>
                <w:sz w:val="19"/>
              </w:rPr>
              <w:t>lwg</w:t>
            </w:r>
          </w:p>
        </w:tc>
        <w:tc>
          <w:tcPr>
            <w:tcW w:type="dxa" w:w="856"/>
          </w:tcPr>
          <w:p>
            <w:r/>
            <w:r>
              <w:rPr>
                <w:sz w:val="19"/>
              </w:rPr>
              <w:t>mulembe</w:t>
            </w:r>
          </w:p>
        </w:tc>
        <w:tc>
          <w:tcPr>
            <w:tcW w:type="dxa" w:w="856"/>
          </w:tcPr>
          <w:p>
            <w:pPr>
              <w:jc w:val="right"/>
            </w:pPr>
            <w:r/>
            <w:r>
              <w:rPr>
                <w:rFonts w:ascii="Courier New" w:hAnsi="Courier New"/>
                <w:sz w:val="19"/>
              </w:rPr>
              <w:t>519</w:t>
            </w:r>
          </w:p>
        </w:tc>
        <w:tc>
          <w:tcPr>
            <w:tcW w:type="dxa" w:w="856"/>
          </w:tcPr>
          <w:p>
            <w:pPr>
              <w:jc w:val="right"/>
            </w:pPr>
            <w:r/>
            <w:r>
              <w:rPr>
                <w:rFonts w:ascii="Courier New" w:hAnsi="Courier New"/>
                <w:sz w:val="19"/>
              </w:rPr>
              <w:t>100.9</w:t>
            </w:r>
          </w:p>
        </w:tc>
        <w:tc>
          <w:tcPr>
            <w:tcW w:type="dxa" w:w="856"/>
          </w:tcPr>
          <w:p>
            <w:pPr>
              <w:jc w:val="right"/>
            </w:pPr>
            <w:r/>
            <w:r>
              <w:rPr>
                <w:rFonts w:ascii="Courier New" w:hAnsi="Courier New"/>
                <w:sz w:val="19"/>
              </w:rPr>
              <w:t>11</w:t>
            </w:r>
          </w:p>
        </w:tc>
        <w:tc>
          <w:tcPr>
            <w:tcW w:type="dxa" w:w="856"/>
          </w:tcPr>
          <w:p>
            <w:pPr>
              <w:jc w:val="right"/>
            </w:pPr>
            <w:r/>
            <w:r>
              <w:rPr>
                <w:rFonts w:ascii="Courier New" w:hAnsi="Courier New"/>
                <w:sz w:val="19"/>
              </w:rPr>
              <w:t>17</w:t>
            </w:r>
          </w:p>
        </w:tc>
        <w:tc>
          <w:tcPr>
            <w:tcW w:type="dxa" w:w="856"/>
          </w:tcPr>
          <w:p>
            <w:pPr>
              <w:jc w:val="right"/>
            </w:pPr>
            <w:r/>
            <w:r>
              <w:rPr>
                <w:rFonts w:ascii="Courier New" w:hAnsi="Courier New"/>
                <w:sz w:val="19"/>
              </w:rPr>
              <w:t>3402</w:t>
            </w:r>
          </w:p>
        </w:tc>
        <w:tc>
          <w:tcPr>
            <w:tcW w:type="dxa" w:w="856"/>
          </w:tcPr>
          <w:p>
            <w:pPr>
              <w:jc w:val="right"/>
            </w:pPr>
            <w:r/>
            <w:r>
              <w:rPr>
                <w:rFonts w:ascii="Courier New" w:hAnsi="Courier New"/>
                <w:sz w:val="19"/>
              </w:rPr>
              <w:t>159512</w:t>
            </w:r>
          </w:p>
        </w:tc>
        <w:tc>
          <w:tcPr>
            <w:tcW w:type="dxa" w:w="856"/>
          </w:tcPr>
          <w:p>
            <w:pPr>
              <w:jc w:val="right"/>
            </w:pPr>
            <w:r/>
            <w:r>
              <w:rPr>
                <w:rFonts w:ascii="Courier New" w:hAnsi="Courier New"/>
                <w:sz w:val="19"/>
              </w:rPr>
              <w:t>2.6</w:t>
            </w:r>
          </w:p>
        </w:tc>
        <w:tc>
          <w:tcPr>
            <w:tcW w:type="dxa" w:w="856"/>
          </w:tcPr>
          <w:p>
            <w:pPr>
              <w:jc w:val="right"/>
            </w:pPr>
            <w:r/>
            <w:r>
              <w:rPr>
                <w:rFonts w:ascii="Courier New" w:hAnsi="Courier New"/>
                <w:sz w:val="19"/>
              </w:rPr>
              <w:t>2024-11-08</w:t>
            </w:r>
          </w:p>
        </w:tc>
      </w:tr>
      <w:tr>
        <w:tc>
          <w:tcPr>
            <w:tcW w:type="dxa" w:w="856"/>
          </w:tcPr>
          <w:p>
            <w:r/>
            <w:r>
              <w:rPr>
                <w:sz w:val="19"/>
              </w:rPr>
              <w:t>kiswahili</w:t>
            </w:r>
          </w:p>
        </w:tc>
        <w:tc>
          <w:tcPr>
            <w:tcW w:type="dxa" w:w="856"/>
          </w:tcPr>
          <w:p>
            <w:r/>
            <w:r>
              <w:rPr>
                <w:sz w:val="19"/>
              </w:rPr>
              <w:t>swa</w:t>
            </w:r>
          </w:p>
        </w:tc>
        <w:tc>
          <w:tcPr>
            <w:tcW w:type="dxa" w:w="856"/>
          </w:tcPr>
          <w:p>
            <w:r/>
            <w:r>
              <w:rPr>
                <w:sz w:val="19"/>
              </w:rPr>
              <w:t>Bahari</w:t>
            </w:r>
          </w:p>
        </w:tc>
        <w:tc>
          <w:tcPr>
            <w:tcW w:type="dxa" w:w="856"/>
          </w:tcPr>
          <w:p>
            <w:pPr>
              <w:jc w:val="right"/>
            </w:pPr>
            <w:r/>
            <w:r>
              <w:rPr>
                <w:rFonts w:ascii="Courier New" w:hAnsi="Courier New"/>
                <w:sz w:val="19"/>
              </w:rPr>
              <w:t>196</w:t>
            </w:r>
          </w:p>
        </w:tc>
        <w:tc>
          <w:tcPr>
            <w:tcW w:type="dxa" w:w="856"/>
          </w:tcPr>
          <w:p>
            <w:pPr>
              <w:jc w:val="right"/>
            </w:pPr>
            <w:r/>
            <w:r>
              <w:rPr>
                <w:rFonts w:ascii="Courier New" w:hAnsi="Courier New"/>
                <w:sz w:val="19"/>
              </w:rPr>
              <w:t>94.5</w:t>
            </w:r>
          </w:p>
        </w:tc>
        <w:tc>
          <w:tcPr>
            <w:tcW w:type="dxa" w:w="856"/>
          </w:tcPr>
          <w:p>
            <w:pPr>
              <w:jc w:val="right"/>
            </w:pPr>
            <w:r/>
            <w:r>
              <w:rPr>
                <w:rFonts w:ascii="Courier New" w:hAnsi="Courier New"/>
                <w:sz w:val="19"/>
              </w:rPr>
              <w:t>8</w:t>
            </w:r>
          </w:p>
        </w:tc>
        <w:tc>
          <w:tcPr>
            <w:tcW w:type="dxa" w:w="856"/>
          </w:tcPr>
          <w:p>
            <w:pPr>
              <w:jc w:val="right"/>
            </w:pPr>
            <w:r/>
            <w:r>
              <w:rPr>
                <w:rFonts w:ascii="Courier New" w:hAnsi="Courier New"/>
                <w:sz w:val="19"/>
              </w:rPr>
              <w:t>21</w:t>
            </w:r>
          </w:p>
        </w:tc>
        <w:tc>
          <w:tcPr>
            <w:tcW w:type="dxa" w:w="856"/>
          </w:tcPr>
          <w:p>
            <w:pPr>
              <w:jc w:val="right"/>
            </w:pPr>
            <w:r/>
            <w:r>
              <w:rPr>
                <w:rFonts w:ascii="Courier New" w:hAnsi="Courier New"/>
                <w:sz w:val="19"/>
              </w:rPr>
              <w:t>2981</w:t>
            </w:r>
          </w:p>
        </w:tc>
        <w:tc>
          <w:tcPr>
            <w:tcW w:type="dxa" w:w="856"/>
          </w:tcPr>
          <w:p>
            <w:pPr>
              <w:jc w:val="right"/>
            </w:pPr>
            <w:r/>
            <w:r>
              <w:rPr>
                <w:rFonts w:ascii="Courier New" w:hAnsi="Courier New"/>
                <w:sz w:val="19"/>
              </w:rPr>
              <w:t>135554</w:t>
            </w:r>
          </w:p>
        </w:tc>
        <w:tc>
          <w:tcPr>
            <w:tcW w:type="dxa" w:w="856"/>
          </w:tcPr>
          <w:p>
            <w:pPr>
              <w:jc w:val="right"/>
            </w:pPr>
            <w:r/>
            <w:r>
              <w:rPr>
                <w:rFonts w:ascii="Courier New" w:hAnsi="Courier New"/>
                <w:sz w:val="19"/>
              </w:rPr>
              <w:t>2.6</w:t>
            </w:r>
          </w:p>
        </w:tc>
        <w:tc>
          <w:tcPr>
            <w:tcW w:type="dxa" w:w="856"/>
          </w:tcPr>
          <w:p>
            <w:pPr>
              <w:jc w:val="right"/>
            </w:pPr>
            <w:r/>
            <w:r>
              <w:rPr>
                <w:rFonts w:ascii="Courier New" w:hAnsi="Courier New"/>
                <w:sz w:val="19"/>
              </w:rPr>
              <w:t>2024-11-16</w:t>
            </w:r>
          </w:p>
        </w:tc>
      </w:tr>
      <w:tr>
        <w:tc>
          <w:tcPr>
            <w:tcW w:type="dxa" w:w="856"/>
          </w:tcPr>
          <w:p>
            <w:r/>
            <w:r>
              <w:rPr>
                <w:sz w:val="19"/>
              </w:rPr>
              <w:t>Akamba</w:t>
            </w:r>
          </w:p>
        </w:tc>
        <w:tc>
          <w:tcPr>
            <w:tcW w:type="dxa" w:w="856"/>
          </w:tcPr>
          <w:p>
            <w:r/>
            <w:r>
              <w:rPr>
                <w:sz w:val="19"/>
              </w:rPr>
              <w:t>kam</w:t>
            </w:r>
          </w:p>
        </w:tc>
        <w:tc>
          <w:tcPr>
            <w:tcW w:type="dxa" w:w="856"/>
          </w:tcPr>
          <w:p>
            <w:r/>
            <w:r>
              <w:rPr>
                <w:sz w:val="19"/>
              </w:rPr>
              <w:t>musyi</w:t>
            </w:r>
          </w:p>
        </w:tc>
        <w:tc>
          <w:tcPr>
            <w:tcW w:type="dxa" w:w="856"/>
          </w:tcPr>
          <w:p>
            <w:pPr>
              <w:jc w:val="right"/>
            </w:pPr>
            <w:r/>
            <w:r>
              <w:rPr>
                <w:rFonts w:ascii="Courier New" w:hAnsi="Courier New"/>
                <w:sz w:val="19"/>
              </w:rPr>
              <w:t>703</w:t>
            </w:r>
          </w:p>
        </w:tc>
        <w:tc>
          <w:tcPr>
            <w:tcW w:type="dxa" w:w="856"/>
          </w:tcPr>
          <w:p>
            <w:pPr>
              <w:jc w:val="right"/>
            </w:pPr>
            <w:r/>
            <w:r>
              <w:rPr>
                <w:rFonts w:ascii="Courier New" w:hAnsi="Courier New"/>
                <w:sz w:val="19"/>
              </w:rPr>
              <w:t>88.7</w:t>
            </w:r>
          </w:p>
        </w:tc>
        <w:tc>
          <w:tcPr>
            <w:tcW w:type="dxa" w:w="856"/>
          </w:tcPr>
          <w:p>
            <w:pPr>
              <w:jc w:val="right"/>
            </w:pPr>
            <w:r/>
            <w:r>
              <w:rPr>
                <w:rFonts w:ascii="Courier New" w:hAnsi="Courier New"/>
                <w:sz w:val="19"/>
              </w:rPr>
              <w:t>88</w:t>
            </w:r>
          </w:p>
        </w:tc>
        <w:tc>
          <w:tcPr>
            <w:tcW w:type="dxa" w:w="856"/>
          </w:tcPr>
          <w:p>
            <w:pPr>
              <w:jc w:val="right"/>
            </w:pPr>
            <w:r/>
            <w:r>
              <w:rPr>
                <w:rFonts w:ascii="Courier New" w:hAnsi="Courier New"/>
                <w:sz w:val="19"/>
              </w:rPr>
              <w:t>101</w:t>
            </w:r>
          </w:p>
        </w:tc>
        <w:tc>
          <w:tcPr>
            <w:tcW w:type="dxa" w:w="856"/>
          </w:tcPr>
          <w:p>
            <w:pPr>
              <w:jc w:val="right"/>
            </w:pPr>
            <w:r/>
            <w:r>
              <w:rPr>
                <w:rFonts w:ascii="Courier New" w:hAnsi="Courier New"/>
                <w:sz w:val="19"/>
              </w:rPr>
              <w:t>3428</w:t>
            </w:r>
          </w:p>
        </w:tc>
        <w:tc>
          <w:tcPr>
            <w:tcW w:type="dxa" w:w="856"/>
          </w:tcPr>
          <w:p>
            <w:pPr>
              <w:jc w:val="right"/>
            </w:pPr>
            <w:r/>
            <w:r>
              <w:rPr>
                <w:rFonts w:ascii="Courier New" w:hAnsi="Courier New"/>
                <w:sz w:val="19"/>
              </w:rPr>
              <w:t>416462</w:t>
            </w:r>
          </w:p>
        </w:tc>
        <w:tc>
          <w:tcPr>
            <w:tcW w:type="dxa" w:w="856"/>
          </w:tcPr>
          <w:p>
            <w:pPr>
              <w:jc w:val="right"/>
            </w:pPr>
            <w:r/>
            <w:r>
              <w:rPr>
                <w:rFonts w:ascii="Courier New" w:hAnsi="Courier New"/>
                <w:sz w:val="19"/>
              </w:rPr>
              <w:t>-0.9</w:t>
            </w:r>
          </w:p>
        </w:tc>
        <w:tc>
          <w:tcPr>
            <w:tcW w:type="dxa" w:w="856"/>
          </w:tcPr>
          <w:p>
            <w:pPr>
              <w:jc w:val="right"/>
            </w:pPr>
            <w:r/>
            <w:r>
              <w:rPr>
                <w:rFonts w:ascii="Courier New" w:hAnsi="Courier New"/>
                <w:sz w:val="19"/>
              </w:rPr>
              <w:t>2025-03-08</w:t>
            </w:r>
          </w:p>
        </w:tc>
      </w:tr>
      <w:tr>
        <w:tc>
          <w:tcPr>
            <w:tcW w:type="dxa" w:w="856"/>
          </w:tcPr>
          <w:p>
            <w:r/>
            <w:r>
              <w:rPr>
                <w:sz w:val="19"/>
              </w:rPr>
              <w:t>Akamba</w:t>
            </w:r>
          </w:p>
        </w:tc>
        <w:tc>
          <w:tcPr>
            <w:tcW w:type="dxa" w:w="856"/>
          </w:tcPr>
          <w:p>
            <w:r/>
            <w:r>
              <w:rPr>
                <w:sz w:val="19"/>
              </w:rPr>
              <w:t>kam</w:t>
            </w:r>
          </w:p>
        </w:tc>
        <w:tc>
          <w:tcPr>
            <w:tcW w:type="dxa" w:w="856"/>
          </w:tcPr>
          <w:p>
            <w:r/>
            <w:r>
              <w:rPr>
                <w:sz w:val="19"/>
              </w:rPr>
              <w:t>musyi</w:t>
            </w:r>
          </w:p>
        </w:tc>
        <w:tc>
          <w:tcPr>
            <w:tcW w:type="dxa" w:w="856"/>
          </w:tcPr>
          <w:p>
            <w:pPr>
              <w:jc w:val="right"/>
            </w:pPr>
            <w:r/>
            <w:r>
              <w:rPr>
                <w:rFonts w:ascii="Courier New" w:hAnsi="Courier New"/>
                <w:sz w:val="19"/>
              </w:rPr>
              <w:t>764</w:t>
            </w:r>
          </w:p>
        </w:tc>
        <w:tc>
          <w:tcPr>
            <w:tcW w:type="dxa" w:w="856"/>
          </w:tcPr>
          <w:p>
            <w:pPr>
              <w:jc w:val="right"/>
            </w:pPr>
            <w:r/>
            <w:r>
              <w:rPr>
                <w:rFonts w:ascii="Courier New" w:hAnsi="Courier New"/>
                <w:sz w:val="19"/>
              </w:rPr>
              <w:t>84.1</w:t>
            </w:r>
          </w:p>
        </w:tc>
        <w:tc>
          <w:tcPr>
            <w:tcW w:type="dxa" w:w="856"/>
          </w:tcPr>
          <w:p>
            <w:pPr>
              <w:jc w:val="right"/>
            </w:pPr>
            <w:r/>
            <w:r>
              <w:rPr>
                <w:rFonts w:ascii="Courier New" w:hAnsi="Courier New"/>
                <w:sz w:val="19"/>
              </w:rPr>
              <w:t>122</w:t>
            </w:r>
          </w:p>
        </w:tc>
        <w:tc>
          <w:tcPr>
            <w:tcW w:type="dxa" w:w="856"/>
          </w:tcPr>
          <w:p>
            <w:pPr>
              <w:jc w:val="right"/>
            </w:pPr>
            <w:r/>
            <w:r>
              <w:rPr>
                <w:rFonts w:ascii="Courier New" w:hAnsi="Courier New"/>
                <w:sz w:val="19"/>
              </w:rPr>
              <w:t>134</w:t>
            </w:r>
          </w:p>
        </w:tc>
        <w:tc>
          <w:tcPr>
            <w:tcW w:type="dxa" w:w="856"/>
          </w:tcPr>
          <w:p>
            <w:pPr>
              <w:jc w:val="right"/>
            </w:pPr>
            <w:r/>
            <w:r>
              <w:rPr>
                <w:rFonts w:ascii="Courier New" w:hAnsi="Courier New"/>
                <w:sz w:val="19"/>
              </w:rPr>
              <w:t>2926</w:t>
            </w:r>
          </w:p>
        </w:tc>
        <w:tc>
          <w:tcPr>
            <w:tcW w:type="dxa" w:w="856"/>
          </w:tcPr>
          <w:p>
            <w:pPr>
              <w:jc w:val="right"/>
            </w:pPr>
            <w:r/>
            <w:r>
              <w:rPr>
                <w:rFonts w:ascii="Courier New" w:hAnsi="Courier New"/>
                <w:sz w:val="19"/>
              </w:rPr>
              <w:t>568579</w:t>
            </w:r>
          </w:p>
        </w:tc>
        <w:tc>
          <w:tcPr>
            <w:tcW w:type="dxa" w:w="856"/>
          </w:tcPr>
          <w:p>
            <w:pPr>
              <w:jc w:val="right"/>
            </w:pPr>
            <w:r/>
            <w:r>
              <w:rPr>
                <w:rFonts w:ascii="Courier New" w:hAnsi="Courier New"/>
                <w:sz w:val="19"/>
              </w:rPr>
              <w:t>11.7</w:t>
            </w:r>
          </w:p>
        </w:tc>
        <w:tc>
          <w:tcPr>
            <w:tcW w:type="dxa" w:w="856"/>
          </w:tcPr>
          <w:p>
            <w:pPr>
              <w:jc w:val="right"/>
            </w:pPr>
            <w:r/>
            <w:r>
              <w:rPr>
                <w:rFonts w:ascii="Courier New" w:hAnsi="Courier New"/>
                <w:sz w:val="19"/>
              </w:rPr>
              <w:t>2025-03-08</w:t>
            </w:r>
          </w:p>
        </w:tc>
      </w:tr>
      <w:tr>
        <w:tc>
          <w:tcPr>
            <w:tcW w:type="dxa" w:w="856"/>
          </w:tcPr>
          <w:p>
            <w:r/>
            <w:r>
              <w:rPr>
                <w:sz w:val="19"/>
              </w:rPr>
              <w:t>Kikuyu</w:t>
            </w:r>
          </w:p>
        </w:tc>
        <w:tc>
          <w:tcPr>
            <w:tcW w:type="dxa" w:w="856"/>
          </w:tcPr>
          <w:p>
            <w:r/>
            <w:r>
              <w:rPr>
                <w:sz w:val="19"/>
              </w:rPr>
              <w:t>kik</w:t>
            </w:r>
          </w:p>
        </w:tc>
        <w:tc>
          <w:tcPr>
            <w:tcW w:type="dxa" w:w="856"/>
          </w:tcPr>
          <w:p>
            <w:r/>
            <w:r>
              <w:rPr>
                <w:sz w:val="19"/>
              </w:rPr>
              <w:t>Inooro</w:t>
            </w:r>
          </w:p>
        </w:tc>
        <w:tc>
          <w:tcPr>
            <w:tcW w:type="dxa" w:w="856"/>
          </w:tcPr>
          <w:p>
            <w:pPr>
              <w:jc w:val="right"/>
            </w:pPr>
            <w:r/>
            <w:r>
              <w:rPr>
                <w:rFonts w:ascii="Courier New" w:hAnsi="Courier New"/>
                <w:sz w:val="19"/>
              </w:rPr>
              <w:t>707</w:t>
            </w:r>
          </w:p>
        </w:tc>
        <w:tc>
          <w:tcPr>
            <w:tcW w:type="dxa" w:w="856"/>
          </w:tcPr>
          <w:p>
            <w:pPr>
              <w:jc w:val="right"/>
            </w:pPr>
            <w:r/>
            <w:r>
              <w:rPr>
                <w:rFonts w:ascii="Courier New" w:hAnsi="Courier New"/>
                <w:sz w:val="19"/>
              </w:rPr>
              <w:t>83.4</w:t>
            </w:r>
          </w:p>
        </w:tc>
        <w:tc>
          <w:tcPr>
            <w:tcW w:type="dxa" w:w="856"/>
          </w:tcPr>
          <w:p>
            <w:pPr>
              <w:jc w:val="right"/>
            </w:pPr>
            <w:r/>
            <w:r>
              <w:rPr>
                <w:rFonts w:ascii="Courier New" w:hAnsi="Courier New"/>
                <w:sz w:val="19"/>
              </w:rPr>
              <w:t>251</w:t>
            </w:r>
          </w:p>
        </w:tc>
        <w:tc>
          <w:tcPr>
            <w:tcW w:type="dxa" w:w="856"/>
          </w:tcPr>
          <w:p>
            <w:pPr>
              <w:jc w:val="right"/>
            </w:pPr>
            <w:r/>
            <w:r>
              <w:rPr>
                <w:rFonts w:ascii="Courier New" w:hAnsi="Courier New"/>
                <w:sz w:val="19"/>
              </w:rPr>
              <w:t>262</w:t>
            </w:r>
          </w:p>
        </w:tc>
        <w:tc>
          <w:tcPr>
            <w:tcW w:type="dxa" w:w="856"/>
          </w:tcPr>
          <w:p>
            <w:pPr>
              <w:jc w:val="right"/>
            </w:pPr>
            <w:r/>
            <w:r>
              <w:rPr>
                <w:rFonts w:ascii="Courier New" w:hAnsi="Courier New"/>
                <w:sz w:val="19"/>
              </w:rPr>
              <w:t>18776</w:t>
            </w:r>
          </w:p>
        </w:tc>
        <w:tc>
          <w:tcPr>
            <w:tcW w:type="dxa" w:w="856"/>
          </w:tcPr>
          <w:p>
            <w:pPr>
              <w:jc w:val="right"/>
            </w:pPr>
            <w:r/>
            <w:r>
              <w:rPr>
                <w:rFonts w:ascii="Courier New" w:hAnsi="Courier New"/>
                <w:sz w:val="19"/>
              </w:rPr>
              <w:t>1326861</w:t>
            </w:r>
          </w:p>
        </w:tc>
        <w:tc>
          <w:tcPr>
            <w:tcW w:type="dxa" w:w="856"/>
          </w:tcPr>
          <w:p>
            <w:pPr>
              <w:jc w:val="right"/>
            </w:pPr>
            <w:r/>
            <w:r>
              <w:rPr>
                <w:rFonts w:ascii="Courier New" w:hAnsi="Courier New"/>
                <w:sz w:val="19"/>
              </w:rPr>
              <w:t>27.4</w:t>
            </w:r>
          </w:p>
        </w:tc>
        <w:tc>
          <w:tcPr>
            <w:tcW w:type="dxa" w:w="856"/>
          </w:tcPr>
          <w:p>
            <w:pPr>
              <w:jc w:val="right"/>
            </w:pPr>
            <w:r/>
            <w:r>
              <w:rPr>
                <w:rFonts w:ascii="Courier New" w:hAnsi="Courier New"/>
                <w:sz w:val="19"/>
              </w:rPr>
              <w:t>2025-03-11</w:t>
            </w:r>
          </w:p>
        </w:tc>
      </w:tr>
      <w:tr>
        <w:tc>
          <w:tcPr>
            <w:tcW w:type="dxa" w:w="856"/>
          </w:tcPr>
          <w:p>
            <w:r/>
            <w:r>
              <w:rPr>
                <w:sz w:val="19"/>
              </w:rPr>
              <w:t>Embu</w:t>
            </w:r>
          </w:p>
        </w:tc>
        <w:tc>
          <w:tcPr>
            <w:tcW w:type="dxa" w:w="856"/>
          </w:tcPr>
          <w:p>
            <w:r/>
            <w:r>
              <w:rPr>
                <w:sz w:val="19"/>
              </w:rPr>
              <w:t>ebu</w:t>
            </w:r>
          </w:p>
        </w:tc>
        <w:tc>
          <w:tcPr>
            <w:tcW w:type="dxa" w:w="856"/>
          </w:tcPr>
          <w:p>
            <w:r/>
            <w:r>
              <w:rPr>
                <w:sz w:val="19"/>
              </w:rPr>
              <w:t>wimwaro</w:t>
            </w:r>
          </w:p>
        </w:tc>
        <w:tc>
          <w:tcPr>
            <w:tcW w:type="dxa" w:w="856"/>
          </w:tcPr>
          <w:p>
            <w:pPr>
              <w:jc w:val="right"/>
            </w:pPr>
            <w:r/>
            <w:r>
              <w:rPr>
                <w:rFonts w:ascii="Courier New" w:hAnsi="Courier New"/>
                <w:sz w:val="19"/>
              </w:rPr>
              <w:t>467</w:t>
            </w:r>
          </w:p>
        </w:tc>
        <w:tc>
          <w:tcPr>
            <w:tcW w:type="dxa" w:w="856"/>
          </w:tcPr>
          <w:p>
            <w:pPr>
              <w:jc w:val="right"/>
            </w:pPr>
            <w:r/>
            <w:r>
              <w:rPr>
                <w:rFonts w:ascii="Courier New" w:hAnsi="Courier New"/>
                <w:sz w:val="19"/>
              </w:rPr>
              <w:t>75.6</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kiswahili</w:t>
            </w:r>
          </w:p>
        </w:tc>
        <w:tc>
          <w:tcPr>
            <w:tcW w:type="dxa" w:w="856"/>
          </w:tcPr>
          <w:p>
            <w:r/>
            <w:r>
              <w:rPr>
                <w:sz w:val="19"/>
              </w:rPr>
              <w:t>swa</w:t>
            </w:r>
          </w:p>
        </w:tc>
        <w:tc>
          <w:tcPr>
            <w:tcW w:type="dxa" w:w="856"/>
          </w:tcPr>
          <w:p>
            <w:r/>
            <w:r>
              <w:rPr>
                <w:sz w:val="19"/>
              </w:rPr>
              <w:t>Radio citizen</w:t>
            </w:r>
          </w:p>
        </w:tc>
        <w:tc>
          <w:tcPr>
            <w:tcW w:type="dxa" w:w="856"/>
          </w:tcPr>
          <w:p>
            <w:pPr>
              <w:jc w:val="right"/>
            </w:pPr>
            <w:r/>
            <w:r>
              <w:rPr>
                <w:rFonts w:ascii="Courier New" w:hAnsi="Courier New"/>
                <w:sz w:val="19"/>
              </w:rPr>
              <w:t>405</w:t>
            </w:r>
          </w:p>
        </w:tc>
        <w:tc>
          <w:tcPr>
            <w:tcW w:type="dxa" w:w="856"/>
          </w:tcPr>
          <w:p>
            <w:pPr>
              <w:jc w:val="right"/>
            </w:pPr>
            <w:r/>
            <w:r>
              <w:rPr>
                <w:rFonts w:ascii="Courier New" w:hAnsi="Courier New"/>
                <w:sz w:val="19"/>
              </w:rPr>
              <w:t>61.7</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2</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Embu</w:t>
            </w:r>
          </w:p>
        </w:tc>
        <w:tc>
          <w:tcPr>
            <w:tcW w:type="dxa" w:w="856"/>
          </w:tcPr>
          <w:p>
            <w:r/>
            <w:r>
              <w:rPr>
                <w:sz w:val="19"/>
              </w:rPr>
              <w:t>ebu</w:t>
            </w:r>
          </w:p>
        </w:tc>
        <w:tc>
          <w:tcPr>
            <w:tcW w:type="dxa" w:w="856"/>
          </w:tcPr>
          <w:p>
            <w:r/>
            <w:r>
              <w:rPr>
                <w:sz w:val="19"/>
              </w:rPr>
              <w:t>wimwaro</w:t>
            </w:r>
          </w:p>
        </w:tc>
        <w:tc>
          <w:tcPr>
            <w:tcW w:type="dxa" w:w="856"/>
          </w:tcPr>
          <w:p>
            <w:pPr>
              <w:jc w:val="right"/>
            </w:pPr>
            <w:r/>
            <w:r>
              <w:rPr>
                <w:rFonts w:ascii="Courier New" w:hAnsi="Courier New"/>
                <w:sz w:val="19"/>
              </w:rPr>
              <w:t>311</w:t>
            </w:r>
          </w:p>
        </w:tc>
        <w:tc>
          <w:tcPr>
            <w:tcW w:type="dxa" w:w="856"/>
          </w:tcPr>
          <w:p>
            <w:pPr>
              <w:jc w:val="right"/>
            </w:pPr>
            <w:r/>
            <w:r>
              <w:rPr>
                <w:rFonts w:ascii="Courier New" w:hAnsi="Courier New"/>
                <w:sz w:val="19"/>
              </w:rPr>
              <w:t>60.6</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Akamba</w:t>
            </w:r>
          </w:p>
        </w:tc>
        <w:tc>
          <w:tcPr>
            <w:tcW w:type="dxa" w:w="856"/>
          </w:tcPr>
          <w:p>
            <w:r/>
            <w:r>
              <w:rPr>
                <w:sz w:val="19"/>
              </w:rPr>
              <w:t>kam</w:t>
            </w:r>
          </w:p>
        </w:tc>
        <w:tc>
          <w:tcPr>
            <w:tcW w:type="dxa" w:w="856"/>
          </w:tcPr>
          <w:p>
            <w:r/>
            <w:r>
              <w:rPr>
                <w:sz w:val="19"/>
              </w:rPr>
              <w:t>musyi</w:t>
            </w:r>
          </w:p>
        </w:tc>
        <w:tc>
          <w:tcPr>
            <w:tcW w:type="dxa" w:w="856"/>
          </w:tcPr>
          <w:p>
            <w:pPr>
              <w:jc w:val="right"/>
            </w:pPr>
            <w:r/>
            <w:r>
              <w:rPr>
                <w:rFonts w:ascii="Courier New" w:hAnsi="Courier New"/>
                <w:sz w:val="19"/>
              </w:rPr>
              <w:t>584</w:t>
            </w:r>
          </w:p>
        </w:tc>
        <w:tc>
          <w:tcPr>
            <w:tcW w:type="dxa" w:w="856"/>
          </w:tcPr>
          <w:p>
            <w:pPr>
              <w:jc w:val="right"/>
            </w:pPr>
            <w:r/>
            <w:r>
              <w:rPr>
                <w:rFonts w:ascii="Courier New" w:hAnsi="Courier New"/>
                <w:sz w:val="19"/>
              </w:rPr>
              <w:t>41.4</w:t>
            </w:r>
          </w:p>
        </w:tc>
        <w:tc>
          <w:tcPr>
            <w:tcW w:type="dxa" w:w="856"/>
          </w:tcPr>
          <w:p>
            <w:pPr>
              <w:jc w:val="right"/>
            </w:pPr>
            <w:r/>
            <w:r>
              <w:rPr>
                <w:rFonts w:ascii="Courier New" w:hAnsi="Courier New"/>
                <w:sz w:val="19"/>
              </w:rPr>
              <w:t>80</w:t>
            </w:r>
          </w:p>
        </w:tc>
        <w:tc>
          <w:tcPr>
            <w:tcW w:type="dxa" w:w="856"/>
          </w:tcPr>
          <w:p>
            <w:pPr>
              <w:jc w:val="right"/>
            </w:pPr>
            <w:r/>
            <w:r>
              <w:rPr>
                <w:rFonts w:ascii="Courier New" w:hAnsi="Courier New"/>
                <w:sz w:val="19"/>
              </w:rPr>
              <w:t>88</w:t>
            </w:r>
          </w:p>
        </w:tc>
        <w:tc>
          <w:tcPr>
            <w:tcW w:type="dxa" w:w="856"/>
          </w:tcPr>
          <w:p>
            <w:pPr>
              <w:jc w:val="right"/>
            </w:pPr>
            <w:r/>
            <w:r>
              <w:rPr>
                <w:rFonts w:ascii="Courier New" w:hAnsi="Courier New"/>
                <w:sz w:val="19"/>
              </w:rPr>
              <w:t>1464</w:t>
            </w:r>
          </w:p>
        </w:tc>
        <w:tc>
          <w:tcPr>
            <w:tcW w:type="dxa" w:w="856"/>
          </w:tcPr>
          <w:p>
            <w:pPr>
              <w:jc w:val="right"/>
            </w:pPr>
            <w:r/>
            <w:r>
              <w:rPr>
                <w:rFonts w:ascii="Courier New" w:hAnsi="Courier New"/>
                <w:sz w:val="19"/>
              </w:rPr>
              <w:t>219117</w:t>
            </w:r>
          </w:p>
        </w:tc>
        <w:tc>
          <w:tcPr>
            <w:tcW w:type="dxa" w:w="856"/>
          </w:tcPr>
          <w:p>
            <w:pPr>
              <w:jc w:val="right"/>
            </w:pPr>
            <w:r/>
            <w:r>
              <w:rPr>
                <w:rFonts w:ascii="Courier New" w:hAnsi="Courier New"/>
                <w:sz w:val="19"/>
              </w:rPr>
              <w:t>4.6</w:t>
            </w:r>
          </w:p>
        </w:tc>
        <w:tc>
          <w:tcPr>
            <w:tcW w:type="dxa" w:w="856"/>
          </w:tcPr>
          <w:p>
            <w:pPr>
              <w:jc w:val="right"/>
            </w:pPr>
            <w:r/>
            <w:r>
              <w:rPr>
                <w:rFonts w:ascii="Courier New" w:hAnsi="Courier New"/>
                <w:sz w:val="19"/>
              </w:rPr>
              <w:t>2025-03-08</w:t>
            </w:r>
          </w:p>
        </w:tc>
      </w:tr>
      <w:tr>
        <w:tc>
          <w:tcPr>
            <w:tcW w:type="dxa" w:w="856"/>
          </w:tcPr>
          <w:p>
            <w:r/>
            <w:r>
              <w:rPr>
                <w:sz w:val="19"/>
              </w:rPr>
              <w:t>Embu</w:t>
            </w:r>
          </w:p>
        </w:tc>
        <w:tc>
          <w:tcPr>
            <w:tcW w:type="dxa" w:w="856"/>
          </w:tcPr>
          <w:p>
            <w:r/>
            <w:r>
              <w:rPr>
                <w:sz w:val="19"/>
              </w:rPr>
              <w:t>ebu</w:t>
            </w:r>
          </w:p>
        </w:tc>
        <w:tc>
          <w:tcPr>
            <w:tcW w:type="dxa" w:w="856"/>
          </w:tcPr>
          <w:p>
            <w:r/>
            <w:r>
              <w:rPr>
                <w:sz w:val="19"/>
              </w:rPr>
              <w:t>wimwaro</w:t>
            </w:r>
          </w:p>
        </w:tc>
        <w:tc>
          <w:tcPr>
            <w:tcW w:type="dxa" w:w="856"/>
          </w:tcPr>
          <w:p>
            <w:pPr>
              <w:jc w:val="right"/>
            </w:pPr>
            <w:r/>
            <w:r>
              <w:rPr>
                <w:rFonts w:ascii="Courier New" w:hAnsi="Courier New"/>
                <w:sz w:val="19"/>
              </w:rPr>
              <w:t>199</w:t>
            </w:r>
          </w:p>
        </w:tc>
        <w:tc>
          <w:tcPr>
            <w:tcW w:type="dxa" w:w="856"/>
          </w:tcPr>
          <w:p>
            <w:pPr>
              <w:jc w:val="right"/>
            </w:pPr>
            <w:r/>
            <w:r>
              <w:rPr>
                <w:rFonts w:ascii="Courier New" w:hAnsi="Courier New"/>
                <w:sz w:val="19"/>
              </w:rPr>
              <w:t>37.4</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Meru</w:t>
            </w:r>
          </w:p>
        </w:tc>
        <w:tc>
          <w:tcPr>
            <w:tcW w:type="dxa" w:w="856"/>
          </w:tcPr>
          <w:p>
            <w:r/>
            <w:r>
              <w:rPr>
                <w:sz w:val="19"/>
              </w:rPr>
              <w:t>mer</w:t>
            </w:r>
          </w:p>
        </w:tc>
        <w:tc>
          <w:tcPr>
            <w:tcW w:type="dxa" w:w="856"/>
          </w:tcPr>
          <w:p>
            <w:r/>
            <w:r>
              <w:rPr>
                <w:sz w:val="19"/>
              </w:rPr>
              <w:t>muuga</w:t>
            </w:r>
          </w:p>
        </w:tc>
        <w:tc>
          <w:tcPr>
            <w:tcW w:type="dxa" w:w="856"/>
          </w:tcPr>
          <w:p>
            <w:pPr>
              <w:jc w:val="right"/>
            </w:pPr>
            <w:r/>
            <w:r>
              <w:rPr>
                <w:rFonts w:ascii="Courier New" w:hAnsi="Courier New"/>
                <w:sz w:val="19"/>
              </w:rPr>
              <w:t>168</w:t>
            </w:r>
          </w:p>
        </w:tc>
        <w:tc>
          <w:tcPr>
            <w:tcW w:type="dxa" w:w="856"/>
          </w:tcPr>
          <w:p>
            <w:pPr>
              <w:jc w:val="right"/>
            </w:pPr>
            <w:r/>
            <w:r>
              <w:rPr>
                <w:rFonts w:ascii="Courier New" w:hAnsi="Courier New"/>
                <w:sz w:val="19"/>
              </w:rPr>
              <w:t>24.3</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Kikuyu</w:t>
            </w:r>
          </w:p>
        </w:tc>
        <w:tc>
          <w:tcPr>
            <w:tcW w:type="dxa" w:w="856"/>
          </w:tcPr>
          <w:p>
            <w:r/>
            <w:r>
              <w:rPr>
                <w:sz w:val="19"/>
              </w:rPr>
              <w:t>kik</w:t>
            </w:r>
          </w:p>
        </w:tc>
        <w:tc>
          <w:tcPr>
            <w:tcW w:type="dxa" w:w="856"/>
          </w:tcPr>
          <w:p>
            <w:r/>
            <w:r>
              <w:rPr>
                <w:sz w:val="19"/>
              </w:rPr>
              <w:t>inooro</w:t>
            </w:r>
          </w:p>
        </w:tc>
        <w:tc>
          <w:tcPr>
            <w:tcW w:type="dxa" w:w="856"/>
          </w:tcPr>
          <w:p>
            <w:pPr>
              <w:jc w:val="right"/>
            </w:pPr>
            <w:r/>
            <w:r>
              <w:rPr>
                <w:rFonts w:ascii="Courier New" w:hAnsi="Courier New"/>
                <w:sz w:val="19"/>
              </w:rPr>
              <w:t>363</w:t>
            </w:r>
          </w:p>
        </w:tc>
        <w:tc>
          <w:tcPr>
            <w:tcW w:type="dxa" w:w="856"/>
          </w:tcPr>
          <w:p>
            <w:pPr>
              <w:jc w:val="right"/>
            </w:pPr>
            <w:r/>
            <w:r>
              <w:rPr>
                <w:rFonts w:ascii="Courier New" w:hAnsi="Courier New"/>
                <w:sz w:val="19"/>
              </w:rPr>
              <w:t>24.1</w:t>
            </w:r>
          </w:p>
        </w:tc>
        <w:tc>
          <w:tcPr>
            <w:tcW w:type="dxa" w:w="856"/>
          </w:tcPr>
          <w:p>
            <w:pPr>
              <w:jc w:val="right"/>
            </w:pPr>
            <w:r/>
            <w:r>
              <w:rPr>
                <w:rFonts w:ascii="Courier New" w:hAnsi="Courier New"/>
                <w:sz w:val="19"/>
              </w:rPr>
              <w:t>17</w:t>
            </w:r>
          </w:p>
        </w:tc>
        <w:tc>
          <w:tcPr>
            <w:tcW w:type="dxa" w:w="856"/>
          </w:tcPr>
          <w:p>
            <w:pPr>
              <w:jc w:val="right"/>
            </w:pPr>
            <w:r/>
            <w:r>
              <w:rPr>
                <w:rFonts w:ascii="Courier New" w:hAnsi="Courier New"/>
                <w:sz w:val="19"/>
              </w:rPr>
              <w:t>17</w:t>
            </w:r>
          </w:p>
        </w:tc>
        <w:tc>
          <w:tcPr>
            <w:tcW w:type="dxa" w:w="856"/>
          </w:tcPr>
          <w:p>
            <w:pPr>
              <w:jc w:val="right"/>
            </w:pPr>
            <w:r/>
            <w:r>
              <w:rPr>
                <w:rFonts w:ascii="Courier New" w:hAnsi="Courier New"/>
                <w:sz w:val="19"/>
              </w:rPr>
              <w:t>679</w:t>
            </w:r>
          </w:p>
        </w:tc>
        <w:tc>
          <w:tcPr>
            <w:tcW w:type="dxa" w:w="856"/>
          </w:tcPr>
          <w:p>
            <w:pPr>
              <w:jc w:val="right"/>
            </w:pPr>
            <w:r/>
            <w:r>
              <w:rPr>
                <w:rFonts w:ascii="Courier New" w:hAnsi="Courier New"/>
                <w:sz w:val="19"/>
              </w:rPr>
              <w:t>42276</w:t>
            </w:r>
          </w:p>
        </w:tc>
        <w:tc>
          <w:tcPr>
            <w:tcW w:type="dxa" w:w="856"/>
          </w:tcPr>
          <w:p>
            <w:pPr>
              <w:jc w:val="right"/>
            </w:pPr>
            <w:r/>
            <w:r>
              <w:rPr>
                <w:rFonts w:ascii="Courier New" w:hAnsi="Courier New"/>
                <w:sz w:val="19"/>
              </w:rPr>
              <w:t>0.8</w:t>
            </w:r>
          </w:p>
        </w:tc>
        <w:tc>
          <w:tcPr>
            <w:tcW w:type="dxa" w:w="856"/>
          </w:tcPr>
          <w:p>
            <w:pPr>
              <w:jc w:val="right"/>
            </w:pPr>
            <w:r/>
            <w:r>
              <w:rPr>
                <w:rFonts w:ascii="Courier New" w:hAnsi="Courier New"/>
                <w:sz w:val="19"/>
              </w:rPr>
              <w:t>2024-10-31</w:t>
            </w:r>
          </w:p>
        </w:tc>
      </w:tr>
      <w:tr>
        <w:tc>
          <w:tcPr>
            <w:tcW w:type="dxa" w:w="856"/>
          </w:tcPr>
          <w:p>
            <w:r/>
            <w:r>
              <w:rPr>
                <w:sz w:val="19"/>
              </w:rPr>
              <w:t>kisii</w:t>
            </w:r>
          </w:p>
        </w:tc>
        <w:tc>
          <w:tcPr>
            <w:tcW w:type="dxa" w:w="856"/>
          </w:tcPr>
          <w:p>
            <w:r/>
            <w:r>
              <w:rPr>
                <w:sz w:val="19"/>
              </w:rPr>
              <w:t>guz</w:t>
            </w:r>
          </w:p>
        </w:tc>
        <w:tc>
          <w:tcPr>
            <w:tcW w:type="dxa" w:w="856"/>
          </w:tcPr>
          <w:p>
            <w:r/>
            <w:r>
              <w:rPr>
                <w:sz w:val="19"/>
              </w:rPr>
              <w:t>Egesa</w:t>
            </w:r>
          </w:p>
        </w:tc>
        <w:tc>
          <w:tcPr>
            <w:tcW w:type="dxa" w:w="856"/>
          </w:tcPr>
          <w:p>
            <w:pPr>
              <w:jc w:val="right"/>
            </w:pPr>
            <w:r/>
            <w:r>
              <w:rPr>
                <w:rFonts w:ascii="Courier New" w:hAnsi="Courier New"/>
                <w:sz w:val="19"/>
              </w:rPr>
              <w:t>71</w:t>
            </w:r>
          </w:p>
        </w:tc>
        <w:tc>
          <w:tcPr>
            <w:tcW w:type="dxa" w:w="856"/>
          </w:tcPr>
          <w:p>
            <w:pPr>
              <w:jc w:val="right"/>
            </w:pPr>
            <w:r/>
            <w:r>
              <w:rPr>
                <w:rFonts w:ascii="Courier New" w:hAnsi="Courier New"/>
                <w:sz w:val="19"/>
              </w:rPr>
              <w:t>23.0</w:t>
            </w:r>
          </w:p>
        </w:tc>
        <w:tc>
          <w:tcPr>
            <w:tcW w:type="dxa" w:w="856"/>
          </w:tcPr>
          <w:p>
            <w:pPr>
              <w:jc w:val="right"/>
            </w:pPr>
            <w:r/>
            <w:r>
              <w:rPr>
                <w:rFonts w:ascii="Courier New" w:hAnsi="Courier New"/>
                <w:sz w:val="19"/>
              </w:rPr>
              <w:t>3</w:t>
            </w:r>
          </w:p>
        </w:tc>
        <w:tc>
          <w:tcPr>
            <w:tcW w:type="dxa" w:w="856"/>
          </w:tcPr>
          <w:p>
            <w:pPr>
              <w:jc w:val="right"/>
            </w:pPr>
            <w:r/>
            <w:r>
              <w:rPr>
                <w:rFonts w:ascii="Courier New" w:hAnsi="Courier New"/>
                <w:sz w:val="19"/>
              </w:rPr>
              <w:t>3</w:t>
            </w:r>
          </w:p>
        </w:tc>
        <w:tc>
          <w:tcPr>
            <w:tcW w:type="dxa" w:w="856"/>
          </w:tcPr>
          <w:p>
            <w:pPr>
              <w:jc w:val="right"/>
            </w:pPr>
            <w:r/>
            <w:r>
              <w:rPr>
                <w:rFonts w:ascii="Courier New" w:hAnsi="Courier New"/>
                <w:sz w:val="19"/>
              </w:rPr>
              <w:t>574</w:t>
            </w:r>
          </w:p>
        </w:tc>
        <w:tc>
          <w:tcPr>
            <w:tcW w:type="dxa" w:w="856"/>
          </w:tcPr>
          <w:p>
            <w:pPr>
              <w:jc w:val="right"/>
            </w:pPr>
            <w:r/>
            <w:r>
              <w:rPr>
                <w:rFonts w:ascii="Courier New" w:hAnsi="Courier New"/>
                <w:sz w:val="19"/>
              </w:rPr>
              <w:t>39543</w:t>
            </w:r>
          </w:p>
        </w:tc>
        <w:tc>
          <w:tcPr>
            <w:tcW w:type="dxa" w:w="856"/>
          </w:tcPr>
          <w:p>
            <w:pPr>
              <w:jc w:val="right"/>
            </w:pPr>
            <w:r/>
            <w:r>
              <w:rPr>
                <w:rFonts w:ascii="Courier New" w:hAnsi="Courier New"/>
                <w:sz w:val="19"/>
              </w:rPr>
              <w:t>0.7</w:t>
            </w:r>
          </w:p>
        </w:tc>
        <w:tc>
          <w:tcPr>
            <w:tcW w:type="dxa" w:w="856"/>
          </w:tcPr>
          <w:p>
            <w:pPr>
              <w:jc w:val="right"/>
            </w:pPr>
            <w:r/>
            <w:r>
              <w:rPr>
                <w:rFonts w:ascii="Courier New" w:hAnsi="Courier New"/>
                <w:sz w:val="19"/>
              </w:rPr>
              <w:t>2025-03-08</w:t>
            </w:r>
          </w:p>
        </w:tc>
      </w:tr>
      <w:tr>
        <w:tc>
          <w:tcPr>
            <w:tcW w:type="dxa" w:w="856"/>
          </w:tcPr>
          <w:p>
            <w:r/>
            <w:r>
              <w:rPr>
                <w:sz w:val="19"/>
              </w:rPr>
              <w:t>Kalenjin</w:t>
            </w:r>
          </w:p>
        </w:tc>
        <w:tc>
          <w:tcPr>
            <w:tcW w:type="dxa" w:w="856"/>
          </w:tcPr>
          <w:p>
            <w:r/>
            <w:r>
              <w:rPr>
                <w:sz w:val="19"/>
              </w:rPr>
              <w:t>kln</w:t>
            </w:r>
          </w:p>
        </w:tc>
        <w:tc>
          <w:tcPr>
            <w:tcW w:type="dxa" w:w="856"/>
          </w:tcPr>
          <w:p>
            <w:r/>
            <w:r>
              <w:rPr>
                <w:sz w:val="19"/>
              </w:rPr>
              <w:t>Chamgei</w:t>
            </w:r>
          </w:p>
        </w:tc>
        <w:tc>
          <w:tcPr>
            <w:tcW w:type="dxa" w:w="856"/>
          </w:tcPr>
          <w:p>
            <w:pPr>
              <w:jc w:val="right"/>
            </w:pPr>
            <w:r/>
            <w:r>
              <w:rPr>
                <w:rFonts w:ascii="Courier New" w:hAnsi="Courier New"/>
                <w:sz w:val="19"/>
              </w:rPr>
              <w:t>62</w:t>
            </w:r>
          </w:p>
        </w:tc>
        <w:tc>
          <w:tcPr>
            <w:tcW w:type="dxa" w:w="856"/>
          </w:tcPr>
          <w:p>
            <w:pPr>
              <w:jc w:val="right"/>
            </w:pPr>
            <w:r/>
            <w:r>
              <w:rPr>
                <w:rFonts w:ascii="Courier New" w:hAnsi="Courier New"/>
                <w:sz w:val="19"/>
              </w:rPr>
              <w:t>13.1</w:t>
            </w:r>
          </w:p>
        </w:tc>
        <w:tc>
          <w:tcPr>
            <w:tcW w:type="dxa" w:w="856"/>
          </w:tcPr>
          <w:p>
            <w:pPr>
              <w:jc w:val="right"/>
            </w:pPr>
            <w:r/>
            <w:r>
              <w:rPr>
                <w:rFonts w:ascii="Courier New" w:hAnsi="Courier New"/>
                <w:sz w:val="19"/>
              </w:rPr>
              <w:t>8</w:t>
            </w:r>
          </w:p>
        </w:tc>
        <w:tc>
          <w:tcPr>
            <w:tcW w:type="dxa" w:w="856"/>
          </w:tcPr>
          <w:p>
            <w:pPr>
              <w:jc w:val="right"/>
            </w:pPr>
            <w:r/>
            <w:r>
              <w:rPr>
                <w:rFonts w:ascii="Courier New" w:hAnsi="Courier New"/>
                <w:sz w:val="19"/>
              </w:rPr>
              <w:t>10</w:t>
            </w:r>
          </w:p>
        </w:tc>
        <w:tc>
          <w:tcPr>
            <w:tcW w:type="dxa" w:w="856"/>
          </w:tcPr>
          <w:p>
            <w:pPr>
              <w:jc w:val="right"/>
            </w:pPr>
            <w:r/>
            <w:r>
              <w:rPr>
                <w:rFonts w:ascii="Courier New" w:hAnsi="Courier New"/>
                <w:sz w:val="19"/>
              </w:rPr>
              <w:t>2021</w:t>
            </w:r>
          </w:p>
        </w:tc>
        <w:tc>
          <w:tcPr>
            <w:tcW w:type="dxa" w:w="856"/>
          </w:tcPr>
          <w:p>
            <w:pPr>
              <w:jc w:val="right"/>
            </w:pPr>
            <w:r/>
            <w:r>
              <w:rPr>
                <w:rFonts w:ascii="Courier New" w:hAnsi="Courier New"/>
                <w:sz w:val="19"/>
              </w:rPr>
              <w:t>79361</w:t>
            </w:r>
          </w:p>
        </w:tc>
        <w:tc>
          <w:tcPr>
            <w:tcW w:type="dxa" w:w="856"/>
          </w:tcPr>
          <w:p>
            <w:pPr>
              <w:jc w:val="right"/>
            </w:pPr>
            <w:r/>
            <w:r>
              <w:rPr>
                <w:rFonts w:ascii="Courier New" w:hAnsi="Courier New"/>
                <w:sz w:val="19"/>
              </w:rPr>
              <w:t>1.7</w:t>
            </w:r>
          </w:p>
        </w:tc>
        <w:tc>
          <w:tcPr>
            <w:tcW w:type="dxa" w:w="856"/>
          </w:tcPr>
          <w:p>
            <w:pPr>
              <w:jc w:val="right"/>
            </w:pPr>
            <w:r/>
            <w:r>
              <w:rPr>
                <w:rFonts w:ascii="Courier New" w:hAnsi="Courier New"/>
                <w:sz w:val="19"/>
              </w:rPr>
              <w:t>2025-03-08</w:t>
            </w:r>
          </w:p>
        </w:tc>
      </w:tr>
      <w:tr>
        <w:tc>
          <w:tcPr>
            <w:tcW w:type="dxa" w:w="856"/>
          </w:tcPr>
          <w:p>
            <w:r/>
            <w:r>
              <w:rPr>
                <w:sz w:val="19"/>
              </w:rPr>
              <w:t>kiswahili</w:t>
            </w:r>
          </w:p>
        </w:tc>
        <w:tc>
          <w:tcPr>
            <w:tcW w:type="dxa" w:w="856"/>
          </w:tcPr>
          <w:p>
            <w:r/>
            <w:r>
              <w:rPr>
                <w:sz w:val="19"/>
              </w:rPr>
              <w:t>swa</w:t>
            </w:r>
          </w:p>
        </w:tc>
        <w:tc>
          <w:tcPr>
            <w:tcW w:type="dxa" w:w="856"/>
          </w:tcPr>
          <w:p>
            <w:r/>
            <w:r>
              <w:rPr>
                <w:sz w:val="19"/>
              </w:rPr>
              <w:t>Radio citizen</w:t>
            </w:r>
          </w:p>
        </w:tc>
        <w:tc>
          <w:tcPr>
            <w:tcW w:type="dxa" w:w="856"/>
          </w:tcPr>
          <w:p>
            <w:pPr>
              <w:jc w:val="right"/>
            </w:pPr>
            <w:r/>
            <w:r>
              <w:rPr>
                <w:rFonts w:ascii="Courier New" w:hAnsi="Courier New"/>
                <w:sz w:val="19"/>
              </w:rPr>
              <w:t>61</w:t>
            </w:r>
          </w:p>
        </w:tc>
        <w:tc>
          <w:tcPr>
            <w:tcW w:type="dxa" w:w="856"/>
          </w:tcPr>
          <w:p>
            <w:pPr>
              <w:jc w:val="right"/>
            </w:pPr>
            <w:r/>
            <w:r>
              <w:rPr>
                <w:rFonts w:ascii="Courier New" w:hAnsi="Courier New"/>
                <w:sz w:val="19"/>
              </w:rPr>
              <w:t>9.7</w:t>
            </w:r>
          </w:p>
        </w:tc>
        <w:tc>
          <w:tcPr>
            <w:tcW w:type="dxa" w:w="856"/>
          </w:tcPr>
          <w:p>
            <w:pPr>
              <w:jc w:val="right"/>
            </w:pPr>
            <w:r/>
            <w:r>
              <w:rPr>
                <w:rFonts w:ascii="Courier New" w:hAnsi="Courier New"/>
                <w:sz w:val="19"/>
              </w:rPr>
              <w:t>7</w:t>
            </w:r>
          </w:p>
        </w:tc>
        <w:tc>
          <w:tcPr>
            <w:tcW w:type="dxa" w:w="856"/>
          </w:tcPr>
          <w:p>
            <w:pPr>
              <w:jc w:val="right"/>
            </w:pPr>
            <w:r/>
            <w:r>
              <w:rPr>
                <w:rFonts w:ascii="Courier New" w:hAnsi="Courier New"/>
                <w:sz w:val="19"/>
              </w:rPr>
              <w:t>11</w:t>
            </w:r>
          </w:p>
        </w:tc>
        <w:tc>
          <w:tcPr>
            <w:tcW w:type="dxa" w:w="856"/>
          </w:tcPr>
          <w:p>
            <w:pPr>
              <w:jc w:val="right"/>
            </w:pPr>
            <w:r/>
            <w:r>
              <w:rPr>
                <w:rFonts w:ascii="Courier New" w:hAnsi="Courier New"/>
                <w:sz w:val="19"/>
              </w:rPr>
              <w:t>1139</w:t>
            </w:r>
          </w:p>
        </w:tc>
        <w:tc>
          <w:tcPr>
            <w:tcW w:type="dxa" w:w="856"/>
          </w:tcPr>
          <w:p>
            <w:pPr>
              <w:jc w:val="right"/>
            </w:pPr>
            <w:r/>
            <w:r>
              <w:rPr>
                <w:rFonts w:ascii="Courier New" w:hAnsi="Courier New"/>
                <w:sz w:val="19"/>
              </w:rPr>
              <w:t>78331</w:t>
            </w:r>
          </w:p>
        </w:tc>
        <w:tc>
          <w:tcPr>
            <w:tcW w:type="dxa" w:w="856"/>
          </w:tcPr>
          <w:p>
            <w:pPr>
              <w:jc w:val="right"/>
            </w:pPr>
            <w:r/>
            <w:r>
              <w:rPr>
                <w:rFonts w:ascii="Courier New" w:hAnsi="Courier New"/>
                <w:sz w:val="19"/>
              </w:rPr>
              <w:t>0.8</w:t>
            </w:r>
          </w:p>
        </w:tc>
        <w:tc>
          <w:tcPr>
            <w:tcW w:type="dxa" w:w="856"/>
          </w:tcPr>
          <w:p>
            <w:pPr>
              <w:jc w:val="right"/>
            </w:pPr>
            <w:r/>
            <w:r>
              <w:rPr>
                <w:rFonts w:ascii="Courier New" w:hAnsi="Courier New"/>
                <w:sz w:val="19"/>
              </w:rPr>
              <w:t>2024-12-30</w:t>
            </w:r>
          </w:p>
        </w:tc>
      </w:tr>
      <w:tr>
        <w:tc>
          <w:tcPr>
            <w:tcW w:type="dxa" w:w="856"/>
          </w:tcPr>
          <w:p>
            <w:r/>
            <w:r>
              <w:rPr>
                <w:sz w:val="19"/>
              </w:rPr>
              <w:t>kiswahili</w:t>
            </w:r>
          </w:p>
        </w:tc>
        <w:tc>
          <w:tcPr>
            <w:tcW w:type="dxa" w:w="856"/>
          </w:tcPr>
          <w:p>
            <w:r/>
            <w:r>
              <w:rPr>
                <w:sz w:val="19"/>
              </w:rPr>
              <w:t>swa</w:t>
            </w:r>
          </w:p>
        </w:tc>
        <w:tc>
          <w:tcPr>
            <w:tcW w:type="dxa" w:w="856"/>
          </w:tcPr>
          <w:p>
            <w:r/>
            <w:r>
              <w:rPr>
                <w:sz w:val="19"/>
              </w:rPr>
              <w:t>Bahari</w:t>
            </w:r>
          </w:p>
        </w:tc>
        <w:tc>
          <w:tcPr>
            <w:tcW w:type="dxa" w:w="856"/>
          </w:tcPr>
          <w:p>
            <w:pPr>
              <w:jc w:val="right"/>
            </w:pPr>
            <w:r/>
            <w:r>
              <w:rPr>
                <w:rFonts w:ascii="Courier New" w:hAnsi="Courier New"/>
                <w:sz w:val="19"/>
              </w:rPr>
              <w:t>76</w:t>
            </w:r>
          </w:p>
        </w:tc>
        <w:tc>
          <w:tcPr>
            <w:tcW w:type="dxa" w:w="856"/>
          </w:tcPr>
          <w:p>
            <w:pPr>
              <w:jc w:val="right"/>
            </w:pPr>
            <w:r/>
            <w:r>
              <w:rPr>
                <w:rFonts w:ascii="Courier New" w:hAnsi="Courier New"/>
                <w:sz w:val="19"/>
              </w:rPr>
              <w:t>8.7</w:t>
            </w:r>
          </w:p>
        </w:tc>
        <w:tc>
          <w:tcPr>
            <w:tcW w:type="dxa" w:w="856"/>
          </w:tcPr>
          <w:p>
            <w:pPr>
              <w:jc w:val="right"/>
            </w:pPr>
            <w:r/>
            <w:r>
              <w:rPr>
                <w:rFonts w:ascii="Courier New" w:hAnsi="Courier New"/>
                <w:sz w:val="19"/>
              </w:rPr>
              <w:t>4</w:t>
            </w:r>
          </w:p>
        </w:tc>
        <w:tc>
          <w:tcPr>
            <w:tcW w:type="dxa" w:w="856"/>
          </w:tcPr>
          <w:p>
            <w:pPr>
              <w:jc w:val="right"/>
            </w:pPr>
            <w:r/>
            <w:r>
              <w:rPr>
                <w:rFonts w:ascii="Courier New" w:hAnsi="Courier New"/>
                <w:sz w:val="19"/>
              </w:rPr>
              <w:t>9</w:t>
            </w:r>
          </w:p>
        </w:tc>
        <w:tc>
          <w:tcPr>
            <w:tcW w:type="dxa" w:w="856"/>
          </w:tcPr>
          <w:p>
            <w:pPr>
              <w:jc w:val="right"/>
            </w:pPr>
            <w:r/>
            <w:r>
              <w:rPr>
                <w:rFonts w:ascii="Courier New" w:hAnsi="Courier New"/>
                <w:sz w:val="19"/>
              </w:rPr>
              <w:t>108</w:t>
            </w:r>
          </w:p>
        </w:tc>
        <w:tc>
          <w:tcPr>
            <w:tcW w:type="dxa" w:w="856"/>
          </w:tcPr>
          <w:p>
            <w:pPr>
              <w:jc w:val="right"/>
            </w:pPr>
            <w:r/>
            <w:r>
              <w:rPr>
                <w:rFonts w:ascii="Courier New" w:hAnsi="Courier New"/>
                <w:sz w:val="19"/>
              </w:rPr>
              <w:t>11253</w:t>
            </w:r>
          </w:p>
        </w:tc>
        <w:tc>
          <w:tcPr>
            <w:tcW w:type="dxa" w:w="856"/>
          </w:tcPr>
          <w:p>
            <w:pPr>
              <w:jc w:val="right"/>
            </w:pPr>
            <w:r/>
            <w:r>
              <w:rPr>
                <w:rFonts w:ascii="Courier New" w:hAnsi="Courier New"/>
                <w:sz w:val="19"/>
              </w:rPr>
              <w:t>0.2</w:t>
            </w:r>
          </w:p>
        </w:tc>
        <w:tc>
          <w:tcPr>
            <w:tcW w:type="dxa" w:w="856"/>
          </w:tcPr>
          <w:p>
            <w:pPr>
              <w:jc w:val="right"/>
            </w:pPr>
            <w:r/>
            <w:r>
              <w:rPr>
                <w:rFonts w:ascii="Courier New" w:hAnsi="Courier New"/>
                <w:sz w:val="19"/>
              </w:rPr>
              <w:t>2024-11-13</w:t>
            </w:r>
          </w:p>
        </w:tc>
      </w:tr>
    </w:tbl>
    <w:p>
      <w:pPr>
        <w:spacing w:after="200"/>
      </w:pPr>
      <w:r>
        <w:rPr>
          <w:i/>
          <w:color w:val="8A94A6"/>
          <w:sz w:val="17"/>
        </w:rPr>
        <w:t>The workbench registers recordings per language with their length and whether a transcript was produced; transcript hours are the summed segment spans. This is a separate inventory from the staged corpus and may overlap it — the two are not added together anywhere in this pack.</w:t>
      </w:r>
    </w:p>
    <w:p>
      <w:pPr>
        <w:spacing w:after="200"/>
      </w:pPr>
      <w:r>
        <w:rPr>
          <w:rFonts w:ascii="Courier New" w:hAnsi="Courier New"/>
          <w:i w:val="0"/>
          <w:color w:val="8A94A6"/>
          <w:sz w:val="17"/>
        </w:rPr>
        <w:t>[measured]  Receipt R08: Aggregate-only database reading etx-81e10befe6e0: news_vault.stories (script, title, date, hour_id) → news_vault.hours (station_id, time, type_id) → news_vault.stations (name); news_vault.news (2022 bulletins); local.uploaded_files (language_id, audio_length, status) ← local.transcripts (file_id, start_time, end_time, transcript) ; local.folder_languages (Language, code, station)</w:t>
      </w:r>
    </w:p>
    <w:p>
      <w:pPr>
        <w:pStyle w:val="Heading1"/>
      </w:pPr>
      <w:r>
        <w:t>Hours held in the readable buckets</w:t>
      </w:r>
    </w:p>
    <w:p>
      <w:r>
        <w:t>The readable buckets hold an estimated 41,098.4 hours, and the chart shows a few buckets carry most of them. 242569 files were header-probed and the rest extrapolated by each folder's seconds-per-byte.</w:t>
      </w:r>
    </w:p>
    <w:p>
      <w:r>
        <w:t>These are header-derived estimates, not decoded hours, and some durations use bitrate estimates. Validation effort should follow scale, starting with the largest buckets.</w:t>
      </w:r>
    </w:p>
    <w:p>
      <w:pPr>
        <w:jc w:val="center"/>
      </w:pPr>
      <w:r>
        <w:drawing>
          <wp:inline xmlns:a="http://schemas.openxmlformats.org/drawingml/2006/main" xmlns:pic="http://schemas.openxmlformats.org/drawingml/2006/picture">
            <wp:extent cx="5400000" cy="2700000"/>
            <wp:docPr id="10" name="Pict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00000" cy="2700000"/>
                    </a:xfrm>
                    <a:prstGeom prst="rect"/>
                  </pic:spPr>
                </pic:pic>
              </a:graphicData>
            </a:graphic>
          </wp:inline>
        </w:drawing>
      </w:r>
    </w:p>
    <w:p>
      <w:pPr>
        <w:spacing w:after="200"/>
      </w:pPr>
      <w:r>
        <w:rPr>
          <w:i/>
          <w:color w:val="8A94A6"/>
          <w:sz w:val="17"/>
        </w:rPr>
        <w:t>Figure: Hours rest on file headers plus per-folder extrapolation; they are not decoded hours, and validation should follow scale.</w:t>
      </w:r>
    </w:p>
    <w:p>
      <w:pPr>
        <w:spacing w:after="200"/>
      </w:pPr>
      <w:r>
        <w:rPr>
          <w:rFonts w:ascii="Courier New" w:hAnsi="Courier New"/>
          <w:i w:val="0"/>
          <w:color w:val="8A94A6"/>
          <w:sz w:val="17"/>
        </w:rPr>
        <w:t>[estimated]  Receipt R10: Interim tiered content census (content_sample); snapshots OBS 2026-10-03T01:40:08.564624+00:00; NAS 2026-10-03T01:38:24.195696+00:00; receipts cr-81526aa143aa, cr-8640b1cbcbc6, cr-aa33fffba60e, cr-bbf71c8d905a, cr-cf4eef79995b, cr-f1415e395361 on akki-vm and akki-vm-ii. Resumable listing, header probes of accessible audio and a per-folder video sample (ranged reads → ffprobe), with unprobed durations extrapolated where possible; a seeded stratified sample of files per folder read byte for byte, verified against the listing and judged on every two-second window by the admitted music detector and the current audio language model; ratio estimators with finite-population correction give the 95 % intervals. Listing, probing and sampling are incomplete. Model readings, not human labels; intervals exclude model error and inaccessible or unsampled content.</w:t>
      </w:r>
    </w:p>
    <w:p>
      <w:pPr>
        <w:pStyle w:val="Heading1"/>
      </w:pPr>
      <w:r>
        <w:t>Estimated speech by language</w:t>
      </w:r>
    </w:p>
    <w:p>
      <w:r>
        <w:t>Kiswahili and Gikuyu lead model-estimated speech hours in the currently covered readable scope. The object-store sample has 7523 full reads and the separate file-share sample 185. Sampling intervals exclude model error, unread folders and inaccessible content; these are not human-certified language assets.</w:t>
      </w:r>
    </w:p>
    <w:p>
      <w:r>
        <w:t>The intervals exclude classification error. Abstentions and unsupported languages are not redistributed, and unread or inaccessible content is excluded, so the chart is a guide to where to validate, not a language inventory.</w:t>
      </w:r>
    </w:p>
    <w:p>
      <w:pPr>
        <w:jc w:val="center"/>
      </w:pPr>
      <w:r>
        <w:drawing>
          <wp:inline xmlns:a="http://schemas.openxmlformats.org/drawingml/2006/main" xmlns:pic="http://schemas.openxmlformats.org/drawingml/2006/picture">
            <wp:extent cx="5400000" cy="2700000"/>
            <wp:docPr id="11" name="Pict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00000" cy="2700000"/>
                    </a:xfrm>
                    <a:prstGeom prst="rect"/>
                  </pic:spPr>
                </pic:pic>
              </a:graphicData>
            </a:graphic>
          </wp:inline>
        </w:drawing>
      </w:r>
    </w:p>
    <w:p>
      <w:pPr>
        <w:spacing w:after="200"/>
      </w:pPr>
      <w:r>
        <w:rPr>
          <w:i/>
          <w:color w:val="8A94A6"/>
          <w:sz w:val="17"/>
        </w:rPr>
        <w:t>Figure: Abstentions and unsupported languages are not redistributed, and sampling intervals exclude classification error.</w:t>
      </w:r>
    </w:p>
    <w:p>
      <w:pPr>
        <w:spacing w:after="200"/>
      </w:pPr>
      <w:r>
        <w:rPr>
          <w:rFonts w:ascii="Courier New" w:hAnsi="Courier New"/>
          <w:i w:val="0"/>
          <w:color w:val="8A94A6"/>
          <w:sz w:val="17"/>
        </w:rPr>
        <w:t>[estimated]  Receipt R10: Interim tiered content census (content_sample); snapshots OBS 2026-10-03T01:40:08.564624+00:00; NAS 2026-10-03T01:38:24.195696+00:00; receipts cr-81526aa143aa, cr-8640b1cbcbc6, cr-aa33fffba60e, cr-bbf71c8d905a, cr-cf4eef79995b, cr-f1415e395361 on akki-vm and akki-vm-ii. Resumable listing, header probes of accessible audio and a per-folder video sample (ranged reads → ffprobe), with unprobed durations extrapolated where possible; a seeded stratified sample of files per folder read byte for byte, verified against the listing and judged on every two-second window by the admitted music detector and the current audio language model; ratio estimators with finite-population correction give the 95 % intervals. Listing, probing and sampling are incomplete. Model readings, not human labels; intervals exclude model error and inaccessible or unsampled content.</w:t>
      </w:r>
    </w:p>
    <w:p>
      <w:pPr>
        <w:pStyle w:val="Heading1"/>
      </w:pPr>
      <w:r>
        <w:t>What can be read, and what cannot</w:t>
      </w:r>
    </w:p>
    <w:p>
      <w:r>
        <w:t>Of listed object-store media files, 0.4m sit in readable buckets and 4.2m, holding 120.7 TiB, sit in buckets that require access or restoration; 90.7% are outside the currently readable scope. 15 buckets refuse object reads and 2 require a restore. Their listed files and bytes are counted, but their hours and languages remain unknown.</w:t>
      </w:r>
    </w:p>
    <w:p>
      <w:r>
        <w:t>In the readable scope, hours are estimated at 41,098.4, with 22,464.9 speech and 19,833.7 music; speech is 54.7% of the header total. The estimators need not add to it. Sampling is unfinished, so granting access and completing the high-volume folders will improve this baseline most.</w:t>
      </w:r>
    </w:p>
    <w:p>
      <w:pPr>
        <w:spacing w:after="200"/>
      </w:pPr>
      <w:r>
        <w:rPr>
          <w:i w:val="0"/>
          <w:color w:val="8A94A6"/>
          <w:sz w:val="17"/>
        </w:rPr>
        <w:t>T040  Media stores — what was listed, what could be read, hours held and what the sample says (largest first)</w:t>
      </w:r>
    </w:p>
    <w:tbl>
      <w:tblPr>
        <w:tblStyle w:val="TableGrid"/>
        <w:tblW w:type="auto" w:w="0"/>
        <w:jc w:val="cente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shd w:val="clear" w:color="auto" w:fill="E9ECF1"/>
          </w:tcPr>
          <w:p>
            <w:r/>
            <w:r>
              <w:rPr>
                <w:b/>
                <w:sz w:val="19"/>
              </w:rPr>
              <w:t>Store</w:t>
            </w:r>
          </w:p>
        </w:tc>
        <w:tc>
          <w:tcPr>
            <w:tcW w:type="dxa" w:w="784"/>
            <w:shd w:val="clear" w:color="auto" w:fill="E9ECF1"/>
          </w:tcPr>
          <w:p>
            <w:r/>
            <w:r>
              <w:rPr>
                <w:b/>
                <w:sz w:val="19"/>
              </w:rPr>
              <w:t>Bucket / share</w:t>
            </w:r>
          </w:p>
        </w:tc>
        <w:tc>
          <w:tcPr>
            <w:tcW w:type="dxa" w:w="784"/>
            <w:shd w:val="clear" w:color="auto" w:fill="E9ECF1"/>
          </w:tcPr>
          <w:p>
            <w:r/>
            <w:r>
              <w:rPr>
                <w:b/>
                <w:sz w:val="19"/>
              </w:rPr>
              <w:t>Access</w:t>
            </w:r>
          </w:p>
        </w:tc>
        <w:tc>
          <w:tcPr>
            <w:tcW w:type="dxa" w:w="784"/>
            <w:shd w:val="clear" w:color="auto" w:fill="E9ECF1"/>
          </w:tcPr>
          <w:p>
            <w:r/>
            <w:r>
              <w:rPr>
                <w:b/>
                <w:sz w:val="19"/>
              </w:rPr>
              <w:t>State</w:t>
            </w:r>
          </w:p>
        </w:tc>
        <w:tc>
          <w:tcPr>
            <w:tcW w:type="dxa" w:w="784"/>
            <w:shd w:val="clear" w:color="auto" w:fill="E9ECF1"/>
          </w:tcPr>
          <w:p>
            <w:r/>
            <w:r>
              <w:rPr>
                <w:b/>
                <w:sz w:val="19"/>
              </w:rPr>
              <w:t>Media files</w:t>
            </w:r>
          </w:p>
        </w:tc>
        <w:tc>
          <w:tcPr>
            <w:tcW w:type="dxa" w:w="784"/>
            <w:shd w:val="clear" w:color="auto" w:fill="E9ECF1"/>
          </w:tcPr>
          <w:p>
            <w:r/>
            <w:r>
              <w:rPr>
                <w:b/>
                <w:sz w:val="19"/>
              </w:rPr>
              <w:t>Media bytes (TiB)</w:t>
            </w:r>
          </w:p>
        </w:tc>
        <w:tc>
          <w:tcPr>
            <w:tcW w:type="dxa" w:w="784"/>
            <w:shd w:val="clear" w:color="auto" w:fill="E9ECF1"/>
          </w:tcPr>
          <w:p>
            <w:r/>
            <w:r>
              <w:rPr>
                <w:b/>
                <w:sz w:val="19"/>
              </w:rPr>
              <w:t>Hours held (95 %)</w:t>
            </w:r>
          </w:p>
        </w:tc>
        <w:tc>
          <w:tcPr>
            <w:tcW w:type="dxa" w:w="784"/>
            <w:shd w:val="clear" w:color="auto" w:fill="E9ECF1"/>
          </w:tcPr>
          <w:p>
            <w:r/>
            <w:r>
              <w:rPr>
                <w:b/>
                <w:sz w:val="19"/>
              </w:rPr>
              <w:t>Speech hours (95 %)</w:t>
            </w:r>
          </w:p>
        </w:tc>
        <w:tc>
          <w:tcPr>
            <w:tcW w:type="dxa" w:w="784"/>
            <w:shd w:val="clear" w:color="auto" w:fill="E9ECF1"/>
          </w:tcPr>
          <w:p>
            <w:r/>
            <w:r>
              <w:rPr>
                <w:b/>
                <w:sz w:val="19"/>
              </w:rPr>
              <w:t>Music hours (95 %)</w:t>
            </w:r>
          </w:p>
        </w:tc>
        <w:tc>
          <w:tcPr>
            <w:tcW w:type="dxa" w:w="784"/>
            <w:shd w:val="clear" w:color="auto" w:fill="E9ECF1"/>
          </w:tcPr>
          <w:p>
            <w:r/>
            <w:r>
              <w:rPr>
                <w:b/>
                <w:sz w:val="19"/>
              </w:rPr>
              <w:t>Top languages (speech hours)</w:t>
            </w:r>
          </w:p>
        </w:tc>
        <w:tc>
          <w:tcPr>
            <w:tcW w:type="dxa" w:w="784"/>
            <w:shd w:val="clear" w:color="auto" w:fill="E9ECF1"/>
          </w:tcPr>
          <w:p>
            <w:r/>
            <w:r>
              <w:rPr>
                <w:b/>
                <w:sz w:val="19"/>
              </w:rPr>
              <w:t>Sample read / planned</w:t>
            </w:r>
          </w:p>
        </w:tc>
        <w:tc>
          <w:tcPr>
            <w:tcW w:type="dxa" w:w="784"/>
            <w:shd w:val="clear" w:color="auto" w:fill="E9ECF1"/>
          </w:tcPr>
          <w:p>
            <w:r/>
            <w:r>
              <w:rPr>
                <w:b/>
                <w:sz w:val="19"/>
              </w:rPr>
              <w:t>Egress (USD)</w:t>
            </w:r>
          </w:p>
        </w:tc>
      </w:tr>
      <w:tr>
        <w:tc>
          <w:tcPr>
            <w:tcW w:type="dxa" w:w="784"/>
          </w:tcPr>
          <w:p>
            <w:r/>
            <w:r>
              <w:rPr>
                <w:sz w:val="19"/>
              </w:rPr>
              <w:t>OBS</w:t>
            </w:r>
          </w:p>
        </w:tc>
        <w:tc>
          <w:tcPr>
            <w:tcW w:type="dxa" w:w="784"/>
          </w:tcPr>
          <w:p>
            <w:r/>
            <w:r>
              <w:rPr>
                <w:sz w:val="19"/>
              </w:rPr>
              <w:t>2024offairrecs</w:t>
            </w:r>
          </w:p>
        </w:tc>
        <w:tc>
          <w:tcPr>
            <w:tcW w:type="dxa" w:w="784"/>
          </w:tcPr>
          <w:p>
            <w:r/>
            <w:r>
              <w:rPr>
                <w:sz w:val="19"/>
              </w:rPr>
              <w:t>key refused (403)</w:t>
            </w:r>
          </w:p>
        </w:tc>
        <w:tc>
          <w:tcPr>
            <w:tcW w:type="dxa" w:w="784"/>
          </w:tcPr>
          <w:p>
            <w:r/>
            <w:r>
              <w:rPr>
                <w:sz w:val="19"/>
              </w:rPr>
              <w:t>not measurable</w:t>
            </w:r>
          </w:p>
        </w:tc>
        <w:tc>
          <w:tcPr>
            <w:tcW w:type="dxa" w:w="784"/>
          </w:tcPr>
          <w:p>
            <w:pPr>
              <w:jc w:val="right"/>
            </w:pPr>
            <w:r/>
            <w:r>
              <w:rPr>
                <w:rFonts w:ascii="Courier New" w:hAnsi="Courier New"/>
                <w:sz w:val="19"/>
              </w:rPr>
              <w:t>3,178,461</w:t>
            </w:r>
          </w:p>
        </w:tc>
        <w:tc>
          <w:tcPr>
            <w:tcW w:type="dxa" w:w="784"/>
          </w:tcPr>
          <w:p>
            <w:pPr>
              <w:jc w:val="right"/>
            </w:pPr>
            <w:r/>
            <w:r>
              <w:rPr>
                <w:rFonts w:ascii="Courier New" w:hAnsi="Courier New"/>
                <w:sz w:val="19"/>
              </w:rPr>
              <w:t>86.73</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12,497</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music-bucket-rms</w:t>
            </w:r>
          </w:p>
        </w:tc>
        <w:tc>
          <w:tcPr>
            <w:tcW w:type="dxa" w:w="784"/>
          </w:tcPr>
          <w:p>
            <w:r/>
            <w:r>
              <w:rPr>
                <w:sz w:val="19"/>
              </w:rPr>
              <w:t>readable</w:t>
            </w:r>
          </w:p>
        </w:tc>
        <w:tc>
          <w:tcPr>
            <w:tcW w:type="dxa" w:w="784"/>
          </w:tcPr>
          <w:p>
            <w:r/>
            <w:r>
              <w:rPr>
                <w:sz w:val="19"/>
              </w:rPr>
              <w:t>sample complete</w:t>
            </w:r>
          </w:p>
        </w:tc>
        <w:tc>
          <w:tcPr>
            <w:tcW w:type="dxa" w:w="784"/>
          </w:tcPr>
          <w:p>
            <w:pPr>
              <w:jc w:val="right"/>
            </w:pPr>
            <w:r/>
            <w:r>
              <w:rPr>
                <w:rFonts w:ascii="Courier New" w:hAnsi="Courier New"/>
                <w:sz w:val="19"/>
              </w:rPr>
              <w:t>147,127</w:t>
            </w:r>
          </w:p>
        </w:tc>
        <w:tc>
          <w:tcPr>
            <w:tcW w:type="dxa" w:w="784"/>
          </w:tcPr>
          <w:p>
            <w:pPr>
              <w:jc w:val="right"/>
            </w:pPr>
            <w:r/>
            <w:r>
              <w:rPr>
                <w:rFonts w:ascii="Courier New" w:hAnsi="Courier New"/>
                <w:sz w:val="19"/>
              </w:rPr>
              <w:t>4.9</w:t>
            </w:r>
          </w:p>
        </w:tc>
        <w:tc>
          <w:tcPr>
            <w:tcW w:type="dxa" w:w="784"/>
          </w:tcPr>
          <w:p>
            <w:pPr>
              <w:jc w:val="right"/>
            </w:pPr>
            <w:r/>
            <w:r>
              <w:rPr>
                <w:rFonts w:ascii="Courier New" w:hAnsi="Courier New"/>
                <w:sz w:val="19"/>
              </w:rPr>
              <w:t>12,392.8 (11,317.5–13,468.1)</w:t>
            </w:r>
          </w:p>
        </w:tc>
        <w:tc>
          <w:tcPr>
            <w:tcW w:type="dxa" w:w="784"/>
          </w:tcPr>
          <w:p>
            <w:pPr>
              <w:jc w:val="right"/>
            </w:pPr>
            <w:r/>
            <w:r>
              <w:rPr>
                <w:rFonts w:ascii="Courier New" w:hAnsi="Courier New"/>
                <w:sz w:val="19"/>
              </w:rPr>
              <w:t>1,844.5 (1,560.9–2,128.1)</w:t>
            </w:r>
          </w:p>
        </w:tc>
        <w:tc>
          <w:tcPr>
            <w:tcW w:type="dxa" w:w="784"/>
          </w:tcPr>
          <w:p>
            <w:pPr>
              <w:jc w:val="right"/>
            </w:pPr>
            <w:r/>
            <w:r>
              <w:rPr>
                <w:rFonts w:ascii="Courier New" w:hAnsi="Courier New"/>
                <w:sz w:val="19"/>
              </w:rPr>
              <w:t>11,413.9 (10,175.5–12,652.4)</w:t>
            </w:r>
          </w:p>
        </w:tc>
        <w:tc>
          <w:tcPr>
            <w:tcW w:type="dxa" w:w="784"/>
          </w:tcPr>
          <w:p>
            <w:pPr>
              <w:jc w:val="right"/>
            </w:pPr>
            <w:r/>
            <w:r>
              <w:rPr>
                <w:rFonts w:ascii="Courier New" w:hAnsi="Courier New"/>
                <w:sz w:val="19"/>
              </w:rPr>
              <w:t>Gikuyu (Kikuyu) 312 h; Kalenjin 240 h; Kikamba (Kamba) 159 h</w:t>
            </w:r>
          </w:p>
        </w:tc>
        <w:tc>
          <w:tcPr>
            <w:tcW w:type="dxa" w:w="784"/>
          </w:tcPr>
          <w:p>
            <w:pPr>
              <w:jc w:val="right"/>
            </w:pPr>
            <w:r/>
            <w:r>
              <w:rPr>
                <w:rFonts w:ascii="Courier New" w:hAnsi="Courier New"/>
                <w:sz w:val="19"/>
              </w:rPr>
              <w:t>630 / 630</w:t>
            </w:r>
          </w:p>
        </w:tc>
        <w:tc>
          <w:tcPr>
            <w:tcW w:type="dxa" w:w="784"/>
          </w:tcPr>
          <w:p>
            <w:pPr>
              <w:jc w:val="right"/>
            </w:pPr>
            <w:r/>
            <w:r>
              <w:rPr>
                <w:rFonts w:ascii="Courier New" w:hAnsi="Courier New"/>
                <w:sz w:val="19"/>
              </w:rPr>
              <w:t>2.27</w:t>
            </w:r>
          </w:p>
        </w:tc>
      </w:tr>
      <w:tr>
        <w:tc>
          <w:tcPr>
            <w:tcW w:type="dxa" w:w="784"/>
          </w:tcPr>
          <w:p>
            <w:r/>
            <w:r>
              <w:rPr>
                <w:sz w:val="19"/>
              </w:rPr>
              <w:t>OBS</w:t>
            </w:r>
          </w:p>
        </w:tc>
        <w:tc>
          <w:tcPr>
            <w:tcW w:type="dxa" w:w="784"/>
          </w:tcPr>
          <w:p>
            <w:r/>
            <w:r>
              <w:rPr>
                <w:sz w:val="19"/>
              </w:rPr>
              <w:t>na7p43do</w:t>
            </w:r>
          </w:p>
        </w:tc>
        <w:tc>
          <w:tcPr>
            <w:tcW w:type="dxa" w:w="784"/>
          </w:tcPr>
          <w:p>
            <w:r/>
            <w:r>
              <w:rPr>
                <w:sz w:val="19"/>
              </w:rPr>
              <w:t>key refused (403)</w:t>
            </w:r>
          </w:p>
        </w:tc>
        <w:tc>
          <w:tcPr>
            <w:tcW w:type="dxa" w:w="784"/>
          </w:tcPr>
          <w:p>
            <w:r/>
            <w:r>
              <w:rPr>
                <w:sz w:val="19"/>
              </w:rPr>
              <w:t>not measurable</w:t>
            </w:r>
          </w:p>
        </w:tc>
        <w:tc>
          <w:tcPr>
            <w:tcW w:type="dxa" w:w="784"/>
          </w:tcPr>
          <w:p>
            <w:pPr>
              <w:jc w:val="right"/>
            </w:pPr>
            <w:r/>
            <w:r>
              <w:rPr>
                <w:rFonts w:ascii="Courier New" w:hAnsi="Courier New"/>
                <w:sz w:val="19"/>
              </w:rPr>
              <w:t>384,572</w:t>
            </w:r>
          </w:p>
        </w:tc>
        <w:tc>
          <w:tcPr>
            <w:tcW w:type="dxa" w:w="784"/>
          </w:tcPr>
          <w:p>
            <w:pPr>
              <w:jc w:val="right"/>
            </w:pPr>
            <w:r/>
            <w:r>
              <w:rPr>
                <w:rFonts w:ascii="Courier New" w:hAnsi="Courier New"/>
                <w:sz w:val="19"/>
              </w:rPr>
              <w:t>3.98</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981</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na7p43js</w:t>
            </w:r>
          </w:p>
        </w:tc>
        <w:tc>
          <w:tcPr>
            <w:tcW w:type="dxa" w:w="784"/>
          </w:tcPr>
          <w:p>
            <w:r/>
            <w:r>
              <w:rPr>
                <w:sz w:val="19"/>
              </w:rPr>
              <w:t>key refused (403)</w:t>
            </w:r>
          </w:p>
        </w:tc>
        <w:tc>
          <w:tcPr>
            <w:tcW w:type="dxa" w:w="784"/>
          </w:tcPr>
          <w:p>
            <w:r/>
            <w:r>
              <w:rPr>
                <w:sz w:val="19"/>
              </w:rPr>
              <w:t>not measurable</w:t>
            </w:r>
          </w:p>
        </w:tc>
        <w:tc>
          <w:tcPr>
            <w:tcW w:type="dxa" w:w="784"/>
          </w:tcPr>
          <w:p>
            <w:pPr>
              <w:jc w:val="right"/>
            </w:pPr>
            <w:r/>
            <w:r>
              <w:rPr>
                <w:rFonts w:ascii="Courier New" w:hAnsi="Courier New"/>
                <w:sz w:val="19"/>
              </w:rPr>
              <w:t>238,007</w:t>
            </w:r>
          </w:p>
        </w:tc>
        <w:tc>
          <w:tcPr>
            <w:tcW w:type="dxa" w:w="784"/>
          </w:tcPr>
          <w:p>
            <w:pPr>
              <w:jc w:val="right"/>
            </w:pPr>
            <w:r/>
            <w:r>
              <w:rPr>
                <w:rFonts w:ascii="Courier New" w:hAnsi="Courier New"/>
                <w:sz w:val="19"/>
              </w:rPr>
              <w:t>3.54</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713</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na7p434j</w:t>
            </w:r>
          </w:p>
        </w:tc>
        <w:tc>
          <w:tcPr>
            <w:tcW w:type="dxa" w:w="784"/>
          </w:tcPr>
          <w:p>
            <w:r/>
            <w:r>
              <w:rPr>
                <w:sz w:val="19"/>
              </w:rPr>
              <w:t>key refused (403)</w:t>
            </w:r>
          </w:p>
        </w:tc>
        <w:tc>
          <w:tcPr>
            <w:tcW w:type="dxa" w:w="784"/>
          </w:tcPr>
          <w:p>
            <w:r/>
            <w:r>
              <w:rPr>
                <w:sz w:val="19"/>
              </w:rPr>
              <w:t>not measurable</w:t>
            </w:r>
          </w:p>
        </w:tc>
        <w:tc>
          <w:tcPr>
            <w:tcW w:type="dxa" w:w="784"/>
          </w:tcPr>
          <w:p>
            <w:pPr>
              <w:jc w:val="right"/>
            </w:pPr>
            <w:r/>
            <w:r>
              <w:rPr>
                <w:rFonts w:ascii="Courier New" w:hAnsi="Courier New"/>
                <w:sz w:val="19"/>
              </w:rPr>
              <w:t>10,750</w:t>
            </w:r>
          </w:p>
        </w:tc>
        <w:tc>
          <w:tcPr>
            <w:tcW w:type="dxa" w:w="784"/>
          </w:tcPr>
          <w:p>
            <w:pPr>
              <w:jc w:val="right"/>
            </w:pPr>
            <w:r/>
            <w:r>
              <w:rPr>
                <w:rFonts w:ascii="Courier New" w:hAnsi="Courier New"/>
                <w:sz w:val="19"/>
              </w:rPr>
              <w:t>3.48</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1,661</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na7p41hj</w:t>
            </w:r>
          </w:p>
        </w:tc>
        <w:tc>
          <w:tcPr>
            <w:tcW w:type="dxa" w:w="784"/>
          </w:tcPr>
          <w:p>
            <w:r/>
            <w:r>
              <w:rPr>
                <w:sz w:val="19"/>
              </w:rPr>
              <w:t>key refused (403)</w:t>
            </w:r>
          </w:p>
        </w:tc>
        <w:tc>
          <w:tcPr>
            <w:tcW w:type="dxa" w:w="784"/>
          </w:tcPr>
          <w:p>
            <w:r/>
            <w:r>
              <w:rPr>
                <w:sz w:val="19"/>
              </w:rPr>
              <w:t>not measurable</w:t>
            </w:r>
          </w:p>
        </w:tc>
        <w:tc>
          <w:tcPr>
            <w:tcW w:type="dxa" w:w="784"/>
          </w:tcPr>
          <w:p>
            <w:pPr>
              <w:jc w:val="right"/>
            </w:pPr>
            <w:r/>
            <w:r>
              <w:rPr>
                <w:rFonts w:ascii="Courier New" w:hAnsi="Courier New"/>
                <w:sz w:val="19"/>
              </w:rPr>
              <w:t>14,145</w:t>
            </w:r>
          </w:p>
        </w:tc>
        <w:tc>
          <w:tcPr>
            <w:tcW w:type="dxa" w:w="784"/>
          </w:tcPr>
          <w:p>
            <w:pPr>
              <w:jc w:val="right"/>
            </w:pPr>
            <w:r/>
            <w:r>
              <w:rPr>
                <w:rFonts w:ascii="Courier New" w:hAnsi="Courier New"/>
                <w:sz w:val="19"/>
              </w:rPr>
              <w:t>3.47</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2,347</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na7p42xe</w:t>
            </w:r>
          </w:p>
        </w:tc>
        <w:tc>
          <w:tcPr>
            <w:tcW w:type="dxa" w:w="784"/>
          </w:tcPr>
          <w:p>
            <w:r/>
            <w:r>
              <w:rPr>
                <w:sz w:val="19"/>
              </w:rPr>
              <w:t>key refused (403)</w:t>
            </w:r>
          </w:p>
        </w:tc>
        <w:tc>
          <w:tcPr>
            <w:tcW w:type="dxa" w:w="784"/>
          </w:tcPr>
          <w:p>
            <w:r/>
            <w:r>
              <w:rPr>
                <w:sz w:val="19"/>
              </w:rPr>
              <w:t>not measurable</w:t>
            </w:r>
          </w:p>
        </w:tc>
        <w:tc>
          <w:tcPr>
            <w:tcW w:type="dxa" w:w="784"/>
          </w:tcPr>
          <w:p>
            <w:pPr>
              <w:jc w:val="right"/>
            </w:pPr>
            <w:r/>
            <w:r>
              <w:rPr>
                <w:rFonts w:ascii="Courier New" w:hAnsi="Courier New"/>
                <w:sz w:val="19"/>
              </w:rPr>
              <w:t>12,300</w:t>
            </w:r>
          </w:p>
        </w:tc>
        <w:tc>
          <w:tcPr>
            <w:tcW w:type="dxa" w:w="784"/>
          </w:tcPr>
          <w:p>
            <w:pPr>
              <w:jc w:val="right"/>
            </w:pPr>
            <w:r/>
            <w:r>
              <w:rPr>
                <w:rFonts w:ascii="Courier New" w:hAnsi="Courier New"/>
                <w:sz w:val="19"/>
              </w:rPr>
              <w:t>3.44</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2,915</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na7p42xw</w:t>
            </w:r>
          </w:p>
        </w:tc>
        <w:tc>
          <w:tcPr>
            <w:tcW w:type="dxa" w:w="784"/>
          </w:tcPr>
          <w:p>
            <w:r/>
            <w:r>
              <w:rPr>
                <w:sz w:val="19"/>
              </w:rPr>
              <w:t>key refused (403)</w:t>
            </w:r>
          </w:p>
        </w:tc>
        <w:tc>
          <w:tcPr>
            <w:tcW w:type="dxa" w:w="784"/>
          </w:tcPr>
          <w:p>
            <w:r/>
            <w:r>
              <w:rPr>
                <w:sz w:val="19"/>
              </w:rPr>
              <w:t>not measurable</w:t>
            </w:r>
          </w:p>
        </w:tc>
        <w:tc>
          <w:tcPr>
            <w:tcW w:type="dxa" w:w="784"/>
          </w:tcPr>
          <w:p>
            <w:pPr>
              <w:jc w:val="right"/>
            </w:pPr>
            <w:r/>
            <w:r>
              <w:rPr>
                <w:rFonts w:ascii="Courier New" w:hAnsi="Courier New"/>
                <w:sz w:val="19"/>
              </w:rPr>
              <w:t>20,559</w:t>
            </w:r>
          </w:p>
        </w:tc>
        <w:tc>
          <w:tcPr>
            <w:tcW w:type="dxa" w:w="784"/>
          </w:tcPr>
          <w:p>
            <w:pPr>
              <w:jc w:val="right"/>
            </w:pPr>
            <w:r/>
            <w:r>
              <w:rPr>
                <w:rFonts w:ascii="Courier New" w:hAnsi="Courier New"/>
                <w:sz w:val="19"/>
              </w:rPr>
              <w:t>3.4</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3,647</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na7p42yg</w:t>
            </w:r>
          </w:p>
        </w:tc>
        <w:tc>
          <w:tcPr>
            <w:tcW w:type="dxa" w:w="784"/>
          </w:tcPr>
          <w:p>
            <w:r/>
            <w:r>
              <w:rPr>
                <w:sz w:val="19"/>
              </w:rPr>
              <w:t>key refused (403)</w:t>
            </w:r>
          </w:p>
        </w:tc>
        <w:tc>
          <w:tcPr>
            <w:tcW w:type="dxa" w:w="784"/>
          </w:tcPr>
          <w:p>
            <w:r/>
            <w:r>
              <w:rPr>
                <w:sz w:val="19"/>
              </w:rPr>
              <w:t>not measurable</w:t>
            </w:r>
          </w:p>
        </w:tc>
        <w:tc>
          <w:tcPr>
            <w:tcW w:type="dxa" w:w="784"/>
          </w:tcPr>
          <w:p>
            <w:pPr>
              <w:jc w:val="right"/>
            </w:pPr>
            <w:r/>
            <w:r>
              <w:rPr>
                <w:rFonts w:ascii="Courier New" w:hAnsi="Courier New"/>
                <w:sz w:val="19"/>
              </w:rPr>
              <w:t>23,080</w:t>
            </w:r>
          </w:p>
        </w:tc>
        <w:tc>
          <w:tcPr>
            <w:tcW w:type="dxa" w:w="784"/>
          </w:tcPr>
          <w:p>
            <w:pPr>
              <w:jc w:val="right"/>
            </w:pPr>
            <w:r/>
            <w:r>
              <w:rPr>
                <w:rFonts w:ascii="Courier New" w:hAnsi="Courier New"/>
                <w:sz w:val="19"/>
              </w:rPr>
              <w:t>3.28</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3,567</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na7p43d3</w:t>
            </w:r>
          </w:p>
        </w:tc>
        <w:tc>
          <w:tcPr>
            <w:tcW w:type="dxa" w:w="784"/>
          </w:tcPr>
          <w:p>
            <w:r/>
            <w:r>
              <w:rPr>
                <w:sz w:val="19"/>
              </w:rPr>
              <w:t>key refused (403)</w:t>
            </w:r>
          </w:p>
        </w:tc>
        <w:tc>
          <w:tcPr>
            <w:tcW w:type="dxa" w:w="784"/>
          </w:tcPr>
          <w:p>
            <w:r/>
            <w:r>
              <w:rPr>
                <w:sz w:val="19"/>
              </w:rPr>
              <w:t>not measurable</w:t>
            </w:r>
          </w:p>
        </w:tc>
        <w:tc>
          <w:tcPr>
            <w:tcW w:type="dxa" w:w="784"/>
          </w:tcPr>
          <w:p>
            <w:pPr>
              <w:jc w:val="right"/>
            </w:pPr>
            <w:r/>
            <w:r>
              <w:rPr>
                <w:rFonts w:ascii="Courier New" w:hAnsi="Courier New"/>
                <w:sz w:val="19"/>
              </w:rPr>
              <w:t>13,318</w:t>
            </w:r>
          </w:p>
        </w:tc>
        <w:tc>
          <w:tcPr>
            <w:tcW w:type="dxa" w:w="784"/>
          </w:tcPr>
          <w:p>
            <w:pPr>
              <w:jc w:val="right"/>
            </w:pPr>
            <w:r/>
            <w:r>
              <w:rPr>
                <w:rFonts w:ascii="Courier New" w:hAnsi="Courier New"/>
                <w:sz w:val="19"/>
              </w:rPr>
              <w:t>2.9</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1,111</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na7p4oco</w:t>
            </w:r>
          </w:p>
        </w:tc>
        <w:tc>
          <w:tcPr>
            <w:tcW w:type="dxa" w:w="784"/>
          </w:tcPr>
          <w:p>
            <w:r/>
            <w:r>
              <w:rPr>
                <w:sz w:val="19"/>
              </w:rPr>
              <w:t>key refused (403)</w:t>
            </w:r>
          </w:p>
        </w:tc>
        <w:tc>
          <w:tcPr>
            <w:tcW w:type="dxa" w:w="784"/>
          </w:tcPr>
          <w:p>
            <w:r/>
            <w:r>
              <w:rPr>
                <w:sz w:val="19"/>
              </w:rPr>
              <w:t>not measurable</w:t>
            </w:r>
          </w:p>
        </w:tc>
        <w:tc>
          <w:tcPr>
            <w:tcW w:type="dxa" w:w="784"/>
          </w:tcPr>
          <w:p>
            <w:pPr>
              <w:jc w:val="right"/>
            </w:pPr>
            <w:r/>
            <w:r>
              <w:rPr>
                <w:rFonts w:ascii="Courier New" w:hAnsi="Courier New"/>
                <w:sz w:val="19"/>
              </w:rPr>
              <w:t>272,080</w:t>
            </w:r>
          </w:p>
        </w:tc>
        <w:tc>
          <w:tcPr>
            <w:tcW w:type="dxa" w:w="784"/>
          </w:tcPr>
          <w:p>
            <w:pPr>
              <w:jc w:val="right"/>
            </w:pPr>
            <w:r/>
            <w:r>
              <w:rPr>
                <w:rFonts w:ascii="Courier New" w:hAnsi="Courier New"/>
                <w:sz w:val="19"/>
              </w:rPr>
              <w:t>2.65</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925</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rmsbroadcast</w:t>
            </w:r>
          </w:p>
        </w:tc>
        <w:tc>
          <w:tcPr>
            <w:tcW w:type="dxa" w:w="784"/>
          </w:tcPr>
          <w:p>
            <w:r/>
            <w:r>
              <w:rPr>
                <w:sz w:val="19"/>
              </w:rPr>
              <w:t>readable</w:t>
            </w:r>
          </w:p>
        </w:tc>
        <w:tc>
          <w:tcPr>
            <w:tcW w:type="dxa" w:w="784"/>
          </w:tcPr>
          <w:p>
            <w:r/>
            <w:r>
              <w:rPr>
                <w:sz w:val="19"/>
              </w:rPr>
              <w:t>sample complete</w:t>
            </w:r>
          </w:p>
        </w:tc>
        <w:tc>
          <w:tcPr>
            <w:tcW w:type="dxa" w:w="784"/>
          </w:tcPr>
          <w:p>
            <w:pPr>
              <w:jc w:val="right"/>
            </w:pPr>
            <w:r/>
            <w:r>
              <w:rPr>
                <w:rFonts w:ascii="Courier New" w:hAnsi="Courier New"/>
                <w:sz w:val="19"/>
              </w:rPr>
              <w:t>141,564</w:t>
            </w:r>
          </w:p>
        </w:tc>
        <w:tc>
          <w:tcPr>
            <w:tcW w:type="dxa" w:w="784"/>
          </w:tcPr>
          <w:p>
            <w:pPr>
              <w:jc w:val="right"/>
            </w:pPr>
            <w:r/>
            <w:r>
              <w:rPr>
                <w:rFonts w:ascii="Courier New" w:hAnsi="Courier New"/>
                <w:sz w:val="19"/>
              </w:rPr>
              <w:t>1.49</w:t>
            </w:r>
          </w:p>
        </w:tc>
        <w:tc>
          <w:tcPr>
            <w:tcW w:type="dxa" w:w="784"/>
          </w:tcPr>
          <w:p>
            <w:pPr>
              <w:jc w:val="right"/>
            </w:pPr>
            <w:r/>
            <w:r>
              <w:rPr>
                <w:rFonts w:ascii="Courier New" w:hAnsi="Courier New"/>
                <w:sz w:val="19"/>
              </w:rPr>
              <w:t>18,983.2 (18,950.7–19,015.8)</w:t>
            </w:r>
          </w:p>
        </w:tc>
        <w:tc>
          <w:tcPr>
            <w:tcW w:type="dxa" w:w="784"/>
          </w:tcPr>
          <w:p>
            <w:pPr>
              <w:jc w:val="right"/>
            </w:pPr>
            <w:r/>
            <w:r>
              <w:rPr>
                <w:rFonts w:ascii="Courier New" w:hAnsi="Courier New"/>
                <w:sz w:val="19"/>
              </w:rPr>
              <w:t>13,928.7 (13,433.2–14,424.1)</w:t>
            </w:r>
          </w:p>
        </w:tc>
        <w:tc>
          <w:tcPr>
            <w:tcW w:type="dxa" w:w="784"/>
          </w:tcPr>
          <w:p>
            <w:pPr>
              <w:jc w:val="right"/>
            </w:pPr>
            <w:r/>
            <w:r>
              <w:rPr>
                <w:rFonts w:ascii="Courier New" w:hAnsi="Courier New"/>
                <w:sz w:val="19"/>
              </w:rPr>
              <w:t>5,415.6 (4,921.5–5,909.6)</w:t>
            </w:r>
          </w:p>
        </w:tc>
        <w:tc>
          <w:tcPr>
            <w:tcW w:type="dxa" w:w="784"/>
          </w:tcPr>
          <w:p>
            <w:pPr>
              <w:jc w:val="right"/>
            </w:pPr>
            <w:r/>
            <w:r>
              <w:rPr>
                <w:rFonts w:ascii="Courier New" w:hAnsi="Courier New"/>
                <w:sz w:val="19"/>
              </w:rPr>
              <w:t>Gikuyu (Kikuyu) 2,473 h; Ekegusii (Kisii) 1,971 h; Kalenjin 1,527 h</w:t>
            </w:r>
          </w:p>
        </w:tc>
        <w:tc>
          <w:tcPr>
            <w:tcW w:type="dxa" w:w="784"/>
          </w:tcPr>
          <w:p>
            <w:pPr>
              <w:jc w:val="right"/>
            </w:pPr>
            <w:r/>
            <w:r>
              <w:rPr>
                <w:rFonts w:ascii="Courier New" w:hAnsi="Courier New"/>
                <w:sz w:val="19"/>
              </w:rPr>
              <w:t>1,799 / 1,800</w:t>
            </w:r>
          </w:p>
        </w:tc>
        <w:tc>
          <w:tcPr>
            <w:tcW w:type="dxa" w:w="784"/>
          </w:tcPr>
          <w:p>
            <w:pPr>
              <w:jc w:val="right"/>
            </w:pPr>
            <w:r/>
            <w:r>
              <w:rPr>
                <w:rFonts w:ascii="Courier New" w:hAnsi="Courier New"/>
                <w:sz w:val="19"/>
              </w:rPr>
              <w:t>4.85</w:t>
            </w:r>
          </w:p>
        </w:tc>
      </w:tr>
      <w:tr>
        <w:tc>
          <w:tcPr>
            <w:tcW w:type="dxa" w:w="784"/>
          </w:tcPr>
          <w:p>
            <w:r/>
            <w:r>
              <w:rPr>
                <w:sz w:val="19"/>
              </w:rPr>
              <w:t>OBS</w:t>
            </w:r>
          </w:p>
        </w:tc>
        <w:tc>
          <w:tcPr>
            <w:tcW w:type="dxa" w:w="784"/>
          </w:tcPr>
          <w:p>
            <w:r/>
            <w:r>
              <w:rPr>
                <w:sz w:val="19"/>
              </w:rPr>
              <w:t>na7p4357</w:t>
            </w:r>
          </w:p>
        </w:tc>
        <w:tc>
          <w:tcPr>
            <w:tcW w:type="dxa" w:w="784"/>
          </w:tcPr>
          <w:p>
            <w:r/>
            <w:r>
              <w:rPr>
                <w:sz w:val="19"/>
              </w:rPr>
              <w:t>key refused (403)</w:t>
            </w:r>
          </w:p>
        </w:tc>
        <w:tc>
          <w:tcPr>
            <w:tcW w:type="dxa" w:w="784"/>
          </w:tcPr>
          <w:p>
            <w:r/>
            <w:r>
              <w:rPr>
                <w:sz w:val="19"/>
              </w:rPr>
              <w:t>not measurable</w:t>
            </w:r>
          </w:p>
        </w:tc>
        <w:tc>
          <w:tcPr>
            <w:tcW w:type="dxa" w:w="784"/>
          </w:tcPr>
          <w:p>
            <w:pPr>
              <w:jc w:val="right"/>
            </w:pPr>
            <w:r/>
            <w:r>
              <w:rPr>
                <w:rFonts w:ascii="Courier New" w:hAnsi="Courier New"/>
                <w:sz w:val="19"/>
              </w:rPr>
              <w:t>2,228</w:t>
            </w:r>
          </w:p>
        </w:tc>
        <w:tc>
          <w:tcPr>
            <w:tcW w:type="dxa" w:w="784"/>
          </w:tcPr>
          <w:p>
            <w:pPr>
              <w:jc w:val="right"/>
            </w:pPr>
            <w:r/>
            <w:r>
              <w:rPr>
                <w:rFonts w:ascii="Courier New" w:hAnsi="Courier New"/>
                <w:sz w:val="19"/>
              </w:rPr>
              <w:t>1.36</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1,039</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na7p43df</w:t>
            </w:r>
          </w:p>
        </w:tc>
        <w:tc>
          <w:tcPr>
            <w:tcW w:type="dxa" w:w="784"/>
          </w:tcPr>
          <w:p>
            <w:r/>
            <w:r>
              <w:rPr>
                <w:sz w:val="19"/>
              </w:rPr>
              <w:t>key refused (403)</w:t>
            </w:r>
          </w:p>
        </w:tc>
        <w:tc>
          <w:tcPr>
            <w:tcW w:type="dxa" w:w="784"/>
          </w:tcPr>
          <w:p>
            <w:r/>
            <w:r>
              <w:rPr>
                <w:sz w:val="19"/>
              </w:rPr>
              <w:t>not measurable</w:t>
            </w:r>
          </w:p>
        </w:tc>
        <w:tc>
          <w:tcPr>
            <w:tcW w:type="dxa" w:w="784"/>
          </w:tcPr>
          <w:p>
            <w:pPr>
              <w:jc w:val="right"/>
            </w:pPr>
            <w:r/>
            <w:r>
              <w:rPr>
                <w:rFonts w:ascii="Courier New" w:hAnsi="Courier New"/>
                <w:sz w:val="19"/>
              </w:rPr>
              <w:t>1,071</w:t>
            </w:r>
          </w:p>
        </w:tc>
        <w:tc>
          <w:tcPr>
            <w:tcW w:type="dxa" w:w="784"/>
          </w:tcPr>
          <w:p>
            <w:pPr>
              <w:jc w:val="right"/>
            </w:pPr>
            <w:r/>
            <w:r>
              <w:rPr>
                <w:rFonts w:ascii="Courier New" w:hAnsi="Courier New"/>
                <w:sz w:val="19"/>
              </w:rPr>
              <w:t>1.36</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369</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citizen-digital-cms-files</w:t>
            </w:r>
          </w:p>
        </w:tc>
        <w:tc>
          <w:tcPr>
            <w:tcW w:type="dxa" w:w="784"/>
          </w:tcPr>
          <w:p>
            <w:r/>
            <w:r>
              <w:rPr>
                <w:sz w:val="19"/>
              </w:rPr>
              <w:t>readable</w:t>
            </w:r>
          </w:p>
        </w:tc>
        <w:tc>
          <w:tcPr>
            <w:tcW w:type="dxa" w:w="784"/>
          </w:tcPr>
          <w:p>
            <w:r/>
            <w:r>
              <w:rPr>
                <w:sz w:val="19"/>
              </w:rPr>
              <w:t>sample complete</w:t>
            </w:r>
          </w:p>
        </w:tc>
        <w:tc>
          <w:tcPr>
            <w:tcW w:type="dxa" w:w="784"/>
          </w:tcPr>
          <w:p>
            <w:pPr>
              <w:jc w:val="right"/>
            </w:pPr>
            <w:r/>
            <w:r>
              <w:rPr>
                <w:rFonts w:ascii="Courier New" w:hAnsi="Courier New"/>
                <w:sz w:val="19"/>
              </w:rPr>
              <w:t>44,818</w:t>
            </w:r>
          </w:p>
        </w:tc>
        <w:tc>
          <w:tcPr>
            <w:tcW w:type="dxa" w:w="784"/>
          </w:tcPr>
          <w:p>
            <w:pPr>
              <w:jc w:val="right"/>
            </w:pPr>
            <w:r/>
            <w:r>
              <w:rPr>
                <w:rFonts w:ascii="Courier New" w:hAnsi="Courier New"/>
                <w:sz w:val="19"/>
              </w:rPr>
              <w:t>1.09</w:t>
            </w:r>
          </w:p>
        </w:tc>
        <w:tc>
          <w:tcPr>
            <w:tcW w:type="dxa" w:w="784"/>
          </w:tcPr>
          <w:p>
            <w:pPr>
              <w:jc w:val="right"/>
            </w:pPr>
            <w:r/>
            <w:r>
              <w:rPr>
                <w:rFonts w:ascii="Courier New" w:hAnsi="Courier New"/>
                <w:sz w:val="19"/>
              </w:rPr>
              <w:t>5,978.6 (5,956.4–6,000.8)</w:t>
            </w:r>
          </w:p>
        </w:tc>
        <w:tc>
          <w:tcPr>
            <w:tcW w:type="dxa" w:w="784"/>
          </w:tcPr>
          <w:p>
            <w:pPr>
              <w:jc w:val="right"/>
            </w:pPr>
            <w:r/>
            <w:r>
              <w:rPr>
                <w:rFonts w:ascii="Courier New" w:hAnsi="Courier New"/>
                <w:sz w:val="19"/>
              </w:rPr>
              <w:t>4,700.3 (4,567.2–4,833.4)</w:t>
            </w:r>
          </w:p>
        </w:tc>
        <w:tc>
          <w:tcPr>
            <w:tcW w:type="dxa" w:w="784"/>
          </w:tcPr>
          <w:p>
            <w:pPr>
              <w:jc w:val="right"/>
            </w:pPr>
            <w:r/>
            <w:r>
              <w:rPr>
                <w:rFonts w:ascii="Courier New" w:hAnsi="Courier New"/>
                <w:sz w:val="19"/>
              </w:rPr>
              <w:t>1,264.0 (1,131.3–1,396.7)</w:t>
            </w:r>
          </w:p>
        </w:tc>
        <w:tc>
          <w:tcPr>
            <w:tcW w:type="dxa" w:w="784"/>
          </w:tcPr>
          <w:p>
            <w:pPr>
              <w:jc w:val="right"/>
            </w:pPr>
            <w:r/>
            <w:r>
              <w:rPr>
                <w:rFonts w:ascii="Courier New" w:hAnsi="Courier New"/>
                <w:sz w:val="19"/>
              </w:rPr>
              <w:t>Gikuyu (Kikuyu) 1,058 h; Ekegusii (Kisii) 487 h; Kalenjin 196 h</w:t>
            </w:r>
          </w:p>
        </w:tc>
        <w:tc>
          <w:tcPr>
            <w:tcW w:type="dxa" w:w="784"/>
          </w:tcPr>
          <w:p>
            <w:pPr>
              <w:jc w:val="right"/>
            </w:pPr>
            <w:r/>
            <w:r>
              <w:rPr>
                <w:rFonts w:ascii="Courier New" w:hAnsi="Courier New"/>
                <w:sz w:val="19"/>
              </w:rPr>
              <w:t>1,330 / 1,336</w:t>
            </w:r>
          </w:p>
        </w:tc>
        <w:tc>
          <w:tcPr>
            <w:tcW w:type="dxa" w:w="784"/>
          </w:tcPr>
          <w:p>
            <w:pPr>
              <w:jc w:val="right"/>
            </w:pPr>
            <w:r/>
            <w:r>
              <w:rPr>
                <w:rFonts w:ascii="Courier New" w:hAnsi="Courier New"/>
                <w:sz w:val="19"/>
              </w:rPr>
              <w:t>6.33</w:t>
            </w:r>
          </w:p>
        </w:tc>
      </w:tr>
      <w:tr>
        <w:tc>
          <w:tcPr>
            <w:tcW w:type="dxa" w:w="784"/>
          </w:tcPr>
          <w:p>
            <w:r/>
            <w:r>
              <w:rPr>
                <w:sz w:val="19"/>
              </w:rPr>
              <w:t>OBS</w:t>
            </w:r>
          </w:p>
        </w:tc>
        <w:tc>
          <w:tcPr>
            <w:tcW w:type="dxa" w:w="784"/>
          </w:tcPr>
          <w:p>
            <w:r/>
            <w:r>
              <w:rPr>
                <w:sz w:val="19"/>
              </w:rPr>
              <w:t>na7p43ax</w:t>
            </w:r>
          </w:p>
        </w:tc>
        <w:tc>
          <w:tcPr>
            <w:tcW w:type="dxa" w:w="784"/>
          </w:tcPr>
          <w:p>
            <w:r/>
            <w:r>
              <w:rPr>
                <w:sz w:val="19"/>
              </w:rPr>
              <w:t>key refused (403)</w:t>
            </w:r>
          </w:p>
        </w:tc>
        <w:tc>
          <w:tcPr>
            <w:tcW w:type="dxa" w:w="784"/>
          </w:tcPr>
          <w:p>
            <w:r/>
            <w:r>
              <w:rPr>
                <w:sz w:val="19"/>
              </w:rPr>
              <w:t>not measurable</w:t>
            </w:r>
          </w:p>
        </w:tc>
        <w:tc>
          <w:tcPr>
            <w:tcW w:type="dxa" w:w="784"/>
          </w:tcPr>
          <w:p>
            <w:pPr>
              <w:jc w:val="right"/>
            </w:pPr>
            <w:r/>
            <w:r>
              <w:rPr>
                <w:rFonts w:ascii="Courier New" w:hAnsi="Courier New"/>
                <w:sz w:val="19"/>
              </w:rPr>
              <w:t>767</w:t>
            </w:r>
          </w:p>
        </w:tc>
        <w:tc>
          <w:tcPr>
            <w:tcW w:type="dxa" w:w="784"/>
          </w:tcPr>
          <w:p>
            <w:pPr>
              <w:jc w:val="right"/>
            </w:pPr>
            <w:r/>
            <w:r>
              <w:rPr>
                <w:rFonts w:ascii="Courier New" w:hAnsi="Courier New"/>
                <w:sz w:val="19"/>
              </w:rPr>
              <w:t>0.92</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247</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drivesdata.royalmedia</w:t>
            </w:r>
          </w:p>
        </w:tc>
        <w:tc>
          <w:tcPr>
            <w:tcW w:type="dxa" w:w="784"/>
          </w:tcPr>
          <w:p>
            <w:r/>
            <w:r>
              <w:rPr>
                <w:sz w:val="19"/>
              </w:rPr>
              <w:t>readable</w:t>
            </w:r>
          </w:p>
        </w:tc>
        <w:tc>
          <w:tcPr>
            <w:tcW w:type="dxa" w:w="784"/>
          </w:tcPr>
          <w:p>
            <w:r/>
            <w:r>
              <w:rPr>
                <w:sz w:val="19"/>
              </w:rPr>
              <w:t>sample complete</w:t>
            </w:r>
          </w:p>
        </w:tc>
        <w:tc>
          <w:tcPr>
            <w:tcW w:type="dxa" w:w="784"/>
          </w:tcPr>
          <w:p>
            <w:pPr>
              <w:jc w:val="right"/>
            </w:pPr>
            <w:r/>
            <w:r>
              <w:rPr>
                <w:rFonts w:ascii="Courier New" w:hAnsi="Courier New"/>
                <w:sz w:val="19"/>
              </w:rPr>
              <w:t>538</w:t>
            </w:r>
          </w:p>
        </w:tc>
        <w:tc>
          <w:tcPr>
            <w:tcW w:type="dxa" w:w="784"/>
          </w:tcPr>
          <w:p>
            <w:pPr>
              <w:jc w:val="right"/>
            </w:pPr>
            <w:r/>
            <w:r>
              <w:rPr>
                <w:rFonts w:ascii="Courier New" w:hAnsi="Courier New"/>
                <w:sz w:val="19"/>
              </w:rPr>
              <w:t>0.42</w:t>
            </w:r>
          </w:p>
        </w:tc>
        <w:tc>
          <w:tcPr>
            <w:tcW w:type="dxa" w:w="784"/>
          </w:tcPr>
          <w:p>
            <w:pPr>
              <w:jc w:val="right"/>
            </w:pPr>
            <w:r/>
            <w:r>
              <w:rPr>
                <w:rFonts w:ascii="Courier New" w:hAnsi="Courier New"/>
                <w:sz w:val="19"/>
              </w:rPr>
              <w:t>138.5 (137.4–139.6)</w:t>
            </w:r>
          </w:p>
        </w:tc>
        <w:tc>
          <w:tcPr>
            <w:tcW w:type="dxa" w:w="784"/>
          </w:tcPr>
          <w:p>
            <w:pPr>
              <w:jc w:val="right"/>
            </w:pPr>
            <w:r/>
            <w:r>
              <w:rPr>
                <w:rFonts w:ascii="Courier New" w:hAnsi="Courier New"/>
                <w:sz w:val="19"/>
              </w:rPr>
              <w:t>104.9 (92.0–117.8)</w:t>
            </w:r>
          </w:p>
        </w:tc>
        <w:tc>
          <w:tcPr>
            <w:tcW w:type="dxa" w:w="784"/>
          </w:tcPr>
          <w:p>
            <w:pPr>
              <w:jc w:val="right"/>
            </w:pPr>
            <w:r/>
            <w:r>
              <w:rPr>
                <w:rFonts w:ascii="Courier New" w:hAnsi="Courier New"/>
                <w:sz w:val="19"/>
              </w:rPr>
              <w:t>50.3 (44.6–56.0)</w:t>
            </w:r>
          </w:p>
        </w:tc>
        <w:tc>
          <w:tcPr>
            <w:tcW w:type="dxa" w:w="784"/>
          </w:tcPr>
          <w:p>
            <w:pPr>
              <w:jc w:val="right"/>
            </w:pPr>
            <w:r/>
            <w:r>
              <w:rPr>
                <w:rFonts w:ascii="Courier New" w:hAnsi="Courier New"/>
                <w:sz w:val="19"/>
              </w:rPr>
              <w:t>Ekegusii (Kisii) 28 h; Kalenjin 5 h; Gikuyu (Kikuyu) 5 h</w:t>
            </w:r>
          </w:p>
        </w:tc>
        <w:tc>
          <w:tcPr>
            <w:tcW w:type="dxa" w:w="784"/>
          </w:tcPr>
          <w:p>
            <w:pPr>
              <w:jc w:val="right"/>
            </w:pPr>
            <w:r/>
            <w:r>
              <w:rPr>
                <w:rFonts w:ascii="Courier New" w:hAnsi="Courier New"/>
                <w:sz w:val="19"/>
              </w:rPr>
              <w:t>192 / 192</w:t>
            </w:r>
          </w:p>
        </w:tc>
        <w:tc>
          <w:tcPr>
            <w:tcW w:type="dxa" w:w="784"/>
          </w:tcPr>
          <w:p>
            <w:pPr>
              <w:jc w:val="right"/>
            </w:pPr>
            <w:r/>
            <w:r>
              <w:rPr>
                <w:rFonts w:ascii="Courier New" w:hAnsi="Courier New"/>
                <w:sz w:val="19"/>
              </w:rPr>
              <w:t>19.13</w:t>
            </w:r>
          </w:p>
        </w:tc>
      </w:tr>
      <w:tr>
        <w:tc>
          <w:tcPr>
            <w:tcW w:type="dxa" w:w="784"/>
          </w:tcPr>
          <w:p>
            <w:r/>
            <w:r>
              <w:rPr>
                <w:sz w:val="19"/>
              </w:rPr>
              <w:t>OBS</w:t>
            </w:r>
          </w:p>
        </w:tc>
        <w:tc>
          <w:tcPr>
            <w:tcW w:type="dxa" w:w="784"/>
          </w:tcPr>
          <w:p>
            <w:r/>
            <w:r>
              <w:rPr>
                <w:sz w:val="19"/>
              </w:rPr>
              <w:t>mar142017</w:t>
            </w:r>
          </w:p>
        </w:tc>
        <w:tc>
          <w:tcPr>
            <w:tcW w:type="dxa" w:w="784"/>
          </w:tcPr>
          <w:p>
            <w:r/>
            <w:r>
              <w:rPr>
                <w:sz w:val="19"/>
              </w:rPr>
              <w:t>readable</w:t>
            </w:r>
          </w:p>
        </w:tc>
        <w:tc>
          <w:tcPr>
            <w:tcW w:type="dxa" w:w="784"/>
          </w:tcPr>
          <w:p>
            <w:r/>
            <w:r>
              <w:rPr>
                <w:sz w:val="19"/>
              </w:rPr>
              <w:t>every file read</w:t>
            </w:r>
          </w:p>
        </w:tc>
        <w:tc>
          <w:tcPr>
            <w:tcW w:type="dxa" w:w="784"/>
          </w:tcPr>
          <w:p>
            <w:pPr>
              <w:jc w:val="right"/>
            </w:pPr>
            <w:r/>
            <w:r>
              <w:rPr>
                <w:rFonts w:ascii="Courier New" w:hAnsi="Courier New"/>
                <w:sz w:val="19"/>
              </w:rPr>
              <w:t>17</w:t>
            </w:r>
          </w:p>
        </w:tc>
        <w:tc>
          <w:tcPr>
            <w:tcW w:type="dxa" w:w="784"/>
          </w:tcPr>
          <w:p>
            <w:pPr>
              <w:jc w:val="right"/>
            </w:pPr>
            <w:r/>
            <w:r>
              <w:rPr>
                <w:rFonts w:ascii="Courier New" w:hAnsi="Courier New"/>
                <w:sz w:val="19"/>
              </w:rPr>
              <w:t>0.27</w:t>
            </w:r>
          </w:p>
        </w:tc>
        <w:tc>
          <w:tcPr>
            <w:tcW w:type="dxa" w:w="784"/>
          </w:tcPr>
          <w:p>
            <w:pPr>
              <w:jc w:val="right"/>
            </w:pPr>
            <w:r/>
            <w:r>
              <w:rPr>
                <w:rFonts w:ascii="Courier New" w:hAnsi="Courier New"/>
                <w:sz w:val="19"/>
              </w:rPr>
              <w:t>13.5</w:t>
            </w:r>
          </w:p>
        </w:tc>
        <w:tc>
          <w:tcPr>
            <w:tcW w:type="dxa" w:w="784"/>
          </w:tcPr>
          <w:p>
            <w:pPr>
              <w:jc w:val="right"/>
            </w:pPr>
            <w:r/>
            <w:r>
              <w:rPr>
                <w:rFonts w:ascii="Courier New" w:hAnsi="Courier New"/>
                <w:sz w:val="19"/>
              </w:rPr>
              <w:t>11.0</w:t>
            </w:r>
          </w:p>
        </w:tc>
        <w:tc>
          <w:tcPr>
            <w:tcW w:type="dxa" w:w="784"/>
          </w:tcPr>
          <w:p>
            <w:pPr>
              <w:jc w:val="right"/>
            </w:pPr>
            <w:r/>
            <w:r>
              <w:rPr>
                <w:rFonts w:ascii="Courier New" w:hAnsi="Courier New"/>
                <w:sz w:val="19"/>
              </w:rPr>
              <w:t>2.4</w:t>
            </w:r>
          </w:p>
        </w:tc>
        <w:tc>
          <w:tcPr>
            <w:tcW w:type="dxa" w:w="784"/>
          </w:tcPr>
          <w:p>
            <w:pPr>
              <w:jc w:val="right"/>
            </w:pPr>
            <w:r/>
            <w:r>
              <w:rPr>
                <w:rFonts w:ascii="Courier New" w:hAnsi="Courier New"/>
                <w:sz w:val="19"/>
              </w:rPr>
              <w:t>Ekegusii (Kisii) 2 h; Gikuyu (Kikuyu) 2 h; Kalenjin 1 h</w:t>
            </w:r>
          </w:p>
        </w:tc>
        <w:tc>
          <w:tcPr>
            <w:tcW w:type="dxa" w:w="784"/>
          </w:tcPr>
          <w:p>
            <w:pPr>
              <w:jc w:val="right"/>
            </w:pPr>
            <w:r/>
            <w:r>
              <w:rPr>
                <w:rFonts w:ascii="Courier New" w:hAnsi="Courier New"/>
                <w:sz w:val="19"/>
              </w:rPr>
              <w:t>17 / 17</w:t>
            </w:r>
          </w:p>
        </w:tc>
        <w:tc>
          <w:tcPr>
            <w:tcW w:type="dxa" w:w="784"/>
          </w:tcPr>
          <w:p>
            <w:pPr>
              <w:jc w:val="right"/>
            </w:pPr>
            <w:r/>
            <w:r>
              <w:rPr>
                <w:rFonts w:ascii="Courier New" w:hAnsi="Courier New"/>
                <w:sz w:val="19"/>
              </w:rPr>
              <w:t>30.00</w:t>
            </w:r>
          </w:p>
        </w:tc>
      </w:tr>
      <w:tr>
        <w:tc>
          <w:tcPr>
            <w:tcW w:type="dxa" w:w="784"/>
          </w:tcPr>
          <w:p>
            <w:r/>
            <w:r>
              <w:rPr>
                <w:sz w:val="19"/>
              </w:rPr>
              <w:t>OBS</w:t>
            </w:r>
          </w:p>
        </w:tc>
        <w:tc>
          <w:tcPr>
            <w:tcW w:type="dxa" w:w="784"/>
          </w:tcPr>
          <w:p>
            <w:r/>
            <w:r>
              <w:rPr>
                <w:sz w:val="19"/>
              </w:rPr>
              <w:t>datauploadroyalmedia.co.ke</w:t>
            </w:r>
          </w:p>
        </w:tc>
        <w:tc>
          <w:tcPr>
            <w:tcW w:type="dxa" w:w="784"/>
          </w:tcPr>
          <w:p>
            <w:r/>
            <w:r>
              <w:rPr>
                <w:sz w:val="19"/>
              </w:rPr>
              <w:t>readable</w:t>
            </w:r>
          </w:p>
        </w:tc>
        <w:tc>
          <w:tcPr>
            <w:tcW w:type="dxa" w:w="784"/>
          </w:tcPr>
          <w:p>
            <w:r/>
            <w:r>
              <w:rPr>
                <w:sz w:val="19"/>
              </w:rPr>
              <w:t>sample complete</w:t>
            </w:r>
          </w:p>
        </w:tc>
        <w:tc>
          <w:tcPr>
            <w:tcW w:type="dxa" w:w="784"/>
          </w:tcPr>
          <w:p>
            <w:pPr>
              <w:jc w:val="right"/>
            </w:pPr>
            <w:r/>
            <w:r>
              <w:rPr>
                <w:rFonts w:ascii="Courier New" w:hAnsi="Courier New"/>
                <w:sz w:val="19"/>
              </w:rPr>
              <w:t>181</w:t>
            </w:r>
          </w:p>
        </w:tc>
        <w:tc>
          <w:tcPr>
            <w:tcW w:type="dxa" w:w="784"/>
          </w:tcPr>
          <w:p>
            <w:pPr>
              <w:jc w:val="right"/>
            </w:pPr>
            <w:r/>
            <w:r>
              <w:rPr>
                <w:rFonts w:ascii="Courier New" w:hAnsi="Courier New"/>
                <w:sz w:val="19"/>
              </w:rPr>
              <w:t>0.19</w:t>
            </w:r>
          </w:p>
        </w:tc>
        <w:tc>
          <w:tcPr>
            <w:tcW w:type="dxa" w:w="784"/>
          </w:tcPr>
          <w:p>
            <w:pPr>
              <w:jc w:val="right"/>
            </w:pPr>
            <w:r/>
            <w:r>
              <w:rPr>
                <w:rFonts w:ascii="Courier New" w:hAnsi="Courier New"/>
                <w:sz w:val="19"/>
              </w:rPr>
              <w:t>13.7</w:t>
            </w:r>
          </w:p>
        </w:tc>
        <w:tc>
          <w:tcPr>
            <w:tcW w:type="dxa" w:w="784"/>
          </w:tcPr>
          <w:p>
            <w:pPr>
              <w:jc w:val="right"/>
            </w:pPr>
            <w:r/>
            <w:r>
              <w:rPr>
                <w:rFonts w:ascii="Courier New" w:hAnsi="Courier New"/>
                <w:sz w:val="19"/>
              </w:rPr>
              <w:t>9.5 (8.4–10.7)</w:t>
            </w:r>
          </w:p>
        </w:tc>
        <w:tc>
          <w:tcPr>
            <w:tcW w:type="dxa" w:w="784"/>
          </w:tcPr>
          <w:p>
            <w:pPr>
              <w:jc w:val="right"/>
            </w:pPr>
            <w:r/>
            <w:r>
              <w:rPr>
                <w:rFonts w:ascii="Courier New" w:hAnsi="Courier New"/>
                <w:sz w:val="19"/>
              </w:rPr>
              <w:t>3.8 (2.5–5.0)</w:t>
            </w:r>
          </w:p>
        </w:tc>
        <w:tc>
          <w:tcPr>
            <w:tcW w:type="dxa" w:w="784"/>
          </w:tcPr>
          <w:p>
            <w:pPr>
              <w:jc w:val="right"/>
            </w:pPr>
            <w:r/>
            <w:r>
              <w:rPr>
                <w:rFonts w:ascii="Courier New" w:hAnsi="Courier New"/>
                <w:sz w:val="19"/>
              </w:rPr>
              <w:t>Gikuyu (Kikuyu) 3 h; Ekegusii (Kisii) 1 h; Kalenjin 0 h</w:t>
            </w:r>
          </w:p>
        </w:tc>
        <w:tc>
          <w:tcPr>
            <w:tcW w:type="dxa" w:w="784"/>
          </w:tcPr>
          <w:p>
            <w:pPr>
              <w:jc w:val="right"/>
            </w:pPr>
            <w:r/>
            <w:r>
              <w:rPr>
                <w:rFonts w:ascii="Courier New" w:hAnsi="Courier New"/>
                <w:sz w:val="19"/>
              </w:rPr>
              <w:t>30 / 30</w:t>
            </w:r>
          </w:p>
        </w:tc>
        <w:tc>
          <w:tcPr>
            <w:tcW w:type="dxa" w:w="784"/>
          </w:tcPr>
          <w:p>
            <w:pPr>
              <w:jc w:val="right"/>
            </w:pPr>
            <w:r/>
            <w:r>
              <w:rPr>
                <w:rFonts w:ascii="Courier New" w:hAnsi="Courier New"/>
                <w:sz w:val="19"/>
              </w:rPr>
              <w:t>5.82</w:t>
            </w:r>
          </w:p>
        </w:tc>
      </w:tr>
      <w:tr>
        <w:tc>
          <w:tcPr>
            <w:tcW w:type="dxa" w:w="784"/>
          </w:tcPr>
          <w:p>
            <w:r/>
            <w:r>
              <w:rPr>
                <w:sz w:val="19"/>
              </w:rPr>
              <w:t>OBS</w:t>
            </w:r>
          </w:p>
        </w:tc>
        <w:tc>
          <w:tcPr>
            <w:tcW w:type="dxa" w:w="784"/>
          </w:tcPr>
          <w:p>
            <w:r/>
            <w:r>
              <w:rPr>
                <w:sz w:val="19"/>
              </w:rPr>
              <w:t>na7p49p9</w:t>
            </w:r>
          </w:p>
        </w:tc>
        <w:tc>
          <w:tcPr>
            <w:tcW w:type="dxa" w:w="784"/>
          </w:tcPr>
          <w:p>
            <w:r/>
            <w:r>
              <w:rPr>
                <w:sz w:val="19"/>
              </w:rPr>
              <w:t>key refused (403)</w:t>
            </w:r>
          </w:p>
        </w:tc>
        <w:tc>
          <w:tcPr>
            <w:tcW w:type="dxa" w:w="784"/>
          </w:tcPr>
          <w:p>
            <w:r/>
            <w:r>
              <w:rPr>
                <w:sz w:val="19"/>
              </w:rPr>
              <w:t>not measurable</w:t>
            </w:r>
          </w:p>
        </w:tc>
        <w:tc>
          <w:tcPr>
            <w:tcW w:type="dxa" w:w="784"/>
          </w:tcPr>
          <w:p>
            <w:pPr>
              <w:jc w:val="right"/>
            </w:pPr>
            <w:r/>
            <w:r>
              <w:rPr>
                <w:rFonts w:ascii="Courier New" w:hAnsi="Courier New"/>
                <w:sz w:val="19"/>
              </w:rPr>
              <w:t>1,649</w:t>
            </w:r>
          </w:p>
        </w:tc>
        <w:tc>
          <w:tcPr>
            <w:tcW w:type="dxa" w:w="784"/>
          </w:tcPr>
          <w:p>
            <w:pPr>
              <w:jc w:val="right"/>
            </w:pPr>
            <w:r/>
            <w:r>
              <w:rPr>
                <w:rFonts w:ascii="Courier New" w:hAnsi="Courier New"/>
                <w:sz w:val="19"/>
              </w:rPr>
              <w:t>0.19</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1,037</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chamgei-backup</w:t>
            </w:r>
          </w:p>
        </w:tc>
        <w:tc>
          <w:tcPr>
            <w:tcW w:type="dxa" w:w="784"/>
          </w:tcPr>
          <w:p>
            <w:r/>
            <w:r>
              <w:rPr>
                <w:sz w:val="19"/>
              </w:rPr>
              <w:t>readable</w:t>
            </w:r>
          </w:p>
        </w:tc>
        <w:tc>
          <w:tcPr>
            <w:tcW w:type="dxa" w:w="784"/>
          </w:tcPr>
          <w:p>
            <w:r/>
            <w:r>
              <w:rPr>
                <w:sz w:val="19"/>
              </w:rPr>
              <w:t>sample complete</w:t>
            </w:r>
          </w:p>
        </w:tc>
        <w:tc>
          <w:tcPr>
            <w:tcW w:type="dxa" w:w="784"/>
          </w:tcPr>
          <w:p>
            <w:pPr>
              <w:jc w:val="right"/>
            </w:pPr>
            <w:r/>
            <w:r>
              <w:rPr>
                <w:rFonts w:ascii="Courier New" w:hAnsi="Courier New"/>
                <w:sz w:val="19"/>
              </w:rPr>
              <w:t>16,302</w:t>
            </w:r>
          </w:p>
        </w:tc>
        <w:tc>
          <w:tcPr>
            <w:tcW w:type="dxa" w:w="784"/>
          </w:tcPr>
          <w:p>
            <w:pPr>
              <w:jc w:val="right"/>
            </w:pPr>
            <w:r/>
            <w:r>
              <w:rPr>
                <w:rFonts w:ascii="Courier New" w:hAnsi="Courier New"/>
                <w:sz w:val="19"/>
              </w:rPr>
              <w:t>0.15</w:t>
            </w:r>
          </w:p>
        </w:tc>
        <w:tc>
          <w:tcPr>
            <w:tcW w:type="dxa" w:w="784"/>
          </w:tcPr>
          <w:p>
            <w:pPr>
              <w:jc w:val="right"/>
            </w:pPr>
            <w:r/>
            <w:r>
              <w:rPr>
                <w:rFonts w:ascii="Courier New" w:hAnsi="Courier New"/>
                <w:sz w:val="19"/>
              </w:rPr>
              <w:t>1,475.7</w:t>
            </w:r>
          </w:p>
        </w:tc>
        <w:tc>
          <w:tcPr>
            <w:tcW w:type="dxa" w:w="784"/>
          </w:tcPr>
          <w:p>
            <w:pPr>
              <w:jc w:val="right"/>
            </w:pPr>
            <w:r/>
            <w:r>
              <w:rPr>
                <w:rFonts w:ascii="Courier New" w:hAnsi="Courier New"/>
                <w:sz w:val="19"/>
              </w:rPr>
              <w:t>142.6 (126.5–158.6)</w:t>
            </w:r>
          </w:p>
        </w:tc>
        <w:tc>
          <w:tcPr>
            <w:tcW w:type="dxa" w:w="784"/>
          </w:tcPr>
          <w:p>
            <w:pPr>
              <w:jc w:val="right"/>
            </w:pPr>
            <w:r/>
            <w:r>
              <w:rPr>
                <w:rFonts w:ascii="Courier New" w:hAnsi="Courier New"/>
                <w:sz w:val="19"/>
              </w:rPr>
              <w:t>1,327.2 (1,311.1–1,343.3)</w:t>
            </w:r>
          </w:p>
        </w:tc>
        <w:tc>
          <w:tcPr>
            <w:tcW w:type="dxa" w:w="784"/>
          </w:tcPr>
          <w:p>
            <w:pPr>
              <w:jc w:val="right"/>
            </w:pPr>
            <w:r/>
            <w:r>
              <w:rPr>
                <w:rFonts w:ascii="Courier New" w:hAnsi="Courier New"/>
                <w:sz w:val="19"/>
              </w:rPr>
              <w:t>Kalenjin 25 h; Gikuyu (Kikuyu) 24 h; Kikamba (Kamba) 9 h</w:t>
            </w:r>
          </w:p>
        </w:tc>
        <w:tc>
          <w:tcPr>
            <w:tcW w:type="dxa" w:w="784"/>
          </w:tcPr>
          <w:p>
            <w:pPr>
              <w:jc w:val="right"/>
            </w:pPr>
            <w:r/>
            <w:r>
              <w:rPr>
                <w:rFonts w:ascii="Courier New" w:hAnsi="Courier New"/>
                <w:sz w:val="19"/>
              </w:rPr>
              <w:t>1,111 / 1,111</w:t>
            </w:r>
          </w:p>
        </w:tc>
        <w:tc>
          <w:tcPr>
            <w:tcW w:type="dxa" w:w="784"/>
          </w:tcPr>
          <w:p>
            <w:pPr>
              <w:jc w:val="right"/>
            </w:pPr>
            <w:r/>
            <w:r>
              <w:rPr>
                <w:rFonts w:ascii="Courier New" w:hAnsi="Courier New"/>
                <w:sz w:val="19"/>
              </w:rPr>
              <w:t>4.05</w:t>
            </w:r>
          </w:p>
        </w:tc>
      </w:tr>
      <w:tr>
        <w:tc>
          <w:tcPr>
            <w:tcW w:type="dxa" w:w="784"/>
          </w:tcPr>
          <w:p>
            <w:r/>
            <w:r>
              <w:rPr>
                <w:sz w:val="19"/>
              </w:rPr>
              <w:t>OBS</w:t>
            </w:r>
          </w:p>
        </w:tc>
        <w:tc>
          <w:tcPr>
            <w:tcW w:type="dxa" w:w="784"/>
          </w:tcPr>
          <w:p>
            <w:r/>
            <w:r>
              <w:rPr>
                <w:sz w:val="19"/>
              </w:rPr>
              <w:t>news-vault</w:t>
            </w:r>
          </w:p>
        </w:tc>
        <w:tc>
          <w:tcPr>
            <w:tcW w:type="dxa" w:w="784"/>
          </w:tcPr>
          <w:p>
            <w:r/>
            <w:r>
              <w:rPr>
                <w:sz w:val="19"/>
              </w:rPr>
              <w:t>readable</w:t>
            </w:r>
          </w:p>
        </w:tc>
        <w:tc>
          <w:tcPr>
            <w:tcW w:type="dxa" w:w="784"/>
          </w:tcPr>
          <w:p>
            <w:r/>
            <w:r>
              <w:rPr>
                <w:sz w:val="19"/>
              </w:rPr>
              <w:t>sample complete</w:t>
            </w:r>
          </w:p>
        </w:tc>
        <w:tc>
          <w:tcPr>
            <w:tcW w:type="dxa" w:w="784"/>
          </w:tcPr>
          <w:p>
            <w:pPr>
              <w:jc w:val="right"/>
            </w:pPr>
            <w:r/>
            <w:r>
              <w:rPr>
                <w:rFonts w:ascii="Courier New" w:hAnsi="Courier New"/>
                <w:sz w:val="19"/>
              </w:rPr>
              <w:t>72,588</w:t>
            </w:r>
          </w:p>
        </w:tc>
        <w:tc>
          <w:tcPr>
            <w:tcW w:type="dxa" w:w="784"/>
          </w:tcPr>
          <w:p>
            <w:pPr>
              <w:jc w:val="right"/>
            </w:pPr>
            <w:r/>
            <w:r>
              <w:rPr>
                <w:rFonts w:ascii="Courier New" w:hAnsi="Courier New"/>
                <w:sz w:val="19"/>
              </w:rPr>
              <w:t>0.11</w:t>
            </w:r>
          </w:p>
        </w:tc>
        <w:tc>
          <w:tcPr>
            <w:tcW w:type="dxa" w:w="784"/>
          </w:tcPr>
          <w:p>
            <w:pPr>
              <w:jc w:val="right"/>
            </w:pPr>
            <w:r/>
            <w:r>
              <w:rPr>
                <w:rFonts w:ascii="Courier New" w:hAnsi="Courier New"/>
                <w:sz w:val="19"/>
              </w:rPr>
              <w:t>1,551.2 (1,551.2–1,551.3)</w:t>
            </w:r>
          </w:p>
        </w:tc>
        <w:tc>
          <w:tcPr>
            <w:tcW w:type="dxa" w:w="784"/>
          </w:tcPr>
          <w:p>
            <w:pPr>
              <w:jc w:val="right"/>
            </w:pPr>
            <w:r/>
            <w:r>
              <w:rPr>
                <w:rFonts w:ascii="Courier New" w:hAnsi="Courier New"/>
                <w:sz w:val="19"/>
              </w:rPr>
              <w:t>1,293.3 (1,266.8–1,319.8)</w:t>
            </w:r>
          </w:p>
        </w:tc>
        <w:tc>
          <w:tcPr>
            <w:tcW w:type="dxa" w:w="784"/>
          </w:tcPr>
          <w:p>
            <w:pPr>
              <w:jc w:val="right"/>
            </w:pPr>
            <w:r/>
            <w:r>
              <w:rPr>
                <w:rFonts w:ascii="Courier New" w:hAnsi="Courier New"/>
                <w:sz w:val="19"/>
              </w:rPr>
              <w:t>236.9 (210.3–263.6)</w:t>
            </w:r>
          </w:p>
        </w:tc>
        <w:tc>
          <w:tcPr>
            <w:tcW w:type="dxa" w:w="784"/>
          </w:tcPr>
          <w:p>
            <w:pPr>
              <w:jc w:val="right"/>
            </w:pPr>
            <w:r/>
            <w:r>
              <w:rPr>
                <w:rFonts w:ascii="Courier New" w:hAnsi="Courier New"/>
                <w:sz w:val="19"/>
              </w:rPr>
              <w:t>Gikuyu (Kikuyu) 335 h; Ekegusii (Kisii) 82 h; Kalenjin 79 h</w:t>
            </w:r>
          </w:p>
        </w:tc>
        <w:tc>
          <w:tcPr>
            <w:tcW w:type="dxa" w:w="784"/>
          </w:tcPr>
          <w:p>
            <w:pPr>
              <w:jc w:val="right"/>
            </w:pPr>
            <w:r/>
            <w:r>
              <w:rPr>
                <w:rFonts w:ascii="Courier New" w:hAnsi="Courier New"/>
                <w:sz w:val="19"/>
              </w:rPr>
              <w:t>1,349 / 1,352</w:t>
            </w:r>
          </w:p>
        </w:tc>
        <w:tc>
          <w:tcPr>
            <w:tcW w:type="dxa" w:w="784"/>
          </w:tcPr>
          <w:p>
            <w:pPr>
              <w:jc w:val="right"/>
            </w:pPr>
            <w:r/>
            <w:r>
              <w:rPr>
                <w:rFonts w:ascii="Courier New" w:hAnsi="Courier New"/>
                <w:sz w:val="19"/>
              </w:rPr>
              <w:t>1.64</w:t>
            </w:r>
          </w:p>
        </w:tc>
      </w:tr>
      <w:tr>
        <w:tc>
          <w:tcPr>
            <w:tcW w:type="dxa" w:w="784"/>
          </w:tcPr>
          <w:p>
            <w:r/>
            <w:r>
              <w:rPr>
                <w:sz w:val="19"/>
              </w:rPr>
              <w:t>OBS</w:t>
            </w:r>
          </w:p>
        </w:tc>
        <w:tc>
          <w:tcPr>
            <w:tcW w:type="dxa" w:w="784"/>
          </w:tcPr>
          <w:p>
            <w:r/>
            <w:r>
              <w:rPr>
                <w:sz w:val="19"/>
              </w:rPr>
              <w:t>google-transcripts</w:t>
            </w:r>
          </w:p>
        </w:tc>
        <w:tc>
          <w:tcPr>
            <w:tcW w:type="dxa" w:w="784"/>
          </w:tcPr>
          <w:p>
            <w:r/>
            <w:r>
              <w:rPr>
                <w:sz w:val="19"/>
              </w:rPr>
              <w:t>readable</w:t>
            </w:r>
          </w:p>
        </w:tc>
        <w:tc>
          <w:tcPr>
            <w:tcW w:type="dxa" w:w="784"/>
          </w:tcPr>
          <w:p>
            <w:r/>
            <w:r>
              <w:rPr>
                <w:sz w:val="19"/>
              </w:rPr>
              <w:t>sample complete</w:t>
            </w:r>
          </w:p>
        </w:tc>
        <w:tc>
          <w:tcPr>
            <w:tcW w:type="dxa" w:w="784"/>
          </w:tcPr>
          <w:p>
            <w:pPr>
              <w:jc w:val="right"/>
            </w:pPr>
            <w:r/>
            <w:r>
              <w:rPr>
                <w:rFonts w:ascii="Courier New" w:hAnsi="Courier New"/>
                <w:sz w:val="19"/>
              </w:rPr>
              <w:t>3,833</w:t>
            </w:r>
          </w:p>
        </w:tc>
        <w:tc>
          <w:tcPr>
            <w:tcW w:type="dxa" w:w="784"/>
          </w:tcPr>
          <w:p>
            <w:pPr>
              <w:jc w:val="right"/>
            </w:pPr>
            <w:r/>
            <w:r>
              <w:rPr>
                <w:rFonts w:ascii="Courier New" w:hAnsi="Courier New"/>
                <w:sz w:val="19"/>
              </w:rPr>
              <w:t>0.03</w:t>
            </w:r>
          </w:p>
        </w:tc>
        <w:tc>
          <w:tcPr>
            <w:tcW w:type="dxa" w:w="784"/>
          </w:tcPr>
          <w:p>
            <w:pPr>
              <w:jc w:val="right"/>
            </w:pPr>
            <w:r/>
            <w:r>
              <w:rPr>
                <w:rFonts w:ascii="Courier New" w:hAnsi="Courier New"/>
                <w:sz w:val="19"/>
              </w:rPr>
              <w:t>530.3</w:t>
            </w:r>
          </w:p>
        </w:tc>
        <w:tc>
          <w:tcPr>
            <w:tcW w:type="dxa" w:w="784"/>
          </w:tcPr>
          <w:p>
            <w:pPr>
              <w:jc w:val="right"/>
            </w:pPr>
            <w:r/>
            <w:r>
              <w:rPr>
                <w:rFonts w:ascii="Courier New" w:hAnsi="Courier New"/>
                <w:sz w:val="19"/>
              </w:rPr>
              <w:t>417.3 (408.5–426.1)</w:t>
            </w:r>
          </w:p>
        </w:tc>
        <w:tc>
          <w:tcPr>
            <w:tcW w:type="dxa" w:w="784"/>
          </w:tcPr>
          <w:p>
            <w:pPr>
              <w:jc w:val="right"/>
            </w:pPr>
            <w:r/>
            <w:r>
              <w:rPr>
                <w:rFonts w:ascii="Courier New" w:hAnsi="Courier New"/>
                <w:sz w:val="19"/>
              </w:rPr>
              <w:t>112.1 (103.3–120.9)</w:t>
            </w:r>
          </w:p>
        </w:tc>
        <w:tc>
          <w:tcPr>
            <w:tcW w:type="dxa" w:w="784"/>
          </w:tcPr>
          <w:p>
            <w:pPr>
              <w:jc w:val="right"/>
            </w:pPr>
            <w:r/>
            <w:r>
              <w:rPr>
                <w:rFonts w:ascii="Courier New" w:hAnsi="Courier New"/>
                <w:sz w:val="19"/>
              </w:rPr>
              <w:t>Kalenjin 73 h; Ekegusii (Kisii) 65 h; Gikuyu (Kikuyu) 58 h</w:t>
            </w:r>
          </w:p>
        </w:tc>
        <w:tc>
          <w:tcPr>
            <w:tcW w:type="dxa" w:w="784"/>
          </w:tcPr>
          <w:p>
            <w:pPr>
              <w:jc w:val="right"/>
            </w:pPr>
            <w:r/>
            <w:r>
              <w:rPr>
                <w:rFonts w:ascii="Courier New" w:hAnsi="Courier New"/>
                <w:sz w:val="19"/>
              </w:rPr>
              <w:t>796 / 796</w:t>
            </w:r>
          </w:p>
        </w:tc>
        <w:tc>
          <w:tcPr>
            <w:tcW w:type="dxa" w:w="784"/>
          </w:tcPr>
          <w:p>
            <w:pPr>
              <w:jc w:val="right"/>
            </w:pPr>
            <w:r/>
            <w:r>
              <w:rPr>
                <w:rFonts w:ascii="Courier New" w:hAnsi="Courier New"/>
                <w:sz w:val="19"/>
              </w:rPr>
              <w:t>0.95</w:t>
            </w:r>
          </w:p>
        </w:tc>
      </w:tr>
      <w:tr>
        <w:tc>
          <w:tcPr>
            <w:tcW w:type="dxa" w:w="784"/>
          </w:tcPr>
          <w:p>
            <w:r/>
            <w:r>
              <w:rPr>
                <w:sz w:val="19"/>
              </w:rPr>
              <w:t>OBS</w:t>
            </w:r>
          </w:p>
        </w:tc>
        <w:tc>
          <w:tcPr>
            <w:tcW w:type="dxa" w:w="784"/>
          </w:tcPr>
          <w:p>
            <w:r/>
            <w:r>
              <w:rPr>
                <w:sz w:val="19"/>
              </w:rPr>
              <w:t>razuna-ireland-replication-7sep2017</w:t>
            </w:r>
          </w:p>
        </w:tc>
        <w:tc>
          <w:tcPr>
            <w:tcW w:type="dxa" w:w="784"/>
          </w:tcPr>
          <w:p>
            <w:r/>
            <w:r>
              <w:rPr>
                <w:sz w:val="19"/>
              </w:rPr>
              <w:t>readable</w:t>
            </w:r>
          </w:p>
        </w:tc>
        <w:tc>
          <w:tcPr>
            <w:tcW w:type="dxa" w:w="784"/>
          </w:tcPr>
          <w:p>
            <w:r/>
            <w:r>
              <w:rPr>
                <w:sz w:val="19"/>
              </w:rPr>
              <w:t>every file read</w:t>
            </w:r>
          </w:p>
        </w:tc>
        <w:tc>
          <w:tcPr>
            <w:tcW w:type="dxa" w:w="784"/>
          </w:tcPr>
          <w:p>
            <w:pPr>
              <w:jc w:val="right"/>
            </w:pPr>
            <w:r/>
            <w:r>
              <w:rPr>
                <w:rFonts w:ascii="Courier New" w:hAnsi="Courier New"/>
                <w:sz w:val="19"/>
              </w:rPr>
              <w:t>48</w:t>
            </w:r>
          </w:p>
        </w:tc>
        <w:tc>
          <w:tcPr>
            <w:tcW w:type="dxa" w:w="784"/>
          </w:tcPr>
          <w:p>
            <w:pPr>
              <w:jc w:val="right"/>
            </w:pPr>
            <w:r/>
            <w:r>
              <w:rPr>
                <w:rFonts w:ascii="Courier New" w:hAnsi="Courier New"/>
                <w:sz w:val="19"/>
              </w:rPr>
              <w:t>0.01</w:t>
            </w:r>
          </w:p>
        </w:tc>
        <w:tc>
          <w:tcPr>
            <w:tcW w:type="dxa" w:w="784"/>
          </w:tcPr>
          <w:p>
            <w:pPr>
              <w:jc w:val="right"/>
            </w:pPr>
            <w:r/>
            <w:r>
              <w:rPr>
                <w:rFonts w:ascii="Courier New" w:hAnsi="Courier New"/>
                <w:sz w:val="19"/>
              </w:rPr>
              <w:t>8.5</w:t>
            </w:r>
          </w:p>
        </w:tc>
        <w:tc>
          <w:tcPr>
            <w:tcW w:type="dxa" w:w="784"/>
          </w:tcPr>
          <w:p>
            <w:pPr>
              <w:jc w:val="right"/>
            </w:pPr>
            <w:r/>
            <w:r>
              <w:rPr>
                <w:rFonts w:ascii="Courier New" w:hAnsi="Courier New"/>
                <w:sz w:val="19"/>
              </w:rPr>
              <w:t>4.4</w:t>
            </w:r>
          </w:p>
        </w:tc>
        <w:tc>
          <w:tcPr>
            <w:tcW w:type="dxa" w:w="784"/>
          </w:tcPr>
          <w:p>
            <w:pPr>
              <w:jc w:val="right"/>
            </w:pPr>
            <w:r/>
            <w:r>
              <w:rPr>
                <w:rFonts w:ascii="Courier New" w:hAnsi="Courier New"/>
                <w:sz w:val="19"/>
              </w:rPr>
              <w:t>4.1</w:t>
            </w:r>
          </w:p>
        </w:tc>
        <w:tc>
          <w:tcPr>
            <w:tcW w:type="dxa" w:w="784"/>
          </w:tcPr>
          <w:p>
            <w:pPr>
              <w:jc w:val="right"/>
            </w:pPr>
            <w:r/>
            <w:r>
              <w:rPr>
                <w:rFonts w:ascii="Courier New" w:hAnsi="Courier New"/>
                <w:sz w:val="19"/>
              </w:rPr>
              <w:t>Ekegusii (Kisii) 1 h; Gikuyu (Kikuyu) 1 h; Kalenjin 0 h</w:t>
            </w:r>
          </w:p>
        </w:tc>
        <w:tc>
          <w:tcPr>
            <w:tcW w:type="dxa" w:w="784"/>
          </w:tcPr>
          <w:p>
            <w:pPr>
              <w:jc w:val="right"/>
            </w:pPr>
            <w:r/>
            <w:r>
              <w:rPr>
                <w:rFonts w:ascii="Courier New" w:hAnsi="Courier New"/>
                <w:sz w:val="19"/>
              </w:rPr>
              <w:t>48 / 48</w:t>
            </w:r>
          </w:p>
        </w:tc>
        <w:tc>
          <w:tcPr>
            <w:tcW w:type="dxa" w:w="784"/>
          </w:tcPr>
          <w:p>
            <w:pPr>
              <w:jc w:val="right"/>
            </w:pPr>
            <w:r/>
            <w:r>
              <w:rPr>
                <w:rFonts w:ascii="Courier New" w:hAnsi="Courier New"/>
                <w:sz w:val="19"/>
              </w:rPr>
              <w:t>1.52</w:t>
            </w:r>
          </w:p>
        </w:tc>
      </w:tr>
      <w:tr>
        <w:tc>
          <w:tcPr>
            <w:tcW w:type="dxa" w:w="784"/>
          </w:tcPr>
          <w:p>
            <w:r/>
            <w:r>
              <w:rPr>
                <w:sz w:val="19"/>
              </w:rPr>
              <w:t>OBS</w:t>
            </w:r>
          </w:p>
        </w:tc>
        <w:tc>
          <w:tcPr>
            <w:tcW w:type="dxa" w:w="784"/>
          </w:tcPr>
          <w:p>
            <w:r/>
            <w:r>
              <w:rPr>
                <w:sz w:val="19"/>
              </w:rPr>
              <w:t>citizentv</w:t>
            </w:r>
          </w:p>
        </w:tc>
        <w:tc>
          <w:tcPr>
            <w:tcW w:type="dxa" w:w="784"/>
          </w:tcPr>
          <w:p>
            <w:r/>
            <w:r>
              <w:rPr>
                <w:sz w:val="19"/>
              </w:rPr>
              <w:t>readable</w:t>
            </w:r>
          </w:p>
        </w:tc>
        <w:tc>
          <w:tcPr>
            <w:tcW w:type="dxa" w:w="784"/>
          </w:tcPr>
          <w:p>
            <w:r/>
            <w:r>
              <w:rPr>
                <w:sz w:val="19"/>
              </w:rPr>
              <w:t>sample complete</w:t>
            </w:r>
          </w:p>
        </w:tc>
        <w:tc>
          <w:tcPr>
            <w:tcW w:type="dxa" w:w="784"/>
          </w:tcPr>
          <w:p>
            <w:pPr>
              <w:jc w:val="right"/>
            </w:pPr>
            <w:r/>
            <w:r>
              <w:rPr>
                <w:rFonts w:ascii="Courier New" w:hAnsi="Courier New"/>
                <w:sz w:val="19"/>
              </w:rPr>
              <w:t>215</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7.8</w:t>
            </w:r>
          </w:p>
        </w:tc>
        <w:tc>
          <w:tcPr>
            <w:tcW w:type="dxa" w:w="784"/>
          </w:tcPr>
          <w:p>
            <w:pPr>
              <w:jc w:val="right"/>
            </w:pPr>
            <w:r/>
            <w:r>
              <w:rPr>
                <w:rFonts w:ascii="Courier New" w:hAnsi="Courier New"/>
                <w:sz w:val="19"/>
              </w:rPr>
              <w:t>6.1 (5.9–6.3)</w:t>
            </w:r>
          </w:p>
        </w:tc>
        <w:tc>
          <w:tcPr>
            <w:tcW w:type="dxa" w:w="784"/>
          </w:tcPr>
          <w:p>
            <w:pPr>
              <w:jc w:val="right"/>
            </w:pPr>
            <w:r/>
            <w:r>
              <w:rPr>
                <w:rFonts w:ascii="Courier New" w:hAnsi="Courier New"/>
                <w:sz w:val="19"/>
              </w:rPr>
              <w:t>1.6 (1.4–1.8)</w:t>
            </w:r>
          </w:p>
        </w:tc>
        <w:tc>
          <w:tcPr>
            <w:tcW w:type="dxa" w:w="784"/>
          </w:tcPr>
          <w:p>
            <w:pPr>
              <w:jc w:val="right"/>
            </w:pPr>
            <w:r/>
            <w:r>
              <w:rPr>
                <w:rFonts w:ascii="Courier New" w:hAnsi="Courier New"/>
                <w:sz w:val="19"/>
              </w:rPr>
              <w:t>Gikuyu (Kikuyu) 1 h; Ekegusii (Kisii) 1 h; Kalenjin 0 h</w:t>
            </w:r>
          </w:p>
        </w:tc>
        <w:tc>
          <w:tcPr>
            <w:tcW w:type="dxa" w:w="784"/>
          </w:tcPr>
          <w:p>
            <w:pPr>
              <w:jc w:val="right"/>
            </w:pPr>
            <w:r/>
            <w:r>
              <w:rPr>
                <w:rFonts w:ascii="Courier New" w:hAnsi="Courier New"/>
                <w:sz w:val="19"/>
              </w:rPr>
              <w:t>106 / 106</w:t>
            </w:r>
          </w:p>
        </w:tc>
        <w:tc>
          <w:tcPr>
            <w:tcW w:type="dxa" w:w="784"/>
          </w:tcPr>
          <w:p>
            <w:pPr>
              <w:jc w:val="right"/>
            </w:pPr>
            <w:r/>
            <w:r>
              <w:rPr>
                <w:rFonts w:ascii="Courier New" w:hAnsi="Courier New"/>
                <w:sz w:val="19"/>
              </w:rPr>
              <w:t>0.28</w:t>
            </w:r>
          </w:p>
        </w:tc>
      </w:tr>
      <w:tr>
        <w:tc>
          <w:tcPr>
            <w:tcW w:type="dxa" w:w="784"/>
          </w:tcPr>
          <w:p>
            <w:r/>
            <w:r>
              <w:rPr>
                <w:sz w:val="19"/>
              </w:rPr>
              <w:t>OBS</w:t>
            </w:r>
          </w:p>
        </w:tc>
        <w:tc>
          <w:tcPr>
            <w:tcW w:type="dxa" w:w="784"/>
          </w:tcPr>
          <w:p>
            <w:r/>
            <w:r>
              <w:rPr>
                <w:sz w:val="19"/>
              </w:rPr>
              <w:t>test-regionireland</w:t>
            </w:r>
          </w:p>
        </w:tc>
        <w:tc>
          <w:tcPr>
            <w:tcW w:type="dxa" w:w="784"/>
          </w:tcPr>
          <w:p>
            <w:r/>
            <w:r>
              <w:rPr>
                <w:sz w:val="19"/>
              </w:rPr>
              <w:t>readable</w:t>
            </w:r>
          </w:p>
        </w:tc>
        <w:tc>
          <w:tcPr>
            <w:tcW w:type="dxa" w:w="784"/>
          </w:tcPr>
          <w:p>
            <w:r/>
            <w:r>
              <w:rPr>
                <w:sz w:val="19"/>
              </w:rPr>
              <w:t>every file read</w:t>
            </w:r>
          </w:p>
        </w:tc>
        <w:tc>
          <w:tcPr>
            <w:tcW w:type="dxa" w:w="784"/>
          </w:tcPr>
          <w:p>
            <w:pPr>
              <w:jc w:val="right"/>
            </w:pPr>
            <w:r/>
            <w:r>
              <w:rPr>
                <w:rFonts w:ascii="Courier New" w:hAnsi="Courier New"/>
                <w:sz w:val="19"/>
              </w:rPr>
              <w:t>2</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0.1</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Ekegusii (Kisii) 0 h; Kalenjin 0 h; Dholuo (Luo) 0 h</w:t>
            </w:r>
          </w:p>
        </w:tc>
        <w:tc>
          <w:tcPr>
            <w:tcW w:type="dxa" w:w="784"/>
          </w:tcPr>
          <w:p>
            <w:pPr>
              <w:jc w:val="right"/>
            </w:pPr>
            <w:r/>
            <w:r>
              <w:rPr>
                <w:rFonts w:ascii="Courier New" w:hAnsi="Courier New"/>
                <w:sz w:val="19"/>
              </w:rPr>
              <w:t>1 / 2</w:t>
            </w:r>
          </w:p>
        </w:tc>
        <w:tc>
          <w:tcPr>
            <w:tcW w:type="dxa" w:w="784"/>
          </w:tcPr>
          <w:p>
            <w:pPr>
              <w:jc w:val="right"/>
            </w:pPr>
            <w:r/>
            <w:r>
              <w:rPr>
                <w:rFonts w:ascii="Courier New" w:hAnsi="Courier New"/>
                <w:sz w:val="19"/>
              </w:rPr>
              <w:t>0.03</w:t>
            </w:r>
          </w:p>
        </w:tc>
      </w:tr>
      <w:tr>
        <w:tc>
          <w:tcPr>
            <w:tcW w:type="dxa" w:w="784"/>
          </w:tcPr>
          <w:p>
            <w:r/>
            <w:r>
              <w:rPr>
                <w:sz w:val="19"/>
              </w:rPr>
              <w:t>OBS</w:t>
            </w:r>
          </w:p>
        </w:tc>
        <w:tc>
          <w:tcPr>
            <w:tcW w:type="dxa" w:w="784"/>
          </w:tcPr>
          <w:p>
            <w:r/>
            <w:r>
              <w:rPr>
                <w:sz w:val="19"/>
              </w:rPr>
              <w:t>razuna.royalmedia</w:t>
            </w:r>
          </w:p>
        </w:tc>
        <w:tc>
          <w:tcPr>
            <w:tcW w:type="dxa" w:w="784"/>
          </w:tcPr>
          <w:p>
            <w:r/>
            <w:r>
              <w:rPr>
                <w:sz w:val="19"/>
              </w:rPr>
              <w:t>readable</w:t>
            </w:r>
          </w:p>
        </w:tc>
        <w:tc>
          <w:tcPr>
            <w:tcW w:type="dxa" w:w="784"/>
          </w:tcPr>
          <w:p>
            <w:r/>
            <w:r>
              <w:rPr>
                <w:sz w:val="19"/>
              </w:rPr>
              <w:t>every file read</w:t>
            </w:r>
          </w:p>
        </w:tc>
        <w:tc>
          <w:tcPr>
            <w:tcW w:type="dxa" w:w="784"/>
          </w:tcPr>
          <w:p>
            <w:pPr>
              <w:jc w:val="right"/>
            </w:pPr>
            <w:r/>
            <w:r>
              <w:rPr>
                <w:rFonts w:ascii="Courier New" w:hAnsi="Courier New"/>
                <w:sz w:val="19"/>
              </w:rPr>
              <w:t>5</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0.8</w:t>
            </w:r>
          </w:p>
        </w:tc>
        <w:tc>
          <w:tcPr>
            <w:tcW w:type="dxa" w:w="784"/>
          </w:tcPr>
          <w:p>
            <w:pPr>
              <w:jc w:val="right"/>
            </w:pPr>
            <w:r/>
            <w:r>
              <w:rPr>
                <w:rFonts w:ascii="Courier New" w:hAnsi="Courier New"/>
                <w:sz w:val="19"/>
              </w:rPr>
              <w:t>0.5</w:t>
            </w:r>
          </w:p>
        </w:tc>
        <w:tc>
          <w:tcPr>
            <w:tcW w:type="dxa" w:w="784"/>
          </w:tcPr>
          <w:p>
            <w:pPr>
              <w:jc w:val="right"/>
            </w:pPr>
            <w:r/>
            <w:r>
              <w:rPr>
                <w:rFonts w:ascii="Courier New" w:hAnsi="Courier New"/>
                <w:sz w:val="19"/>
              </w:rPr>
              <w:t>0.3</w:t>
            </w:r>
          </w:p>
        </w:tc>
        <w:tc>
          <w:tcPr>
            <w:tcW w:type="dxa" w:w="784"/>
          </w:tcPr>
          <w:p>
            <w:pPr>
              <w:jc w:val="right"/>
            </w:pPr>
            <w:r/>
            <w:r>
              <w:rPr>
                <w:rFonts w:ascii="Courier New" w:hAnsi="Courier New"/>
                <w:sz w:val="19"/>
              </w:rPr>
              <w:t>Ekegusii (Kisii) 0 h; Gikuyu (Kikuyu) 0 h; Kalenjin 0 h</w:t>
            </w:r>
          </w:p>
        </w:tc>
        <w:tc>
          <w:tcPr>
            <w:tcW w:type="dxa" w:w="784"/>
          </w:tcPr>
          <w:p>
            <w:pPr>
              <w:jc w:val="right"/>
            </w:pPr>
            <w:r/>
            <w:r>
              <w:rPr>
                <w:rFonts w:ascii="Courier New" w:hAnsi="Courier New"/>
                <w:sz w:val="19"/>
              </w:rPr>
              <w:t>5 / 5</w:t>
            </w:r>
          </w:p>
        </w:tc>
        <w:tc>
          <w:tcPr>
            <w:tcW w:type="dxa" w:w="784"/>
          </w:tcPr>
          <w:p>
            <w:pPr>
              <w:jc w:val="right"/>
            </w:pPr>
            <w:r/>
            <w:r>
              <w:rPr>
                <w:rFonts w:ascii="Courier New" w:hAnsi="Courier New"/>
                <w:sz w:val="19"/>
              </w:rPr>
              <w:t>0.10</w:t>
            </w:r>
          </w:p>
        </w:tc>
      </w:tr>
      <w:tr>
        <w:tc>
          <w:tcPr>
            <w:tcW w:type="dxa" w:w="784"/>
          </w:tcPr>
          <w:p>
            <w:r/>
            <w:r>
              <w:rPr>
                <w:sz w:val="19"/>
              </w:rPr>
              <w:t>OBS</w:t>
            </w:r>
          </w:p>
        </w:tc>
        <w:tc>
          <w:tcPr>
            <w:tcW w:type="dxa" w:w="784"/>
          </w:tcPr>
          <w:p>
            <w:r/>
            <w:r>
              <w:rPr>
                <w:sz w:val="19"/>
              </w:rPr>
              <w:t>elections-portal</w:t>
            </w:r>
          </w:p>
        </w:tc>
        <w:tc>
          <w:tcPr>
            <w:tcW w:type="dxa" w:w="784"/>
          </w:tcPr>
          <w:p>
            <w:r/>
            <w:r>
              <w:rPr>
                <w:sz w:val="19"/>
              </w:rPr>
              <w:t>key refused (403)</w:t>
            </w:r>
          </w:p>
        </w:tc>
        <w:tc>
          <w:tcPr>
            <w:tcW w:type="dxa" w:w="784"/>
          </w:tcPr>
          <w:p>
            <w:r/>
            <w:r>
              <w:rPr>
                <w:sz w:val="19"/>
              </w:rPr>
              <w:t>not measurable</w:t>
            </w:r>
          </w:p>
        </w:tc>
        <w:tc>
          <w:tcPr>
            <w:tcW w:type="dxa" w:w="784"/>
          </w:tcPr>
          <w:p>
            <w:pPr>
              <w:jc w:val="right"/>
            </w:pPr>
            <w:r/>
            <w:r>
              <w:rPr>
                <w:rFonts w:ascii="Courier New" w:hAnsi="Courier New"/>
                <w:sz w:val="19"/>
              </w:rPr>
              <w:t>55</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55</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test-viusasa-bucket</w:t>
            </w:r>
          </w:p>
        </w:tc>
        <w:tc>
          <w:tcPr>
            <w:tcW w:type="dxa" w:w="784"/>
          </w:tcPr>
          <w:p>
            <w:r/>
            <w:r>
              <w:rPr>
                <w:sz w:val="19"/>
              </w:rPr>
              <w:t>archive · restore needed</w:t>
            </w:r>
          </w:p>
        </w:tc>
        <w:tc>
          <w:tcPr>
            <w:tcW w:type="dxa" w:w="784"/>
          </w:tcPr>
          <w:p>
            <w:r/>
            <w:r>
              <w:rPr>
                <w:sz w:val="19"/>
              </w:rPr>
              <w:t>not measurable</w:t>
            </w:r>
          </w:p>
        </w:tc>
        <w:tc>
          <w:tcPr>
            <w:tcW w:type="dxa" w:w="784"/>
          </w:tcPr>
          <w:p>
            <w:pPr>
              <w:jc w:val="right"/>
            </w:pPr>
            <w:r/>
            <w:r>
              <w:rPr>
                <w:rFonts w:ascii="Courier New" w:hAnsi="Courier New"/>
                <w:sz w:val="19"/>
              </w:rPr>
              <w:t>582</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30</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viusasanews</w:t>
            </w:r>
          </w:p>
        </w:tc>
        <w:tc>
          <w:tcPr>
            <w:tcW w:type="dxa" w:w="784"/>
          </w:tcPr>
          <w:p>
            <w:r/>
            <w:r>
              <w:rPr>
                <w:sz w:val="19"/>
              </w:rPr>
              <w:t>readable</w:t>
            </w:r>
          </w:p>
        </w:tc>
        <w:tc>
          <w:tcPr>
            <w:tcW w:type="dxa" w:w="784"/>
          </w:tcPr>
          <w:p>
            <w:r/>
            <w:r>
              <w:rPr>
                <w:sz w:val="19"/>
              </w:rPr>
              <w:t>sample complete</w:t>
            </w:r>
          </w:p>
        </w:tc>
        <w:tc>
          <w:tcPr>
            <w:tcW w:type="dxa" w:w="784"/>
          </w:tcPr>
          <w:p>
            <w:pPr>
              <w:jc w:val="right"/>
            </w:pPr>
            <w:r/>
            <w:r>
              <w:rPr>
                <w:rFonts w:ascii="Courier New" w:hAnsi="Courier New"/>
                <w:sz w:val="19"/>
              </w:rPr>
              <w:t>75</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1.8</w:t>
            </w:r>
          </w:p>
        </w:tc>
        <w:tc>
          <w:tcPr>
            <w:tcW w:type="dxa" w:w="784"/>
          </w:tcPr>
          <w:p>
            <w:pPr>
              <w:jc w:val="right"/>
            </w:pPr>
            <w:r/>
            <w:r>
              <w:rPr>
                <w:rFonts w:ascii="Courier New" w:hAnsi="Courier New"/>
                <w:sz w:val="19"/>
              </w:rPr>
              <w:t>1.3 (1.1–1.5)</w:t>
            </w:r>
          </w:p>
        </w:tc>
        <w:tc>
          <w:tcPr>
            <w:tcW w:type="dxa" w:w="784"/>
          </w:tcPr>
          <w:p>
            <w:pPr>
              <w:jc w:val="right"/>
            </w:pPr>
            <w:r/>
            <w:r>
              <w:rPr>
                <w:rFonts w:ascii="Courier New" w:hAnsi="Courier New"/>
                <w:sz w:val="19"/>
              </w:rPr>
              <w:t>0.4 (0.2–0.6)</w:t>
            </w:r>
          </w:p>
        </w:tc>
        <w:tc>
          <w:tcPr>
            <w:tcW w:type="dxa" w:w="784"/>
          </w:tcPr>
          <w:p>
            <w:pPr>
              <w:jc w:val="right"/>
            </w:pPr>
            <w:r/>
            <w:r>
              <w:rPr>
                <w:rFonts w:ascii="Courier New" w:hAnsi="Courier New"/>
                <w:sz w:val="19"/>
              </w:rPr>
              <w:t>Kikamba (Kamba) 0 h; Gikuyu (Kikuyu) 0 h; Ekegusii (Kisii) 0 h</w:t>
            </w:r>
          </w:p>
        </w:tc>
        <w:tc>
          <w:tcPr>
            <w:tcW w:type="dxa" w:w="784"/>
          </w:tcPr>
          <w:p>
            <w:pPr>
              <w:jc w:val="right"/>
            </w:pPr>
            <w:r/>
            <w:r>
              <w:rPr>
                <w:rFonts w:ascii="Courier New" w:hAnsi="Courier New"/>
                <w:sz w:val="19"/>
              </w:rPr>
              <w:t>33 / 33</w:t>
            </w:r>
          </w:p>
        </w:tc>
        <w:tc>
          <w:tcPr>
            <w:tcW w:type="dxa" w:w="784"/>
          </w:tcPr>
          <w:p>
            <w:pPr>
              <w:jc w:val="right"/>
            </w:pPr>
            <w:r/>
            <w:r>
              <w:rPr>
                <w:rFonts w:ascii="Courier New" w:hAnsi="Courier New"/>
                <w:sz w:val="19"/>
              </w:rPr>
              <w:t>0.02</w:t>
            </w:r>
          </w:p>
        </w:tc>
      </w:tr>
      <w:tr>
        <w:tc>
          <w:tcPr>
            <w:tcW w:type="dxa" w:w="784"/>
          </w:tcPr>
          <w:p>
            <w:r/>
            <w:r>
              <w:rPr>
                <w:sz w:val="19"/>
              </w:rPr>
              <w:t>OBS</w:t>
            </w:r>
          </w:p>
        </w:tc>
        <w:tc>
          <w:tcPr>
            <w:tcW w:type="dxa" w:w="784"/>
          </w:tcPr>
          <w:p>
            <w:r/>
            <w:r>
              <w:rPr>
                <w:sz w:val="19"/>
              </w:rPr>
              <w:t>citizen-classifieds</w:t>
            </w:r>
          </w:p>
        </w:tc>
        <w:tc>
          <w:tcPr>
            <w:tcW w:type="dxa" w:w="784"/>
          </w:tcPr>
          <w:p>
            <w:r/>
            <w:r>
              <w:rPr>
                <w:sz w:val="19"/>
              </w:rPr>
              <w:t>readable</w:t>
            </w:r>
          </w:p>
        </w:tc>
        <w:tc>
          <w:tcPr>
            <w:tcW w:type="dxa" w:w="784"/>
          </w:tcPr>
          <w:p>
            <w:r/>
            <w:r>
              <w:rPr>
                <w:sz w:val="19"/>
              </w:rPr>
              <w:t>every file read</w:t>
            </w:r>
          </w:p>
        </w:tc>
        <w:tc>
          <w:tcPr>
            <w:tcW w:type="dxa" w:w="784"/>
          </w:tcPr>
          <w:p>
            <w:pPr>
              <w:jc w:val="right"/>
            </w:pPr>
            <w:r/>
            <w:r>
              <w:rPr>
                <w:rFonts w:ascii="Courier New" w:hAnsi="Courier New"/>
                <w:sz w:val="19"/>
              </w:rPr>
              <w:t>41</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0.1</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Ekegusii (Kisii) 0 h; Gikuyu (Kikuyu) 0 h; Dholuo (Luo) 0 h</w:t>
            </w:r>
          </w:p>
        </w:tc>
        <w:tc>
          <w:tcPr>
            <w:tcW w:type="dxa" w:w="784"/>
          </w:tcPr>
          <w:p>
            <w:pPr>
              <w:jc w:val="right"/>
            </w:pPr>
            <w:r/>
            <w:r>
              <w:rPr>
                <w:rFonts w:ascii="Courier New" w:hAnsi="Courier New"/>
                <w:sz w:val="19"/>
              </w:rPr>
              <w:t>5 / 41</w:t>
            </w:r>
          </w:p>
        </w:tc>
        <w:tc>
          <w:tcPr>
            <w:tcW w:type="dxa" w:w="784"/>
          </w:tcPr>
          <w:p>
            <w:pPr>
              <w:jc w:val="right"/>
            </w:pPr>
            <w:r/>
            <w:r>
              <w:rPr>
                <w:rFonts w:ascii="Courier New" w:hAnsi="Courier New"/>
                <w:sz w:val="19"/>
              </w:rPr>
              <w:t>0.01</w:t>
            </w:r>
          </w:p>
        </w:tc>
      </w:tr>
      <w:tr>
        <w:tc>
          <w:tcPr>
            <w:tcW w:type="dxa" w:w="784"/>
          </w:tcPr>
          <w:p>
            <w:r/>
            <w:r>
              <w:rPr>
                <w:sz w:val="19"/>
              </w:rPr>
              <w:t>OBS</w:t>
            </w:r>
          </w:p>
        </w:tc>
        <w:tc>
          <w:tcPr>
            <w:tcW w:type="dxa" w:w="784"/>
          </w:tcPr>
          <w:p>
            <w:r/>
            <w:r>
              <w:rPr>
                <w:sz w:val="19"/>
              </w:rPr>
              <w:t>edailynew</w:t>
            </w:r>
          </w:p>
        </w:tc>
        <w:tc>
          <w:tcPr>
            <w:tcW w:type="dxa" w:w="784"/>
          </w:tcPr>
          <w:p>
            <w:r/>
            <w:r>
              <w:rPr>
                <w:sz w:val="19"/>
              </w:rPr>
              <w:t>readable</w:t>
            </w:r>
          </w:p>
        </w:tc>
        <w:tc>
          <w:tcPr>
            <w:tcW w:type="dxa" w:w="784"/>
          </w:tcPr>
          <w:p>
            <w:r/>
            <w:r>
              <w:rPr>
                <w:sz w:val="19"/>
              </w:rPr>
              <w:t>every file read</w:t>
            </w:r>
          </w:p>
        </w:tc>
        <w:tc>
          <w:tcPr>
            <w:tcW w:type="dxa" w:w="784"/>
          </w:tcPr>
          <w:p>
            <w:pPr>
              <w:jc w:val="right"/>
            </w:pPr>
            <w:r/>
            <w:r>
              <w:rPr>
                <w:rFonts w:ascii="Courier New" w:hAnsi="Courier New"/>
                <w:sz w:val="19"/>
              </w:rPr>
              <w:t>29</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0.5</w:t>
            </w:r>
          </w:p>
        </w:tc>
        <w:tc>
          <w:tcPr>
            <w:tcW w:type="dxa" w:w="784"/>
          </w:tcPr>
          <w:p>
            <w:pPr>
              <w:jc w:val="right"/>
            </w:pPr>
            <w:r/>
            <w:r>
              <w:rPr>
                <w:rFonts w:ascii="Courier New" w:hAnsi="Courier New"/>
                <w:sz w:val="19"/>
              </w:rPr>
              <w:t>0.3</w:t>
            </w:r>
          </w:p>
        </w:tc>
        <w:tc>
          <w:tcPr>
            <w:tcW w:type="dxa" w:w="784"/>
          </w:tcPr>
          <w:p>
            <w:pPr>
              <w:jc w:val="right"/>
            </w:pPr>
            <w:r/>
            <w:r>
              <w:rPr>
                <w:rFonts w:ascii="Courier New" w:hAnsi="Courier New"/>
                <w:sz w:val="19"/>
              </w:rPr>
              <w:t>0.1</w:t>
            </w:r>
          </w:p>
        </w:tc>
        <w:tc>
          <w:tcPr>
            <w:tcW w:type="dxa" w:w="784"/>
          </w:tcPr>
          <w:p>
            <w:pPr>
              <w:jc w:val="right"/>
            </w:pPr>
            <w:r/>
            <w:r>
              <w:rPr>
                <w:rFonts w:ascii="Courier New" w:hAnsi="Courier New"/>
                <w:sz w:val="19"/>
              </w:rPr>
              <w:t>Ekegusii (Kisii) 0 h; Gikuyu (Kikuyu) 0 h; Kikamba (Kamba) 0 h</w:t>
            </w:r>
          </w:p>
        </w:tc>
        <w:tc>
          <w:tcPr>
            <w:tcW w:type="dxa" w:w="784"/>
          </w:tcPr>
          <w:p>
            <w:pPr>
              <w:jc w:val="right"/>
            </w:pPr>
            <w:r/>
            <w:r>
              <w:rPr>
                <w:rFonts w:ascii="Courier New" w:hAnsi="Courier New"/>
                <w:sz w:val="19"/>
              </w:rPr>
              <w:t>27 / 29</w:t>
            </w:r>
          </w:p>
        </w:tc>
        <w:tc>
          <w:tcPr>
            <w:tcW w:type="dxa" w:w="784"/>
          </w:tcPr>
          <w:p>
            <w:pPr>
              <w:jc w:val="right"/>
            </w:pPr>
            <w:r/>
            <w:r>
              <w:rPr>
                <w:rFonts w:ascii="Courier New" w:hAnsi="Courier New"/>
                <w:sz w:val="19"/>
              </w:rPr>
              <w:t>0.02</w:t>
            </w:r>
          </w:p>
        </w:tc>
      </w:tr>
      <w:tr>
        <w:tc>
          <w:tcPr>
            <w:tcW w:type="dxa" w:w="784"/>
          </w:tcPr>
          <w:p>
            <w:r/>
            <w:r>
              <w:rPr>
                <w:sz w:val="19"/>
              </w:rPr>
              <w:t>OBS</w:t>
            </w:r>
          </w:p>
        </w:tc>
        <w:tc>
          <w:tcPr>
            <w:tcW w:type="dxa" w:w="784"/>
          </w:tcPr>
          <w:p>
            <w:r/>
            <w:r>
              <w:rPr>
                <w:sz w:val="19"/>
              </w:rPr>
              <w:t>fast-channels</w:t>
            </w:r>
          </w:p>
        </w:tc>
        <w:tc>
          <w:tcPr>
            <w:tcW w:type="dxa" w:w="784"/>
          </w:tcPr>
          <w:p>
            <w:r/>
            <w:r>
              <w:rPr>
                <w:sz w:val="19"/>
              </w:rPr>
              <w:t>archive · restore needed</w:t>
            </w:r>
          </w:p>
        </w:tc>
        <w:tc>
          <w:tcPr>
            <w:tcW w:type="dxa" w:w="784"/>
          </w:tcPr>
          <w:p>
            <w:r/>
            <w:r>
              <w:rPr>
                <w:sz w:val="19"/>
              </w:rPr>
              <w:t>not measurable</w:t>
            </w:r>
          </w:p>
        </w:tc>
        <w:tc>
          <w:tcPr>
            <w:tcW w:type="dxa" w:w="784"/>
          </w:tcPr>
          <w:p>
            <w:pPr>
              <w:jc w:val="right"/>
            </w:pPr>
            <w:r/>
            <w:r>
              <w:rPr>
                <w:rFonts w:ascii="Courier New" w:hAnsi="Courier New"/>
                <w:sz w:val="19"/>
              </w:rPr>
              <w:t>2</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2</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skizaaudio</w:t>
            </w:r>
          </w:p>
        </w:tc>
        <w:tc>
          <w:tcPr>
            <w:tcW w:type="dxa" w:w="784"/>
          </w:tcPr>
          <w:p>
            <w:r/>
            <w:r>
              <w:rPr>
                <w:sz w:val="19"/>
              </w:rPr>
              <w:t>readable</w:t>
            </w:r>
          </w:p>
        </w:tc>
        <w:tc>
          <w:tcPr>
            <w:tcW w:type="dxa" w:w="784"/>
          </w:tcPr>
          <w:p>
            <w:r/>
            <w:r>
              <w:rPr>
                <w:sz w:val="19"/>
              </w:rPr>
              <w:t>sample complete</w:t>
            </w:r>
          </w:p>
        </w:tc>
        <w:tc>
          <w:tcPr>
            <w:tcW w:type="dxa" w:w="784"/>
          </w:tcPr>
          <w:p>
            <w:pPr>
              <w:jc w:val="right"/>
            </w:pPr>
            <w:r/>
            <w:r>
              <w:rPr>
                <w:rFonts w:ascii="Courier New" w:hAnsi="Courier New"/>
                <w:sz w:val="19"/>
              </w:rPr>
              <w:t>114</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1.3</w:t>
            </w:r>
          </w:p>
        </w:tc>
        <w:tc>
          <w:tcPr>
            <w:tcW w:type="dxa" w:w="784"/>
          </w:tcPr>
          <w:p>
            <w:pPr>
              <w:jc w:val="right"/>
            </w:pPr>
            <w:r/>
            <w:r>
              <w:rPr>
                <w:rFonts w:ascii="Courier New" w:hAnsi="Courier New"/>
                <w:sz w:val="19"/>
              </w:rPr>
              <w:t>0.1 (0.0–0.2)</w:t>
            </w:r>
          </w:p>
        </w:tc>
        <w:tc>
          <w:tcPr>
            <w:tcW w:type="dxa" w:w="784"/>
          </w:tcPr>
          <w:p>
            <w:pPr>
              <w:jc w:val="right"/>
            </w:pPr>
            <w:r/>
            <w:r>
              <w:rPr>
                <w:rFonts w:ascii="Courier New" w:hAnsi="Courier New"/>
                <w:sz w:val="19"/>
              </w:rPr>
              <w:t>1.2 (1.1–1.2)</w:t>
            </w:r>
          </w:p>
        </w:tc>
        <w:tc>
          <w:tcPr>
            <w:tcW w:type="dxa" w:w="784"/>
          </w:tcPr>
          <w:p>
            <w:pPr>
              <w:jc w:val="right"/>
            </w:pPr>
            <w:r/>
            <w:r>
              <w:rPr>
                <w:rFonts w:ascii="Courier New" w:hAnsi="Courier New"/>
                <w:sz w:val="19"/>
              </w:rPr>
              <w:t>Gikuyu (Kikuyu) 0 h; Dholuo (Luo) 0 h; Kikamba (Kamba) 0 h</w:t>
            </w:r>
          </w:p>
        </w:tc>
        <w:tc>
          <w:tcPr>
            <w:tcW w:type="dxa" w:w="784"/>
          </w:tcPr>
          <w:p>
            <w:pPr>
              <w:jc w:val="right"/>
            </w:pPr>
            <w:r/>
            <w:r>
              <w:rPr>
                <w:rFonts w:ascii="Courier New" w:hAnsi="Courier New"/>
                <w:sz w:val="19"/>
              </w:rPr>
              <w:t>34 / 34</w:t>
            </w:r>
          </w:p>
        </w:tc>
        <w:tc>
          <w:tcPr>
            <w:tcW w:type="dxa" w:w="784"/>
          </w:tcPr>
          <w:p>
            <w:pPr>
              <w:jc w:val="right"/>
            </w:pPr>
            <w:r/>
            <w:r>
              <w:rPr>
                <w:rFonts w:ascii="Courier New" w:hAnsi="Courier New"/>
                <w:sz w:val="19"/>
              </w:rPr>
              <w:t>0.01</w:t>
            </w:r>
          </w:p>
        </w:tc>
      </w:tr>
      <w:tr>
        <w:tc>
          <w:tcPr>
            <w:tcW w:type="dxa" w:w="784"/>
          </w:tcPr>
          <w:p>
            <w:r/>
            <w:r>
              <w:rPr>
                <w:sz w:val="19"/>
              </w:rPr>
              <w:t>OBS</w:t>
            </w:r>
          </w:p>
        </w:tc>
        <w:tc>
          <w:tcPr>
            <w:tcW w:type="dxa" w:w="784"/>
          </w:tcPr>
          <w:p>
            <w:r/>
            <w:r>
              <w:rPr>
                <w:sz w:val="19"/>
              </w:rPr>
              <w:t>rekognition-video-console-demo-dub-917562226170-nm20tsok0pm1ea</w:t>
            </w:r>
          </w:p>
        </w:tc>
        <w:tc>
          <w:tcPr>
            <w:tcW w:type="dxa" w:w="784"/>
          </w:tcPr>
          <w:p>
            <w:r/>
            <w:r>
              <w:rPr>
                <w:sz w:val="19"/>
              </w:rPr>
              <w:t>readable</w:t>
            </w:r>
          </w:p>
        </w:tc>
        <w:tc>
          <w:tcPr>
            <w:tcW w:type="dxa" w:w="784"/>
          </w:tcPr>
          <w:p>
            <w:r/>
            <w:r>
              <w:rPr>
                <w:sz w:val="19"/>
              </w:rPr>
              <w:t>every file read</w:t>
            </w:r>
          </w:p>
        </w:tc>
        <w:tc>
          <w:tcPr>
            <w:tcW w:type="dxa" w:w="784"/>
          </w:tcPr>
          <w:p>
            <w:pPr>
              <w:jc w:val="right"/>
            </w:pPr>
            <w:r/>
            <w:r>
              <w:rPr>
                <w:rFonts w:ascii="Courier New" w:hAnsi="Courier New"/>
                <w:sz w:val="19"/>
              </w:rPr>
              <w:t>1</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Dholuo (Luo) 0 h; Kiswahili 0 h</w:t>
            </w:r>
          </w:p>
        </w:tc>
        <w:tc>
          <w:tcPr>
            <w:tcW w:type="dxa" w:w="784"/>
          </w:tcPr>
          <w:p>
            <w:pPr>
              <w:jc w:val="right"/>
            </w:pPr>
            <w:r/>
            <w:r>
              <w:rPr>
                <w:rFonts w:ascii="Courier New" w:hAnsi="Courier New"/>
                <w:sz w:val="19"/>
              </w:rPr>
              <w:t>1 / 1</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miss-intl-somalia</w:t>
            </w:r>
          </w:p>
        </w:tc>
        <w:tc>
          <w:tcPr>
            <w:tcW w:type="dxa" w:w="784"/>
          </w:tcPr>
          <w:p>
            <w:r/>
            <w:r>
              <w:rPr>
                <w:sz w:val="19"/>
              </w:rPr>
              <w:t>readable</w:t>
            </w:r>
          </w:p>
        </w:tc>
        <w:tc>
          <w:tcPr>
            <w:tcW w:type="dxa" w:w="784"/>
          </w:tcPr>
          <w:p>
            <w:r/>
            <w:r>
              <w:rPr>
                <w:sz w:val="19"/>
              </w:rPr>
              <w:t>every file read</w:t>
            </w:r>
          </w:p>
        </w:tc>
        <w:tc>
          <w:tcPr>
            <w:tcW w:type="dxa" w:w="784"/>
          </w:tcPr>
          <w:p>
            <w:pPr>
              <w:jc w:val="right"/>
            </w:pPr>
            <w:r/>
            <w:r>
              <w:rPr>
                <w:rFonts w:ascii="Courier New" w:hAnsi="Courier New"/>
                <w:sz w:val="19"/>
              </w:rPr>
              <w:t>7</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Ekegusii (Kisii) 0 h</w:t>
            </w:r>
          </w:p>
        </w:tc>
        <w:tc>
          <w:tcPr>
            <w:tcW w:type="dxa" w:w="784"/>
          </w:tcPr>
          <w:p>
            <w:pPr>
              <w:jc w:val="right"/>
            </w:pPr>
            <w:r/>
            <w:r>
              <w:rPr>
                <w:rFonts w:ascii="Courier New" w:hAnsi="Courier New"/>
                <w:sz w:val="19"/>
              </w:rPr>
              <w:t>7 / 7</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royalmedia</w:t>
            </w:r>
          </w:p>
        </w:tc>
        <w:tc>
          <w:tcPr>
            <w:tcW w:type="dxa" w:w="784"/>
          </w:tcPr>
          <w:p>
            <w:r/>
            <w:r>
              <w:rPr>
                <w:sz w:val="19"/>
              </w:rPr>
              <w:t>readable</w:t>
            </w:r>
          </w:p>
        </w:tc>
        <w:tc>
          <w:tcPr>
            <w:tcW w:type="dxa" w:w="784"/>
          </w:tcPr>
          <w:p>
            <w:r/>
            <w:r>
              <w:rPr>
                <w:sz w:val="19"/>
              </w:rPr>
              <w:t>every file read</w:t>
            </w:r>
          </w:p>
        </w:tc>
        <w:tc>
          <w:tcPr>
            <w:tcW w:type="dxa" w:w="784"/>
          </w:tcPr>
          <w:p>
            <w:pPr>
              <w:jc w:val="right"/>
            </w:pPr>
            <w:r/>
            <w:r>
              <w:rPr>
                <w:rFonts w:ascii="Courier New" w:hAnsi="Courier New"/>
                <w:sz w:val="19"/>
              </w:rPr>
              <w:t>2</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2 / 2</w:t>
            </w:r>
          </w:p>
        </w:tc>
        <w:tc>
          <w:tcPr>
            <w:tcW w:type="dxa" w:w="784"/>
          </w:tcPr>
          <w:p>
            <w:pPr>
              <w:jc w:val="right"/>
            </w:pPr>
            <w:r/>
            <w:r>
              <w:rPr>
                <w:rFonts w:ascii="Courier New" w:hAnsi="Courier New"/>
                <w:sz w:val="19"/>
              </w:rPr>
              <w:t>0.00</w:t>
            </w:r>
          </w:p>
        </w:tc>
      </w:tr>
      <w:tr>
        <w:tc>
          <w:tcPr>
            <w:tcW w:type="dxa" w:w="784"/>
          </w:tcPr>
          <w:p>
            <w:r/>
            <w:r>
              <w:rPr>
                <w:sz w:val="19"/>
              </w:rPr>
              <w:t>NAS</w:t>
            </w:r>
          </w:p>
        </w:tc>
        <w:tc>
          <w:tcPr>
            <w:tcW w:type="dxa" w:w="784"/>
          </w:tcPr>
          <w:p>
            <w:r/>
            <w:r>
              <w:rPr>
                <w:sz w:val="19"/>
              </w:rPr>
              <w:t>Channel15</w:t>
            </w:r>
          </w:p>
        </w:tc>
        <w:tc>
          <w:tcPr>
            <w:tcW w:type="dxa" w:w="784"/>
          </w:tcPr>
          <w:p>
            <w:r/>
            <w:r>
              <w:rPr>
                <w:sz w:val="19"/>
              </w:rPr>
              <w:t>readable</w:t>
            </w:r>
          </w:p>
        </w:tc>
        <w:tc>
          <w:tcPr>
            <w:tcW w:type="dxa" w:w="784"/>
          </w:tcPr>
          <w:p>
            <w:r/>
            <w:r>
              <w:rPr>
                <w:sz w:val="19"/>
              </w:rPr>
              <w:t>sampling</w:t>
            </w:r>
          </w:p>
        </w:tc>
        <w:tc>
          <w:tcPr>
            <w:tcW w:type="dxa" w:w="784"/>
          </w:tcPr>
          <w:p>
            <w:pPr>
              <w:jc w:val="right"/>
            </w:pPr>
            <w:r/>
            <w:r>
              <w:rPr>
                <w:rFonts w:ascii="Courier New" w:hAnsi="Courier New"/>
                <w:sz w:val="19"/>
              </w:rPr>
              <w:t>99,547</w:t>
            </w:r>
          </w:p>
        </w:tc>
        <w:tc>
          <w:tcPr>
            <w:tcW w:type="dxa" w:w="784"/>
          </w:tcPr>
          <w:p>
            <w:pPr>
              <w:jc w:val="right"/>
            </w:pPr>
            <w:r/>
            <w:r>
              <w:rPr>
                <w:rFonts w:ascii="Courier New" w:hAnsi="Courier New"/>
                <w:sz w:val="19"/>
              </w:rPr>
              <w:t>1.99</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730</w:t>
            </w:r>
          </w:p>
        </w:tc>
        <w:tc>
          <w:tcPr>
            <w:tcW w:type="dxa" w:w="784"/>
          </w:tcPr>
          <w:p>
            <w:pPr>
              <w:jc w:val="right"/>
            </w:pPr>
            <w:r/>
            <w:r>
              <w:rPr>
                <w:rFonts w:ascii="Courier New" w:hAnsi="Courier New"/>
                <w:sz w:val="19"/>
              </w:rPr>
              <w:t>—</w:t>
            </w:r>
          </w:p>
        </w:tc>
      </w:tr>
      <w:tr>
        <w:tc>
          <w:tcPr>
            <w:tcW w:type="dxa" w:w="784"/>
          </w:tcPr>
          <w:p>
            <w:r/>
            <w:r>
              <w:rPr>
                <w:sz w:val="19"/>
              </w:rPr>
              <w:t>NAS</w:t>
            </w:r>
          </w:p>
        </w:tc>
        <w:tc>
          <w:tcPr>
            <w:tcW w:type="dxa" w:w="784"/>
          </w:tcPr>
          <w:p>
            <w:r/>
            <w:r>
              <w:rPr>
                <w:sz w:val="19"/>
              </w:rPr>
              <w:t>Channel14</w:t>
            </w:r>
          </w:p>
        </w:tc>
        <w:tc>
          <w:tcPr>
            <w:tcW w:type="dxa" w:w="784"/>
          </w:tcPr>
          <w:p>
            <w:r/>
            <w:r>
              <w:rPr>
                <w:sz w:val="19"/>
              </w:rPr>
              <w:t>readable</w:t>
            </w:r>
          </w:p>
        </w:tc>
        <w:tc>
          <w:tcPr>
            <w:tcW w:type="dxa" w:w="784"/>
          </w:tcPr>
          <w:p>
            <w:r/>
            <w:r>
              <w:rPr>
                <w:sz w:val="19"/>
              </w:rPr>
              <w:t>sampling</w:t>
            </w:r>
          </w:p>
        </w:tc>
        <w:tc>
          <w:tcPr>
            <w:tcW w:type="dxa" w:w="784"/>
          </w:tcPr>
          <w:p>
            <w:pPr>
              <w:jc w:val="right"/>
            </w:pPr>
            <w:r/>
            <w:r>
              <w:rPr>
                <w:rFonts w:ascii="Courier New" w:hAnsi="Courier New"/>
                <w:sz w:val="19"/>
              </w:rPr>
              <w:t>96,654</w:t>
            </w:r>
          </w:p>
        </w:tc>
        <w:tc>
          <w:tcPr>
            <w:tcW w:type="dxa" w:w="784"/>
          </w:tcPr>
          <w:p>
            <w:pPr>
              <w:jc w:val="right"/>
            </w:pPr>
            <w:r/>
            <w:r>
              <w:rPr>
                <w:rFonts w:ascii="Courier New" w:hAnsi="Courier New"/>
                <w:sz w:val="19"/>
              </w:rPr>
              <w:t>1.93</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716</w:t>
            </w:r>
          </w:p>
        </w:tc>
        <w:tc>
          <w:tcPr>
            <w:tcW w:type="dxa" w:w="784"/>
          </w:tcPr>
          <w:p>
            <w:pPr>
              <w:jc w:val="right"/>
            </w:pPr>
            <w:r/>
            <w:r>
              <w:rPr>
                <w:rFonts w:ascii="Courier New" w:hAnsi="Courier New"/>
                <w:sz w:val="19"/>
              </w:rPr>
              <w:t>—</w:t>
            </w:r>
          </w:p>
        </w:tc>
      </w:tr>
      <w:tr>
        <w:tc>
          <w:tcPr>
            <w:tcW w:type="dxa" w:w="784"/>
          </w:tcPr>
          <w:p>
            <w:r/>
            <w:r>
              <w:rPr>
                <w:sz w:val="19"/>
              </w:rPr>
              <w:t>NAS</w:t>
            </w:r>
          </w:p>
        </w:tc>
        <w:tc>
          <w:tcPr>
            <w:tcW w:type="dxa" w:w="784"/>
          </w:tcPr>
          <w:p>
            <w:r/>
            <w:r>
              <w:rPr>
                <w:sz w:val="19"/>
              </w:rPr>
              <w:t>Channel11</w:t>
            </w:r>
          </w:p>
        </w:tc>
        <w:tc>
          <w:tcPr>
            <w:tcW w:type="dxa" w:w="784"/>
          </w:tcPr>
          <w:p>
            <w:r/>
            <w:r>
              <w:rPr>
                <w:sz w:val="19"/>
              </w:rPr>
              <w:t>readable</w:t>
            </w:r>
          </w:p>
        </w:tc>
        <w:tc>
          <w:tcPr>
            <w:tcW w:type="dxa" w:w="784"/>
          </w:tcPr>
          <w:p>
            <w:r/>
            <w:r>
              <w:rPr>
                <w:sz w:val="19"/>
              </w:rPr>
              <w:t>sampling</w:t>
            </w:r>
          </w:p>
        </w:tc>
        <w:tc>
          <w:tcPr>
            <w:tcW w:type="dxa" w:w="784"/>
          </w:tcPr>
          <w:p>
            <w:pPr>
              <w:jc w:val="right"/>
            </w:pPr>
            <w:r/>
            <w:r>
              <w:rPr>
                <w:rFonts w:ascii="Courier New" w:hAnsi="Courier New"/>
                <w:sz w:val="19"/>
              </w:rPr>
              <w:t>96,641</w:t>
            </w:r>
          </w:p>
        </w:tc>
        <w:tc>
          <w:tcPr>
            <w:tcW w:type="dxa" w:w="784"/>
          </w:tcPr>
          <w:p>
            <w:pPr>
              <w:jc w:val="right"/>
            </w:pPr>
            <w:r/>
            <w:r>
              <w:rPr>
                <w:rFonts w:ascii="Courier New" w:hAnsi="Courier New"/>
                <w:sz w:val="19"/>
              </w:rPr>
              <w:t>1.93</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715</w:t>
            </w:r>
          </w:p>
        </w:tc>
        <w:tc>
          <w:tcPr>
            <w:tcW w:type="dxa" w:w="784"/>
          </w:tcPr>
          <w:p>
            <w:pPr>
              <w:jc w:val="right"/>
            </w:pPr>
            <w:r/>
            <w:r>
              <w:rPr>
                <w:rFonts w:ascii="Courier New" w:hAnsi="Courier New"/>
                <w:sz w:val="19"/>
              </w:rPr>
              <w:t>—</w:t>
            </w:r>
          </w:p>
        </w:tc>
      </w:tr>
      <w:tr>
        <w:tc>
          <w:tcPr>
            <w:tcW w:type="dxa" w:w="784"/>
          </w:tcPr>
          <w:p>
            <w:r/>
            <w:r>
              <w:rPr>
                <w:sz w:val="19"/>
              </w:rPr>
              <w:t>NAS</w:t>
            </w:r>
          </w:p>
        </w:tc>
        <w:tc>
          <w:tcPr>
            <w:tcW w:type="dxa" w:w="784"/>
          </w:tcPr>
          <w:p>
            <w:r/>
            <w:r>
              <w:rPr>
                <w:sz w:val="19"/>
              </w:rPr>
              <w:t>Channel12</w:t>
            </w:r>
          </w:p>
        </w:tc>
        <w:tc>
          <w:tcPr>
            <w:tcW w:type="dxa" w:w="784"/>
          </w:tcPr>
          <w:p>
            <w:r/>
            <w:r>
              <w:rPr>
                <w:sz w:val="19"/>
              </w:rPr>
              <w:t>readable</w:t>
            </w:r>
          </w:p>
        </w:tc>
        <w:tc>
          <w:tcPr>
            <w:tcW w:type="dxa" w:w="784"/>
          </w:tcPr>
          <w:p>
            <w:r/>
            <w:r>
              <w:rPr>
                <w:sz w:val="19"/>
              </w:rPr>
              <w:t>sampling</w:t>
            </w:r>
          </w:p>
        </w:tc>
        <w:tc>
          <w:tcPr>
            <w:tcW w:type="dxa" w:w="784"/>
          </w:tcPr>
          <w:p>
            <w:pPr>
              <w:jc w:val="right"/>
            </w:pPr>
            <w:r/>
            <w:r>
              <w:rPr>
                <w:rFonts w:ascii="Courier New" w:hAnsi="Courier New"/>
                <w:sz w:val="19"/>
              </w:rPr>
              <w:t>96,648</w:t>
            </w:r>
          </w:p>
        </w:tc>
        <w:tc>
          <w:tcPr>
            <w:tcW w:type="dxa" w:w="784"/>
          </w:tcPr>
          <w:p>
            <w:pPr>
              <w:jc w:val="right"/>
            </w:pPr>
            <w:r/>
            <w:r>
              <w:rPr>
                <w:rFonts w:ascii="Courier New" w:hAnsi="Courier New"/>
                <w:sz w:val="19"/>
              </w:rPr>
              <w:t>1.93</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715</w:t>
            </w:r>
          </w:p>
        </w:tc>
        <w:tc>
          <w:tcPr>
            <w:tcW w:type="dxa" w:w="784"/>
          </w:tcPr>
          <w:p>
            <w:pPr>
              <w:jc w:val="right"/>
            </w:pPr>
            <w:r/>
            <w:r>
              <w:rPr>
                <w:rFonts w:ascii="Courier New" w:hAnsi="Courier New"/>
                <w:sz w:val="19"/>
              </w:rPr>
              <w:t>—</w:t>
            </w:r>
          </w:p>
        </w:tc>
      </w:tr>
      <w:tr>
        <w:tc>
          <w:tcPr>
            <w:tcW w:type="dxa" w:w="784"/>
          </w:tcPr>
          <w:p>
            <w:r/>
            <w:r>
              <w:rPr>
                <w:sz w:val="19"/>
              </w:rPr>
              <w:t>NAS</w:t>
            </w:r>
          </w:p>
        </w:tc>
        <w:tc>
          <w:tcPr>
            <w:tcW w:type="dxa" w:w="784"/>
          </w:tcPr>
          <w:p>
            <w:r/>
            <w:r>
              <w:rPr>
                <w:sz w:val="19"/>
              </w:rPr>
              <w:t>channel06</w:t>
            </w:r>
          </w:p>
        </w:tc>
        <w:tc>
          <w:tcPr>
            <w:tcW w:type="dxa" w:w="784"/>
          </w:tcPr>
          <w:p>
            <w:r/>
            <w:r>
              <w:rPr>
                <w:sz w:val="19"/>
              </w:rPr>
              <w:t>readable</w:t>
            </w:r>
          </w:p>
        </w:tc>
        <w:tc>
          <w:tcPr>
            <w:tcW w:type="dxa" w:w="784"/>
          </w:tcPr>
          <w:p>
            <w:r/>
            <w:r>
              <w:rPr>
                <w:sz w:val="19"/>
              </w:rPr>
              <w:t>sampling</w:t>
            </w:r>
          </w:p>
        </w:tc>
        <w:tc>
          <w:tcPr>
            <w:tcW w:type="dxa" w:w="784"/>
          </w:tcPr>
          <w:p>
            <w:pPr>
              <w:jc w:val="right"/>
            </w:pPr>
            <w:r/>
            <w:r>
              <w:rPr>
                <w:rFonts w:ascii="Courier New" w:hAnsi="Courier New"/>
                <w:sz w:val="19"/>
              </w:rPr>
              <w:t>96,610</w:t>
            </w:r>
          </w:p>
        </w:tc>
        <w:tc>
          <w:tcPr>
            <w:tcW w:type="dxa" w:w="784"/>
          </w:tcPr>
          <w:p>
            <w:pPr>
              <w:jc w:val="right"/>
            </w:pPr>
            <w:r/>
            <w:r>
              <w:rPr>
                <w:rFonts w:ascii="Courier New" w:hAnsi="Courier New"/>
                <w:sz w:val="19"/>
              </w:rPr>
              <w:t>1.93</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715</w:t>
            </w:r>
          </w:p>
        </w:tc>
        <w:tc>
          <w:tcPr>
            <w:tcW w:type="dxa" w:w="784"/>
          </w:tcPr>
          <w:p>
            <w:pPr>
              <w:jc w:val="right"/>
            </w:pPr>
            <w:r/>
            <w:r>
              <w:rPr>
                <w:rFonts w:ascii="Courier New" w:hAnsi="Courier New"/>
                <w:sz w:val="19"/>
              </w:rPr>
              <w:t>—</w:t>
            </w:r>
          </w:p>
        </w:tc>
      </w:tr>
      <w:tr>
        <w:tc>
          <w:tcPr>
            <w:tcW w:type="dxa" w:w="784"/>
          </w:tcPr>
          <w:p>
            <w:r/>
            <w:r>
              <w:rPr>
                <w:sz w:val="19"/>
              </w:rPr>
              <w:t>NAS</w:t>
            </w:r>
          </w:p>
        </w:tc>
        <w:tc>
          <w:tcPr>
            <w:tcW w:type="dxa" w:w="784"/>
          </w:tcPr>
          <w:p>
            <w:r/>
            <w:r>
              <w:rPr>
                <w:sz w:val="19"/>
              </w:rPr>
              <w:t>channel07</w:t>
            </w:r>
          </w:p>
        </w:tc>
        <w:tc>
          <w:tcPr>
            <w:tcW w:type="dxa" w:w="784"/>
          </w:tcPr>
          <w:p>
            <w:r/>
            <w:r>
              <w:rPr>
                <w:sz w:val="19"/>
              </w:rPr>
              <w:t>readable</w:t>
            </w:r>
          </w:p>
        </w:tc>
        <w:tc>
          <w:tcPr>
            <w:tcW w:type="dxa" w:w="784"/>
          </w:tcPr>
          <w:p>
            <w:r/>
            <w:r>
              <w:rPr>
                <w:sz w:val="19"/>
              </w:rPr>
              <w:t>sampling</w:t>
            </w:r>
          </w:p>
        </w:tc>
        <w:tc>
          <w:tcPr>
            <w:tcW w:type="dxa" w:w="784"/>
          </w:tcPr>
          <w:p>
            <w:pPr>
              <w:jc w:val="right"/>
            </w:pPr>
            <w:r/>
            <w:r>
              <w:rPr>
                <w:rFonts w:ascii="Courier New" w:hAnsi="Courier New"/>
                <w:sz w:val="19"/>
              </w:rPr>
              <w:t>96,602</w:t>
            </w:r>
          </w:p>
        </w:tc>
        <w:tc>
          <w:tcPr>
            <w:tcW w:type="dxa" w:w="784"/>
          </w:tcPr>
          <w:p>
            <w:pPr>
              <w:jc w:val="right"/>
            </w:pPr>
            <w:r/>
            <w:r>
              <w:rPr>
                <w:rFonts w:ascii="Courier New" w:hAnsi="Courier New"/>
                <w:sz w:val="19"/>
              </w:rPr>
              <w:t>1.93</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715</w:t>
            </w:r>
          </w:p>
        </w:tc>
        <w:tc>
          <w:tcPr>
            <w:tcW w:type="dxa" w:w="784"/>
          </w:tcPr>
          <w:p>
            <w:pPr>
              <w:jc w:val="right"/>
            </w:pPr>
            <w:r/>
            <w:r>
              <w:rPr>
                <w:rFonts w:ascii="Courier New" w:hAnsi="Courier New"/>
                <w:sz w:val="19"/>
              </w:rPr>
              <w:t>—</w:t>
            </w:r>
          </w:p>
        </w:tc>
      </w:tr>
      <w:tr>
        <w:tc>
          <w:tcPr>
            <w:tcW w:type="dxa" w:w="784"/>
          </w:tcPr>
          <w:p>
            <w:r/>
            <w:r>
              <w:rPr>
                <w:sz w:val="19"/>
              </w:rPr>
              <w:t>NAS</w:t>
            </w:r>
          </w:p>
        </w:tc>
        <w:tc>
          <w:tcPr>
            <w:tcW w:type="dxa" w:w="784"/>
          </w:tcPr>
          <w:p>
            <w:r/>
            <w:r>
              <w:rPr>
                <w:sz w:val="19"/>
              </w:rPr>
              <w:t>channel05</w:t>
            </w:r>
          </w:p>
        </w:tc>
        <w:tc>
          <w:tcPr>
            <w:tcW w:type="dxa" w:w="784"/>
          </w:tcPr>
          <w:p>
            <w:r/>
            <w:r>
              <w:rPr>
                <w:sz w:val="19"/>
              </w:rPr>
              <w:t>readable</w:t>
            </w:r>
          </w:p>
        </w:tc>
        <w:tc>
          <w:tcPr>
            <w:tcW w:type="dxa" w:w="784"/>
          </w:tcPr>
          <w:p>
            <w:r/>
            <w:r>
              <w:rPr>
                <w:sz w:val="19"/>
              </w:rPr>
              <w:t>sampling</w:t>
            </w:r>
          </w:p>
        </w:tc>
        <w:tc>
          <w:tcPr>
            <w:tcW w:type="dxa" w:w="784"/>
          </w:tcPr>
          <w:p>
            <w:pPr>
              <w:jc w:val="right"/>
            </w:pPr>
            <w:r/>
            <w:r>
              <w:rPr>
                <w:rFonts w:ascii="Courier New" w:hAnsi="Courier New"/>
                <w:sz w:val="19"/>
              </w:rPr>
              <w:t>96,596</w:t>
            </w:r>
          </w:p>
        </w:tc>
        <w:tc>
          <w:tcPr>
            <w:tcW w:type="dxa" w:w="784"/>
          </w:tcPr>
          <w:p>
            <w:pPr>
              <w:jc w:val="right"/>
            </w:pPr>
            <w:r/>
            <w:r>
              <w:rPr>
                <w:rFonts w:ascii="Courier New" w:hAnsi="Courier New"/>
                <w:sz w:val="19"/>
              </w:rPr>
              <w:t>1.93</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715</w:t>
            </w:r>
          </w:p>
        </w:tc>
        <w:tc>
          <w:tcPr>
            <w:tcW w:type="dxa" w:w="784"/>
          </w:tcPr>
          <w:p>
            <w:pPr>
              <w:jc w:val="right"/>
            </w:pPr>
            <w:r/>
            <w:r>
              <w:rPr>
                <w:rFonts w:ascii="Courier New" w:hAnsi="Courier New"/>
                <w:sz w:val="19"/>
              </w:rPr>
              <w:t>—</w:t>
            </w:r>
          </w:p>
        </w:tc>
      </w:tr>
      <w:tr>
        <w:tc>
          <w:tcPr>
            <w:tcW w:type="dxa" w:w="784"/>
          </w:tcPr>
          <w:p>
            <w:r/>
            <w:r>
              <w:rPr>
                <w:sz w:val="19"/>
              </w:rPr>
              <w:t>NAS</w:t>
            </w:r>
          </w:p>
        </w:tc>
        <w:tc>
          <w:tcPr>
            <w:tcW w:type="dxa" w:w="784"/>
          </w:tcPr>
          <w:p>
            <w:r/>
            <w:r>
              <w:rPr>
                <w:sz w:val="19"/>
              </w:rPr>
              <w:t>channel04</w:t>
            </w:r>
          </w:p>
        </w:tc>
        <w:tc>
          <w:tcPr>
            <w:tcW w:type="dxa" w:w="784"/>
          </w:tcPr>
          <w:p>
            <w:r/>
            <w:r>
              <w:rPr>
                <w:sz w:val="19"/>
              </w:rPr>
              <w:t>readable</w:t>
            </w:r>
          </w:p>
        </w:tc>
        <w:tc>
          <w:tcPr>
            <w:tcW w:type="dxa" w:w="784"/>
          </w:tcPr>
          <w:p>
            <w:r/>
            <w:r>
              <w:rPr>
                <w:sz w:val="19"/>
              </w:rPr>
              <w:t>sampling</w:t>
            </w:r>
          </w:p>
        </w:tc>
        <w:tc>
          <w:tcPr>
            <w:tcW w:type="dxa" w:w="784"/>
          </w:tcPr>
          <w:p>
            <w:pPr>
              <w:jc w:val="right"/>
            </w:pPr>
            <w:r/>
            <w:r>
              <w:rPr>
                <w:rFonts w:ascii="Courier New" w:hAnsi="Courier New"/>
                <w:sz w:val="19"/>
              </w:rPr>
              <w:t>96,579</w:t>
            </w:r>
          </w:p>
        </w:tc>
        <w:tc>
          <w:tcPr>
            <w:tcW w:type="dxa" w:w="784"/>
          </w:tcPr>
          <w:p>
            <w:pPr>
              <w:jc w:val="right"/>
            </w:pPr>
            <w:r/>
            <w:r>
              <w:rPr>
                <w:rFonts w:ascii="Courier New" w:hAnsi="Courier New"/>
                <w:sz w:val="19"/>
              </w:rPr>
              <w:t>1.93</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715</w:t>
            </w:r>
          </w:p>
        </w:tc>
        <w:tc>
          <w:tcPr>
            <w:tcW w:type="dxa" w:w="784"/>
          </w:tcPr>
          <w:p>
            <w:pPr>
              <w:jc w:val="right"/>
            </w:pPr>
            <w:r/>
            <w:r>
              <w:rPr>
                <w:rFonts w:ascii="Courier New" w:hAnsi="Courier New"/>
                <w:sz w:val="19"/>
              </w:rPr>
              <w:t>—</w:t>
            </w:r>
          </w:p>
        </w:tc>
      </w:tr>
      <w:tr>
        <w:tc>
          <w:tcPr>
            <w:tcW w:type="dxa" w:w="784"/>
          </w:tcPr>
          <w:p>
            <w:r/>
            <w:r>
              <w:rPr>
                <w:sz w:val="19"/>
              </w:rPr>
              <w:t>NAS</w:t>
            </w:r>
          </w:p>
        </w:tc>
        <w:tc>
          <w:tcPr>
            <w:tcW w:type="dxa" w:w="784"/>
          </w:tcPr>
          <w:p>
            <w:r/>
            <w:r>
              <w:rPr>
                <w:sz w:val="19"/>
              </w:rPr>
              <w:t>channel03</w:t>
            </w:r>
          </w:p>
        </w:tc>
        <w:tc>
          <w:tcPr>
            <w:tcW w:type="dxa" w:w="784"/>
          </w:tcPr>
          <w:p>
            <w:r/>
            <w:r>
              <w:rPr>
                <w:sz w:val="19"/>
              </w:rPr>
              <w:t>readable</w:t>
            </w:r>
          </w:p>
        </w:tc>
        <w:tc>
          <w:tcPr>
            <w:tcW w:type="dxa" w:w="784"/>
          </w:tcPr>
          <w:p>
            <w:r/>
            <w:r>
              <w:rPr>
                <w:sz w:val="19"/>
              </w:rPr>
              <w:t>sampling</w:t>
            </w:r>
          </w:p>
        </w:tc>
        <w:tc>
          <w:tcPr>
            <w:tcW w:type="dxa" w:w="784"/>
          </w:tcPr>
          <w:p>
            <w:pPr>
              <w:jc w:val="right"/>
            </w:pPr>
            <w:r/>
            <w:r>
              <w:rPr>
                <w:rFonts w:ascii="Courier New" w:hAnsi="Courier New"/>
                <w:sz w:val="19"/>
              </w:rPr>
              <w:t>96,534</w:t>
            </w:r>
          </w:p>
        </w:tc>
        <w:tc>
          <w:tcPr>
            <w:tcW w:type="dxa" w:w="784"/>
          </w:tcPr>
          <w:p>
            <w:pPr>
              <w:jc w:val="right"/>
            </w:pPr>
            <w:r/>
            <w:r>
              <w:rPr>
                <w:rFonts w:ascii="Courier New" w:hAnsi="Courier New"/>
                <w:sz w:val="19"/>
              </w:rPr>
              <w:t>1.93</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714</w:t>
            </w:r>
          </w:p>
        </w:tc>
        <w:tc>
          <w:tcPr>
            <w:tcW w:type="dxa" w:w="784"/>
          </w:tcPr>
          <w:p>
            <w:pPr>
              <w:jc w:val="right"/>
            </w:pPr>
            <w:r/>
            <w:r>
              <w:rPr>
                <w:rFonts w:ascii="Courier New" w:hAnsi="Courier New"/>
                <w:sz w:val="19"/>
              </w:rPr>
              <w:t>—</w:t>
            </w:r>
          </w:p>
        </w:tc>
      </w:tr>
      <w:tr>
        <w:tc>
          <w:tcPr>
            <w:tcW w:type="dxa" w:w="784"/>
          </w:tcPr>
          <w:p>
            <w:r/>
            <w:r>
              <w:rPr>
                <w:sz w:val="19"/>
              </w:rPr>
              <w:t>NAS</w:t>
            </w:r>
          </w:p>
        </w:tc>
        <w:tc>
          <w:tcPr>
            <w:tcW w:type="dxa" w:w="784"/>
          </w:tcPr>
          <w:p>
            <w:r/>
            <w:r>
              <w:rPr>
                <w:sz w:val="19"/>
              </w:rPr>
              <w:t>Channel09</w:t>
            </w:r>
          </w:p>
        </w:tc>
        <w:tc>
          <w:tcPr>
            <w:tcW w:type="dxa" w:w="784"/>
          </w:tcPr>
          <w:p>
            <w:r/>
            <w:r>
              <w:rPr>
                <w:sz w:val="19"/>
              </w:rPr>
              <w:t>readable</w:t>
            </w:r>
          </w:p>
        </w:tc>
        <w:tc>
          <w:tcPr>
            <w:tcW w:type="dxa" w:w="784"/>
          </w:tcPr>
          <w:p>
            <w:r/>
            <w:r>
              <w:rPr>
                <w:sz w:val="19"/>
              </w:rPr>
              <w:t>sampling</w:t>
            </w:r>
          </w:p>
        </w:tc>
        <w:tc>
          <w:tcPr>
            <w:tcW w:type="dxa" w:w="784"/>
          </w:tcPr>
          <w:p>
            <w:pPr>
              <w:jc w:val="right"/>
            </w:pPr>
            <w:r/>
            <w:r>
              <w:rPr>
                <w:rFonts w:ascii="Courier New" w:hAnsi="Courier New"/>
                <w:sz w:val="19"/>
              </w:rPr>
              <w:t>96,309</w:t>
            </w:r>
          </w:p>
        </w:tc>
        <w:tc>
          <w:tcPr>
            <w:tcW w:type="dxa" w:w="784"/>
          </w:tcPr>
          <w:p>
            <w:pPr>
              <w:jc w:val="right"/>
            </w:pPr>
            <w:r/>
            <w:r>
              <w:rPr>
                <w:rFonts w:ascii="Courier New" w:hAnsi="Courier New"/>
                <w:sz w:val="19"/>
              </w:rPr>
              <w:t>1.92</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155 / 713</w:t>
            </w:r>
          </w:p>
        </w:tc>
        <w:tc>
          <w:tcPr>
            <w:tcW w:type="dxa" w:w="784"/>
          </w:tcPr>
          <w:p>
            <w:pPr>
              <w:jc w:val="right"/>
            </w:pPr>
            <w:r/>
            <w:r>
              <w:rPr>
                <w:rFonts w:ascii="Courier New" w:hAnsi="Courier New"/>
                <w:sz w:val="19"/>
              </w:rPr>
              <w:t>—</w:t>
            </w:r>
          </w:p>
        </w:tc>
      </w:tr>
      <w:tr>
        <w:tc>
          <w:tcPr>
            <w:tcW w:type="dxa" w:w="784"/>
          </w:tcPr>
          <w:p>
            <w:r/>
            <w:r>
              <w:rPr>
                <w:sz w:val="19"/>
              </w:rPr>
              <w:t>NAS</w:t>
            </w:r>
          </w:p>
        </w:tc>
        <w:tc>
          <w:tcPr>
            <w:tcW w:type="dxa" w:w="784"/>
          </w:tcPr>
          <w:p>
            <w:r/>
            <w:r>
              <w:rPr>
                <w:sz w:val="19"/>
              </w:rPr>
              <w:t>Channel10</w:t>
            </w:r>
          </w:p>
        </w:tc>
        <w:tc>
          <w:tcPr>
            <w:tcW w:type="dxa" w:w="784"/>
          </w:tcPr>
          <w:p>
            <w:r/>
            <w:r>
              <w:rPr>
                <w:sz w:val="19"/>
              </w:rPr>
              <w:t>readable</w:t>
            </w:r>
          </w:p>
        </w:tc>
        <w:tc>
          <w:tcPr>
            <w:tcW w:type="dxa" w:w="784"/>
          </w:tcPr>
          <w:p>
            <w:r/>
            <w:r>
              <w:rPr>
                <w:sz w:val="19"/>
              </w:rPr>
              <w:t>listing</w:t>
            </w:r>
          </w:p>
        </w:tc>
        <w:tc>
          <w:tcPr>
            <w:tcW w:type="dxa" w:w="784"/>
          </w:tcPr>
          <w:p>
            <w:pPr>
              <w:jc w:val="right"/>
            </w:pPr>
            <w:r/>
            <w:r>
              <w:rPr>
                <w:rFonts w:ascii="Courier New" w:hAnsi="Courier New"/>
                <w:sz w:val="19"/>
              </w:rPr>
              <w:t>66,415</w:t>
            </w:r>
          </w:p>
        </w:tc>
        <w:tc>
          <w:tcPr>
            <w:tcW w:type="dxa" w:w="784"/>
          </w:tcPr>
          <w:p>
            <w:pPr>
              <w:jc w:val="right"/>
            </w:pPr>
            <w:r/>
            <w:r>
              <w:rPr>
                <w:rFonts w:ascii="Courier New" w:hAnsi="Courier New"/>
                <w:sz w:val="19"/>
              </w:rPr>
              <w:t>1.32</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492</w:t>
            </w:r>
          </w:p>
        </w:tc>
        <w:tc>
          <w:tcPr>
            <w:tcW w:type="dxa" w:w="784"/>
          </w:tcPr>
          <w:p>
            <w:pPr>
              <w:jc w:val="right"/>
            </w:pPr>
            <w:r/>
            <w:r>
              <w:rPr>
                <w:rFonts w:ascii="Courier New" w:hAnsi="Courier New"/>
                <w:sz w:val="19"/>
              </w:rPr>
              <w:t>—</w:t>
            </w:r>
          </w:p>
        </w:tc>
      </w:tr>
      <w:tr>
        <w:tc>
          <w:tcPr>
            <w:tcW w:type="dxa" w:w="784"/>
          </w:tcPr>
          <w:p>
            <w:r/>
            <w:r>
              <w:rPr>
                <w:sz w:val="19"/>
              </w:rPr>
              <w:t>NAS</w:t>
            </w:r>
          </w:p>
        </w:tc>
        <w:tc>
          <w:tcPr>
            <w:tcW w:type="dxa" w:w="784"/>
          </w:tcPr>
          <w:p>
            <w:r/>
            <w:r>
              <w:rPr>
                <w:sz w:val="19"/>
              </w:rPr>
              <w:t>channel08</w:t>
            </w:r>
          </w:p>
        </w:tc>
        <w:tc>
          <w:tcPr>
            <w:tcW w:type="dxa" w:w="784"/>
          </w:tcPr>
          <w:p>
            <w:r/>
            <w:r>
              <w:rPr>
                <w:sz w:val="19"/>
              </w:rPr>
              <w:t>readable</w:t>
            </w:r>
          </w:p>
        </w:tc>
        <w:tc>
          <w:tcPr>
            <w:tcW w:type="dxa" w:w="784"/>
          </w:tcPr>
          <w:p>
            <w:r/>
            <w:r>
              <w:rPr>
                <w:sz w:val="19"/>
              </w:rPr>
              <w:t>listing</w:t>
            </w:r>
          </w:p>
        </w:tc>
        <w:tc>
          <w:tcPr>
            <w:tcW w:type="dxa" w:w="784"/>
          </w:tcPr>
          <w:p>
            <w:pPr>
              <w:jc w:val="right"/>
            </w:pPr>
            <w:r/>
            <w:r>
              <w:rPr>
                <w:rFonts w:ascii="Courier New" w:hAnsi="Courier New"/>
                <w:sz w:val="19"/>
              </w:rPr>
              <w:t>25,675</w:t>
            </w:r>
          </w:p>
        </w:tc>
        <w:tc>
          <w:tcPr>
            <w:tcW w:type="dxa" w:w="784"/>
          </w:tcPr>
          <w:p>
            <w:pPr>
              <w:jc w:val="right"/>
            </w:pPr>
            <w:r/>
            <w:r>
              <w:rPr>
                <w:rFonts w:ascii="Courier New" w:hAnsi="Courier New"/>
                <w:sz w:val="19"/>
              </w:rPr>
              <w:t>0.51</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2,717</w:t>
            </w:r>
          </w:p>
        </w:tc>
        <w:tc>
          <w:tcPr>
            <w:tcW w:type="dxa" w:w="784"/>
          </w:tcPr>
          <w:p>
            <w:pPr>
              <w:jc w:val="right"/>
            </w:pPr>
            <w:r/>
            <w:r>
              <w:rPr>
                <w:rFonts w:ascii="Courier New" w:hAnsi="Courier New"/>
                <w:sz w:val="19"/>
              </w:rPr>
              <w:t>—</w:t>
            </w:r>
          </w:p>
        </w:tc>
      </w:tr>
      <w:tr>
        <w:tc>
          <w:tcPr>
            <w:tcW w:type="dxa" w:w="784"/>
          </w:tcPr>
          <w:p>
            <w:r/>
            <w:r>
              <w:rPr>
                <w:sz w:val="19"/>
              </w:rPr>
              <w:t>NAS</w:t>
            </w:r>
          </w:p>
        </w:tc>
        <w:tc>
          <w:tcPr>
            <w:tcW w:type="dxa" w:w="784"/>
          </w:tcPr>
          <w:p>
            <w:r/>
            <w:r>
              <w:rPr>
                <w:sz w:val="19"/>
              </w:rPr>
              <w:t>Channel13</w:t>
            </w:r>
          </w:p>
        </w:tc>
        <w:tc>
          <w:tcPr>
            <w:tcW w:type="dxa" w:w="784"/>
          </w:tcPr>
          <w:p>
            <w:r/>
            <w:r>
              <w:rPr>
                <w:sz w:val="19"/>
              </w:rPr>
              <w:t>readable</w:t>
            </w:r>
          </w:p>
        </w:tc>
        <w:tc>
          <w:tcPr>
            <w:tcW w:type="dxa" w:w="784"/>
          </w:tcPr>
          <w:p>
            <w:r/>
            <w:r>
              <w:rPr>
                <w:sz w:val="19"/>
              </w:rPr>
              <w:t>sampling</w:t>
            </w:r>
          </w:p>
        </w:tc>
        <w:tc>
          <w:tcPr>
            <w:tcW w:type="dxa" w:w="784"/>
          </w:tcPr>
          <w:p>
            <w:pPr>
              <w:jc w:val="right"/>
            </w:pPr>
            <w:r/>
            <w:r>
              <w:rPr>
                <w:rFonts w:ascii="Courier New" w:hAnsi="Courier New"/>
                <w:sz w:val="19"/>
              </w:rPr>
              <w:t>27,246</w:t>
            </w:r>
          </w:p>
        </w:tc>
        <w:tc>
          <w:tcPr>
            <w:tcW w:type="dxa" w:w="784"/>
          </w:tcPr>
          <w:p>
            <w:pPr>
              <w:jc w:val="right"/>
            </w:pPr>
            <w:r/>
            <w:r>
              <w:rPr>
                <w:rFonts w:ascii="Courier New" w:hAnsi="Courier New"/>
                <w:sz w:val="19"/>
              </w:rPr>
              <w:t>0.27</w:t>
            </w:r>
          </w:p>
        </w:tc>
        <w:tc>
          <w:tcPr>
            <w:tcW w:type="dxa" w:w="784"/>
          </w:tcPr>
          <w:p>
            <w:pPr>
              <w:jc w:val="right"/>
            </w:pPr>
            <w:r/>
            <w:r>
              <w:rPr>
                <w:rFonts w:ascii="Courier New" w:hAnsi="Courier New"/>
                <w:sz w:val="19"/>
              </w:rPr>
              <w:t>2,608.5</w:t>
            </w:r>
          </w:p>
        </w:tc>
        <w:tc>
          <w:tcPr>
            <w:tcW w:type="dxa" w:w="784"/>
          </w:tcPr>
          <w:p>
            <w:pPr>
              <w:jc w:val="right"/>
            </w:pPr>
            <w:r/>
            <w:r>
              <w:rPr>
                <w:rFonts w:ascii="Courier New" w:hAnsi="Courier New"/>
                <w:sz w:val="19"/>
              </w:rPr>
              <w:t>1,819.9 (1,571.6–2,068.3)</w:t>
            </w:r>
          </w:p>
        </w:tc>
        <w:tc>
          <w:tcPr>
            <w:tcW w:type="dxa" w:w="784"/>
          </w:tcPr>
          <w:p>
            <w:pPr>
              <w:jc w:val="right"/>
            </w:pPr>
            <w:r/>
            <w:r>
              <w:rPr>
                <w:rFonts w:ascii="Courier New" w:hAnsi="Courier New"/>
                <w:sz w:val="19"/>
              </w:rPr>
              <w:t>779.6 (531.2–1,027.9)</w:t>
            </w:r>
          </w:p>
        </w:tc>
        <w:tc>
          <w:tcPr>
            <w:tcW w:type="dxa" w:w="784"/>
          </w:tcPr>
          <w:p>
            <w:pPr>
              <w:jc w:val="right"/>
            </w:pPr>
            <w:r/>
            <w:r>
              <w:rPr>
                <w:rFonts w:ascii="Courier New" w:hAnsi="Courier New"/>
                <w:sz w:val="19"/>
              </w:rPr>
              <w:t>Kikamba (Kamba) 403 h; Gikuyu (Kikuyu) 104 h; Kalenjin 42 h</w:t>
            </w:r>
          </w:p>
        </w:tc>
        <w:tc>
          <w:tcPr>
            <w:tcW w:type="dxa" w:w="784"/>
          </w:tcPr>
          <w:p>
            <w:pPr>
              <w:jc w:val="right"/>
            </w:pPr>
            <w:r/>
            <w:r>
              <w:rPr>
                <w:rFonts w:ascii="Courier New" w:hAnsi="Courier New"/>
                <w:sz w:val="19"/>
              </w:rPr>
              <w:t>30 / 115</w:t>
            </w:r>
          </w:p>
        </w:tc>
        <w:tc>
          <w:tcPr>
            <w:tcW w:type="dxa" w:w="784"/>
          </w:tcPr>
          <w:p>
            <w:pPr>
              <w:jc w:val="right"/>
            </w:pPr>
            <w:r/>
            <w:r>
              <w:rPr>
                <w:rFonts w:ascii="Courier New" w:hAnsi="Courier New"/>
                <w:sz w:val="19"/>
              </w:rPr>
              <w:t>—</w:t>
            </w:r>
          </w:p>
        </w:tc>
      </w:tr>
      <w:tr>
        <w:tc>
          <w:tcPr>
            <w:tcW w:type="dxa" w:w="784"/>
          </w:tcPr>
          <w:p>
            <w:r/>
            <w:r>
              <w:rPr>
                <w:sz w:val="19"/>
              </w:rPr>
              <w:t>NAS</w:t>
            </w:r>
          </w:p>
        </w:tc>
        <w:tc>
          <w:tcPr>
            <w:tcW w:type="dxa" w:w="784"/>
          </w:tcPr>
          <w:p>
            <w:r/>
            <w:r>
              <w:rPr>
                <w:sz w:val="19"/>
              </w:rPr>
              <w:t>channel01</w:t>
            </w:r>
          </w:p>
        </w:tc>
        <w:tc>
          <w:tcPr>
            <w:tcW w:type="dxa" w:w="784"/>
          </w:tcPr>
          <w:p>
            <w:r/>
            <w:r>
              <w:rPr>
                <w:sz w:val="19"/>
              </w:rPr>
              <w:t>no media</w:t>
            </w:r>
          </w:p>
        </w:tc>
        <w:tc>
          <w:tcPr>
            <w:tcW w:type="dxa" w:w="784"/>
          </w:tcPr>
          <w:p>
            <w:r/>
            <w:r>
              <w:rPr>
                <w:sz w:val="19"/>
              </w:rPr>
              <w:t>—</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0</w:t>
            </w:r>
          </w:p>
        </w:tc>
        <w:tc>
          <w:tcPr>
            <w:tcW w:type="dxa" w:w="784"/>
          </w:tcPr>
          <w:p>
            <w:pPr>
              <w:jc w:val="right"/>
            </w:pPr>
            <w:r/>
            <w:r>
              <w:rPr>
                <w:rFonts w:ascii="Courier New" w:hAnsi="Courier New"/>
                <w:sz w:val="19"/>
              </w:rPr>
              <w:t>—</w:t>
            </w:r>
          </w:p>
        </w:tc>
      </w:tr>
      <w:tr>
        <w:tc>
          <w:tcPr>
            <w:tcW w:type="dxa" w:w="784"/>
          </w:tcPr>
          <w:p>
            <w:r/>
            <w:r>
              <w:rPr>
                <w:sz w:val="19"/>
              </w:rPr>
              <w:t>NAS</w:t>
            </w:r>
          </w:p>
        </w:tc>
        <w:tc>
          <w:tcPr>
            <w:tcW w:type="dxa" w:w="784"/>
          </w:tcPr>
          <w:p>
            <w:r/>
            <w:r>
              <w:rPr>
                <w:sz w:val="19"/>
              </w:rPr>
              <w:t>channel02</w:t>
            </w:r>
          </w:p>
        </w:tc>
        <w:tc>
          <w:tcPr>
            <w:tcW w:type="dxa" w:w="784"/>
          </w:tcPr>
          <w:p>
            <w:r/>
            <w:r>
              <w:rPr>
                <w:sz w:val="19"/>
              </w:rPr>
              <w:t>no media</w:t>
            </w:r>
          </w:p>
        </w:tc>
        <w:tc>
          <w:tcPr>
            <w:tcW w:type="dxa" w:w="784"/>
          </w:tcPr>
          <w:p>
            <w:r/>
            <w:r>
              <w:rPr>
                <w:sz w:val="19"/>
              </w:rPr>
              <w:t>—</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0</w:t>
            </w:r>
          </w:p>
        </w:tc>
        <w:tc>
          <w:tcPr>
            <w:tcW w:type="dxa" w:w="784"/>
          </w:tcPr>
          <w:p>
            <w:pPr>
              <w:jc w:val="right"/>
            </w:pPr>
            <w:r/>
            <w:r>
              <w:rPr>
                <w:rFonts w:ascii="Courier New" w:hAnsi="Courier New"/>
                <w:sz w:val="19"/>
              </w:rPr>
              <w:t>—</w:t>
            </w:r>
          </w:p>
        </w:tc>
      </w:tr>
      <w:tr>
        <w:tc>
          <w:tcPr>
            <w:tcW w:type="dxa" w:w="784"/>
          </w:tcPr>
          <w:p>
            <w:r/>
            <w:r>
              <w:rPr>
                <w:sz w:val="19"/>
              </w:rPr>
              <w:t>NAS</w:t>
            </w:r>
          </w:p>
        </w:tc>
        <w:tc>
          <w:tcPr>
            <w:tcW w:type="dxa" w:w="784"/>
          </w:tcPr>
          <w:p>
            <w:r/>
            <w:r>
              <w:rPr>
                <w:sz w:val="19"/>
              </w:rPr>
              <w:t>channel16</w:t>
            </w:r>
          </w:p>
        </w:tc>
        <w:tc>
          <w:tcPr>
            <w:tcW w:type="dxa" w:w="784"/>
          </w:tcPr>
          <w:p>
            <w:r/>
            <w:r>
              <w:rPr>
                <w:sz w:val="19"/>
              </w:rPr>
              <w:t>no media</w:t>
            </w:r>
          </w:p>
        </w:tc>
        <w:tc>
          <w:tcPr>
            <w:tcW w:type="dxa" w:w="784"/>
          </w:tcPr>
          <w:p>
            <w:r/>
            <w:r>
              <w:rPr>
                <w:sz w:val="19"/>
              </w:rPr>
              <w:t>—</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0</w:t>
            </w:r>
          </w:p>
        </w:tc>
        <w:tc>
          <w:tcPr>
            <w:tcW w:type="dxa" w:w="784"/>
          </w:tcPr>
          <w:p>
            <w:pPr>
              <w:jc w:val="right"/>
            </w:pPr>
            <w:r/>
            <w:r>
              <w:rPr>
                <w:rFonts w:ascii="Courier New" w:hAnsi="Courier New"/>
                <w:sz w:val="19"/>
              </w:rPr>
              <w:t>—</w:t>
            </w:r>
          </w:p>
        </w:tc>
      </w:tr>
    </w:tbl>
    <w:p>
      <w:pPr>
        <w:spacing w:after="200"/>
      </w:pPr>
      <w:r>
        <w:rPr>
          <w:i/>
          <w:color w:val="8A94A6"/>
          <w:sz w:val="17"/>
        </w:rPr>
        <w:t>Interim accessible-scope baseline, not a completed census. Hours held combine available header probes with per-folder extrapolation; speech, music and language quantities are model-derived sample estimates. Parentheses show 95 % sampling intervals where available; these exclude model error, unmeasured folders and inaccessible content. Missing or zero-width intervals do not establish certainty.</w:t>
      </w:r>
    </w:p>
    <w:p>
      <w:pPr>
        <w:spacing w:after="200"/>
      </w:pPr>
      <w:r>
        <w:rPr>
          <w:rFonts w:ascii="Courier New" w:hAnsi="Courier New"/>
          <w:i w:val="0"/>
          <w:color w:val="8A94A6"/>
          <w:sz w:val="17"/>
        </w:rPr>
        <w:t>[estimated]  Receipt R10: Interim tiered content census (content_sample); snapshots OBS 2026-10-03T01:40:08.564624+00:00; NAS 2026-10-03T01:38:24.195696+00:00; receipts cr-81526aa143aa, cr-8640b1cbcbc6, cr-aa33fffba60e, cr-bbf71c8d905a, cr-cf4eef79995b, cr-f1415e395361 on akki-vm and akki-vm-ii. Resumable listing, header probes of accessible audio and a per-folder video sample (ranged reads → ffprobe), with unprobed durations extrapolated where possible; a seeded stratified sample of files per folder read byte for byte, verified against the listing and judged on every two-second window by the admitted music detector and the current audio language model; ratio estimators with finite-population correction give the 95 % intervals. Listing, probing and sampling are incomplete. Model readings, not human labels; intervals exclude model error and inaccessible or unsampled content.</w:t>
      </w:r>
    </w:p>
    <w:p>
      <w:pPr>
        <w:spacing w:after="200"/>
      </w:pPr>
      <w:r>
        <w:rPr>
          <w:i w:val="0"/>
          <w:color w:val="8A94A6"/>
          <w:sz w:val="17"/>
        </w:rPr>
        <w:t>T042  Object-store buckets the census key cannot read — counted, never estimated</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9ECF1"/>
          </w:tcPr>
          <w:p>
            <w:r/>
            <w:r>
              <w:rPr>
                <w:b/>
                <w:sz w:val="19"/>
              </w:rPr>
              <w:t>Bucket</w:t>
            </w:r>
          </w:p>
        </w:tc>
        <w:tc>
          <w:tcPr>
            <w:tcW w:type="dxa" w:w="1046"/>
            <w:shd w:val="clear" w:color="auto" w:fill="E9ECF1"/>
          </w:tcPr>
          <w:p>
            <w:r/>
            <w:r>
              <w:rPr>
                <w:b/>
                <w:sz w:val="19"/>
              </w:rPr>
              <w:t>State</w:t>
            </w:r>
          </w:p>
        </w:tc>
        <w:tc>
          <w:tcPr>
            <w:tcW w:type="dxa" w:w="1046"/>
            <w:shd w:val="clear" w:color="auto" w:fill="E9ECF1"/>
          </w:tcPr>
          <w:p>
            <w:r/>
            <w:r>
              <w:rPr>
                <w:b/>
                <w:sz w:val="19"/>
              </w:rPr>
              <w:t>Media files</w:t>
            </w:r>
          </w:p>
        </w:tc>
        <w:tc>
          <w:tcPr>
            <w:tcW w:type="dxa" w:w="1046"/>
            <w:shd w:val="clear" w:color="auto" w:fill="E9ECF1"/>
          </w:tcPr>
          <w:p>
            <w:r/>
            <w:r>
              <w:rPr>
                <w:b/>
                <w:sz w:val="19"/>
              </w:rPr>
              <w:t>Audio files</w:t>
            </w:r>
          </w:p>
        </w:tc>
        <w:tc>
          <w:tcPr>
            <w:tcW w:type="dxa" w:w="1046"/>
            <w:shd w:val="clear" w:color="auto" w:fill="E9ECF1"/>
          </w:tcPr>
          <w:p>
            <w:r/>
            <w:r>
              <w:rPr>
                <w:b/>
                <w:sz w:val="19"/>
              </w:rPr>
              <w:t>Video files</w:t>
            </w:r>
          </w:p>
        </w:tc>
        <w:tc>
          <w:tcPr>
            <w:tcW w:type="dxa" w:w="1046"/>
            <w:shd w:val="clear" w:color="auto" w:fill="E9ECF1"/>
          </w:tcPr>
          <w:p>
            <w:r/>
            <w:r>
              <w:rPr>
                <w:b/>
                <w:sz w:val="19"/>
              </w:rPr>
              <w:t>Media bytes (TiB)</w:t>
            </w:r>
          </w:p>
        </w:tc>
        <w:tc>
          <w:tcPr>
            <w:tcW w:type="dxa" w:w="1046"/>
            <w:shd w:val="clear" w:color="auto" w:fill="E9ECF1"/>
          </w:tcPr>
          <w:p>
            <w:r/>
            <w:r>
              <w:rPr>
                <w:b/>
                <w:sz w:val="19"/>
              </w:rPr>
              <w:t>Bytes already in Archive class (TiB)</w:t>
            </w:r>
          </w:p>
        </w:tc>
        <w:tc>
          <w:tcPr>
            <w:tcW w:type="dxa" w:w="1046"/>
            <w:shd w:val="clear" w:color="auto" w:fill="E9ECF1"/>
          </w:tcPr>
          <w:p>
            <w:r/>
            <w:r>
              <w:rPr>
                <w:b/>
                <w:sz w:val="19"/>
              </w:rPr>
              <w:t>Refused since</w:t>
            </w:r>
          </w:p>
        </w:tc>
        <w:tc>
          <w:tcPr>
            <w:tcW w:type="dxa" w:w="1046"/>
            <w:shd w:val="clear" w:color="auto" w:fill="E9ECF1"/>
          </w:tcPr>
          <w:p>
            <w:r/>
            <w:r>
              <w:rPr>
                <w:b/>
                <w:sz w:val="19"/>
              </w:rPr>
              <w:t>Action required</w:t>
            </w:r>
          </w:p>
        </w:tc>
      </w:tr>
      <w:tr>
        <w:tc>
          <w:tcPr>
            <w:tcW w:type="dxa" w:w="1046"/>
          </w:tcPr>
          <w:p>
            <w:r/>
            <w:r>
              <w:rPr>
                <w:sz w:val="19"/>
              </w:rPr>
              <w:t>2024offairrecs</w:t>
            </w:r>
          </w:p>
        </w:tc>
        <w:tc>
          <w:tcPr>
            <w:tcW w:type="dxa" w:w="1046"/>
          </w:tcPr>
          <w:p>
            <w:r/>
            <w:r>
              <w:rPr>
                <w:sz w:val="19"/>
              </w:rPr>
              <w:t>key refused (403 AccessDenied)</w:t>
            </w:r>
          </w:p>
        </w:tc>
        <w:tc>
          <w:tcPr>
            <w:tcW w:type="dxa" w:w="1046"/>
          </w:tcPr>
          <w:p>
            <w:pPr>
              <w:jc w:val="right"/>
            </w:pPr>
            <w:r/>
            <w:r>
              <w:rPr>
                <w:rFonts w:ascii="Courier New" w:hAnsi="Courier New"/>
                <w:sz w:val="19"/>
              </w:rPr>
              <w:t>3,178,461</w:t>
            </w:r>
          </w:p>
        </w:tc>
        <w:tc>
          <w:tcPr>
            <w:tcW w:type="dxa" w:w="1046"/>
          </w:tcPr>
          <w:p>
            <w:pPr>
              <w:jc w:val="right"/>
            </w:pPr>
            <w:r/>
            <w:r>
              <w:rPr>
                <w:rFonts w:ascii="Courier New" w:hAnsi="Courier New"/>
                <w:sz w:val="19"/>
              </w:rPr>
              <w:t>27,002</w:t>
            </w:r>
          </w:p>
        </w:tc>
        <w:tc>
          <w:tcPr>
            <w:tcW w:type="dxa" w:w="1046"/>
          </w:tcPr>
          <w:p>
            <w:pPr>
              <w:jc w:val="right"/>
            </w:pPr>
            <w:r/>
            <w:r>
              <w:rPr>
                <w:rFonts w:ascii="Courier New" w:hAnsi="Courier New"/>
                <w:sz w:val="19"/>
              </w:rPr>
              <w:t>3,151,459</w:t>
            </w:r>
          </w:p>
        </w:tc>
        <w:tc>
          <w:tcPr>
            <w:tcW w:type="dxa" w:w="1046"/>
          </w:tcPr>
          <w:p>
            <w:pPr>
              <w:jc w:val="right"/>
            </w:pPr>
            <w:r/>
            <w:r>
              <w:rPr>
                <w:rFonts w:ascii="Courier New" w:hAnsi="Courier New"/>
                <w:sz w:val="19"/>
              </w:rPr>
              <w:t>86.73</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na7p43do</w:t>
            </w:r>
          </w:p>
        </w:tc>
        <w:tc>
          <w:tcPr>
            <w:tcW w:type="dxa" w:w="1046"/>
          </w:tcPr>
          <w:p>
            <w:r/>
            <w:r>
              <w:rPr>
                <w:sz w:val="19"/>
              </w:rPr>
              <w:t>key refused (403 AccessDenied)</w:t>
            </w:r>
          </w:p>
        </w:tc>
        <w:tc>
          <w:tcPr>
            <w:tcW w:type="dxa" w:w="1046"/>
          </w:tcPr>
          <w:p>
            <w:pPr>
              <w:jc w:val="right"/>
            </w:pPr>
            <w:r/>
            <w:r>
              <w:rPr>
                <w:rFonts w:ascii="Courier New" w:hAnsi="Courier New"/>
                <w:sz w:val="19"/>
              </w:rPr>
              <w:t>384,572</w:t>
            </w:r>
          </w:p>
        </w:tc>
        <w:tc>
          <w:tcPr>
            <w:tcW w:type="dxa" w:w="1046"/>
          </w:tcPr>
          <w:p>
            <w:pPr>
              <w:jc w:val="right"/>
            </w:pPr>
            <w:r/>
            <w:r>
              <w:rPr>
                <w:rFonts w:ascii="Courier New" w:hAnsi="Courier New"/>
                <w:sz w:val="19"/>
              </w:rPr>
              <w:t>343,266</w:t>
            </w:r>
          </w:p>
        </w:tc>
        <w:tc>
          <w:tcPr>
            <w:tcW w:type="dxa" w:w="1046"/>
          </w:tcPr>
          <w:p>
            <w:pPr>
              <w:jc w:val="right"/>
            </w:pPr>
            <w:r/>
            <w:r>
              <w:rPr>
                <w:rFonts w:ascii="Courier New" w:hAnsi="Courier New"/>
                <w:sz w:val="19"/>
              </w:rPr>
              <w:t>41,306</w:t>
            </w:r>
          </w:p>
        </w:tc>
        <w:tc>
          <w:tcPr>
            <w:tcW w:type="dxa" w:w="1046"/>
          </w:tcPr>
          <w:p>
            <w:pPr>
              <w:jc w:val="right"/>
            </w:pPr>
            <w:r/>
            <w:r>
              <w:rPr>
                <w:rFonts w:ascii="Courier New" w:hAnsi="Courier New"/>
                <w:sz w:val="19"/>
              </w:rPr>
              <w:t>3.98</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na7p43js</w:t>
            </w:r>
          </w:p>
        </w:tc>
        <w:tc>
          <w:tcPr>
            <w:tcW w:type="dxa" w:w="1046"/>
          </w:tcPr>
          <w:p>
            <w:r/>
            <w:r>
              <w:rPr>
                <w:sz w:val="19"/>
              </w:rPr>
              <w:t>key refused (403 AccessDenied)</w:t>
            </w:r>
          </w:p>
        </w:tc>
        <w:tc>
          <w:tcPr>
            <w:tcW w:type="dxa" w:w="1046"/>
          </w:tcPr>
          <w:p>
            <w:pPr>
              <w:jc w:val="right"/>
            </w:pPr>
            <w:r/>
            <w:r>
              <w:rPr>
                <w:rFonts w:ascii="Courier New" w:hAnsi="Courier New"/>
                <w:sz w:val="19"/>
              </w:rPr>
              <w:t>238,007</w:t>
            </w:r>
          </w:p>
        </w:tc>
        <w:tc>
          <w:tcPr>
            <w:tcW w:type="dxa" w:w="1046"/>
          </w:tcPr>
          <w:p>
            <w:pPr>
              <w:jc w:val="right"/>
            </w:pPr>
            <w:r/>
            <w:r>
              <w:rPr>
                <w:rFonts w:ascii="Courier New" w:hAnsi="Courier New"/>
                <w:sz w:val="19"/>
              </w:rPr>
              <w:t>215,594</w:t>
            </w:r>
          </w:p>
        </w:tc>
        <w:tc>
          <w:tcPr>
            <w:tcW w:type="dxa" w:w="1046"/>
          </w:tcPr>
          <w:p>
            <w:pPr>
              <w:jc w:val="right"/>
            </w:pPr>
            <w:r/>
            <w:r>
              <w:rPr>
                <w:rFonts w:ascii="Courier New" w:hAnsi="Courier New"/>
                <w:sz w:val="19"/>
              </w:rPr>
              <w:t>22,413</w:t>
            </w:r>
          </w:p>
        </w:tc>
        <w:tc>
          <w:tcPr>
            <w:tcW w:type="dxa" w:w="1046"/>
          </w:tcPr>
          <w:p>
            <w:pPr>
              <w:jc w:val="right"/>
            </w:pPr>
            <w:r/>
            <w:r>
              <w:rPr>
                <w:rFonts w:ascii="Courier New" w:hAnsi="Courier New"/>
                <w:sz w:val="19"/>
              </w:rPr>
              <w:t>3.54</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na7p434j</w:t>
            </w:r>
          </w:p>
        </w:tc>
        <w:tc>
          <w:tcPr>
            <w:tcW w:type="dxa" w:w="1046"/>
          </w:tcPr>
          <w:p>
            <w:r/>
            <w:r>
              <w:rPr>
                <w:sz w:val="19"/>
              </w:rPr>
              <w:t>key refused (403 AccessDenied)</w:t>
            </w:r>
          </w:p>
        </w:tc>
        <w:tc>
          <w:tcPr>
            <w:tcW w:type="dxa" w:w="1046"/>
          </w:tcPr>
          <w:p>
            <w:pPr>
              <w:jc w:val="right"/>
            </w:pPr>
            <w:r/>
            <w:r>
              <w:rPr>
                <w:rFonts w:ascii="Courier New" w:hAnsi="Courier New"/>
                <w:sz w:val="19"/>
              </w:rPr>
              <w:t>10,750</w:t>
            </w:r>
          </w:p>
        </w:tc>
        <w:tc>
          <w:tcPr>
            <w:tcW w:type="dxa" w:w="1046"/>
          </w:tcPr>
          <w:p>
            <w:pPr>
              <w:jc w:val="right"/>
            </w:pPr>
            <w:r/>
            <w:r>
              <w:rPr>
                <w:rFonts w:ascii="Courier New" w:hAnsi="Courier New"/>
                <w:sz w:val="19"/>
              </w:rPr>
              <w:t>7</w:t>
            </w:r>
          </w:p>
        </w:tc>
        <w:tc>
          <w:tcPr>
            <w:tcW w:type="dxa" w:w="1046"/>
          </w:tcPr>
          <w:p>
            <w:pPr>
              <w:jc w:val="right"/>
            </w:pPr>
            <w:r/>
            <w:r>
              <w:rPr>
                <w:rFonts w:ascii="Courier New" w:hAnsi="Courier New"/>
                <w:sz w:val="19"/>
              </w:rPr>
              <w:t>10,743</w:t>
            </w:r>
          </w:p>
        </w:tc>
        <w:tc>
          <w:tcPr>
            <w:tcW w:type="dxa" w:w="1046"/>
          </w:tcPr>
          <w:p>
            <w:pPr>
              <w:jc w:val="right"/>
            </w:pPr>
            <w:r/>
            <w:r>
              <w:rPr>
                <w:rFonts w:ascii="Courier New" w:hAnsi="Courier New"/>
                <w:sz w:val="19"/>
              </w:rPr>
              <w:t>3.48</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na7p41hj</w:t>
            </w:r>
          </w:p>
        </w:tc>
        <w:tc>
          <w:tcPr>
            <w:tcW w:type="dxa" w:w="1046"/>
          </w:tcPr>
          <w:p>
            <w:r/>
            <w:r>
              <w:rPr>
                <w:sz w:val="19"/>
              </w:rPr>
              <w:t>key refused (403 AccessDenied)</w:t>
            </w:r>
          </w:p>
        </w:tc>
        <w:tc>
          <w:tcPr>
            <w:tcW w:type="dxa" w:w="1046"/>
          </w:tcPr>
          <w:p>
            <w:pPr>
              <w:jc w:val="right"/>
            </w:pPr>
            <w:r/>
            <w:r>
              <w:rPr>
                <w:rFonts w:ascii="Courier New" w:hAnsi="Courier New"/>
                <w:sz w:val="19"/>
              </w:rPr>
              <w:t>14,145</w:t>
            </w:r>
          </w:p>
        </w:tc>
        <w:tc>
          <w:tcPr>
            <w:tcW w:type="dxa" w:w="1046"/>
          </w:tcPr>
          <w:p>
            <w:pPr>
              <w:jc w:val="right"/>
            </w:pPr>
            <w:r/>
            <w:r>
              <w:rPr>
                <w:rFonts w:ascii="Courier New" w:hAnsi="Courier New"/>
                <w:sz w:val="19"/>
              </w:rPr>
              <w:t>4</w:t>
            </w:r>
          </w:p>
        </w:tc>
        <w:tc>
          <w:tcPr>
            <w:tcW w:type="dxa" w:w="1046"/>
          </w:tcPr>
          <w:p>
            <w:pPr>
              <w:jc w:val="right"/>
            </w:pPr>
            <w:r/>
            <w:r>
              <w:rPr>
                <w:rFonts w:ascii="Courier New" w:hAnsi="Courier New"/>
                <w:sz w:val="19"/>
              </w:rPr>
              <w:t>14,141</w:t>
            </w:r>
          </w:p>
        </w:tc>
        <w:tc>
          <w:tcPr>
            <w:tcW w:type="dxa" w:w="1046"/>
          </w:tcPr>
          <w:p>
            <w:pPr>
              <w:jc w:val="right"/>
            </w:pPr>
            <w:r/>
            <w:r>
              <w:rPr>
                <w:rFonts w:ascii="Courier New" w:hAnsi="Courier New"/>
                <w:sz w:val="19"/>
              </w:rPr>
              <w:t>3.47</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na7p42xe</w:t>
            </w:r>
          </w:p>
        </w:tc>
        <w:tc>
          <w:tcPr>
            <w:tcW w:type="dxa" w:w="1046"/>
          </w:tcPr>
          <w:p>
            <w:r/>
            <w:r>
              <w:rPr>
                <w:sz w:val="19"/>
              </w:rPr>
              <w:t>key refused (403 AccessDenied)</w:t>
            </w:r>
          </w:p>
        </w:tc>
        <w:tc>
          <w:tcPr>
            <w:tcW w:type="dxa" w:w="1046"/>
          </w:tcPr>
          <w:p>
            <w:pPr>
              <w:jc w:val="right"/>
            </w:pPr>
            <w:r/>
            <w:r>
              <w:rPr>
                <w:rFonts w:ascii="Courier New" w:hAnsi="Courier New"/>
                <w:sz w:val="19"/>
              </w:rPr>
              <w:t>12,300</w:t>
            </w:r>
          </w:p>
        </w:tc>
        <w:tc>
          <w:tcPr>
            <w:tcW w:type="dxa" w:w="1046"/>
          </w:tcPr>
          <w:p>
            <w:pPr>
              <w:jc w:val="right"/>
            </w:pPr>
            <w:r/>
            <w:r>
              <w:rPr>
                <w:rFonts w:ascii="Courier New" w:hAnsi="Courier New"/>
                <w:sz w:val="19"/>
              </w:rPr>
              <w:t>4</w:t>
            </w:r>
          </w:p>
        </w:tc>
        <w:tc>
          <w:tcPr>
            <w:tcW w:type="dxa" w:w="1046"/>
          </w:tcPr>
          <w:p>
            <w:pPr>
              <w:jc w:val="right"/>
            </w:pPr>
            <w:r/>
            <w:r>
              <w:rPr>
                <w:rFonts w:ascii="Courier New" w:hAnsi="Courier New"/>
                <w:sz w:val="19"/>
              </w:rPr>
              <w:t>12,296</w:t>
            </w:r>
          </w:p>
        </w:tc>
        <w:tc>
          <w:tcPr>
            <w:tcW w:type="dxa" w:w="1046"/>
          </w:tcPr>
          <w:p>
            <w:pPr>
              <w:jc w:val="right"/>
            </w:pPr>
            <w:r/>
            <w:r>
              <w:rPr>
                <w:rFonts w:ascii="Courier New" w:hAnsi="Courier New"/>
                <w:sz w:val="19"/>
              </w:rPr>
              <w:t>3.44</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na7p42xw</w:t>
            </w:r>
          </w:p>
        </w:tc>
        <w:tc>
          <w:tcPr>
            <w:tcW w:type="dxa" w:w="1046"/>
          </w:tcPr>
          <w:p>
            <w:r/>
            <w:r>
              <w:rPr>
                <w:sz w:val="19"/>
              </w:rPr>
              <w:t>key refused (403 AccessDenied)</w:t>
            </w:r>
          </w:p>
        </w:tc>
        <w:tc>
          <w:tcPr>
            <w:tcW w:type="dxa" w:w="1046"/>
          </w:tcPr>
          <w:p>
            <w:pPr>
              <w:jc w:val="right"/>
            </w:pPr>
            <w:r/>
            <w:r>
              <w:rPr>
                <w:rFonts w:ascii="Courier New" w:hAnsi="Courier New"/>
                <w:sz w:val="19"/>
              </w:rPr>
              <w:t>20,559</w:t>
            </w:r>
          </w:p>
        </w:tc>
        <w:tc>
          <w:tcPr>
            <w:tcW w:type="dxa" w:w="1046"/>
          </w:tcPr>
          <w:p>
            <w:pPr>
              <w:jc w:val="right"/>
            </w:pPr>
            <w:r/>
            <w:r>
              <w:rPr>
                <w:rFonts w:ascii="Courier New" w:hAnsi="Courier New"/>
                <w:sz w:val="19"/>
              </w:rPr>
              <w:t>78</w:t>
            </w:r>
          </w:p>
        </w:tc>
        <w:tc>
          <w:tcPr>
            <w:tcW w:type="dxa" w:w="1046"/>
          </w:tcPr>
          <w:p>
            <w:pPr>
              <w:jc w:val="right"/>
            </w:pPr>
            <w:r/>
            <w:r>
              <w:rPr>
                <w:rFonts w:ascii="Courier New" w:hAnsi="Courier New"/>
                <w:sz w:val="19"/>
              </w:rPr>
              <w:t>20,481</w:t>
            </w:r>
          </w:p>
        </w:tc>
        <w:tc>
          <w:tcPr>
            <w:tcW w:type="dxa" w:w="1046"/>
          </w:tcPr>
          <w:p>
            <w:pPr>
              <w:jc w:val="right"/>
            </w:pPr>
            <w:r/>
            <w:r>
              <w:rPr>
                <w:rFonts w:ascii="Courier New" w:hAnsi="Courier New"/>
                <w:sz w:val="19"/>
              </w:rPr>
              <w:t>3.4</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na7p42yg</w:t>
            </w:r>
          </w:p>
        </w:tc>
        <w:tc>
          <w:tcPr>
            <w:tcW w:type="dxa" w:w="1046"/>
          </w:tcPr>
          <w:p>
            <w:r/>
            <w:r>
              <w:rPr>
                <w:sz w:val="19"/>
              </w:rPr>
              <w:t>key refused (403 AccessDenied)</w:t>
            </w:r>
          </w:p>
        </w:tc>
        <w:tc>
          <w:tcPr>
            <w:tcW w:type="dxa" w:w="1046"/>
          </w:tcPr>
          <w:p>
            <w:pPr>
              <w:jc w:val="right"/>
            </w:pPr>
            <w:r/>
            <w:r>
              <w:rPr>
                <w:rFonts w:ascii="Courier New" w:hAnsi="Courier New"/>
                <w:sz w:val="19"/>
              </w:rPr>
              <w:t>23,080</w:t>
            </w:r>
          </w:p>
        </w:tc>
        <w:tc>
          <w:tcPr>
            <w:tcW w:type="dxa" w:w="1046"/>
          </w:tcPr>
          <w:p>
            <w:pPr>
              <w:jc w:val="right"/>
            </w:pPr>
            <w:r/>
            <w:r>
              <w:rPr>
                <w:rFonts w:ascii="Courier New" w:hAnsi="Courier New"/>
                <w:sz w:val="19"/>
              </w:rPr>
              <w:t>19</w:t>
            </w:r>
          </w:p>
        </w:tc>
        <w:tc>
          <w:tcPr>
            <w:tcW w:type="dxa" w:w="1046"/>
          </w:tcPr>
          <w:p>
            <w:pPr>
              <w:jc w:val="right"/>
            </w:pPr>
            <w:r/>
            <w:r>
              <w:rPr>
                <w:rFonts w:ascii="Courier New" w:hAnsi="Courier New"/>
                <w:sz w:val="19"/>
              </w:rPr>
              <w:t>23,061</w:t>
            </w:r>
          </w:p>
        </w:tc>
        <w:tc>
          <w:tcPr>
            <w:tcW w:type="dxa" w:w="1046"/>
          </w:tcPr>
          <w:p>
            <w:pPr>
              <w:jc w:val="right"/>
            </w:pPr>
            <w:r/>
            <w:r>
              <w:rPr>
                <w:rFonts w:ascii="Courier New" w:hAnsi="Courier New"/>
                <w:sz w:val="19"/>
              </w:rPr>
              <w:t>3.28</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na7p43d3</w:t>
            </w:r>
          </w:p>
        </w:tc>
        <w:tc>
          <w:tcPr>
            <w:tcW w:type="dxa" w:w="1046"/>
          </w:tcPr>
          <w:p>
            <w:r/>
            <w:r>
              <w:rPr>
                <w:sz w:val="19"/>
              </w:rPr>
              <w:t>key refused (403 AccessDenied)</w:t>
            </w:r>
          </w:p>
        </w:tc>
        <w:tc>
          <w:tcPr>
            <w:tcW w:type="dxa" w:w="1046"/>
          </w:tcPr>
          <w:p>
            <w:pPr>
              <w:jc w:val="right"/>
            </w:pPr>
            <w:r/>
            <w:r>
              <w:rPr>
                <w:rFonts w:ascii="Courier New" w:hAnsi="Courier New"/>
                <w:sz w:val="19"/>
              </w:rPr>
              <w:t>13,318</w:t>
            </w:r>
          </w:p>
        </w:tc>
        <w:tc>
          <w:tcPr>
            <w:tcW w:type="dxa" w:w="1046"/>
          </w:tcPr>
          <w:p>
            <w:pPr>
              <w:jc w:val="right"/>
            </w:pPr>
            <w:r/>
            <w:r>
              <w:rPr>
                <w:rFonts w:ascii="Courier New" w:hAnsi="Courier New"/>
                <w:sz w:val="19"/>
              </w:rPr>
              <w:t>19</w:t>
            </w:r>
          </w:p>
        </w:tc>
        <w:tc>
          <w:tcPr>
            <w:tcW w:type="dxa" w:w="1046"/>
          </w:tcPr>
          <w:p>
            <w:pPr>
              <w:jc w:val="right"/>
            </w:pPr>
            <w:r/>
            <w:r>
              <w:rPr>
                <w:rFonts w:ascii="Courier New" w:hAnsi="Courier New"/>
                <w:sz w:val="19"/>
              </w:rPr>
              <w:t>13,299</w:t>
            </w:r>
          </w:p>
        </w:tc>
        <w:tc>
          <w:tcPr>
            <w:tcW w:type="dxa" w:w="1046"/>
          </w:tcPr>
          <w:p>
            <w:pPr>
              <w:jc w:val="right"/>
            </w:pPr>
            <w:r/>
            <w:r>
              <w:rPr>
                <w:rFonts w:ascii="Courier New" w:hAnsi="Courier New"/>
                <w:sz w:val="19"/>
              </w:rPr>
              <w:t>2.9</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na7p4oco</w:t>
            </w:r>
          </w:p>
        </w:tc>
        <w:tc>
          <w:tcPr>
            <w:tcW w:type="dxa" w:w="1046"/>
          </w:tcPr>
          <w:p>
            <w:r/>
            <w:r>
              <w:rPr>
                <w:sz w:val="19"/>
              </w:rPr>
              <w:t>key refused (403 AccessDenied)</w:t>
            </w:r>
          </w:p>
        </w:tc>
        <w:tc>
          <w:tcPr>
            <w:tcW w:type="dxa" w:w="1046"/>
          </w:tcPr>
          <w:p>
            <w:pPr>
              <w:jc w:val="right"/>
            </w:pPr>
            <w:r/>
            <w:r>
              <w:rPr>
                <w:rFonts w:ascii="Courier New" w:hAnsi="Courier New"/>
                <w:sz w:val="19"/>
              </w:rPr>
              <w:t>272,080</w:t>
            </w:r>
          </w:p>
        </w:tc>
        <w:tc>
          <w:tcPr>
            <w:tcW w:type="dxa" w:w="1046"/>
          </w:tcPr>
          <w:p>
            <w:pPr>
              <w:jc w:val="right"/>
            </w:pPr>
            <w:r/>
            <w:r>
              <w:rPr>
                <w:rFonts w:ascii="Courier New" w:hAnsi="Courier New"/>
                <w:sz w:val="19"/>
              </w:rPr>
              <w:t>230,813</w:t>
            </w:r>
          </w:p>
        </w:tc>
        <w:tc>
          <w:tcPr>
            <w:tcW w:type="dxa" w:w="1046"/>
          </w:tcPr>
          <w:p>
            <w:pPr>
              <w:jc w:val="right"/>
            </w:pPr>
            <w:r/>
            <w:r>
              <w:rPr>
                <w:rFonts w:ascii="Courier New" w:hAnsi="Courier New"/>
                <w:sz w:val="19"/>
              </w:rPr>
              <w:t>41,267</w:t>
            </w:r>
          </w:p>
        </w:tc>
        <w:tc>
          <w:tcPr>
            <w:tcW w:type="dxa" w:w="1046"/>
          </w:tcPr>
          <w:p>
            <w:pPr>
              <w:jc w:val="right"/>
            </w:pPr>
            <w:r/>
            <w:r>
              <w:rPr>
                <w:rFonts w:ascii="Courier New" w:hAnsi="Courier New"/>
                <w:sz w:val="19"/>
              </w:rPr>
              <w:t>2.65</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na7p4357</w:t>
            </w:r>
          </w:p>
        </w:tc>
        <w:tc>
          <w:tcPr>
            <w:tcW w:type="dxa" w:w="1046"/>
          </w:tcPr>
          <w:p>
            <w:r/>
            <w:r>
              <w:rPr>
                <w:sz w:val="19"/>
              </w:rPr>
              <w:t>key refused (403 AccessDenied)</w:t>
            </w:r>
          </w:p>
        </w:tc>
        <w:tc>
          <w:tcPr>
            <w:tcW w:type="dxa" w:w="1046"/>
          </w:tcPr>
          <w:p>
            <w:pPr>
              <w:jc w:val="right"/>
            </w:pPr>
            <w:r/>
            <w:r>
              <w:rPr>
                <w:rFonts w:ascii="Courier New" w:hAnsi="Courier New"/>
                <w:sz w:val="19"/>
              </w:rPr>
              <w:t>2,228</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2,227</w:t>
            </w:r>
          </w:p>
        </w:tc>
        <w:tc>
          <w:tcPr>
            <w:tcW w:type="dxa" w:w="1046"/>
          </w:tcPr>
          <w:p>
            <w:pPr>
              <w:jc w:val="right"/>
            </w:pPr>
            <w:r/>
            <w:r>
              <w:rPr>
                <w:rFonts w:ascii="Courier New" w:hAnsi="Courier New"/>
                <w:sz w:val="19"/>
              </w:rPr>
              <w:t>1.36</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na7p43df</w:t>
            </w:r>
          </w:p>
        </w:tc>
        <w:tc>
          <w:tcPr>
            <w:tcW w:type="dxa" w:w="1046"/>
          </w:tcPr>
          <w:p>
            <w:r/>
            <w:r>
              <w:rPr>
                <w:sz w:val="19"/>
              </w:rPr>
              <w:t>key refused (403 AccessDenied)</w:t>
            </w:r>
          </w:p>
        </w:tc>
        <w:tc>
          <w:tcPr>
            <w:tcW w:type="dxa" w:w="1046"/>
          </w:tcPr>
          <w:p>
            <w:pPr>
              <w:jc w:val="right"/>
            </w:pPr>
            <w:r/>
            <w:r>
              <w:rPr>
                <w:rFonts w:ascii="Courier New" w:hAnsi="Courier New"/>
                <w:sz w:val="19"/>
              </w:rPr>
              <w:t>1,071</w:t>
            </w:r>
          </w:p>
        </w:tc>
        <w:tc>
          <w:tcPr>
            <w:tcW w:type="dxa" w:w="1046"/>
          </w:tcPr>
          <w:p>
            <w:pPr>
              <w:jc w:val="right"/>
            </w:pPr>
            <w:r/>
            <w:r>
              <w:rPr>
                <w:rFonts w:ascii="Courier New" w:hAnsi="Courier New"/>
                <w:sz w:val="19"/>
              </w:rPr>
              <w:t>4</w:t>
            </w:r>
          </w:p>
        </w:tc>
        <w:tc>
          <w:tcPr>
            <w:tcW w:type="dxa" w:w="1046"/>
          </w:tcPr>
          <w:p>
            <w:pPr>
              <w:jc w:val="right"/>
            </w:pPr>
            <w:r/>
            <w:r>
              <w:rPr>
                <w:rFonts w:ascii="Courier New" w:hAnsi="Courier New"/>
                <w:sz w:val="19"/>
              </w:rPr>
              <w:t>1,067</w:t>
            </w:r>
          </w:p>
        </w:tc>
        <w:tc>
          <w:tcPr>
            <w:tcW w:type="dxa" w:w="1046"/>
          </w:tcPr>
          <w:p>
            <w:pPr>
              <w:jc w:val="right"/>
            </w:pPr>
            <w:r/>
            <w:r>
              <w:rPr>
                <w:rFonts w:ascii="Courier New" w:hAnsi="Courier New"/>
                <w:sz w:val="19"/>
              </w:rPr>
              <w:t>1.36</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na7p43ax</w:t>
            </w:r>
          </w:p>
        </w:tc>
        <w:tc>
          <w:tcPr>
            <w:tcW w:type="dxa" w:w="1046"/>
          </w:tcPr>
          <w:p>
            <w:r/>
            <w:r>
              <w:rPr>
                <w:sz w:val="19"/>
              </w:rPr>
              <w:t>key refused (403 AccessDenied)</w:t>
            </w:r>
          </w:p>
        </w:tc>
        <w:tc>
          <w:tcPr>
            <w:tcW w:type="dxa" w:w="1046"/>
          </w:tcPr>
          <w:p>
            <w:pPr>
              <w:jc w:val="right"/>
            </w:pPr>
            <w:r/>
            <w:r>
              <w:rPr>
                <w:rFonts w:ascii="Courier New" w:hAnsi="Courier New"/>
                <w:sz w:val="19"/>
              </w:rPr>
              <w:t>767</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767</w:t>
            </w:r>
          </w:p>
        </w:tc>
        <w:tc>
          <w:tcPr>
            <w:tcW w:type="dxa" w:w="1046"/>
          </w:tcPr>
          <w:p>
            <w:pPr>
              <w:jc w:val="right"/>
            </w:pPr>
            <w:r/>
            <w:r>
              <w:rPr>
                <w:rFonts w:ascii="Courier New" w:hAnsi="Courier New"/>
                <w:sz w:val="19"/>
              </w:rPr>
              <w:t>0.92</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na7p49p9</w:t>
            </w:r>
          </w:p>
        </w:tc>
        <w:tc>
          <w:tcPr>
            <w:tcW w:type="dxa" w:w="1046"/>
          </w:tcPr>
          <w:p>
            <w:r/>
            <w:r>
              <w:rPr>
                <w:sz w:val="19"/>
              </w:rPr>
              <w:t>key refused (403 AccessDenied)</w:t>
            </w:r>
          </w:p>
        </w:tc>
        <w:tc>
          <w:tcPr>
            <w:tcW w:type="dxa" w:w="1046"/>
          </w:tcPr>
          <w:p>
            <w:pPr>
              <w:jc w:val="right"/>
            </w:pPr>
            <w:r/>
            <w:r>
              <w:rPr>
                <w:rFonts w:ascii="Courier New" w:hAnsi="Courier New"/>
                <w:sz w:val="19"/>
              </w:rPr>
              <w:t>1,649</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1,649</w:t>
            </w:r>
          </w:p>
        </w:tc>
        <w:tc>
          <w:tcPr>
            <w:tcW w:type="dxa" w:w="1046"/>
          </w:tcPr>
          <w:p>
            <w:pPr>
              <w:jc w:val="right"/>
            </w:pPr>
            <w:r/>
            <w:r>
              <w:rPr>
                <w:rFonts w:ascii="Courier New" w:hAnsi="Courier New"/>
                <w:sz w:val="19"/>
              </w:rPr>
              <w:t>0.19</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elections-portal</w:t>
            </w:r>
          </w:p>
        </w:tc>
        <w:tc>
          <w:tcPr>
            <w:tcW w:type="dxa" w:w="1046"/>
          </w:tcPr>
          <w:p>
            <w:r/>
            <w:r>
              <w:rPr>
                <w:sz w:val="19"/>
              </w:rPr>
              <w:t>key refused (403 AccessDenied)</w:t>
            </w:r>
          </w:p>
        </w:tc>
        <w:tc>
          <w:tcPr>
            <w:tcW w:type="dxa" w:w="1046"/>
          </w:tcPr>
          <w:p>
            <w:pPr>
              <w:jc w:val="right"/>
            </w:pPr>
            <w:r/>
            <w:r>
              <w:rPr>
                <w:rFonts w:ascii="Courier New" w:hAnsi="Courier New"/>
                <w:sz w:val="19"/>
              </w:rPr>
              <w:t>55</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55</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test-viusasa-bucket</w:t>
            </w:r>
          </w:p>
        </w:tc>
        <w:tc>
          <w:tcPr>
            <w:tcW w:type="dxa" w:w="1046"/>
          </w:tcPr>
          <w:p>
            <w:r/>
            <w:r>
              <w:rPr>
                <w:sz w:val="19"/>
              </w:rPr>
              <w:t>Archive class · InvalidObjectState</w:t>
            </w:r>
          </w:p>
        </w:tc>
        <w:tc>
          <w:tcPr>
            <w:tcW w:type="dxa" w:w="1046"/>
          </w:tcPr>
          <w:p>
            <w:pPr>
              <w:jc w:val="right"/>
            </w:pPr>
            <w:r/>
            <w:r>
              <w:rPr>
                <w:rFonts w:ascii="Courier New" w:hAnsi="Courier New"/>
                <w:sz w:val="19"/>
              </w:rPr>
              <w:t>582</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582</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decide: restore (fee) or leave counted only</w:t>
            </w:r>
          </w:p>
        </w:tc>
      </w:tr>
      <w:tr>
        <w:tc>
          <w:tcPr>
            <w:tcW w:type="dxa" w:w="1046"/>
          </w:tcPr>
          <w:p>
            <w:r/>
            <w:r>
              <w:rPr>
                <w:sz w:val="19"/>
              </w:rPr>
              <w:t>fast-channels</w:t>
            </w:r>
          </w:p>
        </w:tc>
        <w:tc>
          <w:tcPr>
            <w:tcW w:type="dxa" w:w="1046"/>
          </w:tcPr>
          <w:p>
            <w:r/>
            <w:r>
              <w:rPr>
                <w:sz w:val="19"/>
              </w:rPr>
              <w:t>Archive class · InvalidObjectState</w:t>
            </w:r>
          </w:p>
        </w:tc>
        <w:tc>
          <w:tcPr>
            <w:tcW w:type="dxa" w:w="1046"/>
          </w:tcPr>
          <w:p>
            <w:pPr>
              <w:jc w:val="right"/>
            </w:pPr>
            <w:r/>
            <w:r>
              <w:rPr>
                <w:rFonts w:ascii="Courier New" w:hAnsi="Courier New"/>
                <w:sz w:val="19"/>
              </w:rPr>
              <w:t>2</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2</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decide: restore (fee) or leave counted only</w:t>
            </w:r>
          </w:p>
        </w:tc>
      </w:tr>
    </w:tbl>
    <w:p>
      <w:pPr>
        <w:spacing w:after="200"/>
      </w:pPr>
      <w:r>
        <w:rPr>
          <w:i/>
          <w:color w:val="8A94A6"/>
          <w:sz w:val="17"/>
        </w:rPr>
        <w:t>Denied and restore-required buckets are listed separately. Denied buckets require an object-read grant; Archive objects that return InvalidObjectState require a restore decision and its retrieval cost. Listed files and bytes do not establish their hours or languages.</w:t>
      </w:r>
    </w:p>
    <w:p>
      <w:pPr>
        <w:spacing w:after="200"/>
      </w:pPr>
      <w:r>
        <w:rPr>
          <w:rFonts w:ascii="Courier New" w:hAnsi="Courier New"/>
          <w:i w:val="0"/>
          <w:color w:val="8A94A6"/>
          <w:sz w:val="17"/>
        </w:rPr>
        <w:t>[measured]  Receipt R10: Interim tiered content census (content_sample); snapshots OBS 2026-10-03T01:40:08.564624+00:00; NAS 2026-10-03T01:38:24.195696+00:00; receipts cr-81526aa143aa, cr-8640b1cbcbc6, cr-aa33fffba60e, cr-bbf71c8d905a, cr-cf4eef79995b, cr-f1415e395361 on akki-vm and akki-vm-ii. Resumable listing, header probes of accessible audio and a per-folder video sample (ranged reads → ffprobe), with unprobed durations extrapolated where possible; a seeded stratified sample of files per folder read byte for byte, verified against the listing and judged on every two-second window by the admitted music detector and the current audio language model; ratio estimators with finite-population correction give the 95 % intervals. Listing, probing and sampling are incomplete. Model readings, not human labels; intervals exclude model error and inaccessible or unsampled content.</w:t>
      </w:r>
    </w:p>
    <w:p>
      <w:pPr>
        <w:spacing w:after="200"/>
      </w:pPr>
      <w:r>
        <w:rPr>
          <w:i w:val="0"/>
          <w:color w:val="8A94A6"/>
          <w:sz w:val="17"/>
        </w:rPr>
        <w:t>T041  Folders sampled — hours held, speech, music and languages with 95 % intervals (ranked by estimated speech hours)</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9ECF1"/>
          </w:tcPr>
          <w:p>
            <w:r/>
            <w:r>
              <w:rPr>
                <w:b/>
                <w:sz w:val="19"/>
              </w:rPr>
              <w:t>Bucket / share</w:t>
            </w:r>
          </w:p>
        </w:tc>
        <w:tc>
          <w:tcPr>
            <w:tcW w:type="dxa" w:w="1046"/>
            <w:shd w:val="clear" w:color="auto" w:fill="E9ECF1"/>
          </w:tcPr>
          <w:p>
            <w:r/>
            <w:r>
              <w:rPr>
                <w:b/>
                <w:sz w:val="19"/>
              </w:rPr>
              <w:t>Folder</w:t>
            </w:r>
          </w:p>
        </w:tc>
        <w:tc>
          <w:tcPr>
            <w:tcW w:type="dxa" w:w="1046"/>
            <w:shd w:val="clear" w:color="auto" w:fill="E9ECF1"/>
          </w:tcPr>
          <w:p>
            <w:r/>
            <w:r>
              <w:rPr>
                <w:b/>
                <w:sz w:val="19"/>
              </w:rPr>
              <w:t>Files</w:t>
            </w:r>
          </w:p>
        </w:tc>
        <w:tc>
          <w:tcPr>
            <w:tcW w:type="dxa" w:w="1046"/>
            <w:shd w:val="clear" w:color="auto" w:fill="E9ECF1"/>
          </w:tcPr>
          <w:p>
            <w:r/>
            <w:r>
              <w:rPr>
                <w:b/>
                <w:sz w:val="19"/>
              </w:rPr>
              <w:t>Hours held</w:t>
            </w:r>
          </w:p>
        </w:tc>
        <w:tc>
          <w:tcPr>
            <w:tcW w:type="dxa" w:w="1046"/>
            <w:shd w:val="clear" w:color="auto" w:fill="E9ECF1"/>
          </w:tcPr>
          <w:p>
            <w:r/>
            <w:r>
              <w:rPr>
                <w:b/>
                <w:sz w:val="19"/>
              </w:rPr>
              <w:t>Speech hours (95 %)</w:t>
            </w:r>
          </w:p>
        </w:tc>
        <w:tc>
          <w:tcPr>
            <w:tcW w:type="dxa" w:w="1046"/>
            <w:shd w:val="clear" w:color="auto" w:fill="E9ECF1"/>
          </w:tcPr>
          <w:p>
            <w:r/>
            <w:r>
              <w:rPr>
                <w:b/>
                <w:sz w:val="19"/>
              </w:rPr>
              <w:t>Music hours (95 %)</w:t>
            </w:r>
          </w:p>
        </w:tc>
        <w:tc>
          <w:tcPr>
            <w:tcW w:type="dxa" w:w="1046"/>
            <w:shd w:val="clear" w:color="auto" w:fill="E9ECF1"/>
          </w:tcPr>
          <w:p>
            <w:r/>
            <w:r>
              <w:rPr>
                <w:b/>
                <w:sz w:val="19"/>
              </w:rPr>
              <w:t>Languages (speech hours)</w:t>
            </w:r>
          </w:p>
        </w:tc>
        <w:tc>
          <w:tcPr>
            <w:tcW w:type="dxa" w:w="1046"/>
            <w:shd w:val="clear" w:color="auto" w:fill="E9ECF1"/>
          </w:tcPr>
          <w:p>
            <w:r/>
            <w:r>
              <w:rPr>
                <w:b/>
                <w:sz w:val="19"/>
              </w:rPr>
              <w:t>Files read / planned</w:t>
            </w:r>
          </w:p>
        </w:tc>
        <w:tc>
          <w:tcPr>
            <w:tcW w:type="dxa" w:w="1046"/>
            <w:shd w:val="clear" w:color="auto" w:fill="E9ECF1"/>
          </w:tcPr>
          <w:p>
            <w:r/>
            <w:r>
              <w:rPr>
                <w:b/>
                <w:sz w:val="19"/>
              </w:rPr>
              <w:t>Status</w:t>
            </w:r>
          </w:p>
        </w:tc>
      </w:tr>
      <w:tr>
        <w:tc>
          <w:tcPr>
            <w:tcW w:type="dxa" w:w="1046"/>
          </w:tcPr>
          <w:p>
            <w:r/>
            <w:r>
              <w:rPr>
                <w:sz w:val="19"/>
              </w:rPr>
              <w:t>rmsbroadcast</w:t>
            </w:r>
          </w:p>
        </w:tc>
        <w:tc>
          <w:tcPr>
            <w:tcW w:type="dxa" w:w="1046"/>
          </w:tcPr>
          <w:p>
            <w:r/>
            <w:r>
              <w:rPr>
                <w:sz w:val="19"/>
              </w:rPr>
              <w:t>rmsradio/podcasts/uploads/podcasts · audio</w:t>
            </w:r>
          </w:p>
        </w:tc>
        <w:tc>
          <w:tcPr>
            <w:tcW w:type="dxa" w:w="1046"/>
          </w:tcPr>
          <w:p>
            <w:pPr>
              <w:jc w:val="right"/>
            </w:pPr>
            <w:r/>
            <w:r>
              <w:rPr>
                <w:rFonts w:ascii="Courier New" w:hAnsi="Courier New"/>
                <w:sz w:val="19"/>
              </w:rPr>
              <w:t>128,167</w:t>
            </w:r>
          </w:p>
        </w:tc>
        <w:tc>
          <w:tcPr>
            <w:tcW w:type="dxa" w:w="1046"/>
          </w:tcPr>
          <w:p>
            <w:pPr>
              <w:jc w:val="right"/>
            </w:pPr>
            <w:r/>
            <w:r>
              <w:rPr>
                <w:rFonts w:ascii="Courier New" w:hAnsi="Courier New"/>
                <w:sz w:val="19"/>
              </w:rPr>
              <w:t>18,217.5</w:t>
            </w:r>
          </w:p>
        </w:tc>
        <w:tc>
          <w:tcPr>
            <w:tcW w:type="dxa" w:w="1046"/>
          </w:tcPr>
          <w:p>
            <w:pPr>
              <w:jc w:val="right"/>
            </w:pPr>
            <w:r/>
            <w:r>
              <w:rPr>
                <w:rFonts w:ascii="Courier New" w:hAnsi="Courier New"/>
                <w:sz w:val="19"/>
              </w:rPr>
              <w:t>13,156.6 (12,665.3–13,648.0)</w:t>
            </w:r>
          </w:p>
        </w:tc>
        <w:tc>
          <w:tcPr>
            <w:tcW w:type="dxa" w:w="1046"/>
          </w:tcPr>
          <w:p>
            <w:pPr>
              <w:jc w:val="right"/>
            </w:pPr>
            <w:r/>
            <w:r>
              <w:rPr>
                <w:rFonts w:ascii="Courier New" w:hAnsi="Courier New"/>
                <w:sz w:val="19"/>
              </w:rPr>
              <w:t>5,025.7 (4,533.8–5,517.6)</w:t>
            </w:r>
          </w:p>
        </w:tc>
        <w:tc>
          <w:tcPr>
            <w:tcW w:type="dxa" w:w="1046"/>
          </w:tcPr>
          <w:p>
            <w:pPr>
              <w:jc w:val="right"/>
            </w:pPr>
            <w:r/>
            <w:r>
              <w:rPr>
                <w:rFonts w:ascii="Courier New" w:hAnsi="Courier New"/>
                <w:sz w:val="19"/>
              </w:rPr>
              <w:t>Gikuyu (Kikuyu) 2,355 h; Kiswahili 1,974 h; Ekegusii (Kisii) 1,902 h</w:t>
            </w:r>
          </w:p>
        </w:tc>
        <w:tc>
          <w:tcPr>
            <w:tcW w:type="dxa" w:w="1046"/>
          </w:tcPr>
          <w:p>
            <w:pPr>
              <w:jc w:val="right"/>
            </w:pPr>
            <w:r/>
            <w:r>
              <w:rPr>
                <w:rFonts w:ascii="Courier New" w:hAnsi="Courier New"/>
                <w:sz w:val="19"/>
              </w:rPr>
              <w:t>600 / 600</w:t>
            </w:r>
          </w:p>
        </w:tc>
        <w:tc>
          <w:tcPr>
            <w:tcW w:type="dxa" w:w="1046"/>
          </w:tcPr>
          <w:p>
            <w:pPr>
              <w:jc w:val="right"/>
            </w:pPr>
            <w:r/>
            <w:r>
              <w:rPr>
                <w:rFonts w:ascii="Courier New" w:hAnsi="Courier New"/>
                <w:sz w:val="19"/>
              </w:rPr>
              <w:t>sample complete</w:t>
            </w:r>
          </w:p>
        </w:tc>
      </w:tr>
      <w:tr>
        <w:tc>
          <w:tcPr>
            <w:tcW w:type="dxa" w:w="1046"/>
          </w:tcPr>
          <w:p>
            <w:r/>
            <w:r>
              <w:rPr>
                <w:sz w:val="19"/>
              </w:rPr>
              <w:t>citizen-digital-cms-files</w:t>
            </w:r>
          </w:p>
        </w:tc>
        <w:tc>
          <w:tcPr>
            <w:tcW w:type="dxa" w:w="1046"/>
          </w:tcPr>
          <w:p>
            <w:r/>
            <w:r>
              <w:rPr>
                <w:sz w:val="19"/>
              </w:rPr>
              <w:t>(44,766 folders) · audio · 2024</w:t>
            </w:r>
          </w:p>
        </w:tc>
        <w:tc>
          <w:tcPr>
            <w:tcW w:type="dxa" w:w="1046"/>
          </w:tcPr>
          <w:p>
            <w:pPr>
              <w:jc w:val="right"/>
            </w:pPr>
            <w:r/>
            <w:r>
              <w:rPr>
                <w:rFonts w:ascii="Courier New" w:hAnsi="Courier New"/>
                <w:sz w:val="19"/>
              </w:rPr>
              <w:t>28,882</w:t>
            </w:r>
          </w:p>
        </w:tc>
        <w:tc>
          <w:tcPr>
            <w:tcW w:type="dxa" w:w="1046"/>
          </w:tcPr>
          <w:p>
            <w:pPr>
              <w:jc w:val="right"/>
            </w:pPr>
            <w:r/>
            <w:r>
              <w:rPr>
                <w:rFonts w:ascii="Courier New" w:hAnsi="Courier New"/>
                <w:sz w:val="19"/>
              </w:rPr>
              <w:t>5,700.2</w:t>
            </w:r>
          </w:p>
        </w:tc>
        <w:tc>
          <w:tcPr>
            <w:tcW w:type="dxa" w:w="1046"/>
          </w:tcPr>
          <w:p>
            <w:pPr>
              <w:jc w:val="right"/>
            </w:pPr>
            <w:r/>
            <w:r>
              <w:rPr>
                <w:rFonts w:ascii="Courier New" w:hAnsi="Courier New"/>
                <w:sz w:val="19"/>
              </w:rPr>
              <w:t>4,509.4 (4,377.4–4,641.4)</w:t>
            </w:r>
          </w:p>
        </w:tc>
        <w:tc>
          <w:tcPr>
            <w:tcW w:type="dxa" w:w="1046"/>
          </w:tcPr>
          <w:p>
            <w:pPr>
              <w:jc w:val="right"/>
            </w:pPr>
            <w:r/>
            <w:r>
              <w:rPr>
                <w:rFonts w:ascii="Courier New" w:hAnsi="Courier New"/>
                <w:sz w:val="19"/>
              </w:rPr>
              <w:t>1,181.8 (1,049.7–1,313.8)</w:t>
            </w:r>
          </w:p>
        </w:tc>
        <w:tc>
          <w:tcPr>
            <w:tcW w:type="dxa" w:w="1046"/>
          </w:tcPr>
          <w:p>
            <w:pPr>
              <w:jc w:val="right"/>
            </w:pPr>
            <w:r/>
            <w:r>
              <w:rPr>
                <w:rFonts w:ascii="Courier New" w:hAnsi="Courier New"/>
                <w:sz w:val="19"/>
              </w:rPr>
              <w:t>Wanga (Luhya) 1,089 h; Gikuyu (Kikuyu) 1,032 h; Kiswahili 617 h</w:t>
            </w:r>
          </w:p>
        </w:tc>
        <w:tc>
          <w:tcPr>
            <w:tcW w:type="dxa" w:w="1046"/>
          </w:tcPr>
          <w:p>
            <w:pPr>
              <w:jc w:val="right"/>
            </w:pPr>
            <w:r/>
            <w:r>
              <w:rPr>
                <w:rFonts w:ascii="Courier New" w:hAnsi="Courier New"/>
                <w:sz w:val="19"/>
              </w:rPr>
              <w:t>600 / 600</w:t>
            </w:r>
          </w:p>
        </w:tc>
        <w:tc>
          <w:tcPr>
            <w:tcW w:type="dxa" w:w="1046"/>
          </w:tcPr>
          <w:p>
            <w:pPr>
              <w:jc w:val="right"/>
            </w:pPr>
            <w:r/>
            <w:r>
              <w:rPr>
                <w:rFonts w:ascii="Courier New" w:hAnsi="Courier New"/>
                <w:sz w:val="19"/>
              </w:rPr>
              <w:t>sample complete</w:t>
            </w:r>
          </w:p>
        </w:tc>
      </w:tr>
      <w:tr>
        <w:tc>
          <w:tcPr>
            <w:tcW w:type="dxa" w:w="1046"/>
          </w:tcPr>
          <w:p>
            <w:r/>
            <w:r>
              <w:rPr>
                <w:sz w:val="19"/>
              </w:rPr>
              <w:t>music-bucket-rms</w:t>
            </w:r>
          </w:p>
        </w:tc>
        <w:tc>
          <w:tcPr>
            <w:tcW w:type="dxa" w:w="1046"/>
          </w:tcPr>
          <w:p>
            <w:r/>
            <w:r>
              <w:rPr>
                <w:sz w:val="19"/>
              </w:rPr>
              <w:t>(125 folders) · video · 2024</w:t>
            </w:r>
          </w:p>
        </w:tc>
        <w:tc>
          <w:tcPr>
            <w:tcW w:type="dxa" w:w="1046"/>
          </w:tcPr>
          <w:p>
            <w:pPr>
              <w:jc w:val="right"/>
            </w:pPr>
            <w:r/>
            <w:r>
              <w:rPr>
                <w:rFonts w:ascii="Courier New" w:hAnsi="Courier New"/>
                <w:sz w:val="19"/>
              </w:rPr>
              <w:t>146,617</w:t>
            </w:r>
          </w:p>
        </w:tc>
        <w:tc>
          <w:tcPr>
            <w:tcW w:type="dxa" w:w="1046"/>
          </w:tcPr>
          <w:p>
            <w:pPr>
              <w:jc w:val="right"/>
            </w:pPr>
            <w:r/>
            <w:r>
              <w:rPr>
                <w:rFonts w:ascii="Courier New" w:hAnsi="Courier New"/>
                <w:sz w:val="19"/>
              </w:rPr>
              <w:t>12,351.0</w:t>
            </w:r>
          </w:p>
        </w:tc>
        <w:tc>
          <w:tcPr>
            <w:tcW w:type="dxa" w:w="1046"/>
          </w:tcPr>
          <w:p>
            <w:pPr>
              <w:jc w:val="right"/>
            </w:pPr>
            <w:r/>
            <w:r>
              <w:rPr>
                <w:rFonts w:ascii="Courier New" w:hAnsi="Courier New"/>
                <w:sz w:val="19"/>
              </w:rPr>
              <w:t>1,841.1 (1,557.5–2,124.6)</w:t>
            </w:r>
          </w:p>
        </w:tc>
        <w:tc>
          <w:tcPr>
            <w:tcW w:type="dxa" w:w="1046"/>
          </w:tcPr>
          <w:p>
            <w:pPr>
              <w:jc w:val="right"/>
            </w:pPr>
            <w:r/>
            <w:r>
              <w:rPr>
                <w:rFonts w:ascii="Courier New" w:hAnsi="Courier New"/>
                <w:sz w:val="19"/>
              </w:rPr>
              <w:t>11,375.8 (10,137.3–12,614.3)</w:t>
            </w:r>
          </w:p>
        </w:tc>
        <w:tc>
          <w:tcPr>
            <w:tcW w:type="dxa" w:w="1046"/>
          </w:tcPr>
          <w:p>
            <w:pPr>
              <w:jc w:val="right"/>
            </w:pPr>
            <w:r/>
            <w:r>
              <w:rPr>
                <w:rFonts w:ascii="Courier New" w:hAnsi="Courier New"/>
                <w:sz w:val="19"/>
              </w:rPr>
              <w:t>Kiswahili 353 h; Gikuyu (Kikuyu) 311 h; Kalenjin 239 h</w:t>
            </w:r>
          </w:p>
        </w:tc>
        <w:tc>
          <w:tcPr>
            <w:tcW w:type="dxa" w:w="1046"/>
          </w:tcPr>
          <w:p>
            <w:pPr>
              <w:jc w:val="right"/>
            </w:pPr>
            <w:r/>
            <w:r>
              <w:rPr>
                <w:rFonts w:ascii="Courier New" w:hAnsi="Courier New"/>
                <w:sz w:val="19"/>
              </w:rPr>
              <w:t>600 / 600</w:t>
            </w:r>
          </w:p>
        </w:tc>
        <w:tc>
          <w:tcPr>
            <w:tcW w:type="dxa" w:w="1046"/>
          </w:tcPr>
          <w:p>
            <w:pPr>
              <w:jc w:val="right"/>
            </w:pPr>
            <w:r/>
            <w:r>
              <w:rPr>
                <w:rFonts w:ascii="Courier New" w:hAnsi="Courier New"/>
                <w:sz w:val="19"/>
              </w:rPr>
              <w:t>sample complete</w:t>
            </w:r>
          </w:p>
        </w:tc>
      </w:tr>
      <w:tr>
        <w:tc>
          <w:tcPr>
            <w:tcW w:type="dxa" w:w="1046"/>
          </w:tcPr>
          <w:p>
            <w:r/>
            <w:r>
              <w:rPr>
                <w:sz w:val="19"/>
              </w:rPr>
              <w:t>Channel13</w:t>
            </w:r>
          </w:p>
        </w:tc>
        <w:tc>
          <w:tcPr>
            <w:tcW w:type="dxa" w:w="1046"/>
          </w:tcPr>
          <w:p>
            <w:r/>
            <w:r>
              <w:rPr>
                <w:sz w:val="19"/>
              </w:rPr>
              <w:t>Channel13 · 2026 · audio</w:t>
            </w:r>
          </w:p>
        </w:tc>
        <w:tc>
          <w:tcPr>
            <w:tcW w:type="dxa" w:w="1046"/>
          </w:tcPr>
          <w:p>
            <w:pPr>
              <w:jc w:val="right"/>
            </w:pPr>
            <w:r/>
            <w:r>
              <w:rPr>
                <w:rFonts w:ascii="Courier New" w:hAnsi="Courier New"/>
                <w:sz w:val="19"/>
              </w:rPr>
              <w:t>15,657</w:t>
            </w:r>
          </w:p>
        </w:tc>
        <w:tc>
          <w:tcPr>
            <w:tcW w:type="dxa" w:w="1046"/>
          </w:tcPr>
          <w:p>
            <w:pPr>
              <w:jc w:val="right"/>
            </w:pPr>
            <w:r/>
            <w:r>
              <w:rPr>
                <w:rFonts w:ascii="Courier New" w:hAnsi="Courier New"/>
                <w:sz w:val="19"/>
              </w:rPr>
              <w:t>2,608.5</w:t>
            </w:r>
          </w:p>
        </w:tc>
        <w:tc>
          <w:tcPr>
            <w:tcW w:type="dxa" w:w="1046"/>
          </w:tcPr>
          <w:p>
            <w:pPr>
              <w:jc w:val="right"/>
            </w:pPr>
            <w:r/>
            <w:r>
              <w:rPr>
                <w:rFonts w:ascii="Courier New" w:hAnsi="Courier New"/>
                <w:sz w:val="19"/>
              </w:rPr>
              <w:t>1,819.9 (1,571.6–2,068.3)</w:t>
            </w:r>
          </w:p>
        </w:tc>
        <w:tc>
          <w:tcPr>
            <w:tcW w:type="dxa" w:w="1046"/>
          </w:tcPr>
          <w:p>
            <w:pPr>
              <w:jc w:val="right"/>
            </w:pPr>
            <w:r/>
            <w:r>
              <w:rPr>
                <w:rFonts w:ascii="Courier New" w:hAnsi="Courier New"/>
                <w:sz w:val="19"/>
              </w:rPr>
              <w:t>779.6 (531.2–1,027.9)</w:t>
            </w:r>
          </w:p>
        </w:tc>
        <w:tc>
          <w:tcPr>
            <w:tcW w:type="dxa" w:w="1046"/>
          </w:tcPr>
          <w:p>
            <w:pPr>
              <w:jc w:val="right"/>
            </w:pPr>
            <w:r/>
            <w:r>
              <w:rPr>
                <w:rFonts w:ascii="Courier New" w:hAnsi="Courier New"/>
                <w:sz w:val="19"/>
              </w:rPr>
              <w:t>Kiswahili 773 h; Kikamba (Kamba) 403 h; Dholuo (Luo) 136 h</w:t>
            </w:r>
          </w:p>
        </w:tc>
        <w:tc>
          <w:tcPr>
            <w:tcW w:type="dxa" w:w="1046"/>
          </w:tcPr>
          <w:p>
            <w:pPr>
              <w:jc w:val="right"/>
            </w:pPr>
            <w:r/>
            <w:r>
              <w:rPr>
                <w:rFonts w:ascii="Courier New" w:hAnsi="Courier New"/>
                <w:sz w:val="19"/>
              </w:rPr>
              <w:t>30 / 30</w:t>
            </w:r>
          </w:p>
        </w:tc>
        <w:tc>
          <w:tcPr>
            <w:tcW w:type="dxa" w:w="1046"/>
          </w:tcPr>
          <w:p>
            <w:pPr>
              <w:jc w:val="right"/>
            </w:pPr>
            <w:r/>
            <w:r>
              <w:rPr>
                <w:rFonts w:ascii="Courier New" w:hAnsi="Courier New"/>
                <w:sz w:val="19"/>
              </w:rPr>
              <w:t>sample complete</w:t>
            </w:r>
          </w:p>
        </w:tc>
      </w:tr>
      <w:tr>
        <w:tc>
          <w:tcPr>
            <w:tcW w:type="dxa" w:w="1046"/>
          </w:tcPr>
          <w:p>
            <w:r/>
            <w:r>
              <w:rPr>
                <w:sz w:val="19"/>
              </w:rPr>
              <w:t>news-vault</w:t>
            </w:r>
          </w:p>
        </w:tc>
        <w:tc>
          <w:tcPr>
            <w:tcW w:type="dxa" w:w="1046"/>
          </w:tcPr>
          <w:p>
            <w:r/>
            <w:r>
              <w:rPr>
                <w:sz w:val="19"/>
              </w:rPr>
              <w:t>public · 2026 · audio</w:t>
            </w:r>
          </w:p>
        </w:tc>
        <w:tc>
          <w:tcPr>
            <w:tcW w:type="dxa" w:w="1046"/>
          </w:tcPr>
          <w:p>
            <w:pPr>
              <w:jc w:val="right"/>
            </w:pPr>
            <w:r/>
            <w:r>
              <w:rPr>
                <w:rFonts w:ascii="Courier New" w:hAnsi="Courier New"/>
                <w:sz w:val="19"/>
              </w:rPr>
              <w:t>63,769</w:t>
            </w:r>
          </w:p>
        </w:tc>
        <w:tc>
          <w:tcPr>
            <w:tcW w:type="dxa" w:w="1046"/>
          </w:tcPr>
          <w:p>
            <w:pPr>
              <w:jc w:val="right"/>
            </w:pPr>
            <w:r/>
            <w:r>
              <w:rPr>
                <w:rFonts w:ascii="Courier New" w:hAnsi="Courier New"/>
                <w:sz w:val="19"/>
              </w:rPr>
              <w:t>1,302.0</w:t>
            </w:r>
          </w:p>
        </w:tc>
        <w:tc>
          <w:tcPr>
            <w:tcW w:type="dxa" w:w="1046"/>
          </w:tcPr>
          <w:p>
            <w:pPr>
              <w:jc w:val="right"/>
            </w:pPr>
            <w:r/>
            <w:r>
              <w:rPr>
                <w:rFonts w:ascii="Courier New" w:hAnsi="Courier New"/>
                <w:sz w:val="19"/>
              </w:rPr>
              <w:t>1,108.8 (1,084.3–1,133.3)</w:t>
            </w:r>
          </w:p>
        </w:tc>
        <w:tc>
          <w:tcPr>
            <w:tcW w:type="dxa" w:w="1046"/>
          </w:tcPr>
          <w:p>
            <w:pPr>
              <w:jc w:val="right"/>
            </w:pPr>
            <w:r/>
            <w:r>
              <w:rPr>
                <w:rFonts w:ascii="Courier New" w:hAnsi="Courier New"/>
                <w:sz w:val="19"/>
              </w:rPr>
              <w:t>175.0 (150.4–199.7)</w:t>
            </w:r>
          </w:p>
        </w:tc>
        <w:tc>
          <w:tcPr>
            <w:tcW w:type="dxa" w:w="1046"/>
          </w:tcPr>
          <w:p>
            <w:pPr>
              <w:jc w:val="right"/>
            </w:pPr>
            <w:r/>
            <w:r>
              <w:rPr>
                <w:rFonts w:ascii="Courier New" w:hAnsi="Courier New"/>
                <w:sz w:val="19"/>
              </w:rPr>
              <w:t>Gikuyu (Kikuyu) 282 h; Kiswahili 270 h; Wanga (Luhya) 103 h</w:t>
            </w:r>
          </w:p>
        </w:tc>
        <w:tc>
          <w:tcPr>
            <w:tcW w:type="dxa" w:w="1046"/>
          </w:tcPr>
          <w:p>
            <w:pPr>
              <w:jc w:val="right"/>
            </w:pPr>
            <w:r/>
            <w:r>
              <w:rPr>
                <w:rFonts w:ascii="Courier New" w:hAnsi="Courier New"/>
                <w:sz w:val="19"/>
              </w:rPr>
              <w:t>600 / 600</w:t>
            </w:r>
          </w:p>
        </w:tc>
        <w:tc>
          <w:tcPr>
            <w:tcW w:type="dxa" w:w="1046"/>
          </w:tcPr>
          <w:p>
            <w:pPr>
              <w:jc w:val="right"/>
            </w:pPr>
            <w:r/>
            <w:r>
              <w:rPr>
                <w:rFonts w:ascii="Courier New" w:hAnsi="Courier New"/>
                <w:sz w:val="19"/>
              </w:rPr>
              <w:t>sample complete</w:t>
            </w:r>
          </w:p>
        </w:tc>
      </w:tr>
      <w:tr>
        <w:tc>
          <w:tcPr>
            <w:tcW w:type="dxa" w:w="1046"/>
          </w:tcPr>
          <w:p>
            <w:r/>
            <w:r>
              <w:rPr>
                <w:sz w:val="19"/>
              </w:rPr>
              <w:t>rmsbroadcast</w:t>
            </w:r>
          </w:p>
        </w:tc>
        <w:tc>
          <w:tcPr>
            <w:tcW w:type="dxa" w:w="1046"/>
          </w:tcPr>
          <w:p>
            <w:r/>
            <w:r>
              <w:rPr>
                <w:sz w:val="19"/>
              </w:rPr>
              <w:t>rmsradio/podcasts/uploads/podcasts · video</w:t>
            </w:r>
          </w:p>
        </w:tc>
        <w:tc>
          <w:tcPr>
            <w:tcW w:type="dxa" w:w="1046"/>
          </w:tcPr>
          <w:p>
            <w:pPr>
              <w:jc w:val="right"/>
            </w:pPr>
            <w:r/>
            <w:r>
              <w:rPr>
                <w:rFonts w:ascii="Courier New" w:hAnsi="Courier New"/>
                <w:sz w:val="19"/>
              </w:rPr>
              <w:t>13,397</w:t>
            </w:r>
          </w:p>
        </w:tc>
        <w:tc>
          <w:tcPr>
            <w:tcW w:type="dxa" w:w="1046"/>
          </w:tcPr>
          <w:p>
            <w:pPr>
              <w:jc w:val="right"/>
            </w:pPr>
            <w:r/>
            <w:r>
              <w:rPr>
                <w:rFonts w:ascii="Courier New" w:hAnsi="Courier New"/>
                <w:sz w:val="19"/>
              </w:rPr>
              <w:t>765.7</w:t>
            </w:r>
          </w:p>
        </w:tc>
        <w:tc>
          <w:tcPr>
            <w:tcW w:type="dxa" w:w="1046"/>
          </w:tcPr>
          <w:p>
            <w:pPr>
              <w:jc w:val="right"/>
            </w:pPr>
            <w:r/>
            <w:r>
              <w:rPr>
                <w:rFonts w:ascii="Courier New" w:hAnsi="Courier New"/>
                <w:sz w:val="19"/>
              </w:rPr>
              <w:t>772.0 (708.3–835.7)</w:t>
            </w:r>
          </w:p>
        </w:tc>
        <w:tc>
          <w:tcPr>
            <w:tcW w:type="dxa" w:w="1046"/>
          </w:tcPr>
          <w:p>
            <w:pPr>
              <w:jc w:val="right"/>
            </w:pPr>
            <w:r/>
            <w:r>
              <w:rPr>
                <w:rFonts w:ascii="Courier New" w:hAnsi="Courier New"/>
                <w:sz w:val="19"/>
              </w:rPr>
              <w:t>389.9 (343.8–436.0)</w:t>
            </w:r>
          </w:p>
        </w:tc>
        <w:tc>
          <w:tcPr>
            <w:tcW w:type="dxa" w:w="1046"/>
          </w:tcPr>
          <w:p>
            <w:pPr>
              <w:jc w:val="right"/>
            </w:pPr>
            <w:r/>
            <w:r>
              <w:rPr>
                <w:rFonts w:ascii="Courier New" w:hAnsi="Courier New"/>
                <w:sz w:val="19"/>
              </w:rPr>
              <w:t>Kiswahili 223 h; Gikuyu (Kikuyu) 118 h; Ekegusii (Kisii) 69 h</w:t>
            </w:r>
          </w:p>
        </w:tc>
        <w:tc>
          <w:tcPr>
            <w:tcW w:type="dxa" w:w="1046"/>
          </w:tcPr>
          <w:p>
            <w:pPr>
              <w:jc w:val="right"/>
            </w:pPr>
            <w:r/>
            <w:r>
              <w:rPr>
                <w:rFonts w:ascii="Courier New" w:hAnsi="Courier New"/>
                <w:sz w:val="19"/>
              </w:rPr>
              <w:t>1,199 / 1,200</w:t>
            </w:r>
          </w:p>
        </w:tc>
        <w:tc>
          <w:tcPr>
            <w:tcW w:type="dxa" w:w="1046"/>
          </w:tcPr>
          <w:p>
            <w:pPr>
              <w:jc w:val="right"/>
            </w:pPr>
            <w:r/>
            <w:r>
              <w:rPr>
                <w:rFonts w:ascii="Courier New" w:hAnsi="Courier New"/>
                <w:sz w:val="19"/>
              </w:rPr>
              <w:t>sample complete</w:t>
            </w:r>
          </w:p>
        </w:tc>
      </w:tr>
      <w:tr>
        <w:tc>
          <w:tcPr>
            <w:tcW w:type="dxa" w:w="1046"/>
          </w:tcPr>
          <w:p>
            <w:r/>
            <w:r>
              <w:rPr>
                <w:sz w:val="19"/>
              </w:rPr>
              <w:t>news-vault</w:t>
            </w:r>
          </w:p>
        </w:tc>
        <w:tc>
          <w:tcPr>
            <w:tcW w:type="dxa" w:w="1046"/>
          </w:tcPr>
          <w:p>
            <w:r/>
            <w:r>
              <w:rPr>
                <w:sz w:val="19"/>
              </w:rPr>
              <w:t>uploads · 2024 · audio</w:t>
            </w:r>
          </w:p>
        </w:tc>
        <w:tc>
          <w:tcPr>
            <w:tcW w:type="dxa" w:w="1046"/>
          </w:tcPr>
          <w:p>
            <w:pPr>
              <w:jc w:val="right"/>
            </w:pPr>
            <w:r/>
            <w:r>
              <w:rPr>
                <w:rFonts w:ascii="Courier New" w:hAnsi="Courier New"/>
                <w:sz w:val="19"/>
              </w:rPr>
              <w:t>8,745</w:t>
            </w:r>
          </w:p>
        </w:tc>
        <w:tc>
          <w:tcPr>
            <w:tcW w:type="dxa" w:w="1046"/>
          </w:tcPr>
          <w:p>
            <w:pPr>
              <w:jc w:val="right"/>
            </w:pPr>
            <w:r/>
            <w:r>
              <w:rPr>
                <w:rFonts w:ascii="Courier New" w:hAnsi="Courier New"/>
                <w:sz w:val="19"/>
              </w:rPr>
              <w:t>244.0</w:t>
            </w:r>
          </w:p>
        </w:tc>
        <w:tc>
          <w:tcPr>
            <w:tcW w:type="dxa" w:w="1046"/>
          </w:tcPr>
          <w:p>
            <w:pPr>
              <w:jc w:val="right"/>
            </w:pPr>
            <w:r/>
            <w:r>
              <w:rPr>
                <w:rFonts w:ascii="Courier New" w:hAnsi="Courier New"/>
                <w:sz w:val="19"/>
              </w:rPr>
              <w:t>183.2 (173.2–193.2)</w:t>
            </w:r>
          </w:p>
        </w:tc>
        <w:tc>
          <w:tcPr>
            <w:tcW w:type="dxa" w:w="1046"/>
          </w:tcPr>
          <w:p>
            <w:pPr>
              <w:jc w:val="right"/>
            </w:pPr>
            <w:r/>
            <w:r>
              <w:rPr>
                <w:rFonts w:ascii="Courier New" w:hAnsi="Courier New"/>
                <w:sz w:val="19"/>
              </w:rPr>
              <w:t>58.0 (48.0–68.1)</w:t>
            </w:r>
          </w:p>
        </w:tc>
        <w:tc>
          <w:tcPr>
            <w:tcW w:type="dxa" w:w="1046"/>
          </w:tcPr>
          <w:p>
            <w:pPr>
              <w:jc w:val="right"/>
            </w:pPr>
            <w:r/>
            <w:r>
              <w:rPr>
                <w:rFonts w:ascii="Courier New" w:hAnsi="Courier New"/>
                <w:sz w:val="19"/>
              </w:rPr>
              <w:t>Gikuyu (Kikuyu) 53 h; Kiswahili 39 h; Wanga (Luhya) 19 h</w:t>
            </w:r>
          </w:p>
        </w:tc>
        <w:tc>
          <w:tcPr>
            <w:tcW w:type="dxa" w:w="1046"/>
          </w:tcPr>
          <w:p>
            <w:pPr>
              <w:jc w:val="right"/>
            </w:pPr>
            <w:r/>
            <w:r>
              <w:rPr>
                <w:rFonts w:ascii="Courier New" w:hAnsi="Courier New"/>
                <w:sz w:val="19"/>
              </w:rPr>
              <w:t>678 / 678</w:t>
            </w:r>
          </w:p>
        </w:tc>
        <w:tc>
          <w:tcPr>
            <w:tcW w:type="dxa" w:w="1046"/>
          </w:tcPr>
          <w:p>
            <w:pPr>
              <w:jc w:val="right"/>
            </w:pPr>
            <w:r/>
            <w:r>
              <w:rPr>
                <w:rFonts w:ascii="Courier New" w:hAnsi="Courier New"/>
                <w:sz w:val="19"/>
              </w:rPr>
              <w:t>sample complete</w:t>
            </w:r>
          </w:p>
        </w:tc>
      </w:tr>
      <w:tr>
        <w:tc>
          <w:tcPr>
            <w:tcW w:type="dxa" w:w="1046"/>
          </w:tcPr>
          <w:p>
            <w:r/>
            <w:r>
              <w:rPr>
                <w:sz w:val="19"/>
              </w:rPr>
              <w:t>citizen-digital-cms-files</w:t>
            </w:r>
          </w:p>
        </w:tc>
        <w:tc>
          <w:tcPr>
            <w:tcW w:type="dxa" w:w="1046"/>
          </w:tcPr>
          <w:p>
            <w:r/>
            <w:r>
              <w:rPr>
                <w:sz w:val="19"/>
              </w:rPr>
              <w:t>(44,766 folders) · video · 2024</w:t>
            </w:r>
          </w:p>
        </w:tc>
        <w:tc>
          <w:tcPr>
            <w:tcW w:type="dxa" w:w="1046"/>
          </w:tcPr>
          <w:p>
            <w:pPr>
              <w:jc w:val="right"/>
            </w:pPr>
            <w:r/>
            <w:r>
              <w:rPr>
                <w:rFonts w:ascii="Courier New" w:hAnsi="Courier New"/>
                <w:sz w:val="19"/>
              </w:rPr>
              <w:t>14,230</w:t>
            </w:r>
          </w:p>
        </w:tc>
        <w:tc>
          <w:tcPr>
            <w:tcW w:type="dxa" w:w="1046"/>
          </w:tcPr>
          <w:p>
            <w:pPr>
              <w:jc w:val="right"/>
            </w:pPr>
            <w:r/>
            <w:r>
              <w:rPr>
                <w:rFonts w:ascii="Courier New" w:hAnsi="Courier New"/>
                <w:sz w:val="19"/>
              </w:rPr>
              <w:t>212.4</w:t>
            </w:r>
          </w:p>
        </w:tc>
        <w:tc>
          <w:tcPr>
            <w:tcW w:type="dxa" w:w="1046"/>
          </w:tcPr>
          <w:p>
            <w:pPr>
              <w:jc w:val="right"/>
            </w:pPr>
            <w:r/>
            <w:r>
              <w:rPr>
                <w:rFonts w:ascii="Courier New" w:hAnsi="Courier New"/>
                <w:sz w:val="19"/>
              </w:rPr>
              <w:t>134.2 (117.3–151.2)</w:t>
            </w:r>
          </w:p>
        </w:tc>
        <w:tc>
          <w:tcPr>
            <w:tcW w:type="dxa" w:w="1046"/>
          </w:tcPr>
          <w:p>
            <w:pPr>
              <w:jc w:val="right"/>
            </w:pPr>
            <w:r/>
            <w:r>
              <w:rPr>
                <w:rFonts w:ascii="Courier New" w:hAnsi="Courier New"/>
                <w:sz w:val="19"/>
              </w:rPr>
              <w:t>73.3 (61.1–85.6)</w:t>
            </w:r>
          </w:p>
        </w:tc>
        <w:tc>
          <w:tcPr>
            <w:tcW w:type="dxa" w:w="1046"/>
          </w:tcPr>
          <w:p>
            <w:pPr>
              <w:jc w:val="right"/>
            </w:pPr>
            <w:r/>
            <w:r>
              <w:rPr>
                <w:rFonts w:ascii="Courier New" w:hAnsi="Courier New"/>
                <w:sz w:val="19"/>
              </w:rPr>
              <w:t>Dholuo (Luo) 24 h; Kiswahili 19 h; Gikuyu (Kikuyu) 18 h</w:t>
            </w:r>
          </w:p>
        </w:tc>
        <w:tc>
          <w:tcPr>
            <w:tcW w:type="dxa" w:w="1046"/>
          </w:tcPr>
          <w:p>
            <w:pPr>
              <w:jc w:val="right"/>
            </w:pPr>
            <w:r/>
            <w:r>
              <w:rPr>
                <w:rFonts w:ascii="Courier New" w:hAnsi="Courier New"/>
                <w:sz w:val="19"/>
              </w:rPr>
              <w:t>586 / 590</w:t>
            </w:r>
          </w:p>
        </w:tc>
        <w:tc>
          <w:tcPr>
            <w:tcW w:type="dxa" w:w="1046"/>
          </w:tcPr>
          <w:p>
            <w:pPr>
              <w:jc w:val="right"/>
            </w:pPr>
            <w:r/>
            <w:r>
              <w:rPr>
                <w:rFonts w:ascii="Courier New" w:hAnsi="Courier New"/>
                <w:sz w:val="19"/>
              </w:rPr>
              <w:t>sample complete</w:t>
            </w:r>
          </w:p>
        </w:tc>
      </w:tr>
      <w:tr>
        <w:tc>
          <w:tcPr>
            <w:tcW w:type="dxa" w:w="1046"/>
          </w:tcPr>
          <w:p>
            <w:r/>
            <w:r>
              <w:rPr>
                <w:sz w:val="19"/>
              </w:rPr>
              <w:t>chamgei-backup</w:t>
            </w:r>
          </w:p>
        </w:tc>
        <w:tc>
          <w:tcPr>
            <w:tcW w:type="dxa" w:w="1046"/>
          </w:tcPr>
          <w:p>
            <w:r/>
            <w:r>
              <w:rPr>
                <w:sz w:val="19"/>
              </w:rPr>
              <w:t>CHAMGEI/MAIN/AUDIO O/Audio</w:t>
            </w:r>
          </w:p>
        </w:tc>
        <w:tc>
          <w:tcPr>
            <w:tcW w:type="dxa" w:w="1046"/>
          </w:tcPr>
          <w:p>
            <w:pPr>
              <w:jc w:val="right"/>
            </w:pPr>
            <w:r/>
            <w:r>
              <w:rPr>
                <w:rFonts w:ascii="Courier New" w:hAnsi="Courier New"/>
                <w:sz w:val="19"/>
              </w:rPr>
              <w:t>12,523</w:t>
            </w:r>
          </w:p>
        </w:tc>
        <w:tc>
          <w:tcPr>
            <w:tcW w:type="dxa" w:w="1046"/>
          </w:tcPr>
          <w:p>
            <w:pPr>
              <w:jc w:val="right"/>
            </w:pPr>
            <w:r/>
            <w:r>
              <w:rPr>
                <w:rFonts w:ascii="Courier New" w:hAnsi="Courier New"/>
                <w:sz w:val="19"/>
              </w:rPr>
              <w:t>1,116.1</w:t>
            </w:r>
          </w:p>
        </w:tc>
        <w:tc>
          <w:tcPr>
            <w:tcW w:type="dxa" w:w="1046"/>
          </w:tcPr>
          <w:p>
            <w:pPr>
              <w:jc w:val="right"/>
            </w:pPr>
            <w:r/>
            <w:r>
              <w:rPr>
                <w:rFonts w:ascii="Courier New" w:hAnsi="Courier New"/>
                <w:sz w:val="19"/>
              </w:rPr>
              <w:t>120.8 (105.2–136.4)</w:t>
            </w:r>
          </w:p>
        </w:tc>
        <w:tc>
          <w:tcPr>
            <w:tcW w:type="dxa" w:w="1046"/>
          </w:tcPr>
          <w:p>
            <w:pPr>
              <w:jc w:val="right"/>
            </w:pPr>
            <w:r/>
            <w:r>
              <w:rPr>
                <w:rFonts w:ascii="Courier New" w:hAnsi="Courier New"/>
                <w:sz w:val="19"/>
              </w:rPr>
              <w:t>991.0 (975.3–1,006.6)</w:t>
            </w:r>
          </w:p>
        </w:tc>
        <w:tc>
          <w:tcPr>
            <w:tcW w:type="dxa" w:w="1046"/>
          </w:tcPr>
          <w:p>
            <w:pPr>
              <w:jc w:val="right"/>
            </w:pPr>
            <w:r/>
            <w:r>
              <w:rPr>
                <w:rFonts w:ascii="Courier New" w:hAnsi="Courier New"/>
                <w:sz w:val="19"/>
              </w:rPr>
              <w:t>Kalenjin 21 h; Gikuyu (Kikuyu) 21 h; Dholuo (Luo) 17 h</w:t>
            </w:r>
          </w:p>
        </w:tc>
        <w:tc>
          <w:tcPr>
            <w:tcW w:type="dxa" w:w="1046"/>
          </w:tcPr>
          <w:p>
            <w:pPr>
              <w:jc w:val="right"/>
            </w:pPr>
            <w:r/>
            <w:r>
              <w:rPr>
                <w:rFonts w:ascii="Courier New" w:hAnsi="Courier New"/>
                <w:sz w:val="19"/>
              </w:rPr>
              <w:t>600 / 600</w:t>
            </w:r>
          </w:p>
        </w:tc>
        <w:tc>
          <w:tcPr>
            <w:tcW w:type="dxa" w:w="1046"/>
          </w:tcPr>
          <w:p>
            <w:pPr>
              <w:jc w:val="right"/>
            </w:pPr>
            <w:r/>
            <w:r>
              <w:rPr>
                <w:rFonts w:ascii="Courier New" w:hAnsi="Courier New"/>
                <w:sz w:val="19"/>
              </w:rPr>
              <w:t>sample complete</w:t>
            </w:r>
          </w:p>
        </w:tc>
      </w:tr>
      <w:tr>
        <w:tc>
          <w:tcPr>
            <w:tcW w:type="dxa" w:w="1046"/>
          </w:tcPr>
          <w:p>
            <w:r/>
            <w:r>
              <w:rPr>
                <w:sz w:val="19"/>
              </w:rPr>
              <w:t>google-transcripts</w:t>
            </w:r>
          </w:p>
        </w:tc>
        <w:tc>
          <w:tcPr>
            <w:tcW w:type="dxa" w:w="1046"/>
          </w:tcPr>
          <w:p>
            <w:r/>
            <w:r>
              <w:rPr>
                <w:sz w:val="19"/>
              </w:rPr>
              <w:t>datasets/swa</w:t>
            </w:r>
          </w:p>
        </w:tc>
        <w:tc>
          <w:tcPr>
            <w:tcW w:type="dxa" w:w="1046"/>
          </w:tcPr>
          <w:p>
            <w:pPr>
              <w:jc w:val="right"/>
            </w:pPr>
            <w:r/>
            <w:r>
              <w:rPr>
                <w:rFonts w:ascii="Courier New" w:hAnsi="Courier New"/>
                <w:sz w:val="19"/>
              </w:rPr>
              <w:t>550</w:t>
            </w:r>
          </w:p>
        </w:tc>
        <w:tc>
          <w:tcPr>
            <w:tcW w:type="dxa" w:w="1046"/>
          </w:tcPr>
          <w:p>
            <w:pPr>
              <w:jc w:val="right"/>
            </w:pPr>
            <w:r/>
            <w:r>
              <w:rPr>
                <w:rFonts w:ascii="Courier New" w:hAnsi="Courier New"/>
                <w:sz w:val="19"/>
              </w:rPr>
              <w:t>87.8</w:t>
            </w:r>
          </w:p>
        </w:tc>
        <w:tc>
          <w:tcPr>
            <w:tcW w:type="dxa" w:w="1046"/>
          </w:tcPr>
          <w:p>
            <w:pPr>
              <w:jc w:val="right"/>
            </w:pPr>
            <w:r/>
            <w:r>
              <w:rPr>
                <w:rFonts w:ascii="Courier New" w:hAnsi="Courier New"/>
                <w:sz w:val="19"/>
              </w:rPr>
              <w:t>80.3 (78.1–82.5)</w:t>
            </w:r>
          </w:p>
        </w:tc>
        <w:tc>
          <w:tcPr>
            <w:tcW w:type="dxa" w:w="1046"/>
          </w:tcPr>
          <w:p>
            <w:pPr>
              <w:jc w:val="right"/>
            </w:pPr>
            <w:r/>
            <w:r>
              <w:rPr>
                <w:rFonts w:ascii="Courier New" w:hAnsi="Courier New"/>
                <w:sz w:val="19"/>
              </w:rPr>
              <w:t>7.4 (5.2–9.6)</w:t>
            </w:r>
          </w:p>
        </w:tc>
        <w:tc>
          <w:tcPr>
            <w:tcW w:type="dxa" w:w="1046"/>
          </w:tcPr>
          <w:p>
            <w:pPr>
              <w:jc w:val="right"/>
            </w:pPr>
            <w:r/>
            <w:r>
              <w:rPr>
                <w:rFonts w:ascii="Courier New" w:hAnsi="Courier New"/>
                <w:sz w:val="19"/>
              </w:rPr>
              <w:t>Kiswahili 56 h; Dholuo (Luo) 4 h; Gikuyu (Kikuyu) 4 h</w:t>
            </w:r>
          </w:p>
        </w:tc>
        <w:tc>
          <w:tcPr>
            <w:tcW w:type="dxa" w:w="1046"/>
          </w:tcPr>
          <w:p>
            <w:pPr>
              <w:jc w:val="right"/>
            </w:pPr>
            <w:r/>
            <w:r>
              <w:rPr>
                <w:rFonts w:ascii="Courier New" w:hAnsi="Courier New"/>
                <w:sz w:val="19"/>
              </w:rPr>
              <w:t>122 / 122</w:t>
            </w:r>
          </w:p>
        </w:tc>
        <w:tc>
          <w:tcPr>
            <w:tcW w:type="dxa" w:w="1046"/>
          </w:tcPr>
          <w:p>
            <w:pPr>
              <w:jc w:val="right"/>
            </w:pPr>
            <w:r/>
            <w:r>
              <w:rPr>
                <w:rFonts w:ascii="Courier New" w:hAnsi="Courier New"/>
                <w:sz w:val="19"/>
              </w:rPr>
              <w:t>sample complete</w:t>
            </w:r>
          </w:p>
        </w:tc>
      </w:tr>
      <w:tr>
        <w:tc>
          <w:tcPr>
            <w:tcW w:type="dxa" w:w="1046"/>
          </w:tcPr>
          <w:p>
            <w:r/>
            <w:r>
              <w:rPr>
                <w:sz w:val="19"/>
              </w:rPr>
              <w:t>drivesdata.royalmedia</w:t>
            </w:r>
          </w:p>
        </w:tc>
        <w:tc>
          <w:tcPr>
            <w:tcW w:type="dxa" w:w="1046"/>
          </w:tcPr>
          <w:p>
            <w:r/>
            <w:r>
              <w:rPr>
                <w:sz w:val="19"/>
              </w:rPr>
              <w:t>DR007</w:t>
            </w:r>
          </w:p>
        </w:tc>
        <w:tc>
          <w:tcPr>
            <w:tcW w:type="dxa" w:w="1046"/>
          </w:tcPr>
          <w:p>
            <w:pPr>
              <w:jc w:val="right"/>
            </w:pPr>
            <w:r/>
            <w:r>
              <w:rPr>
                <w:rFonts w:ascii="Courier New" w:hAnsi="Courier New"/>
                <w:sz w:val="19"/>
              </w:rPr>
              <w:t>330</w:t>
            </w:r>
          </w:p>
        </w:tc>
        <w:tc>
          <w:tcPr>
            <w:tcW w:type="dxa" w:w="1046"/>
          </w:tcPr>
          <w:p>
            <w:pPr>
              <w:jc w:val="right"/>
            </w:pPr>
            <w:r/>
            <w:r>
              <w:rPr>
                <w:rFonts w:ascii="Courier New" w:hAnsi="Courier New"/>
                <w:sz w:val="19"/>
              </w:rPr>
              <w:t>99.3</w:t>
            </w:r>
          </w:p>
        </w:tc>
        <w:tc>
          <w:tcPr>
            <w:tcW w:type="dxa" w:w="1046"/>
          </w:tcPr>
          <w:p>
            <w:pPr>
              <w:jc w:val="right"/>
            </w:pPr>
            <w:r/>
            <w:r>
              <w:rPr>
                <w:rFonts w:ascii="Courier New" w:hAnsi="Courier New"/>
                <w:sz w:val="19"/>
              </w:rPr>
              <w:t>79.2 (70.6–87.9)</w:t>
            </w:r>
          </w:p>
        </w:tc>
        <w:tc>
          <w:tcPr>
            <w:tcW w:type="dxa" w:w="1046"/>
          </w:tcPr>
          <w:p>
            <w:pPr>
              <w:jc w:val="right"/>
            </w:pPr>
            <w:r/>
            <w:r>
              <w:rPr>
                <w:rFonts w:ascii="Courier New" w:hAnsi="Courier New"/>
                <w:sz w:val="19"/>
              </w:rPr>
              <w:t>43.2 (37.7–48.6)</w:t>
            </w:r>
          </w:p>
        </w:tc>
        <w:tc>
          <w:tcPr>
            <w:tcW w:type="dxa" w:w="1046"/>
          </w:tcPr>
          <w:p>
            <w:pPr>
              <w:jc w:val="right"/>
            </w:pPr>
            <w:r/>
            <w:r>
              <w:rPr>
                <w:rFonts w:ascii="Courier New" w:hAnsi="Courier New"/>
                <w:sz w:val="19"/>
              </w:rPr>
              <w:t>Ekegusii (Kisii) 22 h; Dholuo (Luo) 22 h; Kiswahili 7 h</w:t>
            </w:r>
          </w:p>
        </w:tc>
        <w:tc>
          <w:tcPr>
            <w:tcW w:type="dxa" w:w="1046"/>
          </w:tcPr>
          <w:p>
            <w:pPr>
              <w:jc w:val="right"/>
            </w:pPr>
            <w:r/>
            <w:r>
              <w:rPr>
                <w:rFonts w:ascii="Courier New" w:hAnsi="Courier New"/>
                <w:sz w:val="19"/>
              </w:rPr>
              <w:t>138 / 138</w:t>
            </w:r>
          </w:p>
        </w:tc>
        <w:tc>
          <w:tcPr>
            <w:tcW w:type="dxa" w:w="1046"/>
          </w:tcPr>
          <w:p>
            <w:pPr>
              <w:jc w:val="right"/>
            </w:pPr>
            <w:r/>
            <w:r>
              <w:rPr>
                <w:rFonts w:ascii="Courier New" w:hAnsi="Courier New"/>
                <w:sz w:val="19"/>
              </w:rPr>
              <w:t>sample complete</w:t>
            </w:r>
          </w:p>
        </w:tc>
      </w:tr>
      <w:tr>
        <w:tc>
          <w:tcPr>
            <w:tcW w:type="dxa" w:w="1046"/>
          </w:tcPr>
          <w:p>
            <w:r/>
            <w:r>
              <w:rPr>
                <w:sz w:val="19"/>
              </w:rPr>
              <w:t>google-transcripts</w:t>
            </w:r>
          </w:p>
        </w:tc>
        <w:tc>
          <w:tcPr>
            <w:tcW w:type="dxa" w:w="1046"/>
          </w:tcPr>
          <w:p>
            <w:r/>
            <w:r>
              <w:rPr>
                <w:sz w:val="19"/>
              </w:rPr>
              <w:t>datasets/kln</w:t>
            </w:r>
          </w:p>
        </w:tc>
        <w:tc>
          <w:tcPr>
            <w:tcW w:type="dxa" w:w="1046"/>
          </w:tcPr>
          <w:p>
            <w:pPr>
              <w:jc w:val="right"/>
            </w:pPr>
            <w:r/>
            <w:r>
              <w:rPr>
                <w:rFonts w:ascii="Courier New" w:hAnsi="Courier New"/>
                <w:sz w:val="19"/>
              </w:rPr>
              <w:t>311</w:t>
            </w:r>
          </w:p>
        </w:tc>
        <w:tc>
          <w:tcPr>
            <w:tcW w:type="dxa" w:w="1046"/>
          </w:tcPr>
          <w:p>
            <w:pPr>
              <w:jc w:val="right"/>
            </w:pPr>
            <w:r/>
            <w:r>
              <w:rPr>
                <w:rFonts w:ascii="Courier New" w:hAnsi="Courier New"/>
                <w:sz w:val="19"/>
              </w:rPr>
              <w:t>96.3</w:t>
            </w:r>
          </w:p>
        </w:tc>
        <w:tc>
          <w:tcPr>
            <w:tcW w:type="dxa" w:w="1046"/>
          </w:tcPr>
          <w:p>
            <w:pPr>
              <w:jc w:val="right"/>
            </w:pPr>
            <w:r/>
            <w:r>
              <w:rPr>
                <w:rFonts w:ascii="Courier New" w:hAnsi="Courier New"/>
                <w:sz w:val="19"/>
              </w:rPr>
              <w:t>77.2 (74.0–80.4)</w:t>
            </w:r>
          </w:p>
        </w:tc>
        <w:tc>
          <w:tcPr>
            <w:tcW w:type="dxa" w:w="1046"/>
          </w:tcPr>
          <w:p>
            <w:pPr>
              <w:jc w:val="right"/>
            </w:pPr>
            <w:r/>
            <w:r>
              <w:rPr>
                <w:rFonts w:ascii="Courier New" w:hAnsi="Courier New"/>
                <w:sz w:val="19"/>
              </w:rPr>
              <w:t>18.9 (15.7–22.2)</w:t>
            </w:r>
          </w:p>
        </w:tc>
        <w:tc>
          <w:tcPr>
            <w:tcW w:type="dxa" w:w="1046"/>
          </w:tcPr>
          <w:p>
            <w:pPr>
              <w:jc w:val="right"/>
            </w:pPr>
            <w:r/>
            <w:r>
              <w:rPr>
                <w:rFonts w:ascii="Courier New" w:hAnsi="Courier New"/>
                <w:sz w:val="19"/>
              </w:rPr>
              <w:t>Kalenjin 64 h; Wanga (Luhya) 2 h; Gikuyu (Kikuyu) 2 h</w:t>
            </w:r>
          </w:p>
        </w:tc>
        <w:tc>
          <w:tcPr>
            <w:tcW w:type="dxa" w:w="1046"/>
          </w:tcPr>
          <w:p>
            <w:pPr>
              <w:jc w:val="right"/>
            </w:pPr>
            <w:r/>
            <w:r>
              <w:rPr>
                <w:rFonts w:ascii="Courier New" w:hAnsi="Courier New"/>
                <w:sz w:val="19"/>
              </w:rPr>
              <w:t>134 / 134</w:t>
            </w:r>
          </w:p>
        </w:tc>
        <w:tc>
          <w:tcPr>
            <w:tcW w:type="dxa" w:w="1046"/>
          </w:tcPr>
          <w:p>
            <w:pPr>
              <w:jc w:val="right"/>
            </w:pPr>
            <w:r/>
            <w:r>
              <w:rPr>
                <w:rFonts w:ascii="Courier New" w:hAnsi="Courier New"/>
                <w:sz w:val="19"/>
              </w:rPr>
              <w:t>sample complete</w:t>
            </w:r>
          </w:p>
        </w:tc>
      </w:tr>
      <w:tr>
        <w:tc>
          <w:tcPr>
            <w:tcW w:type="dxa" w:w="1046"/>
          </w:tcPr>
          <w:p>
            <w:r/>
            <w:r>
              <w:rPr>
                <w:sz w:val="19"/>
              </w:rPr>
              <w:t>google-transcripts</w:t>
            </w:r>
          </w:p>
        </w:tc>
        <w:tc>
          <w:tcPr>
            <w:tcW w:type="dxa" w:w="1046"/>
          </w:tcPr>
          <w:p>
            <w:r/>
            <w:r>
              <w:rPr>
                <w:sz w:val="19"/>
              </w:rPr>
              <w:t>datasets/kik</w:t>
            </w:r>
          </w:p>
        </w:tc>
        <w:tc>
          <w:tcPr>
            <w:tcW w:type="dxa" w:w="1046"/>
          </w:tcPr>
          <w:p>
            <w:pPr>
              <w:jc w:val="right"/>
            </w:pPr>
            <w:r/>
            <w:r>
              <w:rPr>
                <w:rFonts w:ascii="Courier New" w:hAnsi="Courier New"/>
                <w:sz w:val="19"/>
              </w:rPr>
              <w:t>606</w:t>
            </w:r>
          </w:p>
        </w:tc>
        <w:tc>
          <w:tcPr>
            <w:tcW w:type="dxa" w:w="1046"/>
          </w:tcPr>
          <w:p>
            <w:pPr>
              <w:jc w:val="right"/>
            </w:pPr>
            <w:r/>
            <w:r>
              <w:rPr>
                <w:rFonts w:ascii="Courier New" w:hAnsi="Courier New"/>
                <w:sz w:val="19"/>
              </w:rPr>
              <w:t>87.7</w:t>
            </w:r>
          </w:p>
        </w:tc>
        <w:tc>
          <w:tcPr>
            <w:tcW w:type="dxa" w:w="1046"/>
          </w:tcPr>
          <w:p>
            <w:pPr>
              <w:jc w:val="right"/>
            </w:pPr>
            <w:r/>
            <w:r>
              <w:rPr>
                <w:rFonts w:ascii="Courier New" w:hAnsi="Courier New"/>
                <w:sz w:val="19"/>
              </w:rPr>
              <w:t>70.0 (66.0–74.0)</w:t>
            </w:r>
          </w:p>
        </w:tc>
        <w:tc>
          <w:tcPr>
            <w:tcW w:type="dxa" w:w="1046"/>
          </w:tcPr>
          <w:p>
            <w:pPr>
              <w:jc w:val="right"/>
            </w:pPr>
            <w:r/>
            <w:r>
              <w:rPr>
                <w:rFonts w:ascii="Courier New" w:hAnsi="Courier New"/>
                <w:sz w:val="19"/>
              </w:rPr>
              <w:t>17.5 (13.5–21.5)</w:t>
            </w:r>
          </w:p>
        </w:tc>
        <w:tc>
          <w:tcPr>
            <w:tcW w:type="dxa" w:w="1046"/>
          </w:tcPr>
          <w:p>
            <w:pPr>
              <w:jc w:val="right"/>
            </w:pPr>
            <w:r/>
            <w:r>
              <w:rPr>
                <w:rFonts w:ascii="Courier New" w:hAnsi="Courier New"/>
                <w:sz w:val="19"/>
              </w:rPr>
              <w:t>Gikuyu (Kikuyu) 48 h; Ekegusii (Kisii) 5 h; Kiswahili 2 h</w:t>
            </w:r>
          </w:p>
        </w:tc>
        <w:tc>
          <w:tcPr>
            <w:tcW w:type="dxa" w:w="1046"/>
          </w:tcPr>
          <w:p>
            <w:pPr>
              <w:jc w:val="right"/>
            </w:pPr>
            <w:r/>
            <w:r>
              <w:rPr>
                <w:rFonts w:ascii="Courier New" w:hAnsi="Courier New"/>
                <w:sz w:val="19"/>
              </w:rPr>
              <w:t>122 / 122</w:t>
            </w:r>
          </w:p>
        </w:tc>
        <w:tc>
          <w:tcPr>
            <w:tcW w:type="dxa" w:w="1046"/>
          </w:tcPr>
          <w:p>
            <w:pPr>
              <w:jc w:val="right"/>
            </w:pPr>
            <w:r/>
            <w:r>
              <w:rPr>
                <w:rFonts w:ascii="Courier New" w:hAnsi="Courier New"/>
                <w:sz w:val="19"/>
              </w:rPr>
              <w:t>sample complete</w:t>
            </w:r>
          </w:p>
        </w:tc>
      </w:tr>
      <w:tr>
        <w:tc>
          <w:tcPr>
            <w:tcW w:type="dxa" w:w="1046"/>
          </w:tcPr>
          <w:p>
            <w:r/>
            <w:r>
              <w:rPr>
                <w:sz w:val="19"/>
              </w:rPr>
              <w:t>google-transcripts</w:t>
            </w:r>
          </w:p>
        </w:tc>
        <w:tc>
          <w:tcPr>
            <w:tcW w:type="dxa" w:w="1046"/>
          </w:tcPr>
          <w:p>
            <w:r/>
            <w:r>
              <w:rPr>
                <w:sz w:val="19"/>
              </w:rPr>
              <w:t>datasets/guz</w:t>
            </w:r>
          </w:p>
        </w:tc>
        <w:tc>
          <w:tcPr>
            <w:tcW w:type="dxa" w:w="1046"/>
          </w:tcPr>
          <w:p>
            <w:pPr>
              <w:jc w:val="right"/>
            </w:pPr>
            <w:r/>
            <w:r>
              <w:rPr>
                <w:rFonts w:ascii="Courier New" w:hAnsi="Courier New"/>
                <w:sz w:val="19"/>
              </w:rPr>
              <w:t>676</w:t>
            </w:r>
          </w:p>
        </w:tc>
        <w:tc>
          <w:tcPr>
            <w:tcW w:type="dxa" w:w="1046"/>
          </w:tcPr>
          <w:p>
            <w:pPr>
              <w:jc w:val="right"/>
            </w:pPr>
            <w:r/>
            <w:r>
              <w:rPr>
                <w:rFonts w:ascii="Courier New" w:hAnsi="Courier New"/>
                <w:sz w:val="19"/>
              </w:rPr>
              <w:t>85.5</w:t>
            </w:r>
          </w:p>
        </w:tc>
        <w:tc>
          <w:tcPr>
            <w:tcW w:type="dxa" w:w="1046"/>
          </w:tcPr>
          <w:p>
            <w:pPr>
              <w:jc w:val="right"/>
            </w:pPr>
            <w:r/>
            <w:r>
              <w:rPr>
                <w:rFonts w:ascii="Courier New" w:hAnsi="Courier New"/>
                <w:sz w:val="19"/>
              </w:rPr>
              <w:t>67.6 (64.9–70.4)</w:t>
            </w:r>
          </w:p>
        </w:tc>
        <w:tc>
          <w:tcPr>
            <w:tcW w:type="dxa" w:w="1046"/>
          </w:tcPr>
          <w:p>
            <w:pPr>
              <w:jc w:val="right"/>
            </w:pPr>
            <w:r/>
            <w:r>
              <w:rPr>
                <w:rFonts w:ascii="Courier New" w:hAnsi="Courier New"/>
                <w:sz w:val="19"/>
              </w:rPr>
              <w:t>17.7 (14.9–20.5)</w:t>
            </w:r>
          </w:p>
        </w:tc>
        <w:tc>
          <w:tcPr>
            <w:tcW w:type="dxa" w:w="1046"/>
          </w:tcPr>
          <w:p>
            <w:pPr>
              <w:jc w:val="right"/>
            </w:pPr>
            <w:r/>
            <w:r>
              <w:rPr>
                <w:rFonts w:ascii="Courier New" w:hAnsi="Courier New"/>
                <w:sz w:val="19"/>
              </w:rPr>
              <w:t>Ekegusii (Kisii) 52 h; Wanga (Luhya) 3 h; Kalenjin 3 h</w:t>
            </w:r>
          </w:p>
        </w:tc>
        <w:tc>
          <w:tcPr>
            <w:tcW w:type="dxa" w:w="1046"/>
          </w:tcPr>
          <w:p>
            <w:pPr>
              <w:jc w:val="right"/>
            </w:pPr>
            <w:r/>
            <w:r>
              <w:rPr>
                <w:rFonts w:ascii="Courier New" w:hAnsi="Courier New"/>
                <w:sz w:val="19"/>
              </w:rPr>
              <w:t>119 / 119</w:t>
            </w:r>
          </w:p>
        </w:tc>
        <w:tc>
          <w:tcPr>
            <w:tcW w:type="dxa" w:w="1046"/>
          </w:tcPr>
          <w:p>
            <w:pPr>
              <w:jc w:val="right"/>
            </w:pPr>
            <w:r/>
            <w:r>
              <w:rPr>
                <w:rFonts w:ascii="Courier New" w:hAnsi="Courier New"/>
                <w:sz w:val="19"/>
              </w:rPr>
              <w:t>sample complete</w:t>
            </w:r>
          </w:p>
        </w:tc>
      </w:tr>
      <w:tr>
        <w:tc>
          <w:tcPr>
            <w:tcW w:type="dxa" w:w="1046"/>
          </w:tcPr>
          <w:p>
            <w:r/>
            <w:r>
              <w:rPr>
                <w:sz w:val="19"/>
              </w:rPr>
              <w:t>google-transcripts</w:t>
            </w:r>
          </w:p>
        </w:tc>
        <w:tc>
          <w:tcPr>
            <w:tcW w:type="dxa" w:w="1046"/>
          </w:tcPr>
          <w:p>
            <w:r/>
            <w:r>
              <w:rPr>
                <w:sz w:val="19"/>
              </w:rPr>
              <w:t>datasets/kam</w:t>
            </w:r>
          </w:p>
        </w:tc>
        <w:tc>
          <w:tcPr>
            <w:tcW w:type="dxa" w:w="1046"/>
          </w:tcPr>
          <w:p>
            <w:pPr>
              <w:jc w:val="right"/>
            </w:pPr>
            <w:r/>
            <w:r>
              <w:rPr>
                <w:rFonts w:ascii="Courier New" w:hAnsi="Courier New"/>
                <w:sz w:val="19"/>
              </w:rPr>
              <w:t>1,061</w:t>
            </w:r>
          </w:p>
        </w:tc>
        <w:tc>
          <w:tcPr>
            <w:tcW w:type="dxa" w:w="1046"/>
          </w:tcPr>
          <w:p>
            <w:pPr>
              <w:jc w:val="right"/>
            </w:pPr>
            <w:r/>
            <w:r>
              <w:rPr>
                <w:rFonts w:ascii="Courier New" w:hAnsi="Courier New"/>
                <w:sz w:val="19"/>
              </w:rPr>
              <w:t>81.0</w:t>
            </w:r>
          </w:p>
        </w:tc>
        <w:tc>
          <w:tcPr>
            <w:tcW w:type="dxa" w:w="1046"/>
          </w:tcPr>
          <w:p>
            <w:pPr>
              <w:jc w:val="right"/>
            </w:pPr>
            <w:r/>
            <w:r>
              <w:rPr>
                <w:rFonts w:ascii="Courier New" w:hAnsi="Courier New"/>
                <w:sz w:val="19"/>
              </w:rPr>
              <w:t>65.0 (60.3–69.6)</w:t>
            </w:r>
          </w:p>
        </w:tc>
        <w:tc>
          <w:tcPr>
            <w:tcW w:type="dxa" w:w="1046"/>
          </w:tcPr>
          <w:p>
            <w:pPr>
              <w:jc w:val="right"/>
            </w:pPr>
            <w:r/>
            <w:r>
              <w:rPr>
                <w:rFonts w:ascii="Courier New" w:hAnsi="Courier New"/>
                <w:sz w:val="19"/>
              </w:rPr>
              <w:t>15.8 (11.1–20.5)</w:t>
            </w:r>
          </w:p>
        </w:tc>
        <w:tc>
          <w:tcPr>
            <w:tcW w:type="dxa" w:w="1046"/>
          </w:tcPr>
          <w:p>
            <w:pPr>
              <w:jc w:val="right"/>
            </w:pPr>
            <w:r/>
            <w:r>
              <w:rPr>
                <w:rFonts w:ascii="Courier New" w:hAnsi="Courier New"/>
                <w:sz w:val="19"/>
              </w:rPr>
              <w:t>Kikamba (Kamba) 41 h; Ekegusii (Kisii) 6 h; Dholuo (Luo) 3 h</w:t>
            </w:r>
          </w:p>
        </w:tc>
        <w:tc>
          <w:tcPr>
            <w:tcW w:type="dxa" w:w="1046"/>
          </w:tcPr>
          <w:p>
            <w:pPr>
              <w:jc w:val="right"/>
            </w:pPr>
            <w:r/>
            <w:r>
              <w:rPr>
                <w:rFonts w:ascii="Courier New" w:hAnsi="Courier New"/>
                <w:sz w:val="19"/>
              </w:rPr>
              <w:t>112 / 112</w:t>
            </w:r>
          </w:p>
        </w:tc>
        <w:tc>
          <w:tcPr>
            <w:tcW w:type="dxa" w:w="1046"/>
          </w:tcPr>
          <w:p>
            <w:pPr>
              <w:jc w:val="right"/>
            </w:pPr>
            <w:r/>
            <w:r>
              <w:rPr>
                <w:rFonts w:ascii="Courier New" w:hAnsi="Courier New"/>
                <w:sz w:val="19"/>
              </w:rPr>
              <w:t>sample complete</w:t>
            </w:r>
          </w:p>
        </w:tc>
      </w:tr>
      <w:tr>
        <w:tc>
          <w:tcPr>
            <w:tcW w:type="dxa" w:w="1046"/>
          </w:tcPr>
          <w:p>
            <w:r/>
            <w:r>
              <w:rPr>
                <w:sz w:val="19"/>
              </w:rPr>
              <w:t>google-transcripts</w:t>
            </w:r>
          </w:p>
        </w:tc>
        <w:tc>
          <w:tcPr>
            <w:tcW w:type="dxa" w:w="1046"/>
          </w:tcPr>
          <w:p>
            <w:r/>
            <w:r>
              <w:rPr>
                <w:sz w:val="19"/>
              </w:rPr>
              <w:t>datasets/luo</w:t>
            </w:r>
          </w:p>
        </w:tc>
        <w:tc>
          <w:tcPr>
            <w:tcW w:type="dxa" w:w="1046"/>
          </w:tcPr>
          <w:p>
            <w:pPr>
              <w:jc w:val="right"/>
            </w:pPr>
            <w:r/>
            <w:r>
              <w:rPr>
                <w:rFonts w:ascii="Courier New" w:hAnsi="Courier New"/>
                <w:sz w:val="19"/>
              </w:rPr>
              <w:t>555</w:t>
            </w:r>
          </w:p>
        </w:tc>
        <w:tc>
          <w:tcPr>
            <w:tcW w:type="dxa" w:w="1046"/>
          </w:tcPr>
          <w:p>
            <w:pPr>
              <w:jc w:val="right"/>
            </w:pPr>
            <w:r/>
            <w:r>
              <w:rPr>
                <w:rFonts w:ascii="Courier New" w:hAnsi="Courier New"/>
                <w:sz w:val="19"/>
              </w:rPr>
              <w:t>81.7</w:t>
            </w:r>
          </w:p>
        </w:tc>
        <w:tc>
          <w:tcPr>
            <w:tcW w:type="dxa" w:w="1046"/>
          </w:tcPr>
          <w:p>
            <w:pPr>
              <w:jc w:val="right"/>
            </w:pPr>
            <w:r/>
            <w:r>
              <w:rPr>
                <w:rFonts w:ascii="Courier New" w:hAnsi="Courier New"/>
                <w:sz w:val="19"/>
              </w:rPr>
              <w:t>49.6 (45.5–53.7)</w:t>
            </w:r>
          </w:p>
        </w:tc>
        <w:tc>
          <w:tcPr>
            <w:tcW w:type="dxa" w:w="1046"/>
          </w:tcPr>
          <w:p>
            <w:pPr>
              <w:jc w:val="right"/>
            </w:pPr>
            <w:r/>
            <w:r>
              <w:rPr>
                <w:rFonts w:ascii="Courier New" w:hAnsi="Courier New"/>
                <w:sz w:val="19"/>
              </w:rPr>
              <w:t>32.0 (27.9–36.1)</w:t>
            </w:r>
          </w:p>
        </w:tc>
        <w:tc>
          <w:tcPr>
            <w:tcW w:type="dxa" w:w="1046"/>
          </w:tcPr>
          <w:p>
            <w:pPr>
              <w:jc w:val="right"/>
            </w:pPr>
            <w:r/>
            <w:r>
              <w:rPr>
                <w:rFonts w:ascii="Courier New" w:hAnsi="Courier New"/>
                <w:sz w:val="19"/>
              </w:rPr>
              <w:t>Dholuo (Luo) 41 h; Ekegusii (Kisii) 2 h; Gikuyu (Kikuyu) 1 h</w:t>
            </w:r>
          </w:p>
        </w:tc>
        <w:tc>
          <w:tcPr>
            <w:tcW w:type="dxa" w:w="1046"/>
          </w:tcPr>
          <w:p>
            <w:pPr>
              <w:jc w:val="right"/>
            </w:pPr>
            <w:r/>
            <w:r>
              <w:rPr>
                <w:rFonts w:ascii="Courier New" w:hAnsi="Courier New"/>
                <w:sz w:val="19"/>
              </w:rPr>
              <w:t>113 / 113</w:t>
            </w:r>
          </w:p>
        </w:tc>
        <w:tc>
          <w:tcPr>
            <w:tcW w:type="dxa" w:w="1046"/>
          </w:tcPr>
          <w:p>
            <w:pPr>
              <w:jc w:val="right"/>
            </w:pPr>
            <w:r/>
            <w:r>
              <w:rPr>
                <w:rFonts w:ascii="Courier New" w:hAnsi="Courier New"/>
                <w:sz w:val="19"/>
              </w:rPr>
              <w:t>sample complete</w:t>
            </w:r>
          </w:p>
        </w:tc>
      </w:tr>
      <w:tr>
        <w:tc>
          <w:tcPr>
            <w:tcW w:type="dxa" w:w="1046"/>
          </w:tcPr>
          <w:p>
            <w:r/>
            <w:r>
              <w:rPr>
                <w:sz w:val="19"/>
              </w:rPr>
              <w:t>drivesdata.royalmedia</w:t>
            </w:r>
          </w:p>
        </w:tc>
        <w:tc>
          <w:tcPr>
            <w:tcW w:type="dxa" w:w="1046"/>
          </w:tcPr>
          <w:p>
            <w:r/>
            <w:r>
              <w:rPr>
                <w:sz w:val="19"/>
              </w:rPr>
              <w:t>DR005</w:t>
            </w:r>
          </w:p>
        </w:tc>
        <w:tc>
          <w:tcPr>
            <w:tcW w:type="dxa" w:w="1046"/>
          </w:tcPr>
          <w:p>
            <w:pPr>
              <w:jc w:val="right"/>
            </w:pPr>
            <w:r/>
            <w:r>
              <w:rPr>
                <w:rFonts w:ascii="Courier New" w:hAnsi="Courier New"/>
                <w:sz w:val="19"/>
              </w:rPr>
              <w:t>208</w:t>
            </w:r>
          </w:p>
        </w:tc>
        <w:tc>
          <w:tcPr>
            <w:tcW w:type="dxa" w:w="1046"/>
          </w:tcPr>
          <w:p>
            <w:pPr>
              <w:jc w:val="right"/>
            </w:pPr>
            <w:r/>
            <w:r>
              <w:rPr>
                <w:rFonts w:ascii="Courier New" w:hAnsi="Courier New"/>
                <w:sz w:val="19"/>
              </w:rPr>
              <w:t>39.2</w:t>
            </w:r>
          </w:p>
        </w:tc>
        <w:tc>
          <w:tcPr>
            <w:tcW w:type="dxa" w:w="1046"/>
          </w:tcPr>
          <w:p>
            <w:pPr>
              <w:jc w:val="right"/>
            </w:pPr>
            <w:r/>
            <w:r>
              <w:rPr>
                <w:rFonts w:ascii="Courier New" w:hAnsi="Courier New"/>
                <w:sz w:val="19"/>
              </w:rPr>
              <w:t>25.6 (16.1–35.2)</w:t>
            </w:r>
          </w:p>
        </w:tc>
        <w:tc>
          <w:tcPr>
            <w:tcW w:type="dxa" w:w="1046"/>
          </w:tcPr>
          <w:p>
            <w:pPr>
              <w:jc w:val="right"/>
            </w:pPr>
            <w:r/>
            <w:r>
              <w:rPr>
                <w:rFonts w:ascii="Courier New" w:hAnsi="Courier New"/>
                <w:sz w:val="19"/>
              </w:rPr>
              <w:t>7.1 (5.4–8.9)</w:t>
            </w:r>
          </w:p>
        </w:tc>
        <w:tc>
          <w:tcPr>
            <w:tcW w:type="dxa" w:w="1046"/>
          </w:tcPr>
          <w:p>
            <w:pPr>
              <w:jc w:val="right"/>
            </w:pPr>
            <w:r/>
            <w:r>
              <w:rPr>
                <w:rFonts w:ascii="Courier New" w:hAnsi="Courier New"/>
                <w:sz w:val="19"/>
              </w:rPr>
              <w:t>Ekegusii (Kisii) 6 h; Dholuo (Luo) 5 h; Kiswahili 4 h</w:t>
            </w:r>
          </w:p>
        </w:tc>
        <w:tc>
          <w:tcPr>
            <w:tcW w:type="dxa" w:w="1046"/>
          </w:tcPr>
          <w:p>
            <w:pPr>
              <w:jc w:val="right"/>
            </w:pPr>
            <w:r/>
            <w:r>
              <w:rPr>
                <w:rFonts w:ascii="Courier New" w:hAnsi="Courier New"/>
                <w:sz w:val="19"/>
              </w:rPr>
              <w:t>54 / 54</w:t>
            </w:r>
          </w:p>
        </w:tc>
        <w:tc>
          <w:tcPr>
            <w:tcW w:type="dxa" w:w="1046"/>
          </w:tcPr>
          <w:p>
            <w:pPr>
              <w:jc w:val="right"/>
            </w:pPr>
            <w:r/>
            <w:r>
              <w:rPr>
                <w:rFonts w:ascii="Courier New" w:hAnsi="Courier New"/>
                <w:sz w:val="19"/>
              </w:rPr>
              <w:t>sample complete</w:t>
            </w:r>
          </w:p>
        </w:tc>
      </w:tr>
      <w:tr>
        <w:tc>
          <w:tcPr>
            <w:tcW w:type="dxa" w:w="1046"/>
          </w:tcPr>
          <w:p>
            <w:r/>
            <w:r>
              <w:rPr>
                <w:sz w:val="19"/>
              </w:rPr>
              <w:t>citizen-digital-cms-files</w:t>
            </w:r>
          </w:p>
        </w:tc>
        <w:tc>
          <w:tcPr>
            <w:tcW w:type="dxa" w:w="1046"/>
          </w:tcPr>
          <w:p>
            <w:r/>
            <w:r>
              <w:rPr>
                <w:sz w:val="19"/>
              </w:rPr>
              <w:t>(44,766 folders) · audio · 2026</w:t>
            </w:r>
          </w:p>
        </w:tc>
        <w:tc>
          <w:tcPr>
            <w:tcW w:type="dxa" w:w="1046"/>
          </w:tcPr>
          <w:p>
            <w:pPr>
              <w:jc w:val="right"/>
            </w:pPr>
            <w:r/>
            <w:r>
              <w:rPr>
                <w:rFonts w:ascii="Courier New" w:hAnsi="Courier New"/>
                <w:sz w:val="19"/>
              </w:rPr>
              <w:t>159</w:t>
            </w:r>
          </w:p>
        </w:tc>
        <w:tc>
          <w:tcPr>
            <w:tcW w:type="dxa" w:w="1046"/>
          </w:tcPr>
          <w:p>
            <w:pPr>
              <w:jc w:val="right"/>
            </w:pPr>
            <w:r/>
            <w:r>
              <w:rPr>
                <w:rFonts w:ascii="Courier New" w:hAnsi="Courier New"/>
                <w:sz w:val="19"/>
              </w:rPr>
              <w:t>27.3</w:t>
            </w:r>
          </w:p>
        </w:tc>
        <w:tc>
          <w:tcPr>
            <w:tcW w:type="dxa" w:w="1046"/>
          </w:tcPr>
          <w:p>
            <w:pPr>
              <w:jc w:val="right"/>
            </w:pPr>
            <w:r/>
            <w:r>
              <w:rPr>
                <w:rFonts w:ascii="Courier New" w:hAnsi="Courier New"/>
                <w:sz w:val="19"/>
              </w:rPr>
              <w:t>24.7 (23.7–25.7)</w:t>
            </w:r>
          </w:p>
        </w:tc>
        <w:tc>
          <w:tcPr>
            <w:tcW w:type="dxa" w:w="1046"/>
          </w:tcPr>
          <w:p>
            <w:pPr>
              <w:jc w:val="right"/>
            </w:pPr>
            <w:r/>
            <w:r>
              <w:rPr>
                <w:rFonts w:ascii="Courier New" w:hAnsi="Courier New"/>
                <w:sz w:val="19"/>
              </w:rPr>
              <w:t>2.6 (1.6–3.6)</w:t>
            </w:r>
          </w:p>
        </w:tc>
        <w:tc>
          <w:tcPr>
            <w:tcW w:type="dxa" w:w="1046"/>
          </w:tcPr>
          <w:p>
            <w:pPr>
              <w:jc w:val="right"/>
            </w:pPr>
            <w:r/>
            <w:r>
              <w:rPr>
                <w:rFonts w:ascii="Courier New" w:hAnsi="Courier New"/>
                <w:sz w:val="19"/>
              </w:rPr>
              <w:t>Kiswahili 13 h; Gikuyu (Kikuyu) 3 h; Dholuo (Luo) 2 h</w:t>
            </w:r>
          </w:p>
        </w:tc>
        <w:tc>
          <w:tcPr>
            <w:tcW w:type="dxa" w:w="1046"/>
          </w:tcPr>
          <w:p>
            <w:pPr>
              <w:jc w:val="right"/>
            </w:pPr>
            <w:r/>
            <w:r>
              <w:rPr>
                <w:rFonts w:ascii="Courier New" w:hAnsi="Courier New"/>
                <w:sz w:val="19"/>
              </w:rPr>
              <w:t>38 / 38</w:t>
            </w:r>
          </w:p>
        </w:tc>
        <w:tc>
          <w:tcPr>
            <w:tcW w:type="dxa" w:w="1046"/>
          </w:tcPr>
          <w:p>
            <w:pPr>
              <w:jc w:val="right"/>
            </w:pPr>
            <w:r/>
            <w:r>
              <w:rPr>
                <w:rFonts w:ascii="Courier New" w:hAnsi="Courier New"/>
                <w:sz w:val="19"/>
              </w:rPr>
              <w:t>sample complete</w:t>
            </w:r>
          </w:p>
        </w:tc>
      </w:tr>
      <w:tr>
        <w:tc>
          <w:tcPr>
            <w:tcW w:type="dxa" w:w="1046"/>
          </w:tcPr>
          <w:p>
            <w:r/>
            <w:r>
              <w:rPr>
                <w:sz w:val="19"/>
              </w:rPr>
              <w:t>chamgei-backup</w:t>
            </w:r>
          </w:p>
        </w:tc>
        <w:tc>
          <w:tcPr>
            <w:tcW w:type="dxa" w:w="1046"/>
          </w:tcPr>
          <w:p>
            <w:r/>
            <w:r>
              <w:rPr>
                <w:sz w:val="19"/>
              </w:rPr>
              <w:t>CHAMGEI/MAIN/AUDIO O/FFOutput</w:t>
            </w:r>
          </w:p>
        </w:tc>
        <w:tc>
          <w:tcPr>
            <w:tcW w:type="dxa" w:w="1046"/>
          </w:tcPr>
          <w:p>
            <w:pPr>
              <w:jc w:val="right"/>
            </w:pPr>
            <w:r/>
            <w:r>
              <w:rPr>
                <w:rFonts w:ascii="Courier New" w:hAnsi="Courier New"/>
                <w:sz w:val="19"/>
              </w:rPr>
              <w:t>3,766</w:t>
            </w:r>
          </w:p>
        </w:tc>
        <w:tc>
          <w:tcPr>
            <w:tcW w:type="dxa" w:w="1046"/>
          </w:tcPr>
          <w:p>
            <w:pPr>
              <w:jc w:val="right"/>
            </w:pPr>
            <w:r/>
            <w:r>
              <w:rPr>
                <w:rFonts w:ascii="Courier New" w:hAnsi="Courier New"/>
                <w:sz w:val="19"/>
              </w:rPr>
              <w:t>358.8</w:t>
            </w:r>
          </w:p>
        </w:tc>
        <w:tc>
          <w:tcPr>
            <w:tcW w:type="dxa" w:w="1046"/>
          </w:tcPr>
          <w:p>
            <w:pPr>
              <w:jc w:val="right"/>
            </w:pPr>
            <w:r/>
            <w:r>
              <w:rPr>
                <w:rFonts w:ascii="Courier New" w:hAnsi="Courier New"/>
                <w:sz w:val="19"/>
              </w:rPr>
              <w:t>21.6 (18.1–25.1)</w:t>
            </w:r>
          </w:p>
        </w:tc>
        <w:tc>
          <w:tcPr>
            <w:tcW w:type="dxa" w:w="1046"/>
          </w:tcPr>
          <w:p>
            <w:pPr>
              <w:jc w:val="right"/>
            </w:pPr>
            <w:r/>
            <w:r>
              <w:rPr>
                <w:rFonts w:ascii="Courier New" w:hAnsi="Courier New"/>
                <w:sz w:val="19"/>
              </w:rPr>
              <w:t>335.4 (331.7–339.2)</w:t>
            </w:r>
          </w:p>
        </w:tc>
        <w:tc>
          <w:tcPr>
            <w:tcW w:type="dxa" w:w="1046"/>
          </w:tcPr>
          <w:p>
            <w:pPr>
              <w:jc w:val="right"/>
            </w:pPr>
            <w:r/>
            <w:r>
              <w:rPr>
                <w:rFonts w:ascii="Courier New" w:hAnsi="Courier New"/>
                <w:sz w:val="19"/>
              </w:rPr>
              <w:t>Kiswahili 5 h; Kalenjin 4 h; Gikuyu (Kikuyu) 3 h</w:t>
            </w:r>
          </w:p>
        </w:tc>
        <w:tc>
          <w:tcPr>
            <w:tcW w:type="dxa" w:w="1046"/>
          </w:tcPr>
          <w:p>
            <w:pPr>
              <w:jc w:val="right"/>
            </w:pPr>
            <w:r/>
            <w:r>
              <w:rPr>
                <w:rFonts w:ascii="Courier New" w:hAnsi="Courier New"/>
                <w:sz w:val="19"/>
              </w:rPr>
              <w:t>498 / 498</w:t>
            </w:r>
          </w:p>
        </w:tc>
        <w:tc>
          <w:tcPr>
            <w:tcW w:type="dxa" w:w="1046"/>
          </w:tcPr>
          <w:p>
            <w:pPr>
              <w:jc w:val="right"/>
            </w:pPr>
            <w:r/>
            <w:r>
              <w:rPr>
                <w:rFonts w:ascii="Courier New" w:hAnsi="Courier New"/>
                <w:sz w:val="19"/>
              </w:rPr>
              <w:t>sample complete</w:t>
            </w:r>
          </w:p>
        </w:tc>
      </w:tr>
      <w:tr>
        <w:tc>
          <w:tcPr>
            <w:tcW w:type="dxa" w:w="1046"/>
          </w:tcPr>
          <w:p>
            <w:r/>
            <w:r>
              <w:rPr>
                <w:sz w:val="19"/>
              </w:rPr>
              <w:t>citizen-digital-cms-files</w:t>
            </w:r>
          </w:p>
        </w:tc>
        <w:tc>
          <w:tcPr>
            <w:tcW w:type="dxa" w:w="1046"/>
          </w:tcPr>
          <w:p>
            <w:r/>
            <w:r>
              <w:rPr>
                <w:sz w:val="19"/>
              </w:rPr>
              <w:t>(44,766 folders) · video · 2025</w:t>
            </w:r>
          </w:p>
        </w:tc>
        <w:tc>
          <w:tcPr>
            <w:tcW w:type="dxa" w:w="1046"/>
          </w:tcPr>
          <w:p>
            <w:pPr>
              <w:jc w:val="right"/>
            </w:pPr>
            <w:r/>
            <w:r>
              <w:rPr>
                <w:rFonts w:ascii="Courier New" w:hAnsi="Courier New"/>
                <w:sz w:val="19"/>
              </w:rPr>
              <w:t>1,431</w:t>
            </w:r>
          </w:p>
        </w:tc>
        <w:tc>
          <w:tcPr>
            <w:tcW w:type="dxa" w:w="1046"/>
          </w:tcPr>
          <w:p>
            <w:pPr>
              <w:jc w:val="right"/>
            </w:pPr>
            <w:r/>
            <w:r>
              <w:rPr>
                <w:rFonts w:ascii="Courier New" w:hAnsi="Courier New"/>
                <w:sz w:val="19"/>
              </w:rPr>
              <w:t>26.1</w:t>
            </w:r>
          </w:p>
        </w:tc>
        <w:tc>
          <w:tcPr>
            <w:tcW w:type="dxa" w:w="1046"/>
          </w:tcPr>
          <w:p>
            <w:pPr>
              <w:jc w:val="right"/>
            </w:pPr>
            <w:r/>
            <w:r>
              <w:rPr>
                <w:rFonts w:ascii="Courier New" w:hAnsi="Courier New"/>
                <w:sz w:val="19"/>
              </w:rPr>
              <w:t>20.6 (16.1–25.2)</w:t>
            </w:r>
          </w:p>
        </w:tc>
        <w:tc>
          <w:tcPr>
            <w:tcW w:type="dxa" w:w="1046"/>
          </w:tcPr>
          <w:p>
            <w:pPr>
              <w:jc w:val="right"/>
            </w:pPr>
            <w:r/>
            <w:r>
              <w:rPr>
                <w:rFonts w:ascii="Courier New" w:hAnsi="Courier New"/>
                <w:sz w:val="19"/>
              </w:rPr>
              <w:t>5.0 (1.0–9.1)</w:t>
            </w:r>
          </w:p>
        </w:tc>
        <w:tc>
          <w:tcPr>
            <w:tcW w:type="dxa" w:w="1046"/>
          </w:tcPr>
          <w:p>
            <w:pPr>
              <w:jc w:val="right"/>
            </w:pPr>
            <w:r/>
            <w:r>
              <w:rPr>
                <w:rFonts w:ascii="Courier New" w:hAnsi="Courier New"/>
                <w:sz w:val="19"/>
              </w:rPr>
              <w:t>Gikuyu (Kikuyu) 5 h; Kiswahili 3 h; Dholuo (Luo) 2 h</w:t>
            </w:r>
          </w:p>
        </w:tc>
        <w:tc>
          <w:tcPr>
            <w:tcW w:type="dxa" w:w="1046"/>
          </w:tcPr>
          <w:p>
            <w:pPr>
              <w:jc w:val="right"/>
            </w:pPr>
            <w:r/>
            <w:r>
              <w:rPr>
                <w:rFonts w:ascii="Courier New" w:hAnsi="Courier New"/>
                <w:sz w:val="19"/>
              </w:rPr>
              <w:t>35 / 36</w:t>
            </w:r>
          </w:p>
        </w:tc>
        <w:tc>
          <w:tcPr>
            <w:tcW w:type="dxa" w:w="1046"/>
          </w:tcPr>
          <w:p>
            <w:pPr>
              <w:jc w:val="right"/>
            </w:pPr>
            <w:r/>
            <w:r>
              <w:rPr>
                <w:rFonts w:ascii="Courier New" w:hAnsi="Courier New"/>
                <w:sz w:val="19"/>
              </w:rPr>
              <w:t>sample complete</w:t>
            </w:r>
          </w:p>
        </w:tc>
      </w:tr>
      <w:tr>
        <w:tc>
          <w:tcPr>
            <w:tcW w:type="dxa" w:w="1046"/>
          </w:tcPr>
          <w:p>
            <w:r/>
            <w:r>
              <w:rPr>
                <w:sz w:val="19"/>
              </w:rPr>
              <w:t>datauploadroyalmedia.co.ke</w:t>
            </w:r>
          </w:p>
        </w:tc>
        <w:tc>
          <w:tcPr>
            <w:tcW w:type="dxa" w:w="1046"/>
          </w:tcPr>
          <w:p>
            <w:r/>
            <w:r>
              <w:rPr>
                <w:sz w:val="19"/>
              </w:rPr>
              <w:t>imported</w:t>
            </w:r>
          </w:p>
        </w:tc>
        <w:tc>
          <w:tcPr>
            <w:tcW w:type="dxa" w:w="1046"/>
          </w:tcPr>
          <w:p>
            <w:pPr>
              <w:jc w:val="right"/>
            </w:pPr>
            <w:r/>
            <w:r>
              <w:rPr>
                <w:rFonts w:ascii="Courier New" w:hAnsi="Courier New"/>
                <w:sz w:val="19"/>
              </w:rPr>
              <w:t>181</w:t>
            </w:r>
          </w:p>
        </w:tc>
        <w:tc>
          <w:tcPr>
            <w:tcW w:type="dxa" w:w="1046"/>
          </w:tcPr>
          <w:p>
            <w:pPr>
              <w:jc w:val="right"/>
            </w:pPr>
            <w:r/>
            <w:r>
              <w:rPr>
                <w:rFonts w:ascii="Courier New" w:hAnsi="Courier New"/>
                <w:sz w:val="19"/>
              </w:rPr>
              <w:t>13.7</w:t>
            </w:r>
          </w:p>
        </w:tc>
        <w:tc>
          <w:tcPr>
            <w:tcW w:type="dxa" w:w="1046"/>
          </w:tcPr>
          <w:p>
            <w:pPr>
              <w:jc w:val="right"/>
            </w:pPr>
            <w:r/>
            <w:r>
              <w:rPr>
                <w:rFonts w:ascii="Courier New" w:hAnsi="Courier New"/>
                <w:sz w:val="19"/>
              </w:rPr>
              <w:t>9.5 (8.4–10.7)</w:t>
            </w:r>
          </w:p>
        </w:tc>
        <w:tc>
          <w:tcPr>
            <w:tcW w:type="dxa" w:w="1046"/>
          </w:tcPr>
          <w:p>
            <w:pPr>
              <w:jc w:val="right"/>
            </w:pPr>
            <w:r/>
            <w:r>
              <w:rPr>
                <w:rFonts w:ascii="Courier New" w:hAnsi="Courier New"/>
                <w:sz w:val="19"/>
              </w:rPr>
              <w:t>3.8 (2.5–5.0)</w:t>
            </w:r>
          </w:p>
        </w:tc>
        <w:tc>
          <w:tcPr>
            <w:tcW w:type="dxa" w:w="1046"/>
          </w:tcPr>
          <w:p>
            <w:pPr>
              <w:jc w:val="right"/>
            </w:pPr>
            <w:r/>
            <w:r>
              <w:rPr>
                <w:rFonts w:ascii="Courier New" w:hAnsi="Courier New"/>
                <w:sz w:val="19"/>
              </w:rPr>
              <w:t>Gikuyu (Kikuyu) 3 h; Kiswahili 2 h; Ekegusii (Kisii) 1 h</w:t>
            </w:r>
          </w:p>
        </w:tc>
        <w:tc>
          <w:tcPr>
            <w:tcW w:type="dxa" w:w="1046"/>
          </w:tcPr>
          <w:p>
            <w:pPr>
              <w:jc w:val="right"/>
            </w:pPr>
            <w:r/>
            <w:r>
              <w:rPr>
                <w:rFonts w:ascii="Courier New" w:hAnsi="Courier New"/>
                <w:sz w:val="19"/>
              </w:rPr>
              <w:t>30 / 30</w:t>
            </w:r>
          </w:p>
        </w:tc>
        <w:tc>
          <w:tcPr>
            <w:tcW w:type="dxa" w:w="1046"/>
          </w:tcPr>
          <w:p>
            <w:pPr>
              <w:jc w:val="right"/>
            </w:pPr>
            <w:r/>
            <w:r>
              <w:rPr>
                <w:rFonts w:ascii="Courier New" w:hAnsi="Courier New"/>
                <w:sz w:val="19"/>
              </w:rPr>
              <w:t>sample complete</w:t>
            </w:r>
          </w:p>
        </w:tc>
      </w:tr>
      <w:tr>
        <w:tc>
          <w:tcPr>
            <w:tcW w:type="dxa" w:w="1046"/>
          </w:tcPr>
          <w:p>
            <w:r/>
            <w:r>
              <w:rPr>
                <w:sz w:val="19"/>
              </w:rPr>
              <w:t>mar142017</w:t>
            </w:r>
          </w:p>
        </w:tc>
        <w:tc>
          <w:tcPr>
            <w:tcW w:type="dxa" w:w="1046"/>
          </w:tcPr>
          <w:p>
            <w:r/>
            <w:r>
              <w:rPr>
                <w:sz w:val="19"/>
              </w:rPr>
              <w:t xml:space="preserve">Know Zone </w:t>
            </w:r>
          </w:p>
        </w:tc>
        <w:tc>
          <w:tcPr>
            <w:tcW w:type="dxa" w:w="1046"/>
          </w:tcPr>
          <w:p>
            <w:pPr>
              <w:jc w:val="right"/>
            </w:pPr>
            <w:r/>
            <w:r>
              <w:rPr>
                <w:rFonts w:ascii="Courier New" w:hAnsi="Courier New"/>
                <w:sz w:val="19"/>
              </w:rPr>
              <w:t>11</w:t>
            </w:r>
          </w:p>
        </w:tc>
        <w:tc>
          <w:tcPr>
            <w:tcW w:type="dxa" w:w="1046"/>
          </w:tcPr>
          <w:p>
            <w:pPr>
              <w:jc w:val="right"/>
            </w:pPr>
            <w:r/>
            <w:r>
              <w:rPr>
                <w:rFonts w:ascii="Courier New" w:hAnsi="Courier New"/>
                <w:sz w:val="19"/>
              </w:rPr>
              <w:t>10.5</w:t>
            </w:r>
          </w:p>
        </w:tc>
        <w:tc>
          <w:tcPr>
            <w:tcW w:type="dxa" w:w="1046"/>
          </w:tcPr>
          <w:p>
            <w:pPr>
              <w:jc w:val="right"/>
            </w:pPr>
            <w:r/>
            <w:r>
              <w:rPr>
                <w:rFonts w:ascii="Courier New" w:hAnsi="Courier New"/>
                <w:sz w:val="19"/>
              </w:rPr>
              <w:t>8.6</w:t>
            </w:r>
          </w:p>
        </w:tc>
        <w:tc>
          <w:tcPr>
            <w:tcW w:type="dxa" w:w="1046"/>
          </w:tcPr>
          <w:p>
            <w:pPr>
              <w:jc w:val="right"/>
            </w:pPr>
            <w:r/>
            <w:r>
              <w:rPr>
                <w:rFonts w:ascii="Courier New" w:hAnsi="Courier New"/>
                <w:sz w:val="19"/>
              </w:rPr>
              <w:t>1.9</w:t>
            </w:r>
          </w:p>
        </w:tc>
        <w:tc>
          <w:tcPr>
            <w:tcW w:type="dxa" w:w="1046"/>
          </w:tcPr>
          <w:p>
            <w:pPr>
              <w:jc w:val="right"/>
            </w:pPr>
            <w:r/>
            <w:r>
              <w:rPr>
                <w:rFonts w:ascii="Courier New" w:hAnsi="Courier New"/>
                <w:sz w:val="19"/>
              </w:rPr>
              <w:t>Ekegusii (Kisii) 2 h; Gikuyu (Kikuyu) 1 h; Kiswahili 1 h</w:t>
            </w:r>
          </w:p>
        </w:tc>
        <w:tc>
          <w:tcPr>
            <w:tcW w:type="dxa" w:w="1046"/>
          </w:tcPr>
          <w:p>
            <w:pPr>
              <w:jc w:val="right"/>
            </w:pPr>
            <w:r/>
            <w:r>
              <w:rPr>
                <w:rFonts w:ascii="Courier New" w:hAnsi="Courier New"/>
                <w:sz w:val="19"/>
              </w:rPr>
              <w:t>11 / 11</w:t>
            </w:r>
          </w:p>
        </w:tc>
        <w:tc>
          <w:tcPr>
            <w:tcW w:type="dxa" w:w="1046"/>
          </w:tcPr>
          <w:p>
            <w:pPr>
              <w:jc w:val="right"/>
            </w:pPr>
            <w:r/>
            <w:r>
              <w:rPr>
                <w:rFonts w:ascii="Courier New" w:hAnsi="Courier New"/>
                <w:sz w:val="19"/>
              </w:rPr>
              <w:t>read whole</w:t>
            </w:r>
          </w:p>
        </w:tc>
      </w:tr>
      <w:tr>
        <w:tc>
          <w:tcPr>
            <w:tcW w:type="dxa" w:w="1046"/>
          </w:tcPr>
          <w:p>
            <w:r/>
            <w:r>
              <w:rPr>
                <w:sz w:val="19"/>
              </w:rPr>
              <w:t>google-transcripts</w:t>
            </w:r>
          </w:p>
        </w:tc>
        <w:tc>
          <w:tcPr>
            <w:tcW w:type="dxa" w:w="1046"/>
          </w:tcPr>
          <w:p>
            <w:r/>
            <w:r>
              <w:rPr>
                <w:sz w:val="19"/>
              </w:rPr>
              <w:t>datasets/lwg</w:t>
            </w:r>
          </w:p>
        </w:tc>
        <w:tc>
          <w:tcPr>
            <w:tcW w:type="dxa" w:w="1046"/>
          </w:tcPr>
          <w:p>
            <w:pPr>
              <w:jc w:val="right"/>
            </w:pPr>
            <w:r/>
            <w:r>
              <w:rPr>
                <w:rFonts w:ascii="Courier New" w:hAnsi="Courier New"/>
                <w:sz w:val="19"/>
              </w:rPr>
              <w:t>60</w:t>
            </w:r>
          </w:p>
        </w:tc>
        <w:tc>
          <w:tcPr>
            <w:tcW w:type="dxa" w:w="1046"/>
          </w:tcPr>
          <w:p>
            <w:pPr>
              <w:jc w:val="right"/>
            </w:pPr>
            <w:r/>
            <w:r>
              <w:rPr>
                <w:rFonts w:ascii="Courier New" w:hAnsi="Courier New"/>
                <w:sz w:val="19"/>
              </w:rPr>
              <w:t>9.2</w:t>
            </w:r>
          </w:p>
        </w:tc>
        <w:tc>
          <w:tcPr>
            <w:tcW w:type="dxa" w:w="1046"/>
          </w:tcPr>
          <w:p>
            <w:pPr>
              <w:jc w:val="right"/>
            </w:pPr>
            <w:r/>
            <w:r>
              <w:rPr>
                <w:rFonts w:ascii="Courier New" w:hAnsi="Courier New"/>
                <w:sz w:val="19"/>
              </w:rPr>
              <w:t>6.8</w:t>
            </w:r>
          </w:p>
        </w:tc>
        <w:tc>
          <w:tcPr>
            <w:tcW w:type="dxa" w:w="1046"/>
          </w:tcPr>
          <w:p>
            <w:pPr>
              <w:jc w:val="right"/>
            </w:pPr>
            <w:r/>
            <w:r>
              <w:rPr>
                <w:rFonts w:ascii="Courier New" w:hAnsi="Courier New"/>
                <w:sz w:val="19"/>
              </w:rPr>
              <w:t>2.3</w:t>
            </w:r>
          </w:p>
        </w:tc>
        <w:tc>
          <w:tcPr>
            <w:tcW w:type="dxa" w:w="1046"/>
          </w:tcPr>
          <w:p>
            <w:pPr>
              <w:jc w:val="right"/>
            </w:pPr>
            <w:r/>
            <w:r>
              <w:rPr>
                <w:rFonts w:ascii="Courier New" w:hAnsi="Courier New"/>
                <w:sz w:val="19"/>
              </w:rPr>
              <w:t>Wanga (Luhya) 6 h; Ekegusii (Kisii) 0 h; Kiswahili 0 h</w:t>
            </w:r>
          </w:p>
        </w:tc>
        <w:tc>
          <w:tcPr>
            <w:tcW w:type="dxa" w:w="1046"/>
          </w:tcPr>
          <w:p>
            <w:pPr>
              <w:jc w:val="right"/>
            </w:pPr>
            <w:r/>
            <w:r>
              <w:rPr>
                <w:rFonts w:ascii="Courier New" w:hAnsi="Courier New"/>
                <w:sz w:val="19"/>
              </w:rPr>
              <w:t>60 / 60</w:t>
            </w:r>
          </w:p>
        </w:tc>
        <w:tc>
          <w:tcPr>
            <w:tcW w:type="dxa" w:w="1046"/>
          </w:tcPr>
          <w:p>
            <w:pPr>
              <w:jc w:val="right"/>
            </w:pPr>
            <w:r/>
            <w:r>
              <w:rPr>
                <w:rFonts w:ascii="Courier New" w:hAnsi="Courier New"/>
                <w:sz w:val="19"/>
              </w:rPr>
              <w:t>read whole</w:t>
            </w:r>
          </w:p>
        </w:tc>
      </w:tr>
      <w:tr>
        <w:tc>
          <w:tcPr>
            <w:tcW w:type="dxa" w:w="1046"/>
          </w:tcPr>
          <w:p>
            <w:r/>
            <w:r>
              <w:rPr>
                <w:sz w:val="19"/>
              </w:rPr>
              <w:t>citizen-digital-cms-files</w:t>
            </w:r>
          </w:p>
        </w:tc>
        <w:tc>
          <w:tcPr>
            <w:tcW w:type="dxa" w:w="1046"/>
          </w:tcPr>
          <w:p>
            <w:r/>
            <w:r>
              <w:rPr>
                <w:sz w:val="19"/>
              </w:rPr>
              <w:t>(44,766 folders) · audio · 2025</w:t>
            </w:r>
          </w:p>
        </w:tc>
        <w:tc>
          <w:tcPr>
            <w:tcW w:type="dxa" w:w="1046"/>
          </w:tcPr>
          <w:p>
            <w:pPr>
              <w:jc w:val="right"/>
            </w:pPr>
            <w:r/>
            <w:r>
              <w:rPr>
                <w:rFonts w:ascii="Courier New" w:hAnsi="Courier New"/>
                <w:sz w:val="19"/>
              </w:rPr>
              <w:t>42</w:t>
            </w:r>
          </w:p>
        </w:tc>
        <w:tc>
          <w:tcPr>
            <w:tcW w:type="dxa" w:w="1046"/>
          </w:tcPr>
          <w:p>
            <w:pPr>
              <w:jc w:val="right"/>
            </w:pPr>
            <w:r/>
            <w:r>
              <w:rPr>
                <w:rFonts w:ascii="Courier New" w:hAnsi="Courier New"/>
                <w:sz w:val="19"/>
              </w:rPr>
              <w:t>7.0</w:t>
            </w:r>
          </w:p>
        </w:tc>
        <w:tc>
          <w:tcPr>
            <w:tcW w:type="dxa" w:w="1046"/>
          </w:tcPr>
          <w:p>
            <w:pPr>
              <w:jc w:val="right"/>
            </w:pPr>
            <w:r/>
            <w:r>
              <w:rPr>
                <w:rFonts w:ascii="Courier New" w:hAnsi="Courier New"/>
                <w:sz w:val="19"/>
              </w:rPr>
              <w:t>6.4</w:t>
            </w:r>
          </w:p>
        </w:tc>
        <w:tc>
          <w:tcPr>
            <w:tcW w:type="dxa" w:w="1046"/>
          </w:tcPr>
          <w:p>
            <w:pPr>
              <w:jc w:val="right"/>
            </w:pPr>
            <w:r/>
            <w:r>
              <w:rPr>
                <w:rFonts w:ascii="Courier New" w:hAnsi="Courier New"/>
                <w:sz w:val="19"/>
              </w:rPr>
              <w:t>0.7</w:t>
            </w:r>
          </w:p>
        </w:tc>
        <w:tc>
          <w:tcPr>
            <w:tcW w:type="dxa" w:w="1046"/>
          </w:tcPr>
          <w:p>
            <w:pPr>
              <w:jc w:val="right"/>
            </w:pPr>
            <w:r/>
            <w:r>
              <w:rPr>
                <w:rFonts w:ascii="Courier New" w:hAnsi="Courier New"/>
                <w:sz w:val="19"/>
              </w:rPr>
              <w:t>Kiswahili 2 h; Gikuyu (Kikuyu) 1 h; Ekegusii (Kisii) 0 h</w:t>
            </w:r>
          </w:p>
        </w:tc>
        <w:tc>
          <w:tcPr>
            <w:tcW w:type="dxa" w:w="1046"/>
          </w:tcPr>
          <w:p>
            <w:pPr>
              <w:jc w:val="right"/>
            </w:pPr>
            <w:r/>
            <w:r>
              <w:rPr>
                <w:rFonts w:ascii="Courier New" w:hAnsi="Courier New"/>
                <w:sz w:val="19"/>
              </w:rPr>
              <w:t>42 / 42</w:t>
            </w:r>
          </w:p>
        </w:tc>
        <w:tc>
          <w:tcPr>
            <w:tcW w:type="dxa" w:w="1046"/>
          </w:tcPr>
          <w:p>
            <w:pPr>
              <w:jc w:val="right"/>
            </w:pPr>
            <w:r/>
            <w:r>
              <w:rPr>
                <w:rFonts w:ascii="Courier New" w:hAnsi="Courier New"/>
                <w:sz w:val="19"/>
              </w:rPr>
              <w:t>read whole</w:t>
            </w:r>
          </w:p>
        </w:tc>
      </w:tr>
      <w:tr>
        <w:tc>
          <w:tcPr>
            <w:tcW w:type="dxa" w:w="1046"/>
          </w:tcPr>
          <w:p>
            <w:r/>
            <w:r>
              <w:rPr>
                <w:sz w:val="19"/>
              </w:rPr>
              <w:t>citizen-digital-cms-files</w:t>
            </w:r>
          </w:p>
        </w:tc>
        <w:tc>
          <w:tcPr>
            <w:tcW w:type="dxa" w:w="1046"/>
          </w:tcPr>
          <w:p>
            <w:r/>
            <w:r>
              <w:rPr>
                <w:sz w:val="19"/>
              </w:rPr>
              <w:t>(44,766 folders) · video · 2026</w:t>
            </w:r>
          </w:p>
        </w:tc>
        <w:tc>
          <w:tcPr>
            <w:tcW w:type="dxa" w:w="1046"/>
          </w:tcPr>
          <w:p>
            <w:pPr>
              <w:jc w:val="right"/>
            </w:pPr>
            <w:r/>
            <w:r>
              <w:rPr>
                <w:rFonts w:ascii="Courier New" w:hAnsi="Courier New"/>
                <w:sz w:val="19"/>
              </w:rPr>
              <w:t>74</w:t>
            </w:r>
          </w:p>
        </w:tc>
        <w:tc>
          <w:tcPr>
            <w:tcW w:type="dxa" w:w="1046"/>
          </w:tcPr>
          <w:p>
            <w:pPr>
              <w:jc w:val="right"/>
            </w:pPr>
            <w:r/>
            <w:r>
              <w:rPr>
                <w:rFonts w:ascii="Courier New" w:hAnsi="Courier New"/>
                <w:sz w:val="19"/>
              </w:rPr>
              <w:t>5.5</w:t>
            </w:r>
          </w:p>
        </w:tc>
        <w:tc>
          <w:tcPr>
            <w:tcW w:type="dxa" w:w="1046"/>
          </w:tcPr>
          <w:p>
            <w:pPr>
              <w:jc w:val="right"/>
            </w:pPr>
            <w:r/>
            <w:r>
              <w:rPr>
                <w:rFonts w:ascii="Courier New" w:hAnsi="Courier New"/>
                <w:sz w:val="19"/>
              </w:rPr>
              <w:t>5.0 (4.8–5.2)</w:t>
            </w:r>
          </w:p>
        </w:tc>
        <w:tc>
          <w:tcPr>
            <w:tcW w:type="dxa" w:w="1046"/>
          </w:tcPr>
          <w:p>
            <w:pPr>
              <w:jc w:val="right"/>
            </w:pPr>
            <w:r/>
            <w:r>
              <w:rPr>
                <w:rFonts w:ascii="Courier New" w:hAnsi="Courier New"/>
                <w:sz w:val="19"/>
              </w:rPr>
              <w:t>0.6 (0.5–0.7)</w:t>
            </w:r>
          </w:p>
        </w:tc>
        <w:tc>
          <w:tcPr>
            <w:tcW w:type="dxa" w:w="1046"/>
          </w:tcPr>
          <w:p>
            <w:pPr>
              <w:jc w:val="right"/>
            </w:pPr>
            <w:r/>
            <w:r>
              <w:rPr>
                <w:rFonts w:ascii="Courier New" w:hAnsi="Courier New"/>
                <w:sz w:val="19"/>
              </w:rPr>
              <w:t>Dholuo (Luo) 2 h; Ekegusii (Kisii) 1 h; Kiswahili 0 h</w:t>
            </w:r>
          </w:p>
        </w:tc>
        <w:tc>
          <w:tcPr>
            <w:tcW w:type="dxa" w:w="1046"/>
          </w:tcPr>
          <w:p>
            <w:pPr>
              <w:jc w:val="right"/>
            </w:pPr>
            <w:r/>
            <w:r>
              <w:rPr>
                <w:rFonts w:ascii="Courier New" w:hAnsi="Courier New"/>
                <w:sz w:val="19"/>
              </w:rPr>
              <w:t>29 / 30</w:t>
            </w:r>
          </w:p>
        </w:tc>
        <w:tc>
          <w:tcPr>
            <w:tcW w:type="dxa" w:w="1046"/>
          </w:tcPr>
          <w:p>
            <w:pPr>
              <w:jc w:val="right"/>
            </w:pPr>
            <w:r/>
            <w:r>
              <w:rPr>
                <w:rFonts w:ascii="Courier New" w:hAnsi="Courier New"/>
                <w:sz w:val="19"/>
              </w:rPr>
              <w:t>sample complete</w:t>
            </w:r>
          </w:p>
        </w:tc>
      </w:tr>
      <w:tr>
        <w:tc>
          <w:tcPr>
            <w:tcW w:type="dxa" w:w="1046"/>
          </w:tcPr>
          <w:p>
            <w:r/>
            <w:r>
              <w:rPr>
                <w:sz w:val="19"/>
              </w:rPr>
              <w:t>music-bucket-rms</w:t>
            </w:r>
          </w:p>
        </w:tc>
        <w:tc>
          <w:tcPr>
            <w:tcW w:type="dxa" w:w="1046"/>
          </w:tcPr>
          <w:p>
            <w:r/>
            <w:r>
              <w:rPr>
                <w:sz w:val="19"/>
              </w:rPr>
              <w:t>(125 folders) · audio · 2024</w:t>
            </w:r>
          </w:p>
        </w:tc>
        <w:tc>
          <w:tcPr>
            <w:tcW w:type="dxa" w:w="1046"/>
          </w:tcPr>
          <w:p>
            <w:pPr>
              <w:jc w:val="right"/>
            </w:pPr>
            <w:r/>
            <w:r>
              <w:rPr>
                <w:rFonts w:ascii="Courier New" w:hAnsi="Courier New"/>
                <w:sz w:val="19"/>
              </w:rPr>
              <w:t>510</w:t>
            </w:r>
          </w:p>
        </w:tc>
        <w:tc>
          <w:tcPr>
            <w:tcW w:type="dxa" w:w="1046"/>
          </w:tcPr>
          <w:p>
            <w:pPr>
              <w:jc w:val="right"/>
            </w:pPr>
            <w:r/>
            <w:r>
              <w:rPr>
                <w:rFonts w:ascii="Courier New" w:hAnsi="Courier New"/>
                <w:sz w:val="19"/>
              </w:rPr>
              <w:t>41.8</w:t>
            </w:r>
          </w:p>
        </w:tc>
        <w:tc>
          <w:tcPr>
            <w:tcW w:type="dxa" w:w="1046"/>
          </w:tcPr>
          <w:p>
            <w:pPr>
              <w:jc w:val="right"/>
            </w:pPr>
            <w:r/>
            <w:r>
              <w:rPr>
                <w:rFonts w:ascii="Courier New" w:hAnsi="Courier New"/>
                <w:sz w:val="19"/>
              </w:rPr>
              <w:t>3.4 (1.5–5.4)</w:t>
            </w:r>
          </w:p>
        </w:tc>
        <w:tc>
          <w:tcPr>
            <w:tcW w:type="dxa" w:w="1046"/>
          </w:tcPr>
          <w:p>
            <w:pPr>
              <w:jc w:val="right"/>
            </w:pPr>
            <w:r/>
            <w:r>
              <w:rPr>
                <w:rFonts w:ascii="Courier New" w:hAnsi="Courier New"/>
                <w:sz w:val="19"/>
              </w:rPr>
              <w:t>38.1 (36.1–40.1)</w:t>
            </w:r>
          </w:p>
        </w:tc>
        <w:tc>
          <w:tcPr>
            <w:tcW w:type="dxa" w:w="1046"/>
          </w:tcPr>
          <w:p>
            <w:pPr>
              <w:jc w:val="right"/>
            </w:pPr>
            <w:r/>
            <w:r>
              <w:rPr>
                <w:rFonts w:ascii="Courier New" w:hAnsi="Courier New"/>
                <w:sz w:val="19"/>
              </w:rPr>
              <w:t>Kiswahili 1 h; Gikuyu (Kikuyu) 1 h; Kalenjin 0 h</w:t>
            </w:r>
          </w:p>
        </w:tc>
        <w:tc>
          <w:tcPr>
            <w:tcW w:type="dxa" w:w="1046"/>
          </w:tcPr>
          <w:p>
            <w:pPr>
              <w:jc w:val="right"/>
            </w:pPr>
            <w:r/>
            <w:r>
              <w:rPr>
                <w:rFonts w:ascii="Courier New" w:hAnsi="Courier New"/>
                <w:sz w:val="19"/>
              </w:rPr>
              <w:t>30 / 30</w:t>
            </w:r>
          </w:p>
        </w:tc>
        <w:tc>
          <w:tcPr>
            <w:tcW w:type="dxa" w:w="1046"/>
          </w:tcPr>
          <w:p>
            <w:pPr>
              <w:jc w:val="right"/>
            </w:pPr>
            <w:r/>
            <w:r>
              <w:rPr>
                <w:rFonts w:ascii="Courier New" w:hAnsi="Courier New"/>
                <w:sz w:val="19"/>
              </w:rPr>
              <w:t>sample complete</w:t>
            </w:r>
          </w:p>
        </w:tc>
      </w:tr>
      <w:tr>
        <w:tc>
          <w:tcPr>
            <w:tcW w:type="dxa" w:w="1046"/>
          </w:tcPr>
          <w:p>
            <w:r/>
            <w:r>
              <w:rPr>
                <w:sz w:val="19"/>
              </w:rPr>
              <w:t>razuna-ireland-replication-7sep2017</w:t>
            </w:r>
          </w:p>
        </w:tc>
        <w:tc>
          <w:tcPr>
            <w:tcW w:type="dxa" w:w="1046"/>
          </w:tcPr>
          <w:p>
            <w:r/>
            <w:r>
              <w:rPr>
                <w:sz w:val="19"/>
              </w:rPr>
              <w:t>2</w:t>
            </w:r>
          </w:p>
        </w:tc>
        <w:tc>
          <w:tcPr>
            <w:tcW w:type="dxa" w:w="1046"/>
          </w:tcPr>
          <w:p>
            <w:pPr>
              <w:jc w:val="right"/>
            </w:pPr>
            <w:r/>
            <w:r>
              <w:rPr>
                <w:rFonts w:ascii="Courier New" w:hAnsi="Courier New"/>
                <w:sz w:val="19"/>
              </w:rPr>
              <w:t>17</w:t>
            </w:r>
          </w:p>
        </w:tc>
        <w:tc>
          <w:tcPr>
            <w:tcW w:type="dxa" w:w="1046"/>
          </w:tcPr>
          <w:p>
            <w:pPr>
              <w:jc w:val="right"/>
            </w:pPr>
            <w:r/>
            <w:r>
              <w:rPr>
                <w:rFonts w:ascii="Courier New" w:hAnsi="Courier New"/>
                <w:sz w:val="19"/>
              </w:rPr>
              <w:t>6.9</w:t>
            </w:r>
          </w:p>
        </w:tc>
        <w:tc>
          <w:tcPr>
            <w:tcW w:type="dxa" w:w="1046"/>
          </w:tcPr>
          <w:p>
            <w:pPr>
              <w:jc w:val="right"/>
            </w:pPr>
            <w:r/>
            <w:r>
              <w:rPr>
                <w:rFonts w:ascii="Courier New" w:hAnsi="Courier New"/>
                <w:sz w:val="19"/>
              </w:rPr>
              <w:t>3.2</w:t>
            </w:r>
          </w:p>
        </w:tc>
        <w:tc>
          <w:tcPr>
            <w:tcW w:type="dxa" w:w="1046"/>
          </w:tcPr>
          <w:p>
            <w:pPr>
              <w:jc w:val="right"/>
            </w:pPr>
            <w:r/>
            <w:r>
              <w:rPr>
                <w:rFonts w:ascii="Courier New" w:hAnsi="Courier New"/>
                <w:sz w:val="19"/>
              </w:rPr>
              <w:t>3.7</w:t>
            </w:r>
          </w:p>
        </w:tc>
        <w:tc>
          <w:tcPr>
            <w:tcW w:type="dxa" w:w="1046"/>
          </w:tcPr>
          <w:p>
            <w:pPr>
              <w:jc w:val="right"/>
            </w:pPr>
            <w:r/>
            <w:r>
              <w:rPr>
                <w:rFonts w:ascii="Courier New" w:hAnsi="Courier New"/>
                <w:sz w:val="19"/>
              </w:rPr>
              <w:t>Ekegusii (Kisii) 1 h; Dholuo (Luo) 0 h; Gikuyu (Kikuyu) 0 h</w:t>
            </w:r>
          </w:p>
        </w:tc>
        <w:tc>
          <w:tcPr>
            <w:tcW w:type="dxa" w:w="1046"/>
          </w:tcPr>
          <w:p>
            <w:pPr>
              <w:jc w:val="right"/>
            </w:pPr>
            <w:r/>
            <w:r>
              <w:rPr>
                <w:rFonts w:ascii="Courier New" w:hAnsi="Courier New"/>
                <w:sz w:val="19"/>
              </w:rPr>
              <w:t>17 / 17</w:t>
            </w:r>
          </w:p>
        </w:tc>
        <w:tc>
          <w:tcPr>
            <w:tcW w:type="dxa" w:w="1046"/>
          </w:tcPr>
          <w:p>
            <w:pPr>
              <w:jc w:val="right"/>
            </w:pPr>
            <w:r/>
            <w:r>
              <w:rPr>
                <w:rFonts w:ascii="Courier New" w:hAnsi="Courier New"/>
                <w:sz w:val="19"/>
              </w:rPr>
              <w:t>read whole</w:t>
            </w:r>
          </w:p>
        </w:tc>
      </w:tr>
      <w:tr>
        <w:tc>
          <w:tcPr>
            <w:tcW w:type="dxa" w:w="1046"/>
          </w:tcPr>
          <w:p>
            <w:r/>
            <w:r>
              <w:rPr>
                <w:sz w:val="19"/>
              </w:rPr>
              <w:t>mar142017</w:t>
            </w:r>
          </w:p>
        </w:tc>
        <w:tc>
          <w:tcPr>
            <w:tcW w:type="dxa" w:w="1046"/>
          </w:tcPr>
          <w:p>
            <w:r/>
            <w:r>
              <w:rPr>
                <w:sz w:val="19"/>
              </w:rPr>
              <w:t>Shamba Shape Up SN 6</w:t>
            </w:r>
          </w:p>
        </w:tc>
        <w:tc>
          <w:tcPr>
            <w:tcW w:type="dxa" w:w="1046"/>
          </w:tcPr>
          <w:p>
            <w:pPr>
              <w:jc w:val="right"/>
            </w:pPr>
            <w:r/>
            <w:r>
              <w:rPr>
                <w:rFonts w:ascii="Courier New" w:hAnsi="Courier New"/>
                <w:sz w:val="19"/>
              </w:rPr>
              <w:t>6</w:t>
            </w:r>
          </w:p>
        </w:tc>
        <w:tc>
          <w:tcPr>
            <w:tcW w:type="dxa" w:w="1046"/>
          </w:tcPr>
          <w:p>
            <w:pPr>
              <w:jc w:val="right"/>
            </w:pPr>
            <w:r/>
            <w:r>
              <w:rPr>
                <w:rFonts w:ascii="Courier New" w:hAnsi="Courier New"/>
                <w:sz w:val="19"/>
              </w:rPr>
              <w:t>2.9</w:t>
            </w:r>
          </w:p>
        </w:tc>
        <w:tc>
          <w:tcPr>
            <w:tcW w:type="dxa" w:w="1046"/>
          </w:tcPr>
          <w:p>
            <w:pPr>
              <w:jc w:val="right"/>
            </w:pPr>
            <w:r/>
            <w:r>
              <w:rPr>
                <w:rFonts w:ascii="Courier New" w:hAnsi="Courier New"/>
                <w:sz w:val="19"/>
              </w:rPr>
              <w:t>2.4</w:t>
            </w:r>
          </w:p>
        </w:tc>
        <w:tc>
          <w:tcPr>
            <w:tcW w:type="dxa" w:w="1046"/>
          </w:tcPr>
          <w:p>
            <w:pPr>
              <w:jc w:val="right"/>
            </w:pPr>
            <w:r/>
            <w:r>
              <w:rPr>
                <w:rFonts w:ascii="Courier New" w:hAnsi="Courier New"/>
                <w:sz w:val="19"/>
              </w:rPr>
              <w:t>0.5</w:t>
            </w:r>
          </w:p>
        </w:tc>
        <w:tc>
          <w:tcPr>
            <w:tcW w:type="dxa" w:w="1046"/>
          </w:tcPr>
          <w:p>
            <w:pPr>
              <w:jc w:val="right"/>
            </w:pPr>
            <w:r/>
            <w:r>
              <w:rPr>
                <w:rFonts w:ascii="Courier New" w:hAnsi="Courier New"/>
                <w:sz w:val="19"/>
              </w:rPr>
              <w:t>Kiswahili 1 h; Wanga (Luhya) 0 h; Gikuyu (Kikuyu) 0 h</w:t>
            </w:r>
          </w:p>
        </w:tc>
        <w:tc>
          <w:tcPr>
            <w:tcW w:type="dxa" w:w="1046"/>
          </w:tcPr>
          <w:p>
            <w:pPr>
              <w:jc w:val="right"/>
            </w:pPr>
            <w:r/>
            <w:r>
              <w:rPr>
                <w:rFonts w:ascii="Courier New" w:hAnsi="Courier New"/>
                <w:sz w:val="19"/>
              </w:rPr>
              <w:t>6 / 6</w:t>
            </w:r>
          </w:p>
        </w:tc>
        <w:tc>
          <w:tcPr>
            <w:tcW w:type="dxa" w:w="1046"/>
          </w:tcPr>
          <w:p>
            <w:pPr>
              <w:jc w:val="right"/>
            </w:pPr>
            <w:r/>
            <w:r>
              <w:rPr>
                <w:rFonts w:ascii="Courier New" w:hAnsi="Courier New"/>
                <w:sz w:val="19"/>
              </w:rPr>
              <w:t>read whole</w:t>
            </w:r>
          </w:p>
        </w:tc>
      </w:tr>
      <w:tr>
        <w:tc>
          <w:tcPr>
            <w:tcW w:type="dxa" w:w="1046"/>
          </w:tcPr>
          <w:p>
            <w:r/>
            <w:r>
              <w:rPr>
                <w:sz w:val="19"/>
              </w:rPr>
              <w:t>citizentv</w:t>
            </w:r>
          </w:p>
        </w:tc>
        <w:tc>
          <w:tcPr>
            <w:tcW w:type="dxa" w:w="1046"/>
          </w:tcPr>
          <w:p>
            <w:r/>
            <w:r>
              <w:rPr>
                <w:sz w:val="19"/>
              </w:rPr>
              <w:t>wp-content · video</w:t>
            </w:r>
          </w:p>
        </w:tc>
        <w:tc>
          <w:tcPr>
            <w:tcW w:type="dxa" w:w="1046"/>
          </w:tcPr>
          <w:p>
            <w:pPr>
              <w:jc w:val="right"/>
            </w:pPr>
            <w:r/>
            <w:r>
              <w:rPr>
                <w:rFonts w:ascii="Courier New" w:hAnsi="Courier New"/>
                <w:sz w:val="19"/>
              </w:rPr>
              <w:t>139</w:t>
            </w:r>
          </w:p>
        </w:tc>
        <w:tc>
          <w:tcPr>
            <w:tcW w:type="dxa" w:w="1046"/>
          </w:tcPr>
          <w:p>
            <w:pPr>
              <w:jc w:val="right"/>
            </w:pPr>
            <w:r/>
            <w:r>
              <w:rPr>
                <w:rFonts w:ascii="Courier New" w:hAnsi="Courier New"/>
                <w:sz w:val="19"/>
              </w:rPr>
              <w:t>1.7</w:t>
            </w:r>
          </w:p>
        </w:tc>
        <w:tc>
          <w:tcPr>
            <w:tcW w:type="dxa" w:w="1046"/>
          </w:tcPr>
          <w:p>
            <w:pPr>
              <w:jc w:val="right"/>
            </w:pPr>
            <w:r/>
            <w:r>
              <w:rPr>
                <w:rFonts w:ascii="Courier New" w:hAnsi="Courier New"/>
                <w:sz w:val="19"/>
              </w:rPr>
              <w:t>1.2 (1.0–1.4)</w:t>
            </w:r>
          </w:p>
        </w:tc>
        <w:tc>
          <w:tcPr>
            <w:tcW w:type="dxa" w:w="1046"/>
          </w:tcPr>
          <w:p>
            <w:pPr>
              <w:jc w:val="right"/>
            </w:pPr>
            <w:r/>
            <w:r>
              <w:rPr>
                <w:rFonts w:ascii="Courier New" w:hAnsi="Courier New"/>
                <w:sz w:val="19"/>
              </w:rPr>
              <w:t>0.4 (0.2–0.6)</w:t>
            </w:r>
          </w:p>
        </w:tc>
        <w:tc>
          <w:tcPr>
            <w:tcW w:type="dxa" w:w="1046"/>
          </w:tcPr>
          <w:p>
            <w:pPr>
              <w:jc w:val="right"/>
            </w:pPr>
            <w:r/>
            <w:r>
              <w:rPr>
                <w:rFonts w:ascii="Courier New" w:hAnsi="Courier New"/>
                <w:sz w:val="19"/>
              </w:rPr>
              <w:t>Kiswahili 0 h; Gikuyu (Kikuyu) 0 h; Dholuo (Luo) 0 h</w:t>
            </w:r>
          </w:p>
        </w:tc>
        <w:tc>
          <w:tcPr>
            <w:tcW w:type="dxa" w:w="1046"/>
          </w:tcPr>
          <w:p>
            <w:pPr>
              <w:jc w:val="right"/>
            </w:pPr>
            <w:r/>
            <w:r>
              <w:rPr>
                <w:rFonts w:ascii="Courier New" w:hAnsi="Courier New"/>
                <w:sz w:val="19"/>
              </w:rPr>
              <w:t>30 / 30</w:t>
            </w:r>
          </w:p>
        </w:tc>
        <w:tc>
          <w:tcPr>
            <w:tcW w:type="dxa" w:w="1046"/>
          </w:tcPr>
          <w:p>
            <w:pPr>
              <w:jc w:val="right"/>
            </w:pPr>
            <w:r/>
            <w:r>
              <w:rPr>
                <w:rFonts w:ascii="Courier New" w:hAnsi="Courier New"/>
                <w:sz w:val="19"/>
              </w:rPr>
              <w:t>sample complete</w:t>
            </w:r>
          </w:p>
        </w:tc>
      </w:tr>
      <w:tr>
        <w:tc>
          <w:tcPr>
            <w:tcW w:type="dxa" w:w="1046"/>
          </w:tcPr>
          <w:p>
            <w:r/>
            <w:r>
              <w:rPr>
                <w:sz w:val="19"/>
              </w:rPr>
              <w:t>citizentv</w:t>
            </w:r>
          </w:p>
        </w:tc>
        <w:tc>
          <w:tcPr>
            <w:tcW w:type="dxa" w:w="1046"/>
          </w:tcPr>
          <w:p>
            <w:r/>
            <w:r>
              <w:rPr>
                <w:sz w:val="19"/>
              </w:rPr>
              <w:t>wp-content · audio</w:t>
            </w:r>
          </w:p>
        </w:tc>
        <w:tc>
          <w:tcPr>
            <w:tcW w:type="dxa" w:w="1046"/>
          </w:tcPr>
          <w:p>
            <w:pPr>
              <w:jc w:val="right"/>
            </w:pPr>
            <w:r/>
            <w:r>
              <w:rPr>
                <w:rFonts w:ascii="Courier New" w:hAnsi="Courier New"/>
                <w:sz w:val="19"/>
              </w:rPr>
              <w:t>49</w:t>
            </w:r>
          </w:p>
        </w:tc>
        <w:tc>
          <w:tcPr>
            <w:tcW w:type="dxa" w:w="1046"/>
          </w:tcPr>
          <w:p>
            <w:pPr>
              <w:jc w:val="right"/>
            </w:pPr>
            <w:r/>
            <w:r>
              <w:rPr>
                <w:rFonts w:ascii="Courier New" w:hAnsi="Courier New"/>
                <w:sz w:val="19"/>
              </w:rPr>
              <w:t>1.7</w:t>
            </w:r>
          </w:p>
        </w:tc>
        <w:tc>
          <w:tcPr>
            <w:tcW w:type="dxa" w:w="1046"/>
          </w:tcPr>
          <w:p>
            <w:pPr>
              <w:jc w:val="right"/>
            </w:pPr>
            <w:r/>
            <w:r>
              <w:rPr>
                <w:rFonts w:ascii="Courier New" w:hAnsi="Courier New"/>
                <w:sz w:val="19"/>
              </w:rPr>
              <w:t>1.2</w:t>
            </w:r>
          </w:p>
        </w:tc>
        <w:tc>
          <w:tcPr>
            <w:tcW w:type="dxa" w:w="1046"/>
          </w:tcPr>
          <w:p>
            <w:pPr>
              <w:jc w:val="right"/>
            </w:pPr>
            <w:r/>
            <w:r>
              <w:rPr>
                <w:rFonts w:ascii="Courier New" w:hAnsi="Courier New"/>
                <w:sz w:val="19"/>
              </w:rPr>
              <w:t>0.5</w:t>
            </w:r>
          </w:p>
        </w:tc>
        <w:tc>
          <w:tcPr>
            <w:tcW w:type="dxa" w:w="1046"/>
          </w:tcPr>
          <w:p>
            <w:pPr>
              <w:jc w:val="right"/>
            </w:pPr>
            <w:r/>
            <w:r>
              <w:rPr>
                <w:rFonts w:ascii="Courier New" w:hAnsi="Courier New"/>
                <w:sz w:val="19"/>
              </w:rPr>
              <w:t>Kiswahili 0 h; Gikuyu (Kikuyu) 0 h; Wanga (Luhya) 0 h</w:t>
            </w:r>
          </w:p>
        </w:tc>
        <w:tc>
          <w:tcPr>
            <w:tcW w:type="dxa" w:w="1046"/>
          </w:tcPr>
          <w:p>
            <w:pPr>
              <w:jc w:val="right"/>
            </w:pPr>
            <w:r/>
            <w:r>
              <w:rPr>
                <w:rFonts w:ascii="Courier New" w:hAnsi="Courier New"/>
                <w:sz w:val="19"/>
              </w:rPr>
              <w:t>49 / 49</w:t>
            </w:r>
          </w:p>
        </w:tc>
        <w:tc>
          <w:tcPr>
            <w:tcW w:type="dxa" w:w="1046"/>
          </w:tcPr>
          <w:p>
            <w:pPr>
              <w:jc w:val="right"/>
            </w:pPr>
            <w:r/>
            <w:r>
              <w:rPr>
                <w:rFonts w:ascii="Courier New" w:hAnsi="Courier New"/>
                <w:sz w:val="19"/>
              </w:rPr>
              <w:t>read whole</w:t>
            </w:r>
          </w:p>
        </w:tc>
      </w:tr>
      <w:tr>
        <w:tc>
          <w:tcPr>
            <w:tcW w:type="dxa" w:w="1046"/>
          </w:tcPr>
          <w:p>
            <w:r/>
            <w:r>
              <w:rPr>
                <w:sz w:val="19"/>
              </w:rPr>
              <w:t>viusasanews</w:t>
            </w:r>
          </w:p>
        </w:tc>
        <w:tc>
          <w:tcPr>
            <w:tcW w:type="dxa" w:w="1046"/>
          </w:tcPr>
          <w:p>
            <w:r/>
            <w:r>
              <w:rPr>
                <w:sz w:val="19"/>
              </w:rPr>
              <w:t>wp-content · video</w:t>
            </w:r>
          </w:p>
        </w:tc>
        <w:tc>
          <w:tcPr>
            <w:tcW w:type="dxa" w:w="1046"/>
          </w:tcPr>
          <w:p>
            <w:pPr>
              <w:jc w:val="right"/>
            </w:pPr>
            <w:r/>
            <w:r>
              <w:rPr>
                <w:rFonts w:ascii="Courier New" w:hAnsi="Courier New"/>
                <w:sz w:val="19"/>
              </w:rPr>
              <w:t>72</w:t>
            </w:r>
          </w:p>
        </w:tc>
        <w:tc>
          <w:tcPr>
            <w:tcW w:type="dxa" w:w="1046"/>
          </w:tcPr>
          <w:p>
            <w:pPr>
              <w:jc w:val="right"/>
            </w:pPr>
            <w:r/>
            <w:r>
              <w:rPr>
                <w:rFonts w:ascii="Courier New" w:hAnsi="Courier New"/>
                <w:sz w:val="19"/>
              </w:rPr>
              <w:t>1.6</w:t>
            </w:r>
          </w:p>
        </w:tc>
        <w:tc>
          <w:tcPr>
            <w:tcW w:type="dxa" w:w="1046"/>
          </w:tcPr>
          <w:p>
            <w:pPr>
              <w:jc w:val="right"/>
            </w:pPr>
            <w:r/>
            <w:r>
              <w:rPr>
                <w:rFonts w:ascii="Courier New" w:hAnsi="Courier New"/>
                <w:sz w:val="19"/>
              </w:rPr>
              <w:t>1.1 (1.0–1.3)</w:t>
            </w:r>
          </w:p>
        </w:tc>
        <w:tc>
          <w:tcPr>
            <w:tcW w:type="dxa" w:w="1046"/>
          </w:tcPr>
          <w:p>
            <w:pPr>
              <w:jc w:val="right"/>
            </w:pPr>
            <w:r/>
            <w:r>
              <w:rPr>
                <w:rFonts w:ascii="Courier New" w:hAnsi="Courier New"/>
                <w:sz w:val="19"/>
              </w:rPr>
              <w:t>0.4 (0.2–0.6)</w:t>
            </w:r>
          </w:p>
        </w:tc>
        <w:tc>
          <w:tcPr>
            <w:tcW w:type="dxa" w:w="1046"/>
          </w:tcPr>
          <w:p>
            <w:pPr>
              <w:jc w:val="right"/>
            </w:pPr>
            <w:r/>
            <w:r>
              <w:rPr>
                <w:rFonts w:ascii="Courier New" w:hAnsi="Courier New"/>
                <w:sz w:val="19"/>
              </w:rPr>
              <w:t>Kiswahili 0 h; Kikamba (Kamba) 0 h; Dholuo (Luo) 0 h</w:t>
            </w:r>
          </w:p>
        </w:tc>
        <w:tc>
          <w:tcPr>
            <w:tcW w:type="dxa" w:w="1046"/>
          </w:tcPr>
          <w:p>
            <w:pPr>
              <w:jc w:val="right"/>
            </w:pPr>
            <w:r/>
            <w:r>
              <w:rPr>
                <w:rFonts w:ascii="Courier New" w:hAnsi="Courier New"/>
                <w:sz w:val="19"/>
              </w:rPr>
              <w:t>30 / 30</w:t>
            </w:r>
          </w:p>
        </w:tc>
        <w:tc>
          <w:tcPr>
            <w:tcW w:type="dxa" w:w="1046"/>
          </w:tcPr>
          <w:p>
            <w:pPr>
              <w:jc w:val="right"/>
            </w:pPr>
            <w:r/>
            <w:r>
              <w:rPr>
                <w:rFonts w:ascii="Courier New" w:hAnsi="Courier New"/>
                <w:sz w:val="19"/>
              </w:rPr>
              <w:t>sample complete</w:t>
            </w:r>
          </w:p>
        </w:tc>
      </w:tr>
      <w:tr>
        <w:tc>
          <w:tcPr>
            <w:tcW w:type="dxa" w:w="1046"/>
          </w:tcPr>
          <w:p>
            <w:r/>
            <w:r>
              <w:rPr>
                <w:sz w:val="19"/>
              </w:rPr>
              <w:t>citizentv</w:t>
            </w:r>
          </w:p>
        </w:tc>
        <w:tc>
          <w:tcPr>
            <w:tcW w:type="dxa" w:w="1046"/>
          </w:tcPr>
          <w:p>
            <w:r/>
            <w:r>
              <w:rPr>
                <w:sz w:val="19"/>
              </w:rPr>
              <w:t>tmp · audio</w:t>
            </w:r>
          </w:p>
        </w:tc>
        <w:tc>
          <w:tcPr>
            <w:tcW w:type="dxa" w:w="1046"/>
          </w:tcPr>
          <w:p>
            <w:pPr>
              <w:jc w:val="right"/>
            </w:pPr>
            <w:r/>
            <w:r>
              <w:rPr>
                <w:rFonts w:ascii="Courier New" w:hAnsi="Courier New"/>
                <w:sz w:val="19"/>
              </w:rPr>
              <w:t>10</w:t>
            </w:r>
          </w:p>
        </w:tc>
        <w:tc>
          <w:tcPr>
            <w:tcW w:type="dxa" w:w="1046"/>
          </w:tcPr>
          <w:p>
            <w:pPr>
              <w:jc w:val="right"/>
            </w:pPr>
            <w:r/>
            <w:r>
              <w:rPr>
                <w:rFonts w:ascii="Courier New" w:hAnsi="Courier New"/>
                <w:sz w:val="19"/>
              </w:rPr>
              <w:t>1.3</w:t>
            </w:r>
          </w:p>
        </w:tc>
        <w:tc>
          <w:tcPr>
            <w:tcW w:type="dxa" w:w="1046"/>
          </w:tcPr>
          <w:p>
            <w:pPr>
              <w:jc w:val="right"/>
            </w:pPr>
            <w:r/>
            <w:r>
              <w:rPr>
                <w:rFonts w:ascii="Courier New" w:hAnsi="Courier New"/>
                <w:sz w:val="19"/>
              </w:rPr>
              <w:t>1.1</w:t>
            </w:r>
          </w:p>
        </w:tc>
        <w:tc>
          <w:tcPr>
            <w:tcW w:type="dxa" w:w="1046"/>
          </w:tcPr>
          <w:p>
            <w:pPr>
              <w:jc w:val="right"/>
            </w:pPr>
            <w:r/>
            <w:r>
              <w:rPr>
                <w:rFonts w:ascii="Courier New" w:hAnsi="Courier New"/>
                <w:sz w:val="19"/>
              </w:rPr>
              <w:t>0.2</w:t>
            </w:r>
          </w:p>
        </w:tc>
        <w:tc>
          <w:tcPr>
            <w:tcW w:type="dxa" w:w="1046"/>
          </w:tcPr>
          <w:p>
            <w:pPr>
              <w:jc w:val="right"/>
            </w:pPr>
            <w:r/>
            <w:r>
              <w:rPr>
                <w:rFonts w:ascii="Courier New" w:hAnsi="Courier New"/>
                <w:sz w:val="19"/>
              </w:rPr>
              <w:t>Kiswahili 1 h; Wanga (Luhya) 0 h; Gikuyu (Kikuyu) 0 h</w:t>
            </w:r>
          </w:p>
        </w:tc>
        <w:tc>
          <w:tcPr>
            <w:tcW w:type="dxa" w:w="1046"/>
          </w:tcPr>
          <w:p>
            <w:pPr>
              <w:jc w:val="right"/>
            </w:pPr>
            <w:r/>
            <w:r>
              <w:rPr>
                <w:rFonts w:ascii="Courier New" w:hAnsi="Courier New"/>
                <w:sz w:val="19"/>
              </w:rPr>
              <w:t>10 / 10</w:t>
            </w:r>
          </w:p>
        </w:tc>
        <w:tc>
          <w:tcPr>
            <w:tcW w:type="dxa" w:w="1046"/>
          </w:tcPr>
          <w:p>
            <w:pPr>
              <w:jc w:val="right"/>
            </w:pPr>
            <w:r/>
            <w:r>
              <w:rPr>
                <w:rFonts w:ascii="Courier New" w:hAnsi="Courier New"/>
                <w:sz w:val="19"/>
              </w:rPr>
              <w:t>read whole</w:t>
            </w:r>
          </w:p>
        </w:tc>
      </w:tr>
      <w:tr>
        <w:tc>
          <w:tcPr>
            <w:tcW w:type="dxa" w:w="1046"/>
          </w:tcPr>
          <w:p>
            <w:r/>
            <w:r>
              <w:rPr>
                <w:sz w:val="19"/>
              </w:rPr>
              <w:t>citizentv</w:t>
            </w:r>
          </w:p>
        </w:tc>
        <w:tc>
          <w:tcPr>
            <w:tcW w:type="dxa" w:w="1046"/>
          </w:tcPr>
          <w:p>
            <w:r/>
            <w:r>
              <w:rPr>
                <w:sz w:val="19"/>
              </w:rPr>
              <w:t>tmp · video</w:t>
            </w:r>
          </w:p>
        </w:tc>
        <w:tc>
          <w:tcPr>
            <w:tcW w:type="dxa" w:w="1046"/>
          </w:tcPr>
          <w:p>
            <w:pPr>
              <w:jc w:val="right"/>
            </w:pPr>
            <w:r/>
            <w:r>
              <w:rPr>
                <w:rFonts w:ascii="Courier New" w:hAnsi="Courier New"/>
                <w:sz w:val="19"/>
              </w:rPr>
              <w:t>3</w:t>
            </w:r>
          </w:p>
        </w:tc>
        <w:tc>
          <w:tcPr>
            <w:tcW w:type="dxa" w:w="1046"/>
          </w:tcPr>
          <w:p>
            <w:pPr>
              <w:jc w:val="right"/>
            </w:pPr>
            <w:r/>
            <w:r>
              <w:rPr>
                <w:rFonts w:ascii="Courier New" w:hAnsi="Courier New"/>
                <w:sz w:val="19"/>
              </w:rPr>
              <w:t>0.8</w:t>
            </w:r>
          </w:p>
        </w:tc>
        <w:tc>
          <w:tcPr>
            <w:tcW w:type="dxa" w:w="1046"/>
          </w:tcPr>
          <w:p>
            <w:pPr>
              <w:jc w:val="right"/>
            </w:pPr>
            <w:r/>
            <w:r>
              <w:rPr>
                <w:rFonts w:ascii="Courier New" w:hAnsi="Courier New"/>
                <w:sz w:val="19"/>
              </w:rPr>
              <w:t>0.7</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Dholuo (Luo) 0 h; Ekegusii (Kisii) 0 h; Kiswahili 0 h</w:t>
            </w:r>
          </w:p>
        </w:tc>
        <w:tc>
          <w:tcPr>
            <w:tcW w:type="dxa" w:w="1046"/>
          </w:tcPr>
          <w:p>
            <w:pPr>
              <w:jc w:val="right"/>
            </w:pPr>
            <w:r/>
            <w:r>
              <w:rPr>
                <w:rFonts w:ascii="Courier New" w:hAnsi="Courier New"/>
                <w:sz w:val="19"/>
              </w:rPr>
              <w:t>3 / 3</w:t>
            </w:r>
          </w:p>
        </w:tc>
        <w:tc>
          <w:tcPr>
            <w:tcW w:type="dxa" w:w="1046"/>
          </w:tcPr>
          <w:p>
            <w:pPr>
              <w:jc w:val="right"/>
            </w:pPr>
            <w:r/>
            <w:r>
              <w:rPr>
                <w:rFonts w:ascii="Courier New" w:hAnsi="Courier New"/>
                <w:sz w:val="19"/>
              </w:rPr>
              <w:t>read whole</w:t>
            </w:r>
          </w:p>
        </w:tc>
      </w:tr>
      <w:tr>
        <w:tc>
          <w:tcPr>
            <w:tcW w:type="dxa" w:w="1046"/>
          </w:tcPr>
          <w:p>
            <w:r/>
            <w:r>
              <w:rPr>
                <w:sz w:val="19"/>
              </w:rPr>
              <w:t>google-transcripts</w:t>
            </w:r>
          </w:p>
        </w:tc>
        <w:tc>
          <w:tcPr>
            <w:tcW w:type="dxa" w:w="1046"/>
          </w:tcPr>
          <w:p>
            <w:r/>
            <w:r>
              <w:rPr>
                <w:sz w:val="19"/>
              </w:rPr>
              <w:t>datasets/bxk</w:t>
            </w:r>
          </w:p>
        </w:tc>
        <w:tc>
          <w:tcPr>
            <w:tcW w:type="dxa" w:w="1046"/>
          </w:tcPr>
          <w:p>
            <w:pPr>
              <w:jc w:val="right"/>
            </w:pPr>
            <w:r/>
            <w:r>
              <w:rPr>
                <w:rFonts w:ascii="Courier New" w:hAnsi="Courier New"/>
                <w:sz w:val="19"/>
              </w:rPr>
              <w:t>14</w:t>
            </w:r>
          </w:p>
        </w:tc>
        <w:tc>
          <w:tcPr>
            <w:tcW w:type="dxa" w:w="1046"/>
          </w:tcPr>
          <w:p>
            <w:pPr>
              <w:jc w:val="right"/>
            </w:pPr>
            <w:r/>
            <w:r>
              <w:rPr>
                <w:rFonts w:ascii="Courier New" w:hAnsi="Courier New"/>
                <w:sz w:val="19"/>
              </w:rPr>
              <w:t>1.1</w:t>
            </w:r>
          </w:p>
        </w:tc>
        <w:tc>
          <w:tcPr>
            <w:tcW w:type="dxa" w:w="1046"/>
          </w:tcPr>
          <w:p>
            <w:pPr>
              <w:jc w:val="right"/>
            </w:pPr>
            <w:r/>
            <w:r>
              <w:rPr>
                <w:rFonts w:ascii="Courier New" w:hAnsi="Courier New"/>
                <w:sz w:val="19"/>
              </w:rPr>
              <w:t>0.7</w:t>
            </w:r>
          </w:p>
        </w:tc>
        <w:tc>
          <w:tcPr>
            <w:tcW w:type="dxa" w:w="1046"/>
          </w:tcPr>
          <w:p>
            <w:pPr>
              <w:jc w:val="right"/>
            </w:pPr>
            <w:r/>
            <w:r>
              <w:rPr>
                <w:rFonts w:ascii="Courier New" w:hAnsi="Courier New"/>
                <w:sz w:val="19"/>
              </w:rPr>
              <w:t>0.3</w:t>
            </w:r>
          </w:p>
        </w:tc>
        <w:tc>
          <w:tcPr>
            <w:tcW w:type="dxa" w:w="1046"/>
          </w:tcPr>
          <w:p>
            <w:pPr>
              <w:jc w:val="right"/>
            </w:pPr>
            <w:r/>
            <w:r>
              <w:rPr>
                <w:rFonts w:ascii="Courier New" w:hAnsi="Courier New"/>
                <w:sz w:val="19"/>
              </w:rPr>
              <w:t>Dholuo (Luo) 0 h; Wanga (Luhya) 0 h; Ekegusii (Kisii) 0 h</w:t>
            </w:r>
          </w:p>
        </w:tc>
        <w:tc>
          <w:tcPr>
            <w:tcW w:type="dxa" w:w="1046"/>
          </w:tcPr>
          <w:p>
            <w:pPr>
              <w:jc w:val="right"/>
            </w:pPr>
            <w:r/>
            <w:r>
              <w:rPr>
                <w:rFonts w:ascii="Courier New" w:hAnsi="Courier New"/>
                <w:sz w:val="19"/>
              </w:rPr>
              <w:t>14 / 14</w:t>
            </w:r>
          </w:p>
        </w:tc>
        <w:tc>
          <w:tcPr>
            <w:tcW w:type="dxa" w:w="1046"/>
          </w:tcPr>
          <w:p>
            <w:pPr>
              <w:jc w:val="right"/>
            </w:pPr>
            <w:r/>
            <w:r>
              <w:rPr>
                <w:rFonts w:ascii="Courier New" w:hAnsi="Courier New"/>
                <w:sz w:val="19"/>
              </w:rPr>
              <w:t>read whole</w:t>
            </w:r>
          </w:p>
        </w:tc>
      </w:tr>
      <w:tr>
        <w:tc>
          <w:tcPr>
            <w:tcW w:type="dxa" w:w="1046"/>
          </w:tcPr>
          <w:p>
            <w:r/>
            <w:r>
              <w:rPr>
                <w:sz w:val="19"/>
              </w:rPr>
              <w:t>citizentv</w:t>
            </w:r>
          </w:p>
        </w:tc>
        <w:tc>
          <w:tcPr>
            <w:tcW w:type="dxa" w:w="1046"/>
          </w:tcPr>
          <w:p>
            <w:r/>
            <w:r>
              <w:rPr>
                <w:sz w:val="19"/>
              </w:rPr>
              <w:t>168901</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0.7</w:t>
            </w:r>
          </w:p>
        </w:tc>
        <w:tc>
          <w:tcPr>
            <w:tcW w:type="dxa" w:w="1046"/>
          </w:tcPr>
          <w:p>
            <w:pPr>
              <w:jc w:val="right"/>
            </w:pPr>
            <w:r/>
            <w:r>
              <w:rPr>
                <w:rFonts w:ascii="Courier New" w:hAnsi="Courier New"/>
                <w:sz w:val="19"/>
              </w:rPr>
              <w:t>0.7</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Dholuo (Luo) 0 h; Ekegusii (Kisii) 0 h; Kiswahili 0 h</w:t>
            </w:r>
          </w:p>
        </w:tc>
        <w:tc>
          <w:tcPr>
            <w:tcW w:type="dxa" w:w="1046"/>
          </w:tcPr>
          <w:p>
            <w:pPr>
              <w:jc w:val="right"/>
            </w:pPr>
            <w:r/>
            <w:r>
              <w:rPr>
                <w:rFonts w:ascii="Courier New" w:hAnsi="Courier New"/>
                <w:sz w:val="19"/>
              </w:rPr>
              <w:t>1 / 1</w:t>
            </w:r>
          </w:p>
        </w:tc>
        <w:tc>
          <w:tcPr>
            <w:tcW w:type="dxa" w:w="1046"/>
          </w:tcPr>
          <w:p>
            <w:pPr>
              <w:jc w:val="right"/>
            </w:pPr>
            <w:r/>
            <w:r>
              <w:rPr>
                <w:rFonts w:ascii="Courier New" w:hAnsi="Courier New"/>
                <w:sz w:val="19"/>
              </w:rPr>
              <w:t>read whole</w:t>
            </w:r>
          </w:p>
        </w:tc>
      </w:tr>
      <w:tr>
        <w:tc>
          <w:tcPr>
            <w:tcW w:type="dxa" w:w="1046"/>
          </w:tcPr>
          <w:p>
            <w:r/>
            <w:r>
              <w:rPr>
                <w:sz w:val="19"/>
              </w:rPr>
              <w:t>razuna-ireland-replication-7sep2017</w:t>
            </w:r>
          </w:p>
        </w:tc>
        <w:tc>
          <w:tcPr>
            <w:tcW w:type="dxa" w:w="1046"/>
          </w:tcPr>
          <w:p>
            <w:r/>
            <w:r>
              <w:rPr>
                <w:sz w:val="19"/>
              </w:rPr>
              <w:t>assets_old</w:t>
            </w:r>
          </w:p>
        </w:tc>
        <w:tc>
          <w:tcPr>
            <w:tcW w:type="dxa" w:w="1046"/>
          </w:tcPr>
          <w:p>
            <w:pPr>
              <w:jc w:val="right"/>
            </w:pPr>
            <w:r/>
            <w:r>
              <w:rPr>
                <w:rFonts w:ascii="Courier New" w:hAnsi="Courier New"/>
                <w:sz w:val="19"/>
              </w:rPr>
              <w:t>21</w:t>
            </w:r>
          </w:p>
        </w:tc>
        <w:tc>
          <w:tcPr>
            <w:tcW w:type="dxa" w:w="1046"/>
          </w:tcPr>
          <w:p>
            <w:pPr>
              <w:jc w:val="right"/>
            </w:pPr>
            <w:r/>
            <w:r>
              <w:rPr>
                <w:rFonts w:ascii="Courier New" w:hAnsi="Courier New"/>
                <w:sz w:val="19"/>
              </w:rPr>
              <w:t>0.6</w:t>
            </w:r>
          </w:p>
        </w:tc>
        <w:tc>
          <w:tcPr>
            <w:tcW w:type="dxa" w:w="1046"/>
          </w:tcPr>
          <w:p>
            <w:pPr>
              <w:jc w:val="right"/>
            </w:pPr>
            <w:r/>
            <w:r>
              <w:rPr>
                <w:rFonts w:ascii="Courier New" w:hAnsi="Courier New"/>
                <w:sz w:val="19"/>
              </w:rPr>
              <w:t>0.6</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Kiswahili 0 h; Gikuyu (Kikuyu) 0 h; Ekegusii (Kisii) 0 h</w:t>
            </w:r>
          </w:p>
        </w:tc>
        <w:tc>
          <w:tcPr>
            <w:tcW w:type="dxa" w:w="1046"/>
          </w:tcPr>
          <w:p>
            <w:pPr>
              <w:jc w:val="right"/>
            </w:pPr>
            <w:r/>
            <w:r>
              <w:rPr>
                <w:rFonts w:ascii="Courier New" w:hAnsi="Courier New"/>
                <w:sz w:val="19"/>
              </w:rPr>
              <w:t>21 / 21</w:t>
            </w:r>
          </w:p>
        </w:tc>
        <w:tc>
          <w:tcPr>
            <w:tcW w:type="dxa" w:w="1046"/>
          </w:tcPr>
          <w:p>
            <w:pPr>
              <w:jc w:val="right"/>
            </w:pPr>
            <w:r/>
            <w:r>
              <w:rPr>
                <w:rFonts w:ascii="Courier New" w:hAnsi="Courier New"/>
                <w:sz w:val="19"/>
              </w:rPr>
              <w:t>read whole</w:t>
            </w:r>
          </w:p>
        </w:tc>
      </w:tr>
      <w:tr>
        <w:tc>
          <w:tcPr>
            <w:tcW w:type="dxa" w:w="1046"/>
          </w:tcPr>
          <w:p>
            <w:r/>
            <w:r>
              <w:rPr>
                <w:sz w:val="19"/>
              </w:rPr>
              <w:t>razuna-ireland-replication-7sep2017</w:t>
            </w:r>
          </w:p>
        </w:tc>
        <w:tc>
          <w:tcPr>
            <w:tcW w:type="dxa" w:w="1046"/>
          </w:tcPr>
          <w:p>
            <w:r/>
            <w:r>
              <w:rPr>
                <w:sz w:val="19"/>
              </w:rPr>
              <w:t>1</w:t>
            </w:r>
          </w:p>
        </w:tc>
        <w:tc>
          <w:tcPr>
            <w:tcW w:type="dxa" w:w="1046"/>
          </w:tcPr>
          <w:p>
            <w:pPr>
              <w:jc w:val="right"/>
            </w:pPr>
            <w:r/>
            <w:r>
              <w:rPr>
                <w:rFonts w:ascii="Courier New" w:hAnsi="Courier New"/>
                <w:sz w:val="19"/>
              </w:rPr>
              <w:t>4</w:t>
            </w:r>
          </w:p>
        </w:tc>
        <w:tc>
          <w:tcPr>
            <w:tcW w:type="dxa" w:w="1046"/>
          </w:tcPr>
          <w:p>
            <w:pPr>
              <w:jc w:val="right"/>
            </w:pPr>
            <w:r/>
            <w:r>
              <w:rPr>
                <w:rFonts w:ascii="Courier New" w:hAnsi="Courier New"/>
                <w:sz w:val="19"/>
              </w:rPr>
              <w:t>0.8</w:t>
            </w:r>
          </w:p>
        </w:tc>
        <w:tc>
          <w:tcPr>
            <w:tcW w:type="dxa" w:w="1046"/>
          </w:tcPr>
          <w:p>
            <w:pPr>
              <w:jc w:val="right"/>
            </w:pPr>
            <w:r/>
            <w:r>
              <w:rPr>
                <w:rFonts w:ascii="Courier New" w:hAnsi="Courier New"/>
                <w:sz w:val="19"/>
              </w:rPr>
              <w:t>0.5</w:t>
            </w:r>
          </w:p>
        </w:tc>
        <w:tc>
          <w:tcPr>
            <w:tcW w:type="dxa" w:w="1046"/>
          </w:tcPr>
          <w:p>
            <w:pPr>
              <w:jc w:val="right"/>
            </w:pPr>
            <w:r/>
            <w:r>
              <w:rPr>
                <w:rFonts w:ascii="Courier New" w:hAnsi="Courier New"/>
                <w:sz w:val="19"/>
              </w:rPr>
              <w:t>0.3</w:t>
            </w:r>
          </w:p>
        </w:tc>
        <w:tc>
          <w:tcPr>
            <w:tcW w:type="dxa" w:w="1046"/>
          </w:tcPr>
          <w:p>
            <w:pPr>
              <w:jc w:val="right"/>
            </w:pPr>
            <w:r/>
            <w:r>
              <w:rPr>
                <w:rFonts w:ascii="Courier New" w:hAnsi="Courier New"/>
                <w:sz w:val="19"/>
              </w:rPr>
              <w:t>Ekegusii (Kisii) 0 h; Gikuyu (Kikuyu) 0 h; Dholuo (Luo) 0 h</w:t>
            </w:r>
          </w:p>
        </w:tc>
        <w:tc>
          <w:tcPr>
            <w:tcW w:type="dxa" w:w="1046"/>
          </w:tcPr>
          <w:p>
            <w:pPr>
              <w:jc w:val="right"/>
            </w:pPr>
            <w:r/>
            <w:r>
              <w:rPr>
                <w:rFonts w:ascii="Courier New" w:hAnsi="Courier New"/>
                <w:sz w:val="19"/>
              </w:rPr>
              <w:t>4 / 4</w:t>
            </w:r>
          </w:p>
        </w:tc>
        <w:tc>
          <w:tcPr>
            <w:tcW w:type="dxa" w:w="1046"/>
          </w:tcPr>
          <w:p>
            <w:pPr>
              <w:jc w:val="right"/>
            </w:pPr>
            <w:r/>
            <w:r>
              <w:rPr>
                <w:rFonts w:ascii="Courier New" w:hAnsi="Courier New"/>
                <w:sz w:val="19"/>
              </w:rPr>
              <w:t>read whole</w:t>
            </w:r>
          </w:p>
        </w:tc>
      </w:tr>
      <w:tr>
        <w:tc>
          <w:tcPr>
            <w:tcW w:type="dxa" w:w="1046"/>
          </w:tcPr>
          <w:p>
            <w:r/>
            <w:r>
              <w:rPr>
                <w:sz w:val="19"/>
              </w:rPr>
              <w:t>razuna.royalmedia</w:t>
            </w:r>
          </w:p>
        </w:tc>
        <w:tc>
          <w:tcPr>
            <w:tcW w:type="dxa" w:w="1046"/>
          </w:tcPr>
          <w:p>
            <w:r/>
            <w:r>
              <w:rPr>
                <w:sz w:val="19"/>
              </w:rPr>
              <w:t>razuna</w:t>
            </w:r>
          </w:p>
        </w:tc>
        <w:tc>
          <w:tcPr>
            <w:tcW w:type="dxa" w:w="1046"/>
          </w:tcPr>
          <w:p>
            <w:pPr>
              <w:jc w:val="right"/>
            </w:pPr>
            <w:r/>
            <w:r>
              <w:rPr>
                <w:rFonts w:ascii="Courier New" w:hAnsi="Courier New"/>
                <w:sz w:val="19"/>
              </w:rPr>
              <w:t>4</w:t>
            </w:r>
          </w:p>
        </w:tc>
        <w:tc>
          <w:tcPr>
            <w:tcW w:type="dxa" w:w="1046"/>
          </w:tcPr>
          <w:p>
            <w:pPr>
              <w:jc w:val="right"/>
            </w:pPr>
            <w:r/>
            <w:r>
              <w:rPr>
                <w:rFonts w:ascii="Courier New" w:hAnsi="Courier New"/>
                <w:sz w:val="19"/>
              </w:rPr>
              <w:t>0.8</w:t>
            </w:r>
          </w:p>
        </w:tc>
        <w:tc>
          <w:tcPr>
            <w:tcW w:type="dxa" w:w="1046"/>
          </w:tcPr>
          <w:p>
            <w:pPr>
              <w:jc w:val="right"/>
            </w:pPr>
            <w:r/>
            <w:r>
              <w:rPr>
                <w:rFonts w:ascii="Courier New" w:hAnsi="Courier New"/>
                <w:sz w:val="19"/>
              </w:rPr>
              <w:t>0.5</w:t>
            </w:r>
          </w:p>
        </w:tc>
        <w:tc>
          <w:tcPr>
            <w:tcW w:type="dxa" w:w="1046"/>
          </w:tcPr>
          <w:p>
            <w:pPr>
              <w:jc w:val="right"/>
            </w:pPr>
            <w:r/>
            <w:r>
              <w:rPr>
                <w:rFonts w:ascii="Courier New" w:hAnsi="Courier New"/>
                <w:sz w:val="19"/>
              </w:rPr>
              <w:t>0.3</w:t>
            </w:r>
          </w:p>
        </w:tc>
        <w:tc>
          <w:tcPr>
            <w:tcW w:type="dxa" w:w="1046"/>
          </w:tcPr>
          <w:p>
            <w:pPr>
              <w:jc w:val="right"/>
            </w:pPr>
            <w:r/>
            <w:r>
              <w:rPr>
                <w:rFonts w:ascii="Courier New" w:hAnsi="Courier New"/>
                <w:sz w:val="19"/>
              </w:rPr>
              <w:t>Ekegusii (Kisii) 0 h; Gikuyu (Kikuyu) 0 h; Dholuo (Luo) 0 h</w:t>
            </w:r>
          </w:p>
        </w:tc>
        <w:tc>
          <w:tcPr>
            <w:tcW w:type="dxa" w:w="1046"/>
          </w:tcPr>
          <w:p>
            <w:pPr>
              <w:jc w:val="right"/>
            </w:pPr>
            <w:r/>
            <w:r>
              <w:rPr>
                <w:rFonts w:ascii="Courier New" w:hAnsi="Courier New"/>
                <w:sz w:val="19"/>
              </w:rPr>
              <w:t>4 / 4</w:t>
            </w:r>
          </w:p>
        </w:tc>
        <w:tc>
          <w:tcPr>
            <w:tcW w:type="dxa" w:w="1046"/>
          </w:tcPr>
          <w:p>
            <w:pPr>
              <w:jc w:val="right"/>
            </w:pPr>
            <w:r/>
            <w:r>
              <w:rPr>
                <w:rFonts w:ascii="Courier New" w:hAnsi="Courier New"/>
                <w:sz w:val="19"/>
              </w:rPr>
              <w:t>read whole</w:t>
            </w:r>
          </w:p>
        </w:tc>
      </w:tr>
      <w:tr>
        <w:tc>
          <w:tcPr>
            <w:tcW w:type="dxa" w:w="1046"/>
          </w:tcPr>
          <w:p>
            <w:r/>
            <w:r>
              <w:rPr>
                <w:sz w:val="19"/>
              </w:rPr>
              <w:t>edailynew</w:t>
            </w:r>
          </w:p>
        </w:tc>
        <w:tc>
          <w:tcPr>
            <w:tcW w:type="dxa" w:w="1046"/>
          </w:tcPr>
          <w:p>
            <w:r/>
            <w:r>
              <w:rPr>
                <w:sz w:val="19"/>
              </w:rPr>
              <w:t>wp-content</w:t>
            </w:r>
          </w:p>
        </w:tc>
        <w:tc>
          <w:tcPr>
            <w:tcW w:type="dxa" w:w="1046"/>
          </w:tcPr>
          <w:p>
            <w:pPr>
              <w:jc w:val="right"/>
            </w:pPr>
            <w:r/>
            <w:r>
              <w:rPr>
                <w:rFonts w:ascii="Courier New" w:hAnsi="Courier New"/>
                <w:sz w:val="19"/>
              </w:rPr>
              <w:t>29</w:t>
            </w:r>
          </w:p>
        </w:tc>
        <w:tc>
          <w:tcPr>
            <w:tcW w:type="dxa" w:w="1046"/>
          </w:tcPr>
          <w:p>
            <w:pPr>
              <w:jc w:val="right"/>
            </w:pPr>
            <w:r/>
            <w:r>
              <w:rPr>
                <w:rFonts w:ascii="Courier New" w:hAnsi="Courier New"/>
                <w:sz w:val="19"/>
              </w:rPr>
              <w:t>0.5</w:t>
            </w:r>
          </w:p>
        </w:tc>
        <w:tc>
          <w:tcPr>
            <w:tcW w:type="dxa" w:w="1046"/>
          </w:tcPr>
          <w:p>
            <w:pPr>
              <w:jc w:val="right"/>
            </w:pPr>
            <w:r/>
            <w:r>
              <w:rPr>
                <w:rFonts w:ascii="Courier New" w:hAnsi="Courier New"/>
                <w:sz w:val="19"/>
              </w:rPr>
              <w:t>0.3</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Kiswahili 0 h; Gikuyu (Kikuyu) 0 h; Ekegusii (Kisii) 0 h</w:t>
            </w:r>
          </w:p>
        </w:tc>
        <w:tc>
          <w:tcPr>
            <w:tcW w:type="dxa" w:w="1046"/>
          </w:tcPr>
          <w:p>
            <w:pPr>
              <w:jc w:val="right"/>
            </w:pPr>
            <w:r/>
            <w:r>
              <w:rPr>
                <w:rFonts w:ascii="Courier New" w:hAnsi="Courier New"/>
                <w:sz w:val="19"/>
              </w:rPr>
              <w:t>27 / 29</w:t>
            </w:r>
          </w:p>
        </w:tc>
        <w:tc>
          <w:tcPr>
            <w:tcW w:type="dxa" w:w="1046"/>
          </w:tcPr>
          <w:p>
            <w:pPr>
              <w:jc w:val="right"/>
            </w:pPr>
            <w:r/>
            <w:r>
              <w:rPr>
                <w:rFonts w:ascii="Courier New" w:hAnsi="Courier New"/>
                <w:sz w:val="19"/>
              </w:rPr>
              <w:t>read whole</w:t>
            </w:r>
          </w:p>
        </w:tc>
      </w:tr>
      <w:tr>
        <w:tc>
          <w:tcPr>
            <w:tcW w:type="dxa" w:w="1046"/>
          </w:tcPr>
          <w:p>
            <w:r/>
            <w:r>
              <w:rPr>
                <w:sz w:val="19"/>
              </w:rPr>
              <w:t>news-vault</w:t>
            </w:r>
          </w:p>
        </w:tc>
        <w:tc>
          <w:tcPr>
            <w:tcW w:type="dxa" w:w="1046"/>
          </w:tcPr>
          <w:p>
            <w:r/>
            <w:r>
              <w:rPr>
                <w:sz w:val="19"/>
              </w:rPr>
              <w:t>media</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2.5</w:t>
            </w:r>
          </w:p>
        </w:tc>
        <w:tc>
          <w:tcPr>
            <w:tcW w:type="dxa" w:w="1046"/>
          </w:tcPr>
          <w:p>
            <w:pPr>
              <w:jc w:val="right"/>
            </w:pPr>
            <w:r/>
            <w:r>
              <w:rPr>
                <w:rFonts w:ascii="Courier New" w:hAnsi="Courier New"/>
                <w:sz w:val="19"/>
              </w:rPr>
              <w:t>0.3</w:t>
            </w:r>
          </w:p>
        </w:tc>
        <w:tc>
          <w:tcPr>
            <w:tcW w:type="dxa" w:w="1046"/>
          </w:tcPr>
          <w:p>
            <w:pPr>
              <w:jc w:val="right"/>
            </w:pPr>
            <w:r/>
            <w:r>
              <w:rPr>
                <w:rFonts w:ascii="Courier New" w:hAnsi="Courier New"/>
                <w:sz w:val="19"/>
              </w:rPr>
              <w:t>2.2</w:t>
            </w:r>
          </w:p>
        </w:tc>
        <w:tc>
          <w:tcPr>
            <w:tcW w:type="dxa" w:w="1046"/>
          </w:tcPr>
          <w:p>
            <w:pPr>
              <w:jc w:val="right"/>
            </w:pPr>
            <w:r/>
            <w:r>
              <w:rPr>
                <w:rFonts w:ascii="Courier New" w:hAnsi="Courier New"/>
                <w:sz w:val="19"/>
              </w:rPr>
              <w:t>Gikuyu (Kikuyu) 0 h; Kiswahili 0 h; Kikamba (Kamba) 0 h</w:t>
            </w:r>
          </w:p>
        </w:tc>
        <w:tc>
          <w:tcPr>
            <w:tcW w:type="dxa" w:w="1046"/>
          </w:tcPr>
          <w:p>
            <w:pPr>
              <w:jc w:val="right"/>
            </w:pPr>
            <w:r/>
            <w:r>
              <w:rPr>
                <w:rFonts w:ascii="Courier New" w:hAnsi="Courier New"/>
                <w:sz w:val="19"/>
              </w:rPr>
              <w:t>1 / 1</w:t>
            </w:r>
          </w:p>
        </w:tc>
        <w:tc>
          <w:tcPr>
            <w:tcW w:type="dxa" w:w="1046"/>
          </w:tcPr>
          <w:p>
            <w:pPr>
              <w:jc w:val="right"/>
            </w:pPr>
            <w:r/>
            <w:r>
              <w:rPr>
                <w:rFonts w:ascii="Courier New" w:hAnsi="Courier New"/>
                <w:sz w:val="19"/>
              </w:rPr>
              <w:t>read whole</w:t>
            </w:r>
          </w:p>
        </w:tc>
      </w:tr>
      <w:tr>
        <w:tc>
          <w:tcPr>
            <w:tcW w:type="dxa" w:w="1046"/>
          </w:tcPr>
          <w:p>
            <w:r/>
            <w:r>
              <w:rPr>
                <w:sz w:val="19"/>
              </w:rPr>
              <w:t>news-vault</w:t>
            </w:r>
          </w:p>
        </w:tc>
        <w:tc>
          <w:tcPr>
            <w:tcW w:type="dxa" w:w="1046"/>
          </w:tcPr>
          <w:p>
            <w:r/>
            <w:r>
              <w:rPr>
                <w:sz w:val="19"/>
              </w:rPr>
              <w:t>uploads · 2024 · video</w:t>
            </w:r>
          </w:p>
        </w:tc>
        <w:tc>
          <w:tcPr>
            <w:tcW w:type="dxa" w:w="1046"/>
          </w:tcPr>
          <w:p>
            <w:pPr>
              <w:jc w:val="right"/>
            </w:pPr>
            <w:r/>
            <w:r>
              <w:rPr>
                <w:rFonts w:ascii="Courier New" w:hAnsi="Courier New"/>
                <w:sz w:val="19"/>
              </w:rPr>
              <w:t>7</w:t>
            </w:r>
          </w:p>
        </w:tc>
        <w:tc>
          <w:tcPr>
            <w:tcW w:type="dxa" w:w="1046"/>
          </w:tcPr>
          <w:p>
            <w:pPr>
              <w:jc w:val="right"/>
            </w:pPr>
            <w:r/>
            <w:r>
              <w:rPr>
                <w:rFonts w:ascii="Courier New" w:hAnsi="Courier New"/>
                <w:sz w:val="19"/>
              </w:rPr>
              <w:t>0.3</w:t>
            </w:r>
          </w:p>
        </w:tc>
        <w:tc>
          <w:tcPr>
            <w:tcW w:type="dxa" w:w="1046"/>
          </w:tcPr>
          <w:p>
            <w:pPr>
              <w:jc w:val="right"/>
            </w:pPr>
            <w:r/>
            <w:r>
              <w:rPr>
                <w:rFonts w:ascii="Courier New" w:hAnsi="Courier New"/>
                <w:sz w:val="19"/>
              </w:rPr>
              <w:t>0.3</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Wanga (Luhya) 0 h; Kalenjin 0 h; Ekegusii (Kisii) 0 h</w:t>
            </w:r>
          </w:p>
        </w:tc>
        <w:tc>
          <w:tcPr>
            <w:tcW w:type="dxa" w:w="1046"/>
          </w:tcPr>
          <w:p>
            <w:pPr>
              <w:jc w:val="right"/>
            </w:pPr>
            <w:r/>
            <w:r>
              <w:rPr>
                <w:rFonts w:ascii="Courier New" w:hAnsi="Courier New"/>
                <w:sz w:val="19"/>
              </w:rPr>
              <w:t>7 / 7</w:t>
            </w:r>
          </w:p>
        </w:tc>
        <w:tc>
          <w:tcPr>
            <w:tcW w:type="dxa" w:w="1046"/>
          </w:tcPr>
          <w:p>
            <w:pPr>
              <w:jc w:val="right"/>
            </w:pPr>
            <w:r/>
            <w:r>
              <w:rPr>
                <w:rFonts w:ascii="Courier New" w:hAnsi="Courier New"/>
                <w:sz w:val="19"/>
              </w:rPr>
              <w:t>read whole</w:t>
            </w:r>
          </w:p>
        </w:tc>
      </w:tr>
      <w:tr>
        <w:tc>
          <w:tcPr>
            <w:tcW w:type="dxa" w:w="1046"/>
          </w:tcPr>
          <w:p>
            <w:r/>
            <w:r>
              <w:rPr>
                <w:sz w:val="19"/>
              </w:rPr>
              <w:t>viusasanews</w:t>
            </w:r>
          </w:p>
        </w:tc>
        <w:tc>
          <w:tcPr>
            <w:tcW w:type="dxa" w:w="1046"/>
          </w:tcPr>
          <w:p>
            <w:r/>
            <w:r>
              <w:rPr>
                <w:sz w:val="19"/>
              </w:rPr>
              <w:t>wp-content · audio</w:t>
            </w:r>
          </w:p>
        </w:tc>
        <w:tc>
          <w:tcPr>
            <w:tcW w:type="dxa" w:w="1046"/>
          </w:tcPr>
          <w:p>
            <w:pPr>
              <w:jc w:val="right"/>
            </w:pPr>
            <w:r/>
            <w:r>
              <w:rPr>
                <w:rFonts w:ascii="Courier New" w:hAnsi="Courier New"/>
                <w:sz w:val="19"/>
              </w:rPr>
              <w:t>3</w:t>
            </w:r>
          </w:p>
        </w:tc>
        <w:tc>
          <w:tcPr>
            <w:tcW w:type="dxa" w:w="1046"/>
          </w:tcPr>
          <w:p>
            <w:pPr>
              <w:jc w:val="right"/>
            </w:pPr>
            <w:r/>
            <w:r>
              <w:rPr>
                <w:rFonts w:ascii="Courier New" w:hAnsi="Courier New"/>
                <w:sz w:val="19"/>
              </w:rPr>
              <w:t>0.2</w:t>
            </w:r>
          </w:p>
        </w:tc>
        <w:tc>
          <w:tcPr>
            <w:tcW w:type="dxa" w:w="1046"/>
          </w:tcPr>
          <w:p>
            <w:pPr>
              <w:jc w:val="right"/>
            </w:pPr>
            <w:r/>
            <w:r>
              <w:rPr>
                <w:rFonts w:ascii="Courier New" w:hAnsi="Courier New"/>
                <w:sz w:val="19"/>
              </w:rPr>
              <w:t>0.2</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Ekegusii (Kisii) 0 h; Gikuyu (Kikuyu) 0 h; Dholuo (Luo) 0 h</w:t>
            </w:r>
          </w:p>
        </w:tc>
        <w:tc>
          <w:tcPr>
            <w:tcW w:type="dxa" w:w="1046"/>
          </w:tcPr>
          <w:p>
            <w:pPr>
              <w:jc w:val="right"/>
            </w:pPr>
            <w:r/>
            <w:r>
              <w:rPr>
                <w:rFonts w:ascii="Courier New" w:hAnsi="Courier New"/>
                <w:sz w:val="19"/>
              </w:rPr>
              <w:t>3 / 3</w:t>
            </w:r>
          </w:p>
        </w:tc>
        <w:tc>
          <w:tcPr>
            <w:tcW w:type="dxa" w:w="1046"/>
          </w:tcPr>
          <w:p>
            <w:pPr>
              <w:jc w:val="right"/>
            </w:pPr>
            <w:r/>
            <w:r>
              <w:rPr>
                <w:rFonts w:ascii="Courier New" w:hAnsi="Courier New"/>
                <w:sz w:val="19"/>
              </w:rPr>
              <w:t>read whole</w:t>
            </w:r>
          </w:p>
        </w:tc>
      </w:tr>
      <w:tr>
        <w:tc>
          <w:tcPr>
            <w:tcW w:type="dxa" w:w="1046"/>
          </w:tcPr>
          <w:p>
            <w:r/>
            <w:r>
              <w:rPr>
                <w:sz w:val="19"/>
              </w:rPr>
              <w:t>news-vault</w:t>
            </w:r>
          </w:p>
        </w:tc>
        <w:tc>
          <w:tcPr>
            <w:tcW w:type="dxa" w:w="1046"/>
          </w:tcPr>
          <w:p>
            <w:r/>
            <w:r>
              <w:rPr>
                <w:sz w:val="19"/>
              </w:rPr>
              <w:t>public · 2026 · video</w:t>
            </w:r>
          </w:p>
        </w:tc>
        <w:tc>
          <w:tcPr>
            <w:tcW w:type="dxa" w:w="1046"/>
          </w:tcPr>
          <w:p>
            <w:pPr>
              <w:jc w:val="right"/>
            </w:pPr>
            <w:r/>
            <w:r>
              <w:rPr>
                <w:rFonts w:ascii="Courier New" w:hAnsi="Courier New"/>
                <w:sz w:val="19"/>
              </w:rPr>
              <w:t>6</w:t>
            </w:r>
          </w:p>
        </w:tc>
        <w:tc>
          <w:tcPr>
            <w:tcW w:type="dxa" w:w="1046"/>
          </w:tcPr>
          <w:p>
            <w:pPr>
              <w:jc w:val="right"/>
            </w:pPr>
            <w:r/>
            <w:r>
              <w:rPr>
                <w:rFonts w:ascii="Courier New" w:hAnsi="Courier New"/>
                <w:sz w:val="19"/>
              </w:rPr>
              <w:t>0.2</w:t>
            </w:r>
          </w:p>
        </w:tc>
        <w:tc>
          <w:tcPr>
            <w:tcW w:type="dxa" w:w="1046"/>
          </w:tcPr>
          <w:p>
            <w:pPr>
              <w:jc w:val="right"/>
            </w:pPr>
            <w:r/>
            <w:r>
              <w:rPr>
                <w:rFonts w:ascii="Courier New" w:hAnsi="Courier New"/>
                <w:sz w:val="19"/>
              </w:rPr>
              <w:t>0.2</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Kiswahili 0 h; Wanga (Luhya) 0 h; Ekegusii (Kisii) 0 h</w:t>
            </w:r>
          </w:p>
        </w:tc>
        <w:tc>
          <w:tcPr>
            <w:tcW w:type="dxa" w:w="1046"/>
          </w:tcPr>
          <w:p>
            <w:pPr>
              <w:jc w:val="right"/>
            </w:pPr>
            <w:r/>
            <w:r>
              <w:rPr>
                <w:rFonts w:ascii="Courier New" w:hAnsi="Courier New"/>
                <w:sz w:val="19"/>
              </w:rPr>
              <w:t>6 / 6</w:t>
            </w:r>
          </w:p>
        </w:tc>
        <w:tc>
          <w:tcPr>
            <w:tcW w:type="dxa" w:w="1046"/>
          </w:tcPr>
          <w:p>
            <w:pPr>
              <w:jc w:val="right"/>
            </w:pPr>
            <w:r/>
            <w:r>
              <w:rPr>
                <w:rFonts w:ascii="Courier New" w:hAnsi="Courier New"/>
                <w:sz w:val="19"/>
              </w:rPr>
              <w:t>read whole</w:t>
            </w:r>
          </w:p>
        </w:tc>
      </w:tr>
      <w:tr>
        <w:tc>
          <w:tcPr>
            <w:tcW w:type="dxa" w:w="1046"/>
          </w:tcPr>
          <w:p>
            <w:r/>
            <w:r>
              <w:rPr>
                <w:sz w:val="19"/>
              </w:rPr>
              <w:t>razuna-ireland-replication-7sep2017</w:t>
            </w:r>
          </w:p>
        </w:tc>
        <w:tc>
          <w:tcPr>
            <w:tcW w:type="dxa" w:w="1046"/>
          </w:tcPr>
          <w:p>
            <w:r/>
            <w:r>
              <w:rPr>
                <w:sz w:val="19"/>
              </w:rPr>
              <w:t>0020ED66CD1C4825A5947B4B8B80EE04</w:t>
            </w:r>
          </w:p>
        </w:tc>
        <w:tc>
          <w:tcPr>
            <w:tcW w:type="dxa" w:w="1046"/>
          </w:tcPr>
          <w:p>
            <w:pPr>
              <w:jc w:val="right"/>
            </w:pPr>
            <w:r/>
            <w:r>
              <w:rPr>
                <w:rFonts w:ascii="Courier New" w:hAnsi="Courier New"/>
                <w:sz w:val="19"/>
              </w:rPr>
              <w:t>4</w:t>
            </w:r>
          </w:p>
        </w:tc>
        <w:tc>
          <w:tcPr>
            <w:tcW w:type="dxa" w:w="1046"/>
          </w:tcPr>
          <w:p>
            <w:pPr>
              <w:jc w:val="right"/>
            </w:pPr>
            <w:r/>
            <w:r>
              <w:rPr>
                <w:rFonts w:ascii="Courier New" w:hAnsi="Courier New"/>
                <w:sz w:val="19"/>
              </w:rPr>
              <w:t>0.2</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Kalenjin 0 h; Kiswahili 0 h; Dholuo (Luo) 0 h</w:t>
            </w:r>
          </w:p>
        </w:tc>
        <w:tc>
          <w:tcPr>
            <w:tcW w:type="dxa" w:w="1046"/>
          </w:tcPr>
          <w:p>
            <w:pPr>
              <w:jc w:val="right"/>
            </w:pPr>
            <w:r/>
            <w:r>
              <w:rPr>
                <w:rFonts w:ascii="Courier New" w:hAnsi="Courier New"/>
                <w:sz w:val="19"/>
              </w:rPr>
              <w:t>4 / 4</w:t>
            </w:r>
          </w:p>
        </w:tc>
        <w:tc>
          <w:tcPr>
            <w:tcW w:type="dxa" w:w="1046"/>
          </w:tcPr>
          <w:p>
            <w:pPr>
              <w:jc w:val="right"/>
            </w:pPr>
            <w:r/>
            <w:r>
              <w:rPr>
                <w:rFonts w:ascii="Courier New" w:hAnsi="Courier New"/>
                <w:sz w:val="19"/>
              </w:rPr>
              <w:t>read whole</w:t>
            </w:r>
          </w:p>
        </w:tc>
      </w:tr>
      <w:tr>
        <w:tc>
          <w:tcPr>
            <w:tcW w:type="dxa" w:w="1046"/>
          </w:tcPr>
          <w:p>
            <w:r/>
            <w:r>
              <w:rPr>
                <w:sz w:val="19"/>
              </w:rPr>
              <w:t>news-vault</w:t>
            </w:r>
          </w:p>
        </w:tc>
        <w:tc>
          <w:tcPr>
            <w:tcW w:type="dxa" w:w="1046"/>
          </w:tcPr>
          <w:p>
            <w:r/>
            <w:r>
              <w:rPr>
                <w:sz w:val="19"/>
              </w:rPr>
              <w:t>97be256d-f6ac-43cd-83d1-efb79060772e</w:t>
            </w:r>
          </w:p>
        </w:tc>
        <w:tc>
          <w:tcPr>
            <w:tcW w:type="dxa" w:w="1046"/>
          </w:tcPr>
          <w:p>
            <w:pPr>
              <w:jc w:val="right"/>
            </w:pPr>
            <w:r/>
            <w:r>
              <w:rPr>
                <w:rFonts w:ascii="Courier New" w:hAnsi="Courier New"/>
                <w:sz w:val="19"/>
              </w:rPr>
              <w:t>17</w:t>
            </w:r>
          </w:p>
        </w:tc>
        <w:tc>
          <w:tcPr>
            <w:tcW w:type="dxa" w:w="1046"/>
          </w:tcPr>
          <w:p>
            <w:pPr>
              <w:jc w:val="right"/>
            </w:pPr>
            <w:r/>
            <w:r>
              <w:rPr>
                <w:rFonts w:ascii="Courier New" w:hAnsi="Courier New"/>
                <w:sz w:val="19"/>
              </w:rPr>
              <w:t>1.1</w:t>
            </w:r>
          </w:p>
        </w:tc>
        <w:tc>
          <w:tcPr>
            <w:tcW w:type="dxa" w:w="1046"/>
          </w:tcPr>
          <w:p>
            <w:pPr>
              <w:jc w:val="right"/>
            </w:pPr>
            <w:r/>
            <w:r>
              <w:rPr>
                <w:rFonts w:ascii="Courier New" w:hAnsi="Courier New"/>
                <w:sz w:val="19"/>
              </w:rPr>
              <w:t>0.1 (0.1–0.1)</w:t>
            </w:r>
          </w:p>
        </w:tc>
        <w:tc>
          <w:tcPr>
            <w:tcW w:type="dxa" w:w="1046"/>
          </w:tcPr>
          <w:p>
            <w:pPr>
              <w:jc w:val="right"/>
            </w:pPr>
            <w:r/>
            <w:r>
              <w:rPr>
                <w:rFonts w:ascii="Courier New" w:hAnsi="Courier New"/>
                <w:sz w:val="19"/>
              </w:rPr>
              <w:t>1.0 (0.9–1.0)</w:t>
            </w:r>
          </w:p>
        </w:tc>
        <w:tc>
          <w:tcPr>
            <w:tcW w:type="dxa" w:w="1046"/>
          </w:tcPr>
          <w:p>
            <w:pPr>
              <w:jc w:val="right"/>
            </w:pPr>
            <w:r/>
            <w:r>
              <w:rPr>
                <w:rFonts w:ascii="Courier New" w:hAnsi="Courier New"/>
                <w:sz w:val="19"/>
              </w:rPr>
              <w:t>Gikuyu (Kikuyu) 0 h; Kikamba (Kamba) 0 h; Dholuo (Luo) 0 h</w:t>
            </w:r>
          </w:p>
        </w:tc>
        <w:tc>
          <w:tcPr>
            <w:tcW w:type="dxa" w:w="1046"/>
          </w:tcPr>
          <w:p>
            <w:pPr>
              <w:jc w:val="right"/>
            </w:pPr>
            <w:r/>
            <w:r>
              <w:rPr>
                <w:rFonts w:ascii="Courier New" w:hAnsi="Courier New"/>
                <w:sz w:val="19"/>
              </w:rPr>
              <w:t>15 / 17</w:t>
            </w:r>
          </w:p>
        </w:tc>
        <w:tc>
          <w:tcPr>
            <w:tcW w:type="dxa" w:w="1046"/>
          </w:tcPr>
          <w:p>
            <w:pPr>
              <w:jc w:val="right"/>
            </w:pPr>
            <w:r/>
            <w:r>
              <w:rPr>
                <w:rFonts w:ascii="Courier New" w:hAnsi="Courier New"/>
                <w:sz w:val="19"/>
              </w:rPr>
              <w:t>sample complete</w:t>
            </w:r>
          </w:p>
        </w:tc>
      </w:tr>
      <w:tr>
        <w:tc>
          <w:tcPr>
            <w:tcW w:type="dxa" w:w="1046"/>
          </w:tcPr>
          <w:p>
            <w:r/>
            <w:r>
              <w:rPr>
                <w:sz w:val="19"/>
              </w:rPr>
              <w:t>citizentv</w:t>
            </w:r>
          </w:p>
        </w:tc>
        <w:tc>
          <w:tcPr>
            <w:tcW w:type="dxa" w:w="1046"/>
          </w:tcPr>
          <w:p>
            <w:r/>
            <w:r>
              <w:rPr>
                <w:sz w:val="19"/>
              </w:rPr>
              <w:t>1</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0.2</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Dholuo (Luo) 0 h; Kiswahili 0 h; Kikamba (Kamba) 0 h</w:t>
            </w:r>
          </w:p>
        </w:tc>
        <w:tc>
          <w:tcPr>
            <w:tcW w:type="dxa" w:w="1046"/>
          </w:tcPr>
          <w:p>
            <w:pPr>
              <w:jc w:val="right"/>
            </w:pPr>
            <w:r/>
            <w:r>
              <w:rPr>
                <w:rFonts w:ascii="Courier New" w:hAnsi="Courier New"/>
                <w:sz w:val="19"/>
              </w:rPr>
              <w:t>1 / 1</w:t>
            </w:r>
          </w:p>
        </w:tc>
        <w:tc>
          <w:tcPr>
            <w:tcW w:type="dxa" w:w="1046"/>
          </w:tcPr>
          <w:p>
            <w:pPr>
              <w:jc w:val="right"/>
            </w:pPr>
            <w:r/>
            <w:r>
              <w:rPr>
                <w:rFonts w:ascii="Courier New" w:hAnsi="Courier New"/>
                <w:sz w:val="19"/>
              </w:rPr>
              <w:t>read whole</w:t>
            </w:r>
          </w:p>
        </w:tc>
      </w:tr>
      <w:tr>
        <w:tc>
          <w:tcPr>
            <w:tcW w:type="dxa" w:w="1046"/>
          </w:tcPr>
          <w:p>
            <w:r/>
            <w:r>
              <w:rPr>
                <w:sz w:val="19"/>
              </w:rPr>
              <w:t>news-vault</w:t>
            </w:r>
          </w:p>
        </w:tc>
        <w:tc>
          <w:tcPr>
            <w:tcW w:type="dxa" w:w="1046"/>
          </w:tcPr>
          <w:p>
            <w:r/>
            <w:r>
              <w:rPr>
                <w:sz w:val="19"/>
              </w:rPr>
              <w:t>livewire-tmp · audio</w:t>
            </w:r>
          </w:p>
        </w:tc>
        <w:tc>
          <w:tcPr>
            <w:tcW w:type="dxa" w:w="1046"/>
          </w:tcPr>
          <w:p>
            <w:pPr>
              <w:jc w:val="right"/>
            </w:pPr>
            <w:r/>
            <w:r>
              <w:rPr>
                <w:rFonts w:ascii="Courier New" w:hAnsi="Courier New"/>
                <w:sz w:val="19"/>
              </w:rPr>
              <w:t>8</w:t>
            </w:r>
          </w:p>
        </w:tc>
        <w:tc>
          <w:tcPr>
            <w:tcW w:type="dxa" w:w="1046"/>
          </w:tcPr>
          <w:p>
            <w:pPr>
              <w:jc w:val="right"/>
            </w:pPr>
            <w:r/>
            <w:r>
              <w:rPr>
                <w:rFonts w:ascii="Courier New" w:hAnsi="Courier New"/>
                <w:sz w:val="19"/>
              </w:rPr>
              <w:t>0.2</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Kalenjin 0 h; Gikuyu (Kikuyu) 0 h; Kiswahili 0 h</w:t>
            </w:r>
          </w:p>
        </w:tc>
        <w:tc>
          <w:tcPr>
            <w:tcW w:type="dxa" w:w="1046"/>
          </w:tcPr>
          <w:p>
            <w:pPr>
              <w:jc w:val="right"/>
            </w:pPr>
            <w:r/>
            <w:r>
              <w:rPr>
                <w:rFonts w:ascii="Courier New" w:hAnsi="Courier New"/>
                <w:sz w:val="19"/>
              </w:rPr>
              <w:t>8 / 8</w:t>
            </w:r>
          </w:p>
        </w:tc>
        <w:tc>
          <w:tcPr>
            <w:tcW w:type="dxa" w:w="1046"/>
          </w:tcPr>
          <w:p>
            <w:pPr>
              <w:jc w:val="right"/>
            </w:pPr>
            <w:r/>
            <w:r>
              <w:rPr>
                <w:rFonts w:ascii="Courier New" w:hAnsi="Courier New"/>
                <w:sz w:val="19"/>
              </w:rPr>
              <w:t>read whole</w:t>
            </w:r>
          </w:p>
        </w:tc>
      </w:tr>
      <w:tr>
        <w:tc>
          <w:tcPr>
            <w:tcW w:type="dxa" w:w="1046"/>
          </w:tcPr>
          <w:p>
            <w:r/>
            <w:r>
              <w:rPr>
                <w:sz w:val="19"/>
              </w:rPr>
              <w:t>citizentv</w:t>
            </w:r>
          </w:p>
        </w:tc>
        <w:tc>
          <w:tcPr>
            <w:tcW w:type="dxa" w:w="1046"/>
          </w:tcPr>
          <w:p>
            <w:r/>
            <w:r>
              <w:rPr>
                <w:sz w:val="19"/>
              </w:rPr>
              <w:t>10</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Kiswahili 0 h; Gikuyu (Kikuyu) 0 h; Wanga (Luhya) 0 h</w:t>
            </w:r>
          </w:p>
        </w:tc>
        <w:tc>
          <w:tcPr>
            <w:tcW w:type="dxa" w:w="1046"/>
          </w:tcPr>
          <w:p>
            <w:pPr>
              <w:jc w:val="right"/>
            </w:pPr>
            <w:r/>
            <w:r>
              <w:rPr>
                <w:rFonts w:ascii="Courier New" w:hAnsi="Courier New"/>
                <w:sz w:val="19"/>
              </w:rPr>
              <w:t>1 / 1</w:t>
            </w:r>
          </w:p>
        </w:tc>
        <w:tc>
          <w:tcPr>
            <w:tcW w:type="dxa" w:w="1046"/>
          </w:tcPr>
          <w:p>
            <w:pPr>
              <w:jc w:val="right"/>
            </w:pPr>
            <w:r/>
            <w:r>
              <w:rPr>
                <w:rFonts w:ascii="Courier New" w:hAnsi="Courier New"/>
                <w:sz w:val="19"/>
              </w:rPr>
              <w:t>read whole</w:t>
            </w:r>
          </w:p>
        </w:tc>
      </w:tr>
      <w:tr>
        <w:tc>
          <w:tcPr>
            <w:tcW w:type="dxa" w:w="1046"/>
          </w:tcPr>
          <w:p>
            <w:r/>
            <w:r>
              <w:rPr>
                <w:sz w:val="19"/>
              </w:rPr>
              <w:t>citizentv</w:t>
            </w:r>
          </w:p>
        </w:tc>
        <w:tc>
          <w:tcPr>
            <w:tcW w:type="dxa" w:w="1046"/>
          </w:tcPr>
          <w:p>
            <w:r/>
            <w:r>
              <w:rPr>
                <w:sz w:val="19"/>
              </w:rPr>
              <w:t>11</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Kiswahili 0 h; Gikuyu (Kikuyu) 0 h; Wanga (Luhya) 0 h</w:t>
            </w:r>
          </w:p>
        </w:tc>
        <w:tc>
          <w:tcPr>
            <w:tcW w:type="dxa" w:w="1046"/>
          </w:tcPr>
          <w:p>
            <w:pPr>
              <w:jc w:val="right"/>
            </w:pPr>
            <w:r/>
            <w:r>
              <w:rPr>
                <w:rFonts w:ascii="Courier New" w:hAnsi="Courier New"/>
                <w:sz w:val="19"/>
              </w:rPr>
              <w:t>1 / 1</w:t>
            </w:r>
          </w:p>
        </w:tc>
        <w:tc>
          <w:tcPr>
            <w:tcW w:type="dxa" w:w="1046"/>
          </w:tcPr>
          <w:p>
            <w:pPr>
              <w:jc w:val="right"/>
            </w:pPr>
            <w:r/>
            <w:r>
              <w:rPr>
                <w:rFonts w:ascii="Courier New" w:hAnsi="Courier New"/>
                <w:sz w:val="19"/>
              </w:rPr>
              <w:t>read whole</w:t>
            </w:r>
          </w:p>
        </w:tc>
      </w:tr>
      <w:tr>
        <w:tc>
          <w:tcPr>
            <w:tcW w:type="dxa" w:w="1046"/>
          </w:tcPr>
          <w:p>
            <w:r/>
            <w:r>
              <w:rPr>
                <w:sz w:val="19"/>
              </w:rPr>
              <w:t>citizentv</w:t>
            </w:r>
          </w:p>
        </w:tc>
        <w:tc>
          <w:tcPr>
            <w:tcW w:type="dxa" w:w="1046"/>
          </w:tcPr>
          <w:p>
            <w:r/>
            <w:r>
              <w:rPr>
                <w:sz w:val="19"/>
              </w:rPr>
              <w:t>12</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Kiswahili 0 h; Gikuyu (Kikuyu) 0 h; Wanga (Luhya) 0 h</w:t>
            </w:r>
          </w:p>
        </w:tc>
        <w:tc>
          <w:tcPr>
            <w:tcW w:type="dxa" w:w="1046"/>
          </w:tcPr>
          <w:p>
            <w:pPr>
              <w:jc w:val="right"/>
            </w:pPr>
            <w:r/>
            <w:r>
              <w:rPr>
                <w:rFonts w:ascii="Courier New" w:hAnsi="Courier New"/>
                <w:sz w:val="19"/>
              </w:rPr>
              <w:t>1 / 1</w:t>
            </w:r>
          </w:p>
        </w:tc>
        <w:tc>
          <w:tcPr>
            <w:tcW w:type="dxa" w:w="1046"/>
          </w:tcPr>
          <w:p>
            <w:pPr>
              <w:jc w:val="right"/>
            </w:pPr>
            <w:r/>
            <w:r>
              <w:rPr>
                <w:rFonts w:ascii="Courier New" w:hAnsi="Courier New"/>
                <w:sz w:val="19"/>
              </w:rPr>
              <w:t>read whole</w:t>
            </w:r>
          </w:p>
        </w:tc>
      </w:tr>
      <w:tr>
        <w:tc>
          <w:tcPr>
            <w:tcW w:type="dxa" w:w="1046"/>
          </w:tcPr>
          <w:p>
            <w:r/>
            <w:r>
              <w:rPr>
                <w:sz w:val="19"/>
              </w:rPr>
              <w:t>citizentv</w:t>
            </w:r>
          </w:p>
        </w:tc>
        <w:tc>
          <w:tcPr>
            <w:tcW w:type="dxa" w:w="1046"/>
          </w:tcPr>
          <w:p>
            <w:r/>
            <w:r>
              <w:rPr>
                <w:sz w:val="19"/>
              </w:rPr>
              <w:t>168873</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Kiswahili 0 h; Wanga (Luhya) 0 h; Gikuyu (Kikuyu) 0 h</w:t>
            </w:r>
          </w:p>
        </w:tc>
        <w:tc>
          <w:tcPr>
            <w:tcW w:type="dxa" w:w="1046"/>
          </w:tcPr>
          <w:p>
            <w:pPr>
              <w:jc w:val="right"/>
            </w:pPr>
            <w:r/>
            <w:r>
              <w:rPr>
                <w:rFonts w:ascii="Courier New" w:hAnsi="Courier New"/>
                <w:sz w:val="19"/>
              </w:rPr>
              <w:t>1 / 1</w:t>
            </w:r>
          </w:p>
        </w:tc>
        <w:tc>
          <w:tcPr>
            <w:tcW w:type="dxa" w:w="1046"/>
          </w:tcPr>
          <w:p>
            <w:pPr>
              <w:jc w:val="right"/>
            </w:pPr>
            <w:r/>
            <w:r>
              <w:rPr>
                <w:rFonts w:ascii="Courier New" w:hAnsi="Courier New"/>
                <w:sz w:val="19"/>
              </w:rPr>
              <w:t>read whole</w:t>
            </w:r>
          </w:p>
        </w:tc>
      </w:tr>
      <w:tr>
        <w:tc>
          <w:tcPr>
            <w:tcW w:type="dxa" w:w="1046"/>
          </w:tcPr>
          <w:p>
            <w:r/>
            <w:r>
              <w:rPr>
                <w:sz w:val="19"/>
              </w:rPr>
              <w:t>citizentv</w:t>
            </w:r>
          </w:p>
        </w:tc>
        <w:tc>
          <w:tcPr>
            <w:tcW w:type="dxa" w:w="1046"/>
          </w:tcPr>
          <w:p>
            <w:r/>
            <w:r>
              <w:rPr>
                <w:sz w:val="19"/>
              </w:rPr>
              <w:t>168874</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Kiswahili 0 h; Wanga (Luhya) 0 h; Gikuyu (Kikuyu) 0 h</w:t>
            </w:r>
          </w:p>
        </w:tc>
        <w:tc>
          <w:tcPr>
            <w:tcW w:type="dxa" w:w="1046"/>
          </w:tcPr>
          <w:p>
            <w:pPr>
              <w:jc w:val="right"/>
            </w:pPr>
            <w:r/>
            <w:r>
              <w:rPr>
                <w:rFonts w:ascii="Courier New" w:hAnsi="Courier New"/>
                <w:sz w:val="19"/>
              </w:rPr>
              <w:t>1 / 1</w:t>
            </w:r>
          </w:p>
        </w:tc>
        <w:tc>
          <w:tcPr>
            <w:tcW w:type="dxa" w:w="1046"/>
          </w:tcPr>
          <w:p>
            <w:pPr>
              <w:jc w:val="right"/>
            </w:pPr>
            <w:r/>
            <w:r>
              <w:rPr>
                <w:rFonts w:ascii="Courier New" w:hAnsi="Courier New"/>
                <w:sz w:val="19"/>
              </w:rPr>
              <w:t>read whole</w:t>
            </w:r>
          </w:p>
        </w:tc>
      </w:tr>
      <w:tr>
        <w:tc>
          <w:tcPr>
            <w:tcW w:type="dxa" w:w="1046"/>
          </w:tcPr>
          <w:p>
            <w:r/>
            <w:r>
              <w:rPr>
                <w:sz w:val="19"/>
              </w:rPr>
              <w:t>citizentv</w:t>
            </w:r>
          </w:p>
        </w:tc>
        <w:tc>
          <w:tcPr>
            <w:tcW w:type="dxa" w:w="1046"/>
          </w:tcPr>
          <w:p>
            <w:r/>
            <w:r>
              <w:rPr>
                <w:sz w:val="19"/>
              </w:rPr>
              <w:t>168880</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Kiswahili 0 h; Wanga (Luhya) 0 h; Gikuyu (Kikuyu) 0 h</w:t>
            </w:r>
          </w:p>
        </w:tc>
        <w:tc>
          <w:tcPr>
            <w:tcW w:type="dxa" w:w="1046"/>
          </w:tcPr>
          <w:p>
            <w:pPr>
              <w:jc w:val="right"/>
            </w:pPr>
            <w:r/>
            <w:r>
              <w:rPr>
                <w:rFonts w:ascii="Courier New" w:hAnsi="Courier New"/>
                <w:sz w:val="19"/>
              </w:rPr>
              <w:t>1 / 1</w:t>
            </w:r>
          </w:p>
        </w:tc>
        <w:tc>
          <w:tcPr>
            <w:tcW w:type="dxa" w:w="1046"/>
          </w:tcPr>
          <w:p>
            <w:pPr>
              <w:jc w:val="right"/>
            </w:pPr>
            <w:r/>
            <w:r>
              <w:rPr>
                <w:rFonts w:ascii="Courier New" w:hAnsi="Courier New"/>
                <w:sz w:val="19"/>
              </w:rPr>
              <w:t>read whole</w:t>
            </w:r>
          </w:p>
        </w:tc>
      </w:tr>
      <w:tr>
        <w:tc>
          <w:tcPr>
            <w:tcW w:type="dxa" w:w="1046"/>
          </w:tcPr>
          <w:p>
            <w:r/>
            <w:r>
              <w:rPr>
                <w:sz w:val="19"/>
              </w:rPr>
              <w:t>citizentv</w:t>
            </w:r>
          </w:p>
        </w:tc>
        <w:tc>
          <w:tcPr>
            <w:tcW w:type="dxa" w:w="1046"/>
          </w:tcPr>
          <w:p>
            <w:r/>
            <w:r>
              <w:rPr>
                <w:sz w:val="19"/>
              </w:rPr>
              <w:t>5</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Kiswahili 0 h; Gikuyu (Kikuyu) 0 h; Wanga (Luhya) 0 h</w:t>
            </w:r>
          </w:p>
        </w:tc>
        <w:tc>
          <w:tcPr>
            <w:tcW w:type="dxa" w:w="1046"/>
          </w:tcPr>
          <w:p>
            <w:pPr>
              <w:jc w:val="right"/>
            </w:pPr>
            <w:r/>
            <w:r>
              <w:rPr>
                <w:rFonts w:ascii="Courier New" w:hAnsi="Courier New"/>
                <w:sz w:val="19"/>
              </w:rPr>
              <w:t>1 / 1</w:t>
            </w:r>
          </w:p>
        </w:tc>
        <w:tc>
          <w:tcPr>
            <w:tcW w:type="dxa" w:w="1046"/>
          </w:tcPr>
          <w:p>
            <w:pPr>
              <w:jc w:val="right"/>
            </w:pPr>
            <w:r/>
            <w:r>
              <w:rPr>
                <w:rFonts w:ascii="Courier New" w:hAnsi="Courier New"/>
                <w:sz w:val="19"/>
              </w:rPr>
              <w:t>read whole</w:t>
            </w:r>
          </w:p>
        </w:tc>
      </w:tr>
      <w:tr>
        <w:tc>
          <w:tcPr>
            <w:tcW w:type="dxa" w:w="1046"/>
          </w:tcPr>
          <w:p>
            <w:r/>
            <w:r>
              <w:rPr>
                <w:sz w:val="19"/>
              </w:rPr>
              <w:t>citizentv</w:t>
            </w:r>
          </w:p>
        </w:tc>
        <w:tc>
          <w:tcPr>
            <w:tcW w:type="dxa" w:w="1046"/>
          </w:tcPr>
          <w:p>
            <w:r/>
            <w:r>
              <w:rPr>
                <w:sz w:val="19"/>
              </w:rPr>
              <w:t>6</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Kiswahili 0 h; Gikuyu (Kikuyu) 0 h; Wanga (Luhya) 0 h</w:t>
            </w:r>
          </w:p>
        </w:tc>
        <w:tc>
          <w:tcPr>
            <w:tcW w:type="dxa" w:w="1046"/>
          </w:tcPr>
          <w:p>
            <w:pPr>
              <w:jc w:val="right"/>
            </w:pPr>
            <w:r/>
            <w:r>
              <w:rPr>
                <w:rFonts w:ascii="Courier New" w:hAnsi="Courier New"/>
                <w:sz w:val="19"/>
              </w:rPr>
              <w:t>1 / 1</w:t>
            </w:r>
          </w:p>
        </w:tc>
        <w:tc>
          <w:tcPr>
            <w:tcW w:type="dxa" w:w="1046"/>
          </w:tcPr>
          <w:p>
            <w:pPr>
              <w:jc w:val="right"/>
            </w:pPr>
            <w:r/>
            <w:r>
              <w:rPr>
                <w:rFonts w:ascii="Courier New" w:hAnsi="Courier New"/>
                <w:sz w:val="19"/>
              </w:rPr>
              <w:t>read whole</w:t>
            </w:r>
          </w:p>
        </w:tc>
      </w:tr>
      <w:tr>
        <w:tc>
          <w:tcPr>
            <w:tcW w:type="dxa" w:w="1046"/>
          </w:tcPr>
          <w:p>
            <w:r/>
            <w:r>
              <w:rPr>
                <w:sz w:val="19"/>
              </w:rPr>
              <w:t>citizentv</w:t>
            </w:r>
          </w:p>
        </w:tc>
        <w:tc>
          <w:tcPr>
            <w:tcW w:type="dxa" w:w="1046"/>
          </w:tcPr>
          <w:p>
            <w:r/>
            <w:r>
              <w:rPr>
                <w:sz w:val="19"/>
              </w:rPr>
              <w:t>8</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Kiswahili 0 h; Gikuyu (Kikuyu) 0 h; Wanga (Luhya) 0 h</w:t>
            </w:r>
          </w:p>
        </w:tc>
        <w:tc>
          <w:tcPr>
            <w:tcW w:type="dxa" w:w="1046"/>
          </w:tcPr>
          <w:p>
            <w:pPr>
              <w:jc w:val="right"/>
            </w:pPr>
            <w:r/>
            <w:r>
              <w:rPr>
                <w:rFonts w:ascii="Courier New" w:hAnsi="Courier New"/>
                <w:sz w:val="19"/>
              </w:rPr>
              <w:t>1 / 1</w:t>
            </w:r>
          </w:p>
        </w:tc>
        <w:tc>
          <w:tcPr>
            <w:tcW w:type="dxa" w:w="1046"/>
          </w:tcPr>
          <w:p>
            <w:pPr>
              <w:jc w:val="right"/>
            </w:pPr>
            <w:r/>
            <w:r>
              <w:rPr>
                <w:rFonts w:ascii="Courier New" w:hAnsi="Courier New"/>
                <w:sz w:val="19"/>
              </w:rPr>
              <w:t>read whole</w:t>
            </w:r>
          </w:p>
        </w:tc>
      </w:tr>
      <w:tr>
        <w:tc>
          <w:tcPr>
            <w:tcW w:type="dxa" w:w="1046"/>
          </w:tcPr>
          <w:p>
            <w:r/>
            <w:r>
              <w:rPr>
                <w:sz w:val="19"/>
              </w:rPr>
              <w:t>citizentv</w:t>
            </w:r>
          </w:p>
        </w:tc>
        <w:tc>
          <w:tcPr>
            <w:tcW w:type="dxa" w:w="1046"/>
          </w:tcPr>
          <w:p>
            <w:r/>
            <w:r>
              <w:rPr>
                <w:sz w:val="19"/>
              </w:rPr>
              <w:t>9</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Kiswahili 0 h; Gikuyu (Kikuyu) 0 h; Wanga (Luhya) 0 h</w:t>
            </w:r>
          </w:p>
        </w:tc>
        <w:tc>
          <w:tcPr>
            <w:tcW w:type="dxa" w:w="1046"/>
          </w:tcPr>
          <w:p>
            <w:pPr>
              <w:jc w:val="right"/>
            </w:pPr>
            <w:r/>
            <w:r>
              <w:rPr>
                <w:rFonts w:ascii="Courier New" w:hAnsi="Courier New"/>
                <w:sz w:val="19"/>
              </w:rPr>
              <w:t>1 / 1</w:t>
            </w:r>
          </w:p>
        </w:tc>
        <w:tc>
          <w:tcPr>
            <w:tcW w:type="dxa" w:w="1046"/>
          </w:tcPr>
          <w:p>
            <w:pPr>
              <w:jc w:val="right"/>
            </w:pPr>
            <w:r/>
            <w:r>
              <w:rPr>
                <w:rFonts w:ascii="Courier New" w:hAnsi="Courier New"/>
                <w:sz w:val="19"/>
              </w:rPr>
              <w:t>read whole</w:t>
            </w:r>
          </w:p>
        </w:tc>
      </w:tr>
      <w:tr>
        <w:tc>
          <w:tcPr>
            <w:tcW w:type="dxa" w:w="1046"/>
          </w:tcPr>
          <w:p>
            <w:r/>
            <w:r>
              <w:rPr>
                <w:sz w:val="19"/>
              </w:rPr>
              <w:t>skizaaudio</w:t>
            </w:r>
          </w:p>
        </w:tc>
        <w:tc>
          <w:tcPr>
            <w:tcW w:type="dxa" w:w="1046"/>
          </w:tcPr>
          <w:p>
            <w:r/>
            <w:r>
              <w:rPr>
                <w:sz w:val="19"/>
              </w:rPr>
              <w:t>6981</w:t>
            </w:r>
          </w:p>
        </w:tc>
        <w:tc>
          <w:tcPr>
            <w:tcW w:type="dxa" w:w="1046"/>
          </w:tcPr>
          <w:p>
            <w:pPr>
              <w:jc w:val="right"/>
            </w:pPr>
            <w:r/>
            <w:r>
              <w:rPr>
                <w:rFonts w:ascii="Courier New" w:hAnsi="Courier New"/>
                <w:sz w:val="19"/>
              </w:rPr>
              <w:t>110</w:t>
            </w:r>
          </w:p>
        </w:tc>
        <w:tc>
          <w:tcPr>
            <w:tcW w:type="dxa" w:w="1046"/>
          </w:tcPr>
          <w:p>
            <w:pPr>
              <w:jc w:val="right"/>
            </w:pPr>
            <w:r/>
            <w:r>
              <w:rPr>
                <w:rFonts w:ascii="Courier New" w:hAnsi="Courier New"/>
                <w:sz w:val="19"/>
              </w:rPr>
              <w:t>1.2</w:t>
            </w:r>
          </w:p>
        </w:tc>
        <w:tc>
          <w:tcPr>
            <w:tcW w:type="dxa" w:w="1046"/>
          </w:tcPr>
          <w:p>
            <w:pPr>
              <w:jc w:val="right"/>
            </w:pPr>
            <w:r/>
            <w:r>
              <w:rPr>
                <w:rFonts w:ascii="Courier New" w:hAnsi="Courier New"/>
                <w:sz w:val="19"/>
              </w:rPr>
              <w:t>0.1 (0.0–0.2)</w:t>
            </w:r>
          </w:p>
        </w:tc>
        <w:tc>
          <w:tcPr>
            <w:tcW w:type="dxa" w:w="1046"/>
          </w:tcPr>
          <w:p>
            <w:pPr>
              <w:jc w:val="right"/>
            </w:pPr>
            <w:r/>
            <w:r>
              <w:rPr>
                <w:rFonts w:ascii="Courier New" w:hAnsi="Courier New"/>
                <w:sz w:val="19"/>
              </w:rPr>
              <w:t>1.1 (1.1–1.2)</w:t>
            </w:r>
          </w:p>
        </w:tc>
        <w:tc>
          <w:tcPr>
            <w:tcW w:type="dxa" w:w="1046"/>
          </w:tcPr>
          <w:p>
            <w:pPr>
              <w:jc w:val="right"/>
            </w:pPr>
            <w:r/>
            <w:r>
              <w:rPr>
                <w:rFonts w:ascii="Courier New" w:hAnsi="Courier New"/>
                <w:sz w:val="19"/>
              </w:rPr>
              <w:t>Gikuyu (Kikuyu) 0 h; Dholuo (Luo) 0 h; Kiswahili 0 h</w:t>
            </w:r>
          </w:p>
        </w:tc>
        <w:tc>
          <w:tcPr>
            <w:tcW w:type="dxa" w:w="1046"/>
          </w:tcPr>
          <w:p>
            <w:pPr>
              <w:jc w:val="right"/>
            </w:pPr>
            <w:r/>
            <w:r>
              <w:rPr>
                <w:rFonts w:ascii="Courier New" w:hAnsi="Courier New"/>
                <w:sz w:val="19"/>
              </w:rPr>
              <w:t>30 / 30</w:t>
            </w:r>
          </w:p>
        </w:tc>
        <w:tc>
          <w:tcPr>
            <w:tcW w:type="dxa" w:w="1046"/>
          </w:tcPr>
          <w:p>
            <w:pPr>
              <w:jc w:val="right"/>
            </w:pPr>
            <w:r/>
            <w:r>
              <w:rPr>
                <w:rFonts w:ascii="Courier New" w:hAnsi="Courier New"/>
                <w:sz w:val="19"/>
              </w:rPr>
              <w:t>sample complete</w:t>
            </w:r>
          </w:p>
        </w:tc>
      </w:tr>
      <w:tr>
        <w:tc>
          <w:tcPr>
            <w:tcW w:type="dxa" w:w="1046"/>
          </w:tcPr>
          <w:p>
            <w:r/>
            <w:r>
              <w:rPr>
                <w:sz w:val="19"/>
              </w:rPr>
              <w:t>news-vault</w:t>
            </w:r>
          </w:p>
        </w:tc>
        <w:tc>
          <w:tcPr>
            <w:tcW w:type="dxa" w:w="1046"/>
          </w:tcPr>
          <w:p>
            <w:r/>
            <w:r>
              <w:rPr>
                <w:sz w:val="19"/>
              </w:rPr>
              <w:t>news · audio</w:t>
            </w:r>
          </w:p>
        </w:tc>
        <w:tc>
          <w:tcPr>
            <w:tcW w:type="dxa" w:w="1046"/>
          </w:tcPr>
          <w:p>
            <w:pPr>
              <w:jc w:val="right"/>
            </w:pPr>
            <w:r/>
            <w:r>
              <w:rPr>
                <w:rFonts w:ascii="Courier New" w:hAnsi="Courier New"/>
                <w:sz w:val="19"/>
              </w:rPr>
              <w:t>2</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Kalenjin 0 h; Gikuyu (Kikuyu) 0 h; Kiswahili 0 h</w:t>
            </w:r>
          </w:p>
        </w:tc>
        <w:tc>
          <w:tcPr>
            <w:tcW w:type="dxa" w:w="1046"/>
          </w:tcPr>
          <w:p>
            <w:pPr>
              <w:jc w:val="right"/>
            </w:pPr>
            <w:r/>
            <w:r>
              <w:rPr>
                <w:rFonts w:ascii="Courier New" w:hAnsi="Courier New"/>
                <w:sz w:val="19"/>
              </w:rPr>
              <w:t>2 / 2</w:t>
            </w:r>
          </w:p>
        </w:tc>
        <w:tc>
          <w:tcPr>
            <w:tcW w:type="dxa" w:w="1046"/>
          </w:tcPr>
          <w:p>
            <w:pPr>
              <w:jc w:val="right"/>
            </w:pPr>
            <w:r/>
            <w:r>
              <w:rPr>
                <w:rFonts w:ascii="Courier New" w:hAnsi="Courier New"/>
                <w:sz w:val="19"/>
              </w:rPr>
              <w:t>read whole</w:t>
            </w:r>
          </w:p>
        </w:tc>
      </w:tr>
      <w:tr>
        <w:tc>
          <w:tcPr>
            <w:tcW w:type="dxa" w:w="1046"/>
          </w:tcPr>
          <w:p>
            <w:r/>
            <w:r>
              <w:rPr>
                <w:sz w:val="19"/>
              </w:rPr>
              <w:t>chamgei-backup</w:t>
            </w:r>
          </w:p>
        </w:tc>
        <w:tc>
          <w:tcPr>
            <w:tcW w:type="dxa" w:w="1046"/>
          </w:tcPr>
          <w:p>
            <w:r/>
            <w:r>
              <w:rPr>
                <w:sz w:val="19"/>
              </w:rPr>
              <w:t>CHAMGEI/MAIN/AUDIO O/(files)</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Kalenjin 0 h; Kiswahili 0 h; Gikuyu (Kikuyu) 0 h</w:t>
            </w:r>
          </w:p>
        </w:tc>
        <w:tc>
          <w:tcPr>
            <w:tcW w:type="dxa" w:w="1046"/>
          </w:tcPr>
          <w:p>
            <w:pPr>
              <w:jc w:val="right"/>
            </w:pPr>
            <w:r/>
            <w:r>
              <w:rPr>
                <w:rFonts w:ascii="Courier New" w:hAnsi="Courier New"/>
                <w:sz w:val="19"/>
              </w:rPr>
              <w:t>1 / 1</w:t>
            </w:r>
          </w:p>
        </w:tc>
        <w:tc>
          <w:tcPr>
            <w:tcW w:type="dxa" w:w="1046"/>
          </w:tcPr>
          <w:p>
            <w:pPr>
              <w:jc w:val="right"/>
            </w:pPr>
            <w:r/>
            <w:r>
              <w:rPr>
                <w:rFonts w:ascii="Courier New" w:hAnsi="Courier New"/>
                <w:sz w:val="19"/>
              </w:rPr>
              <w:t>read whole</w:t>
            </w:r>
          </w:p>
        </w:tc>
      </w:tr>
      <w:tr>
        <w:tc>
          <w:tcPr>
            <w:tcW w:type="dxa" w:w="1046"/>
          </w:tcPr>
          <w:p>
            <w:r/>
            <w:r>
              <w:rPr>
                <w:sz w:val="19"/>
              </w:rPr>
              <w:t>news-vault</w:t>
            </w:r>
          </w:p>
        </w:tc>
        <w:tc>
          <w:tcPr>
            <w:tcW w:type="dxa" w:w="1046"/>
          </w:tcPr>
          <w:p>
            <w:r/>
            <w:r>
              <w:rPr>
                <w:sz w:val="19"/>
              </w:rPr>
              <w:t>(root)</w:t>
            </w:r>
          </w:p>
        </w:tc>
        <w:tc>
          <w:tcPr>
            <w:tcW w:type="dxa" w:w="1046"/>
          </w:tcPr>
          <w:p>
            <w:pPr>
              <w:jc w:val="right"/>
            </w:pPr>
            <w:r/>
            <w:r>
              <w:rPr>
                <w:rFonts w:ascii="Courier New" w:hAnsi="Courier New"/>
                <w:sz w:val="19"/>
              </w:rPr>
              <w:t>6</w:t>
            </w:r>
          </w:p>
        </w:tc>
        <w:tc>
          <w:tcPr>
            <w:tcW w:type="dxa" w:w="1046"/>
          </w:tcPr>
          <w:p>
            <w:pPr>
              <w:jc w:val="right"/>
            </w:pPr>
            <w:r/>
            <w:r>
              <w:rPr>
                <w:rFonts w:ascii="Courier New" w:hAnsi="Courier New"/>
                <w:sz w:val="19"/>
              </w:rPr>
              <w:t>0.4</w:t>
            </w:r>
          </w:p>
        </w:tc>
        <w:tc>
          <w:tcPr>
            <w:tcW w:type="dxa" w:w="1046"/>
          </w:tcPr>
          <w:p>
            <w:pPr>
              <w:jc w:val="right"/>
            </w:pPr>
            <w:r/>
            <w:r>
              <w:rPr>
                <w:rFonts w:ascii="Courier New" w:hAnsi="Courier New"/>
                <w:sz w:val="19"/>
              </w:rPr>
              <w:t>0.1 (0.1–0.1)</w:t>
            </w:r>
          </w:p>
        </w:tc>
        <w:tc>
          <w:tcPr>
            <w:tcW w:type="dxa" w:w="1046"/>
          </w:tcPr>
          <w:p>
            <w:pPr>
              <w:jc w:val="right"/>
            </w:pPr>
            <w:r/>
            <w:r>
              <w:rPr>
                <w:rFonts w:ascii="Courier New" w:hAnsi="Courier New"/>
                <w:sz w:val="19"/>
              </w:rPr>
              <w:t>0.3 (0.3–0.3)</w:t>
            </w:r>
          </w:p>
        </w:tc>
        <w:tc>
          <w:tcPr>
            <w:tcW w:type="dxa" w:w="1046"/>
          </w:tcPr>
          <w:p>
            <w:pPr>
              <w:jc w:val="right"/>
            </w:pPr>
            <w:r/>
            <w:r>
              <w:rPr>
                <w:rFonts w:ascii="Courier New" w:hAnsi="Courier New"/>
                <w:sz w:val="19"/>
              </w:rPr>
              <w:t>Kiswahili 0 h; Gikuyu (Kikuyu) 0 h; Dholuo (Luo) 0 h</w:t>
            </w:r>
          </w:p>
        </w:tc>
        <w:tc>
          <w:tcPr>
            <w:tcW w:type="dxa" w:w="1046"/>
          </w:tcPr>
          <w:p>
            <w:pPr>
              <w:jc w:val="right"/>
            </w:pPr>
            <w:r/>
            <w:r>
              <w:rPr>
                <w:rFonts w:ascii="Courier New" w:hAnsi="Courier New"/>
                <w:sz w:val="19"/>
              </w:rPr>
              <w:t>5 / 6</w:t>
            </w:r>
          </w:p>
        </w:tc>
        <w:tc>
          <w:tcPr>
            <w:tcW w:type="dxa" w:w="1046"/>
          </w:tcPr>
          <w:p>
            <w:pPr>
              <w:jc w:val="right"/>
            </w:pPr>
            <w:r/>
            <w:r>
              <w:rPr>
                <w:rFonts w:ascii="Courier New" w:hAnsi="Courier New"/>
                <w:sz w:val="19"/>
              </w:rPr>
              <w:t>sample complete</w:t>
            </w:r>
          </w:p>
        </w:tc>
      </w:tr>
      <w:tr>
        <w:tc>
          <w:tcPr>
            <w:tcW w:type="dxa" w:w="1046"/>
          </w:tcPr>
          <w:p>
            <w:r/>
            <w:r>
              <w:rPr>
                <w:sz w:val="19"/>
              </w:rPr>
              <w:t>Channel09</w:t>
            </w:r>
          </w:p>
        </w:tc>
        <w:tc>
          <w:tcPr>
            <w:tcW w:type="dxa" w:w="1046"/>
          </w:tcPr>
          <w:p>
            <w:r/>
            <w:r>
              <w:rPr>
                <w:sz w:val="19"/>
              </w:rPr>
              <w:t>Channel09 · 2025</w:t>
            </w:r>
          </w:p>
        </w:tc>
        <w:tc>
          <w:tcPr>
            <w:tcW w:type="dxa" w:w="1046"/>
          </w:tcPr>
          <w:p>
            <w:pPr>
              <w:jc w:val="right"/>
            </w:pPr>
            <w:r/>
            <w:r>
              <w:rPr>
                <w:rFonts w:ascii="Courier New" w:hAnsi="Courier New"/>
                <w:sz w:val="19"/>
              </w:rPr>
              <w:t>17,218</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127 / 127</w:t>
            </w:r>
          </w:p>
        </w:tc>
        <w:tc>
          <w:tcPr>
            <w:tcW w:type="dxa" w:w="1046"/>
          </w:tcPr>
          <w:p>
            <w:pPr>
              <w:jc w:val="right"/>
            </w:pPr>
            <w:r/>
            <w:r>
              <w:rPr>
                <w:rFonts w:ascii="Courier New" w:hAnsi="Courier New"/>
                <w:sz w:val="19"/>
              </w:rPr>
              <w:t>sample complete</w:t>
            </w:r>
          </w:p>
        </w:tc>
      </w:tr>
      <w:tr>
        <w:tc>
          <w:tcPr>
            <w:tcW w:type="dxa" w:w="1046"/>
          </w:tcPr>
          <w:p>
            <w:r/>
            <w:r>
              <w:rPr>
                <w:sz w:val="19"/>
              </w:rPr>
              <w:t>Channel09</w:t>
            </w:r>
          </w:p>
        </w:tc>
        <w:tc>
          <w:tcPr>
            <w:tcW w:type="dxa" w:w="1046"/>
          </w:tcPr>
          <w:p>
            <w:r/>
            <w:r>
              <w:rPr>
                <w:sz w:val="19"/>
              </w:rPr>
              <w:t>Channel09 · 2026</w:t>
            </w:r>
          </w:p>
        </w:tc>
        <w:tc>
          <w:tcPr>
            <w:tcW w:type="dxa" w:w="1046"/>
          </w:tcPr>
          <w:p>
            <w:pPr>
              <w:jc w:val="right"/>
            </w:pPr>
            <w:r/>
            <w:r>
              <w:rPr>
                <w:rFonts w:ascii="Courier New" w:hAnsi="Courier New"/>
                <w:sz w:val="19"/>
              </w:rPr>
              <w:t>79,091</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28 / 586</w:t>
            </w:r>
          </w:p>
        </w:tc>
        <w:tc>
          <w:tcPr>
            <w:tcW w:type="dxa" w:w="1046"/>
          </w:tcPr>
          <w:p>
            <w:pPr>
              <w:jc w:val="right"/>
            </w:pPr>
            <w:r/>
            <w:r>
              <w:rPr>
                <w:rFonts w:ascii="Courier New" w:hAnsi="Courier New"/>
                <w:sz w:val="19"/>
              </w:rPr>
              <w:t>reading</w:t>
            </w:r>
          </w:p>
        </w:tc>
      </w:tr>
    </w:tbl>
    <w:p>
      <w:pPr>
        <w:spacing w:after="200"/>
      </w:pPr>
      <w:r>
        <w:rPr>
          <w:i/>
          <w:color w:val="8A94A6"/>
          <w:sz w:val="17"/>
        </w:rPr>
        <w:t>One row per folder stratum with reads, ranked by estimated speech hours. Whole-folder reads remove sampling error only, not model or decode error. All currently supplied folder rows appear in Word and Excel; the deck is an excerpt. Unread strata have no estimate.</w:t>
      </w:r>
    </w:p>
    <w:p>
      <w:pPr>
        <w:spacing w:after="200"/>
      </w:pPr>
      <w:r>
        <w:rPr>
          <w:rFonts w:ascii="Courier New" w:hAnsi="Courier New"/>
          <w:i w:val="0"/>
          <w:color w:val="8A94A6"/>
          <w:sz w:val="17"/>
        </w:rPr>
        <w:t>[estimated]  Receipt R10: Interim tiered content census (content_sample); snapshots OBS 2026-10-03T01:40:08.564624+00:00; NAS 2026-10-03T01:38:24.195696+00:00; receipts cr-81526aa143aa, cr-8640b1cbcbc6, cr-aa33fffba60e, cr-bbf71c8d905a, cr-cf4eef79995b, cr-f1415e395361 on akki-vm and akki-vm-ii. Resumable listing, header probes of accessible audio and a per-folder video sample (ranged reads → ffprobe), with unprobed durations extrapolated where possible; a seeded stratified sample of files per folder read byte for byte, verified against the listing and judged on every two-second window by the admitted music detector and the current audio language model; ratio estimators with finite-population correction give the 95 % intervals. Listing, probing and sampling are incomplete. Model readings, not human labels; intervals exclude model error and inaccessible or unsampled content.</w:t>
      </w:r>
    </w:p>
    <w:p>
      <w:pPr>
        <w:spacing w:after="200"/>
      </w:pPr>
      <w:r>
        <w:rPr>
          <w:i w:val="0"/>
          <w:color w:val="8A94A6"/>
          <w:sz w:val="17"/>
        </w:rPr>
        <w:t>T045  Sampling coverage and what would improve this baseline</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9ECF1"/>
          </w:tcPr>
          <w:p>
            <w:r/>
            <w:r>
              <w:rPr>
                <w:b/>
                <w:sz w:val="19"/>
              </w:rPr>
              <w:t>Store</w:t>
            </w:r>
          </w:p>
        </w:tc>
        <w:tc>
          <w:tcPr>
            <w:tcW w:type="dxa" w:w="1569"/>
            <w:shd w:val="clear" w:color="auto" w:fill="E9ECF1"/>
          </w:tcPr>
          <w:p>
            <w:r/>
            <w:r>
              <w:rPr>
                <w:b/>
                <w:sz w:val="19"/>
              </w:rPr>
              <w:t>Media files listed</w:t>
            </w:r>
          </w:p>
        </w:tc>
        <w:tc>
          <w:tcPr>
            <w:tcW w:type="dxa" w:w="1569"/>
            <w:shd w:val="clear" w:color="auto" w:fill="E9ECF1"/>
          </w:tcPr>
          <w:p>
            <w:r/>
            <w:r>
              <w:rPr>
                <w:b/>
                <w:sz w:val="19"/>
              </w:rPr>
              <w:t>Headers probed</w:t>
            </w:r>
          </w:p>
        </w:tc>
        <w:tc>
          <w:tcPr>
            <w:tcW w:type="dxa" w:w="1569"/>
            <w:shd w:val="clear" w:color="auto" w:fill="E9ECF1"/>
          </w:tcPr>
          <w:p>
            <w:r/>
            <w:r>
              <w:rPr>
                <w:b/>
                <w:sz w:val="19"/>
              </w:rPr>
              <w:t>Sample read / planned</w:t>
            </w:r>
          </w:p>
        </w:tc>
        <w:tc>
          <w:tcPr>
            <w:tcW w:type="dxa" w:w="1569"/>
            <w:shd w:val="clear" w:color="auto" w:fill="E9ECF1"/>
          </w:tcPr>
          <w:p>
            <w:r/>
            <w:r>
              <w:rPr>
                <w:b/>
                <w:sz w:val="19"/>
              </w:rPr>
              <w:t>Header / sample completion</w:t>
            </w:r>
          </w:p>
        </w:tc>
        <w:tc>
          <w:tcPr>
            <w:tcW w:type="dxa" w:w="1569"/>
            <w:shd w:val="clear" w:color="auto" w:fill="E9ECF1"/>
          </w:tcPr>
          <w:p>
            <w:r/>
            <w:r>
              <w:rPr>
                <w:b/>
                <w:sz w:val="19"/>
              </w:rPr>
              <w:t>Next evidence step</w:t>
            </w:r>
          </w:p>
        </w:tc>
      </w:tr>
      <w:tr>
        <w:tc>
          <w:tcPr>
            <w:tcW w:type="dxa" w:w="1569"/>
          </w:tcPr>
          <w:p>
            <w:r/>
            <w:r>
              <w:rPr>
                <w:sz w:val="19"/>
              </w:rPr>
              <w:t>OBS</w:t>
            </w:r>
          </w:p>
        </w:tc>
        <w:tc>
          <w:tcPr>
            <w:tcW w:type="dxa" w:w="1569"/>
          </w:tcPr>
          <w:p>
            <w:r/>
            <w:r>
              <w:rPr>
                <w:sz w:val="19"/>
              </w:rPr>
              <w:t>4,601,133</w:t>
            </w:r>
          </w:p>
        </w:tc>
        <w:tc>
          <w:tcPr>
            <w:tcW w:type="dxa" w:w="1569"/>
          </w:tcPr>
          <w:p>
            <w:r/>
            <w:r>
              <w:rPr>
                <w:sz w:val="19"/>
              </w:rPr>
              <w:t>242,569</w:t>
            </w:r>
          </w:p>
        </w:tc>
        <w:tc>
          <w:tcPr>
            <w:tcW w:type="dxa" w:w="1569"/>
          </w:tcPr>
          <w:p>
            <w:r/>
            <w:r>
              <w:rPr>
                <w:sz w:val="19"/>
              </w:rPr>
              <w:t>7,523 / 40,715</w:t>
            </w:r>
          </w:p>
        </w:tc>
        <w:tc>
          <w:tcPr>
            <w:tcW w:type="dxa" w:w="1569"/>
          </w:tcPr>
          <w:p>
            <w:r/>
            <w:r>
              <w:rPr>
                <w:sz w:val="19"/>
              </w:rPr>
              <w:t>incomplete / incomplete</w:t>
            </w:r>
          </w:p>
        </w:tc>
        <w:tc>
          <w:tcPr>
            <w:tcW w:type="dxa" w:w="1569"/>
          </w:tcPr>
          <w:p>
            <w:r/>
            <w:r>
              <w:rPr>
                <w:sz w:val="19"/>
              </w:rPr>
              <w:t>Finish accessible-folder samples; target wide intervals; independently check model labels and duration estimates</w:t>
            </w:r>
          </w:p>
        </w:tc>
      </w:tr>
      <w:tr>
        <w:tc>
          <w:tcPr>
            <w:tcW w:type="dxa" w:w="1569"/>
          </w:tcPr>
          <w:p>
            <w:r/>
            <w:r>
              <w:rPr>
                <w:sz w:val="19"/>
              </w:rPr>
              <w:t>NAS</w:t>
            </w:r>
          </w:p>
        </w:tc>
        <w:tc>
          <w:tcPr>
            <w:tcW w:type="dxa" w:w="1569"/>
          </w:tcPr>
          <w:p>
            <w:r/>
            <w:r>
              <w:rPr>
                <w:sz w:val="19"/>
              </w:rPr>
              <w:t>1,088,056</w:t>
            </w:r>
          </w:p>
        </w:tc>
        <w:tc>
          <w:tcPr>
            <w:tcW w:type="dxa" w:w="1569"/>
          </w:tcPr>
          <w:p>
            <w:r/>
            <w:r>
              <w:rPr>
                <w:sz w:val="19"/>
              </w:rPr>
              <w:t>7,262</w:t>
            </w:r>
          </w:p>
        </w:tc>
        <w:tc>
          <w:tcPr>
            <w:tcW w:type="dxa" w:w="1569"/>
          </w:tcPr>
          <w:p>
            <w:r/>
            <w:r>
              <w:rPr>
                <w:sz w:val="19"/>
              </w:rPr>
              <w:t>185 / 10,487</w:t>
            </w:r>
          </w:p>
        </w:tc>
        <w:tc>
          <w:tcPr>
            <w:tcW w:type="dxa" w:w="1569"/>
          </w:tcPr>
          <w:p>
            <w:r/>
            <w:r>
              <w:rPr>
                <w:sz w:val="19"/>
              </w:rPr>
              <w:t>incomplete / incomplete</w:t>
            </w:r>
          </w:p>
        </w:tc>
        <w:tc>
          <w:tcPr>
            <w:tcW w:type="dxa" w:w="1569"/>
          </w:tcPr>
          <w:p>
            <w:r/>
            <w:r>
              <w:rPr>
                <w:sz w:val="19"/>
              </w:rPr>
              <w:t>Finish accessible-folder samples; target wide intervals; independently check model labels and duration estimates</w:t>
            </w:r>
          </w:p>
        </w:tc>
      </w:tr>
    </w:tbl>
    <w:p>
      <w:pPr>
        <w:spacing w:after="200"/>
      </w:pPr>
      <w:r>
        <w:rPr>
          <w:i/>
          <w:color w:val="8A94A6"/>
          <w:sz w:val="17"/>
        </w:rPr>
        <w:t>Listed media, files with header probes and files read in full are different populations. A completed source listing is not a completed sample. These counters are the banked snapshot, not a live progress indicator.</w:t>
      </w:r>
    </w:p>
    <w:p>
      <w:pPr>
        <w:spacing w:after="200"/>
      </w:pPr>
      <w:r>
        <w:rPr>
          <w:rFonts w:ascii="Courier New" w:hAnsi="Courier New"/>
          <w:i w:val="0"/>
          <w:color w:val="8A94A6"/>
          <w:sz w:val="17"/>
        </w:rPr>
        <w:t>[measured]  Receipt R10: Interim tiered content census (content_sample); snapshots OBS 2026-10-03T01:40:08.564624+00:00; NAS 2026-10-03T01:38:24.195696+00:00; receipts cr-81526aa143aa, cr-8640b1cbcbc6, cr-aa33fffba60e, cr-bbf71c8d905a, cr-cf4eef79995b, cr-f1415e395361 on akki-vm and akki-vm-ii. Resumable listing, header probes of accessible audio and a per-folder video sample (ranged reads → ffprobe), with unprobed durations extrapolated where possible; a seeded stratified sample of files per folder read byte for byte, verified against the listing and judged on every two-second window by the admitted music detector and the current audio language model; ratio estimators with finite-population correction give the 95 % intervals. Listing, probing and sampling are incomplete. Model readings, not human labels; intervals exclude model error and inaccessible or unsampled content.</w:t>
      </w:r>
    </w:p>
    <w:p>
      <w:pPr>
        <w:spacing w:after="200"/>
      </w:pPr>
      <w:r>
        <w:rPr>
          <w:i w:val="0"/>
          <w:color w:val="8A94A6"/>
          <w:sz w:val="17"/>
        </w:rPr>
        <w:t>T046  Estimated speech hours by language in the currently covered readable scope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9ECF1"/>
          </w:tcPr>
          <w:p>
            <w:r/>
            <w:r>
              <w:rPr>
                <w:b/>
                <w:sz w:val="19"/>
              </w:rPr>
              <w:t>Store</w:t>
            </w:r>
          </w:p>
        </w:tc>
        <w:tc>
          <w:tcPr>
            <w:tcW w:type="dxa" w:w="3137"/>
            <w:shd w:val="clear" w:color="auto" w:fill="E9ECF1"/>
          </w:tcPr>
          <w:p>
            <w:r/>
            <w:r>
              <w:rPr>
                <w:b/>
                <w:sz w:val="19"/>
              </w:rPr>
              <w:t>Model language</w:t>
            </w:r>
          </w:p>
        </w:tc>
        <w:tc>
          <w:tcPr>
            <w:tcW w:type="dxa" w:w="3137"/>
            <w:shd w:val="clear" w:color="auto" w:fill="E9ECF1"/>
          </w:tcPr>
          <w:p>
            <w:r/>
            <w:r>
              <w:rPr>
                <w:b/>
                <w:sz w:val="19"/>
              </w:rPr>
              <w:t>Speech hours (95 %)</w:t>
            </w:r>
          </w:p>
        </w:tc>
      </w:tr>
      <w:tr>
        <w:tc>
          <w:tcPr>
            <w:tcW w:type="dxa" w:w="3137"/>
          </w:tcPr>
          <w:p>
            <w:r/>
            <w:r>
              <w:rPr>
                <w:sz w:val="19"/>
              </w:rPr>
              <w:t>OBS</w:t>
            </w:r>
          </w:p>
        </w:tc>
        <w:tc>
          <w:tcPr>
            <w:tcW w:type="dxa" w:w="3137"/>
          </w:tcPr>
          <w:p>
            <w:r/>
            <w:r>
              <w:rPr>
                <w:sz w:val="19"/>
              </w:rPr>
              <w:t>Gikuyu (Kikuyu)</w:t>
            </w:r>
          </w:p>
        </w:tc>
        <w:tc>
          <w:tcPr>
            <w:tcW w:type="dxa" w:w="3137"/>
          </w:tcPr>
          <w:p>
            <w:pPr>
              <w:jc w:val="right"/>
            </w:pPr>
            <w:r/>
            <w:r>
              <w:rPr>
                <w:rFonts w:ascii="Courier New" w:hAnsi="Courier New"/>
                <w:sz w:val="19"/>
              </w:rPr>
              <w:t>4,270.2 (3,870.6–4,669.8)</w:t>
            </w:r>
          </w:p>
        </w:tc>
      </w:tr>
      <w:tr>
        <w:tc>
          <w:tcPr>
            <w:tcW w:type="dxa" w:w="3137"/>
          </w:tcPr>
          <w:p>
            <w:r/>
            <w:r>
              <w:rPr>
                <w:sz w:val="19"/>
              </w:rPr>
              <w:t>OBS</w:t>
            </w:r>
          </w:p>
        </w:tc>
        <w:tc>
          <w:tcPr>
            <w:tcW w:type="dxa" w:w="3137"/>
          </w:tcPr>
          <w:p>
            <w:r/>
            <w:r>
              <w:rPr>
                <w:sz w:val="19"/>
              </w:rPr>
              <w:t>Kiswahili</w:t>
            </w:r>
          </w:p>
        </w:tc>
        <w:tc>
          <w:tcPr>
            <w:tcW w:type="dxa" w:w="3137"/>
          </w:tcPr>
          <w:p>
            <w:pPr>
              <w:jc w:val="right"/>
            </w:pPr>
            <w:r/>
            <w:r>
              <w:rPr>
                <w:rFonts w:ascii="Courier New" w:hAnsi="Courier New"/>
                <w:sz w:val="19"/>
              </w:rPr>
              <w:t>3,613.5 (3,346.5–3,880.5)</w:t>
            </w:r>
          </w:p>
        </w:tc>
      </w:tr>
      <w:tr>
        <w:tc>
          <w:tcPr>
            <w:tcW w:type="dxa" w:w="3137"/>
          </w:tcPr>
          <w:p>
            <w:r/>
            <w:r>
              <w:rPr>
                <w:sz w:val="19"/>
              </w:rPr>
              <w:t>OBS</w:t>
            </w:r>
          </w:p>
        </w:tc>
        <w:tc>
          <w:tcPr>
            <w:tcW w:type="dxa" w:w="3137"/>
          </w:tcPr>
          <w:p>
            <w:r/>
            <w:r>
              <w:rPr>
                <w:sz w:val="19"/>
              </w:rPr>
              <w:t>Ekegusii (Kisii)</w:t>
            </w:r>
          </w:p>
        </w:tc>
        <w:tc>
          <w:tcPr>
            <w:tcW w:type="dxa" w:w="3137"/>
          </w:tcPr>
          <w:p>
            <w:pPr>
              <w:jc w:val="right"/>
            </w:pPr>
            <w:r/>
            <w:r>
              <w:rPr>
                <w:rFonts w:ascii="Courier New" w:hAnsi="Courier New"/>
                <w:sz w:val="19"/>
              </w:rPr>
              <w:t>2,699.6 (2,412.4–2,986.7)</w:t>
            </w:r>
          </w:p>
        </w:tc>
      </w:tr>
      <w:tr>
        <w:tc>
          <w:tcPr>
            <w:tcW w:type="dxa" w:w="3137"/>
          </w:tcPr>
          <w:p>
            <w:r/>
            <w:r>
              <w:rPr>
                <w:sz w:val="19"/>
              </w:rPr>
              <w:t>OBS</w:t>
            </w:r>
          </w:p>
        </w:tc>
        <w:tc>
          <w:tcPr>
            <w:tcW w:type="dxa" w:w="3137"/>
          </w:tcPr>
          <w:p>
            <w:r/>
            <w:r>
              <w:rPr>
                <w:sz w:val="19"/>
              </w:rPr>
              <w:t>Wanga (Luhya)</w:t>
            </w:r>
          </w:p>
        </w:tc>
        <w:tc>
          <w:tcPr>
            <w:tcW w:type="dxa" w:w="3137"/>
          </w:tcPr>
          <w:p>
            <w:pPr>
              <w:jc w:val="right"/>
            </w:pPr>
            <w:r/>
            <w:r>
              <w:rPr>
                <w:rFonts w:ascii="Courier New" w:hAnsi="Courier New"/>
                <w:sz w:val="19"/>
              </w:rPr>
              <w:t>2,682.5 (2,428.9–2,936.1)</w:t>
            </w:r>
          </w:p>
        </w:tc>
      </w:tr>
      <w:tr>
        <w:tc>
          <w:tcPr>
            <w:tcW w:type="dxa" w:w="3137"/>
          </w:tcPr>
          <w:p>
            <w:r/>
            <w:r>
              <w:rPr>
                <w:sz w:val="19"/>
              </w:rPr>
              <w:t>OBS</w:t>
            </w:r>
          </w:p>
        </w:tc>
        <w:tc>
          <w:tcPr>
            <w:tcW w:type="dxa" w:w="3137"/>
          </w:tcPr>
          <w:p>
            <w:r/>
            <w:r>
              <w:rPr>
                <w:sz w:val="19"/>
              </w:rPr>
              <w:t>Kalenjin</w:t>
            </w:r>
          </w:p>
        </w:tc>
        <w:tc>
          <w:tcPr>
            <w:tcW w:type="dxa" w:w="3137"/>
          </w:tcPr>
          <w:p>
            <w:pPr>
              <w:jc w:val="right"/>
            </w:pPr>
            <w:r/>
            <w:r>
              <w:rPr>
                <w:rFonts w:ascii="Courier New" w:hAnsi="Courier New"/>
                <w:sz w:val="19"/>
              </w:rPr>
              <w:t>2,145.1 (1,594.9–2,695.3)</w:t>
            </w:r>
          </w:p>
        </w:tc>
      </w:tr>
      <w:tr>
        <w:tc>
          <w:tcPr>
            <w:tcW w:type="dxa" w:w="3137"/>
          </w:tcPr>
          <w:p>
            <w:r/>
            <w:r>
              <w:rPr>
                <w:sz w:val="19"/>
              </w:rPr>
              <w:t>OBS</w:t>
            </w:r>
          </w:p>
        </w:tc>
        <w:tc>
          <w:tcPr>
            <w:tcW w:type="dxa" w:w="3137"/>
          </w:tcPr>
          <w:p>
            <w:r/>
            <w:r>
              <w:rPr>
                <w:sz w:val="19"/>
              </w:rPr>
              <w:t>Dholuo (Luo)</w:t>
            </w:r>
          </w:p>
        </w:tc>
        <w:tc>
          <w:tcPr>
            <w:tcW w:type="dxa" w:w="3137"/>
          </w:tcPr>
          <w:p>
            <w:pPr>
              <w:jc w:val="right"/>
            </w:pPr>
            <w:r/>
            <w:r>
              <w:rPr>
                <w:rFonts w:ascii="Courier New" w:hAnsi="Courier New"/>
                <w:sz w:val="19"/>
              </w:rPr>
              <w:t>1,761.0 (1,539.1–1,982.9)</w:t>
            </w:r>
          </w:p>
        </w:tc>
      </w:tr>
      <w:tr>
        <w:tc>
          <w:tcPr>
            <w:tcW w:type="dxa" w:w="3137"/>
          </w:tcPr>
          <w:p>
            <w:r/>
            <w:r>
              <w:rPr>
                <w:sz w:val="19"/>
              </w:rPr>
              <w:t>OBS</w:t>
            </w:r>
          </w:p>
        </w:tc>
        <w:tc>
          <w:tcPr>
            <w:tcW w:type="dxa" w:w="3137"/>
          </w:tcPr>
          <w:p>
            <w:r/>
            <w:r>
              <w:rPr>
                <w:sz w:val="19"/>
              </w:rPr>
              <w:t>Kikamba (Kamba)</w:t>
            </w:r>
          </w:p>
        </w:tc>
        <w:tc>
          <w:tcPr>
            <w:tcW w:type="dxa" w:w="3137"/>
          </w:tcPr>
          <w:p>
            <w:pPr>
              <w:jc w:val="right"/>
            </w:pPr>
            <w:r/>
            <w:r>
              <w:rPr>
                <w:rFonts w:ascii="Courier New" w:hAnsi="Courier New"/>
                <w:sz w:val="19"/>
              </w:rPr>
              <w:t>949.0 (844.2–1,053.8)</w:t>
            </w:r>
          </w:p>
        </w:tc>
      </w:tr>
      <w:tr>
        <w:tc>
          <w:tcPr>
            <w:tcW w:type="dxa" w:w="3137"/>
          </w:tcPr>
          <w:p>
            <w:r/>
            <w:r>
              <w:rPr>
                <w:sz w:val="19"/>
              </w:rPr>
              <w:t>NAS</w:t>
            </w:r>
          </w:p>
        </w:tc>
        <w:tc>
          <w:tcPr>
            <w:tcW w:type="dxa" w:w="3137"/>
          </w:tcPr>
          <w:p>
            <w:r/>
            <w:r>
              <w:rPr>
                <w:sz w:val="19"/>
              </w:rPr>
              <w:t>Kiswahili</w:t>
            </w:r>
          </w:p>
        </w:tc>
        <w:tc>
          <w:tcPr>
            <w:tcW w:type="dxa" w:w="3137"/>
          </w:tcPr>
          <w:p>
            <w:pPr>
              <w:jc w:val="right"/>
            </w:pPr>
            <w:r/>
            <w:r>
              <w:rPr>
                <w:rFonts w:ascii="Courier New" w:hAnsi="Courier New"/>
                <w:sz w:val="19"/>
              </w:rPr>
              <w:t>773.5 (639.7–907.2)</w:t>
            </w:r>
          </w:p>
        </w:tc>
      </w:tr>
      <w:tr>
        <w:tc>
          <w:tcPr>
            <w:tcW w:type="dxa" w:w="3137"/>
          </w:tcPr>
          <w:p>
            <w:r/>
            <w:r>
              <w:rPr>
                <w:sz w:val="19"/>
              </w:rPr>
              <w:t>NAS</w:t>
            </w:r>
          </w:p>
        </w:tc>
        <w:tc>
          <w:tcPr>
            <w:tcW w:type="dxa" w:w="3137"/>
          </w:tcPr>
          <w:p>
            <w:r/>
            <w:r>
              <w:rPr>
                <w:sz w:val="19"/>
              </w:rPr>
              <w:t>Kikamba (Kamba)</w:t>
            </w:r>
          </w:p>
        </w:tc>
        <w:tc>
          <w:tcPr>
            <w:tcW w:type="dxa" w:w="3137"/>
          </w:tcPr>
          <w:p>
            <w:pPr>
              <w:jc w:val="right"/>
            </w:pPr>
            <w:r/>
            <w:r>
              <w:rPr>
                <w:rFonts w:ascii="Courier New" w:hAnsi="Courier New"/>
                <w:sz w:val="19"/>
              </w:rPr>
              <w:t>402.5 (289.8–515.2)</w:t>
            </w:r>
          </w:p>
        </w:tc>
      </w:tr>
      <w:tr>
        <w:tc>
          <w:tcPr>
            <w:tcW w:type="dxa" w:w="3137"/>
          </w:tcPr>
          <w:p>
            <w:r/>
            <w:r>
              <w:rPr>
                <w:sz w:val="19"/>
              </w:rPr>
              <w:t>NAS</w:t>
            </w:r>
          </w:p>
        </w:tc>
        <w:tc>
          <w:tcPr>
            <w:tcW w:type="dxa" w:w="3137"/>
          </w:tcPr>
          <w:p>
            <w:r/>
            <w:r>
              <w:rPr>
                <w:sz w:val="19"/>
              </w:rPr>
              <w:t>Dholuo (Luo)</w:t>
            </w:r>
          </w:p>
        </w:tc>
        <w:tc>
          <w:tcPr>
            <w:tcW w:type="dxa" w:w="3137"/>
          </w:tcPr>
          <w:p>
            <w:pPr>
              <w:jc w:val="right"/>
            </w:pPr>
            <w:r/>
            <w:r>
              <w:rPr>
                <w:rFonts w:ascii="Courier New" w:hAnsi="Courier New"/>
                <w:sz w:val="19"/>
              </w:rPr>
              <w:t>136.2 (102.7–169.8)</w:t>
            </w:r>
          </w:p>
        </w:tc>
      </w:tr>
      <w:tr>
        <w:tc>
          <w:tcPr>
            <w:tcW w:type="dxa" w:w="3137"/>
          </w:tcPr>
          <w:p>
            <w:r/>
            <w:r>
              <w:rPr>
                <w:sz w:val="19"/>
              </w:rPr>
              <w:t>NAS</w:t>
            </w:r>
          </w:p>
        </w:tc>
        <w:tc>
          <w:tcPr>
            <w:tcW w:type="dxa" w:w="3137"/>
          </w:tcPr>
          <w:p>
            <w:r/>
            <w:r>
              <w:rPr>
                <w:sz w:val="19"/>
              </w:rPr>
              <w:t>Gikuyu (Kikuyu)</w:t>
            </w:r>
          </w:p>
        </w:tc>
        <w:tc>
          <w:tcPr>
            <w:tcW w:type="dxa" w:w="3137"/>
          </w:tcPr>
          <w:p>
            <w:pPr>
              <w:jc w:val="right"/>
            </w:pPr>
            <w:r/>
            <w:r>
              <w:rPr>
                <w:rFonts w:ascii="Courier New" w:hAnsi="Courier New"/>
                <w:sz w:val="19"/>
              </w:rPr>
              <w:t>103.8 (73.0–134.5)</w:t>
            </w:r>
          </w:p>
        </w:tc>
      </w:tr>
      <w:tr>
        <w:tc>
          <w:tcPr>
            <w:tcW w:type="dxa" w:w="3137"/>
          </w:tcPr>
          <w:p>
            <w:r/>
            <w:r>
              <w:rPr>
                <w:sz w:val="19"/>
              </w:rPr>
              <w:t>NAS</w:t>
            </w:r>
          </w:p>
        </w:tc>
        <w:tc>
          <w:tcPr>
            <w:tcW w:type="dxa" w:w="3137"/>
          </w:tcPr>
          <w:p>
            <w:r/>
            <w:r>
              <w:rPr>
                <w:sz w:val="19"/>
              </w:rPr>
              <w:t>Kalenjin</w:t>
            </w:r>
          </w:p>
        </w:tc>
        <w:tc>
          <w:tcPr>
            <w:tcW w:type="dxa" w:w="3137"/>
          </w:tcPr>
          <w:p>
            <w:pPr>
              <w:jc w:val="right"/>
            </w:pPr>
            <w:r/>
            <w:r>
              <w:rPr>
                <w:rFonts w:ascii="Courier New" w:hAnsi="Courier New"/>
                <w:sz w:val="19"/>
              </w:rPr>
              <w:t>41.7 (23.5–60.0)</w:t>
            </w:r>
          </w:p>
        </w:tc>
      </w:tr>
      <w:tr>
        <w:tc>
          <w:tcPr>
            <w:tcW w:type="dxa" w:w="3137"/>
          </w:tcPr>
          <w:p>
            <w:r/>
            <w:r>
              <w:rPr>
                <w:sz w:val="19"/>
              </w:rPr>
              <w:t>NAS</w:t>
            </w:r>
          </w:p>
        </w:tc>
        <w:tc>
          <w:tcPr>
            <w:tcW w:type="dxa" w:w="3137"/>
          </w:tcPr>
          <w:p>
            <w:r/>
            <w:r>
              <w:rPr>
                <w:sz w:val="19"/>
              </w:rPr>
              <w:t>Wanga (Luhya)</w:t>
            </w:r>
          </w:p>
        </w:tc>
        <w:tc>
          <w:tcPr>
            <w:tcW w:type="dxa" w:w="3137"/>
          </w:tcPr>
          <w:p>
            <w:pPr>
              <w:jc w:val="right"/>
            </w:pPr>
            <w:r/>
            <w:r>
              <w:rPr>
                <w:rFonts w:ascii="Courier New" w:hAnsi="Courier New"/>
                <w:sz w:val="19"/>
              </w:rPr>
              <w:t>9.3 (3.3–15.2)</w:t>
            </w:r>
          </w:p>
        </w:tc>
      </w:tr>
      <w:tr>
        <w:tc>
          <w:tcPr>
            <w:tcW w:type="dxa" w:w="3137"/>
          </w:tcPr>
          <w:p>
            <w:r/>
            <w:r>
              <w:rPr>
                <w:sz w:val="19"/>
              </w:rPr>
              <w:t>NAS</w:t>
            </w:r>
          </w:p>
        </w:tc>
        <w:tc>
          <w:tcPr>
            <w:tcW w:type="dxa" w:w="3137"/>
          </w:tcPr>
          <w:p>
            <w:r/>
            <w:r>
              <w:rPr>
                <w:sz w:val="19"/>
              </w:rPr>
              <w:t>Ekegusii (Kisii)</w:t>
            </w:r>
          </w:p>
        </w:tc>
        <w:tc>
          <w:tcPr>
            <w:tcW w:type="dxa" w:w="3137"/>
          </w:tcPr>
          <w:p>
            <w:pPr>
              <w:jc w:val="right"/>
            </w:pPr>
            <w:r/>
            <w:r>
              <w:rPr>
                <w:rFonts w:ascii="Courier New" w:hAnsi="Courier New"/>
                <w:sz w:val="19"/>
              </w:rPr>
              <w:t>4.6 (1.7–7.6)</w:t>
            </w:r>
          </w:p>
        </w:tc>
      </w:tr>
    </w:tbl>
    <w:p>
      <w:pPr>
        <w:spacing w:after="200"/>
      </w:pPr>
      <w:r>
        <w:rPr>
          <w:i/>
          <w:color w:val="8A94A6"/>
          <w:sz w:val="17"/>
        </w:rPr>
        <w:t>All model-reported languages, separately by store; 95 % sampling intervals do not include classification error. These are not certified non-English assets. Abstentions and unsupported languages are not redistributed; inaccessible and unsampled content is excluded.</w:t>
      </w:r>
    </w:p>
    <w:p>
      <w:pPr>
        <w:spacing w:after="200"/>
      </w:pPr>
      <w:r>
        <w:rPr>
          <w:rFonts w:ascii="Courier New" w:hAnsi="Courier New"/>
          <w:i w:val="0"/>
          <w:color w:val="8A94A6"/>
          <w:sz w:val="17"/>
        </w:rPr>
        <w:t>[estimated]  Receipt R10: Interim tiered content census (content_sample); snapshots OBS 2026-10-03T01:40:08.564624+00:00; NAS 2026-10-03T01:38:24.195696+00:00; receipts cr-81526aa143aa, cr-8640b1cbcbc6, cr-aa33fffba60e, cr-bbf71c8d905a, cr-cf4eef79995b, cr-f1415e395361 on akki-vm and akki-vm-ii. Resumable listing, header probes of accessible audio and a per-folder video sample (ranged reads → ffprobe), with unprobed durations extrapolated where possible; a seeded stratified sample of files per folder read byte for byte, verified against the listing and judged on every two-second window by the admitted music detector and the current audio language model; ratio estimators with finite-population correction give the 95 % intervals. Listing, probing and sampling are incomplete. Model readings, not human labels; intervals exclude model error and inaccessible or unsampled content.</w:t>
      </w:r>
    </w:p>
    <w:p>
      <w:pPr>
        <w:pStyle w:val="Heading1"/>
      </w:pPr>
      <w:r>
        <w:t>Storage class, reading cost and file-share progress</w:t>
      </w:r>
    </w:p>
    <w:p>
      <w:r>
        <w:t>Storage class is known only for a subset of buckets. Within that subset 97.1% of recorded bytes are already Archive-class. Those Archive bytes cannot save again through Standard-to-Archive tiering; other bytes still need class-specific pricing. Unknown classes are excluded from the share, not assumed either way. Neither the percentage nor the savings claim extends to the whole object store.</w:t>
      </w:r>
    </w:p>
    <w:p>
      <w:r>
        <w:t>Content reading has incurred an estimated 77.0 USD of egress at an assumed tariff, excluding Archive retrieval fees. File-share duration is a header-derived estimate of 2,608.5 hours in the covered scope, not the duration of the full-read sample. The 185 files read in full underpin the separate speech estimate of 1,819.9 hours. 13 shares remain unfinished; their unmeasured content is excluded. The sampling coverage table separates the header probes and full reads.</w:t>
      </w:r>
    </w:p>
    <w:p>
      <w:pPr>
        <w:spacing w:after="200"/>
      </w:pPr>
      <w:r>
        <w:rPr>
          <w:i w:val="0"/>
          <w:color w:val="8A94A6"/>
          <w:sz w:val="17"/>
        </w:rPr>
        <w:t>T044  Storage class by bucket — what is already in Archive class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9ECF1"/>
          </w:tcPr>
          <w:p>
            <w:r/>
            <w:r>
              <w:rPr>
                <w:b/>
                <w:sz w:val="19"/>
              </w:rPr>
              <w:t>Bucket</w:t>
            </w:r>
          </w:p>
        </w:tc>
        <w:tc>
          <w:tcPr>
            <w:tcW w:type="dxa" w:w="1882"/>
            <w:shd w:val="clear" w:color="auto" w:fill="E9ECF1"/>
          </w:tcPr>
          <w:p>
            <w:r/>
            <w:r>
              <w:rPr>
                <w:b/>
                <w:sz w:val="19"/>
              </w:rPr>
              <w:t>Bytes listed (TiB)</w:t>
            </w:r>
          </w:p>
        </w:tc>
        <w:tc>
          <w:tcPr>
            <w:tcW w:type="dxa" w:w="1882"/>
            <w:shd w:val="clear" w:color="auto" w:fill="E9ECF1"/>
          </w:tcPr>
          <w:p>
            <w:r/>
            <w:r>
              <w:rPr>
                <w:b/>
                <w:sz w:val="19"/>
              </w:rPr>
              <w:t>Archive class (TiB)</w:t>
            </w:r>
          </w:p>
        </w:tc>
        <w:tc>
          <w:tcPr>
            <w:tcW w:type="dxa" w:w="1882"/>
            <w:shd w:val="clear" w:color="auto" w:fill="E9ECF1"/>
          </w:tcPr>
          <w:p>
            <w:r/>
            <w:r>
              <w:rPr>
                <w:b/>
                <w:sz w:val="19"/>
              </w:rPr>
              <w:t>Archive share</w:t>
            </w:r>
          </w:p>
        </w:tc>
        <w:tc>
          <w:tcPr>
            <w:tcW w:type="dxa" w:w="1882"/>
            <w:shd w:val="clear" w:color="auto" w:fill="E9ECF1"/>
          </w:tcPr>
          <w:p>
            <w:r/>
            <w:r>
              <w:rPr>
                <w:b/>
                <w:sz w:val="19"/>
              </w:rPr>
              <w:t>Classes seen</w:t>
            </w:r>
          </w:p>
        </w:tc>
      </w:tr>
      <w:tr>
        <w:tc>
          <w:tcPr>
            <w:tcW w:type="dxa" w:w="1882"/>
          </w:tcPr>
          <w:p>
            <w:r/>
            <w:r>
              <w:rPr>
                <w:sz w:val="19"/>
              </w:rPr>
              <w:t>rmsbroadcast</w:t>
            </w:r>
          </w:p>
        </w:tc>
        <w:tc>
          <w:tcPr>
            <w:tcW w:type="dxa" w:w="1882"/>
          </w:tcPr>
          <w:p>
            <w:pPr>
              <w:jc w:val="right"/>
            </w:pPr>
            <w:r/>
            <w:r>
              <w:rPr>
                <w:rFonts w:ascii="Courier New" w:hAnsi="Courier New"/>
                <w:sz w:val="19"/>
              </w:rPr>
              <w:t>1.49</w:t>
            </w:r>
          </w:p>
        </w:tc>
        <w:tc>
          <w:tcPr>
            <w:tcW w:type="dxa" w:w="1882"/>
          </w:tcPr>
          <w:p>
            <w:pPr>
              <w:jc w:val="right"/>
            </w:pPr>
            <w:r/>
            <w:r>
              <w:rPr>
                <w:rFonts w:ascii="Courier New" w:hAnsi="Courier New"/>
                <w:sz w:val="19"/>
              </w:rPr>
              <w:t>1.49</w:t>
            </w:r>
          </w:p>
        </w:tc>
        <w:tc>
          <w:tcPr>
            <w:tcW w:type="dxa" w:w="1882"/>
          </w:tcPr>
          <w:p>
            <w:pPr>
              <w:jc w:val="right"/>
            </w:pPr>
            <w:r/>
            <w:r>
              <w:rPr>
                <w:rFonts w:ascii="Courier New" w:hAnsi="Courier New"/>
                <w:sz w:val="19"/>
              </w:rPr>
              <w:t>100.0%</w:t>
            </w:r>
          </w:p>
        </w:tc>
        <w:tc>
          <w:tcPr>
            <w:tcW w:type="dxa" w:w="1882"/>
          </w:tcPr>
          <w:p>
            <w:pPr>
              <w:jc w:val="right"/>
            </w:pPr>
            <w:r/>
            <w:r>
              <w:rPr>
                <w:rFonts w:ascii="Courier New" w:hAnsi="Courier New"/>
                <w:sz w:val="19"/>
              </w:rPr>
              <w:t>GLACIER 142,739</w:t>
            </w:r>
          </w:p>
        </w:tc>
      </w:tr>
      <w:tr>
        <w:tc>
          <w:tcPr>
            <w:tcW w:type="dxa" w:w="1882"/>
          </w:tcPr>
          <w:p>
            <w:r/>
            <w:r>
              <w:rPr>
                <w:sz w:val="19"/>
              </w:rPr>
              <w:t>citizen-digital-cms-files</w:t>
            </w:r>
          </w:p>
        </w:tc>
        <w:tc>
          <w:tcPr>
            <w:tcW w:type="dxa" w:w="1882"/>
          </w:tcPr>
          <w:p>
            <w:pPr>
              <w:jc w:val="right"/>
            </w:pPr>
            <w:r/>
            <w:r>
              <w:rPr>
                <w:rFonts w:ascii="Courier New" w:hAnsi="Courier New"/>
                <w:sz w:val="19"/>
              </w:rPr>
              <w:t>1.18</w:t>
            </w:r>
          </w:p>
        </w:tc>
        <w:tc>
          <w:tcPr>
            <w:tcW w:type="dxa" w:w="1882"/>
          </w:tcPr>
          <w:p>
            <w:pPr>
              <w:jc w:val="right"/>
            </w:pPr>
            <w:r/>
            <w:r>
              <w:rPr>
                <w:rFonts w:ascii="Courier New" w:hAnsi="Courier New"/>
                <w:sz w:val="19"/>
              </w:rPr>
              <w:t>1.16</w:t>
            </w:r>
          </w:p>
        </w:tc>
        <w:tc>
          <w:tcPr>
            <w:tcW w:type="dxa" w:w="1882"/>
          </w:tcPr>
          <w:p>
            <w:pPr>
              <w:jc w:val="right"/>
            </w:pPr>
            <w:r/>
            <w:r>
              <w:rPr>
                <w:rFonts w:ascii="Courier New" w:hAnsi="Courier New"/>
                <w:sz w:val="19"/>
              </w:rPr>
              <w:t>98.7%</w:t>
            </w:r>
          </w:p>
        </w:tc>
        <w:tc>
          <w:tcPr>
            <w:tcW w:type="dxa" w:w="1882"/>
          </w:tcPr>
          <w:p>
            <w:pPr>
              <w:jc w:val="right"/>
            </w:pPr>
            <w:r/>
            <w:r>
              <w:rPr>
                <w:rFonts w:ascii="Courier New" w:hAnsi="Courier New"/>
                <w:sz w:val="19"/>
              </w:rPr>
              <w:t>GLACIER 186,872, STANDARD 2,641</w:t>
            </w:r>
          </w:p>
        </w:tc>
      </w:tr>
      <w:tr>
        <w:tc>
          <w:tcPr>
            <w:tcW w:type="dxa" w:w="1882"/>
          </w:tcPr>
          <w:p>
            <w:r/>
            <w:r>
              <w:rPr>
                <w:sz w:val="19"/>
              </w:rPr>
              <w:t>drivesdata.royalmedia</w:t>
            </w:r>
          </w:p>
        </w:tc>
        <w:tc>
          <w:tcPr>
            <w:tcW w:type="dxa" w:w="1882"/>
          </w:tcPr>
          <w:p>
            <w:pPr>
              <w:jc w:val="right"/>
            </w:pPr>
            <w:r/>
            <w:r>
              <w:rPr>
                <w:rFonts w:ascii="Courier New" w:hAnsi="Courier New"/>
                <w:sz w:val="19"/>
              </w:rPr>
              <w:t>0.42</w:t>
            </w:r>
          </w:p>
        </w:tc>
        <w:tc>
          <w:tcPr>
            <w:tcW w:type="dxa" w:w="1882"/>
          </w:tcPr>
          <w:p>
            <w:pPr>
              <w:jc w:val="right"/>
            </w:pPr>
            <w:r/>
            <w:r>
              <w:rPr>
                <w:rFonts w:ascii="Courier New" w:hAnsi="Courier New"/>
                <w:sz w:val="19"/>
              </w:rPr>
              <w:t>0.42</w:t>
            </w:r>
          </w:p>
        </w:tc>
        <w:tc>
          <w:tcPr>
            <w:tcW w:type="dxa" w:w="1882"/>
          </w:tcPr>
          <w:p>
            <w:pPr>
              <w:jc w:val="right"/>
            </w:pPr>
            <w:r/>
            <w:r>
              <w:rPr>
                <w:rFonts w:ascii="Courier New" w:hAnsi="Courier New"/>
                <w:sz w:val="19"/>
              </w:rPr>
              <w:t>100.0%</w:t>
            </w:r>
          </w:p>
        </w:tc>
        <w:tc>
          <w:tcPr>
            <w:tcW w:type="dxa" w:w="1882"/>
          </w:tcPr>
          <w:p>
            <w:pPr>
              <w:jc w:val="right"/>
            </w:pPr>
            <w:r/>
            <w:r>
              <w:rPr>
                <w:rFonts w:ascii="Courier New" w:hAnsi="Courier New"/>
                <w:sz w:val="19"/>
              </w:rPr>
              <w:t>GLACIER 874</w:t>
            </w:r>
          </w:p>
        </w:tc>
      </w:tr>
      <w:tr>
        <w:tc>
          <w:tcPr>
            <w:tcW w:type="dxa" w:w="1882"/>
          </w:tcPr>
          <w:p>
            <w:r/>
            <w:r>
              <w:rPr>
                <w:sz w:val="19"/>
              </w:rPr>
              <w:t>mar142017</w:t>
            </w:r>
          </w:p>
        </w:tc>
        <w:tc>
          <w:tcPr>
            <w:tcW w:type="dxa" w:w="1882"/>
          </w:tcPr>
          <w:p>
            <w:pPr>
              <w:jc w:val="right"/>
            </w:pPr>
            <w:r/>
            <w:r>
              <w:rPr>
                <w:rFonts w:ascii="Courier New" w:hAnsi="Courier New"/>
                <w:sz w:val="19"/>
              </w:rPr>
              <w:t>0.27</w:t>
            </w:r>
          </w:p>
        </w:tc>
        <w:tc>
          <w:tcPr>
            <w:tcW w:type="dxa" w:w="1882"/>
          </w:tcPr>
          <w:p>
            <w:pPr>
              <w:jc w:val="right"/>
            </w:pPr>
            <w:r/>
            <w:r>
              <w:rPr>
                <w:rFonts w:ascii="Courier New" w:hAnsi="Courier New"/>
                <w:sz w:val="19"/>
              </w:rPr>
              <w:t>0.27</w:t>
            </w:r>
          </w:p>
        </w:tc>
        <w:tc>
          <w:tcPr>
            <w:tcW w:type="dxa" w:w="1882"/>
          </w:tcPr>
          <w:p>
            <w:pPr>
              <w:jc w:val="right"/>
            </w:pPr>
            <w:r/>
            <w:r>
              <w:rPr>
                <w:rFonts w:ascii="Courier New" w:hAnsi="Courier New"/>
                <w:sz w:val="19"/>
              </w:rPr>
              <w:t>100.0%</w:t>
            </w:r>
          </w:p>
        </w:tc>
        <w:tc>
          <w:tcPr>
            <w:tcW w:type="dxa" w:w="1882"/>
          </w:tcPr>
          <w:p>
            <w:pPr>
              <w:jc w:val="right"/>
            </w:pPr>
            <w:r/>
            <w:r>
              <w:rPr>
                <w:rFonts w:ascii="Courier New" w:hAnsi="Courier New"/>
                <w:sz w:val="19"/>
              </w:rPr>
              <w:t>GLACIER 292,036</w:t>
            </w:r>
          </w:p>
        </w:tc>
      </w:tr>
      <w:tr>
        <w:tc>
          <w:tcPr>
            <w:tcW w:type="dxa" w:w="1882"/>
          </w:tcPr>
          <w:p>
            <w:r/>
            <w:r>
              <w:rPr>
                <w:sz w:val="19"/>
              </w:rPr>
              <w:t>news-vault</w:t>
            </w:r>
          </w:p>
        </w:tc>
        <w:tc>
          <w:tcPr>
            <w:tcW w:type="dxa" w:w="1882"/>
          </w:tcPr>
          <w:p>
            <w:pPr>
              <w:jc w:val="right"/>
            </w:pPr>
            <w:r/>
            <w:r>
              <w:rPr>
                <w:rFonts w:ascii="Courier New" w:hAnsi="Courier New"/>
                <w:sz w:val="19"/>
              </w:rPr>
              <w:t>0.21</w:t>
            </w:r>
          </w:p>
        </w:tc>
        <w:tc>
          <w:tcPr>
            <w:tcW w:type="dxa" w:w="1882"/>
          </w:tcPr>
          <w:p>
            <w:pPr>
              <w:jc w:val="right"/>
            </w:pPr>
            <w:r/>
            <w:r>
              <w:rPr>
                <w:rFonts w:ascii="Courier New" w:hAnsi="Courier New"/>
                <w:sz w:val="19"/>
              </w:rPr>
              <w:t>0.11</w:t>
            </w:r>
          </w:p>
        </w:tc>
        <w:tc>
          <w:tcPr>
            <w:tcW w:type="dxa" w:w="1882"/>
          </w:tcPr>
          <w:p>
            <w:pPr>
              <w:jc w:val="right"/>
            </w:pPr>
            <w:r/>
            <w:r>
              <w:rPr>
                <w:rFonts w:ascii="Courier New" w:hAnsi="Courier New"/>
                <w:sz w:val="19"/>
              </w:rPr>
              <w:t>53.0%</w:t>
            </w:r>
          </w:p>
        </w:tc>
        <w:tc>
          <w:tcPr>
            <w:tcW w:type="dxa" w:w="1882"/>
          </w:tcPr>
          <w:p>
            <w:pPr>
              <w:jc w:val="right"/>
            </w:pPr>
            <w:r/>
            <w:r>
              <w:rPr>
                <w:rFonts w:ascii="Courier New" w:hAnsi="Courier New"/>
                <w:sz w:val="19"/>
              </w:rPr>
              <w:t>GLACIER 72,637, STANDARD 118</w:t>
            </w:r>
          </w:p>
        </w:tc>
      </w:tr>
      <w:tr>
        <w:tc>
          <w:tcPr>
            <w:tcW w:type="dxa" w:w="1882"/>
          </w:tcPr>
          <w:p>
            <w:r/>
            <w:r>
              <w:rPr>
                <w:sz w:val="19"/>
              </w:rPr>
              <w:t>datauploadroyalmedia.co.ke</w:t>
            </w:r>
          </w:p>
        </w:tc>
        <w:tc>
          <w:tcPr>
            <w:tcW w:type="dxa" w:w="1882"/>
          </w:tcPr>
          <w:p>
            <w:pPr>
              <w:jc w:val="right"/>
            </w:pPr>
            <w:r/>
            <w:r>
              <w:rPr>
                <w:rFonts w:ascii="Courier New" w:hAnsi="Courier New"/>
                <w:sz w:val="19"/>
              </w:rPr>
              <w:t>0.19</w:t>
            </w:r>
          </w:p>
        </w:tc>
        <w:tc>
          <w:tcPr>
            <w:tcW w:type="dxa" w:w="1882"/>
          </w:tcPr>
          <w:p>
            <w:pPr>
              <w:jc w:val="right"/>
            </w:pPr>
            <w:r/>
            <w:r>
              <w:rPr>
                <w:rFonts w:ascii="Courier New" w:hAnsi="Courier New"/>
                <w:sz w:val="19"/>
              </w:rPr>
              <w:t>0.19</w:t>
            </w:r>
          </w:p>
        </w:tc>
        <w:tc>
          <w:tcPr>
            <w:tcW w:type="dxa" w:w="1882"/>
          </w:tcPr>
          <w:p>
            <w:pPr>
              <w:jc w:val="right"/>
            </w:pPr>
            <w:r/>
            <w:r>
              <w:rPr>
                <w:rFonts w:ascii="Courier New" w:hAnsi="Courier New"/>
                <w:sz w:val="19"/>
              </w:rPr>
              <w:t>100.0%</w:t>
            </w:r>
          </w:p>
        </w:tc>
        <w:tc>
          <w:tcPr>
            <w:tcW w:type="dxa" w:w="1882"/>
          </w:tcPr>
          <w:p>
            <w:pPr>
              <w:jc w:val="right"/>
            </w:pPr>
            <w:r/>
            <w:r>
              <w:rPr>
                <w:rFonts w:ascii="Courier New" w:hAnsi="Courier New"/>
                <w:sz w:val="19"/>
              </w:rPr>
              <w:t>GLACIER 972</w:t>
            </w:r>
          </w:p>
        </w:tc>
      </w:tr>
      <w:tr>
        <w:tc>
          <w:tcPr>
            <w:tcW w:type="dxa" w:w="1882"/>
          </w:tcPr>
          <w:p>
            <w:r/>
            <w:r>
              <w:rPr>
                <w:sz w:val="19"/>
              </w:rPr>
              <w:t>chamgei-backup</w:t>
            </w:r>
          </w:p>
        </w:tc>
        <w:tc>
          <w:tcPr>
            <w:tcW w:type="dxa" w:w="1882"/>
          </w:tcPr>
          <w:p>
            <w:pPr>
              <w:jc w:val="right"/>
            </w:pPr>
            <w:r/>
            <w:r>
              <w:rPr>
                <w:rFonts w:ascii="Courier New" w:hAnsi="Courier New"/>
                <w:sz w:val="19"/>
              </w:rPr>
              <w:t>0.15</w:t>
            </w:r>
          </w:p>
        </w:tc>
        <w:tc>
          <w:tcPr>
            <w:tcW w:type="dxa" w:w="1882"/>
          </w:tcPr>
          <w:p>
            <w:pPr>
              <w:jc w:val="right"/>
            </w:pPr>
            <w:r/>
            <w:r>
              <w:rPr>
                <w:rFonts w:ascii="Courier New" w:hAnsi="Courier New"/>
                <w:sz w:val="19"/>
              </w:rPr>
              <w:t>0.15</w:t>
            </w:r>
          </w:p>
        </w:tc>
        <w:tc>
          <w:tcPr>
            <w:tcW w:type="dxa" w:w="1882"/>
          </w:tcPr>
          <w:p>
            <w:pPr>
              <w:jc w:val="right"/>
            </w:pPr>
            <w:r/>
            <w:r>
              <w:rPr>
                <w:rFonts w:ascii="Courier New" w:hAnsi="Courier New"/>
                <w:sz w:val="19"/>
              </w:rPr>
              <w:t>100.0%</w:t>
            </w:r>
          </w:p>
        </w:tc>
        <w:tc>
          <w:tcPr>
            <w:tcW w:type="dxa" w:w="1882"/>
          </w:tcPr>
          <w:p>
            <w:pPr>
              <w:jc w:val="right"/>
            </w:pPr>
            <w:r/>
            <w:r>
              <w:rPr>
                <w:rFonts w:ascii="Courier New" w:hAnsi="Courier New"/>
                <w:sz w:val="19"/>
              </w:rPr>
              <w:t>GLACIER 29,561</w:t>
            </w:r>
          </w:p>
        </w:tc>
      </w:tr>
      <w:tr>
        <w:tc>
          <w:tcPr>
            <w:tcW w:type="dxa" w:w="1882"/>
          </w:tcPr>
          <w:p>
            <w:r/>
            <w:r>
              <w:rPr>
                <w:sz w:val="19"/>
              </w:rPr>
              <w:t>google-transcripts</w:t>
            </w:r>
          </w:p>
        </w:tc>
        <w:tc>
          <w:tcPr>
            <w:tcW w:type="dxa" w:w="1882"/>
          </w:tcPr>
          <w:p>
            <w:pPr>
              <w:jc w:val="right"/>
            </w:pPr>
            <w:r/>
            <w:r>
              <w:rPr>
                <w:rFonts w:ascii="Courier New" w:hAnsi="Courier New"/>
                <w:sz w:val="19"/>
              </w:rPr>
              <w:t>0.05</w:t>
            </w:r>
          </w:p>
        </w:tc>
        <w:tc>
          <w:tcPr>
            <w:tcW w:type="dxa" w:w="1882"/>
          </w:tcPr>
          <w:p>
            <w:pPr>
              <w:jc w:val="right"/>
            </w:pPr>
            <w:r/>
            <w:r>
              <w:rPr>
                <w:rFonts w:ascii="Courier New" w:hAnsi="Courier New"/>
                <w:sz w:val="19"/>
              </w:rPr>
              <w:t>0.05</w:t>
            </w:r>
          </w:p>
        </w:tc>
        <w:tc>
          <w:tcPr>
            <w:tcW w:type="dxa" w:w="1882"/>
          </w:tcPr>
          <w:p>
            <w:pPr>
              <w:jc w:val="right"/>
            </w:pPr>
            <w:r/>
            <w:r>
              <w:rPr>
                <w:rFonts w:ascii="Courier New" w:hAnsi="Courier New"/>
                <w:sz w:val="19"/>
              </w:rPr>
              <w:t>100.0%</w:t>
            </w:r>
          </w:p>
        </w:tc>
        <w:tc>
          <w:tcPr>
            <w:tcW w:type="dxa" w:w="1882"/>
          </w:tcPr>
          <w:p>
            <w:pPr>
              <w:jc w:val="right"/>
            </w:pPr>
            <w:r/>
            <w:r>
              <w:rPr>
                <w:rFonts w:ascii="Courier New" w:hAnsi="Courier New"/>
                <w:sz w:val="19"/>
              </w:rPr>
              <w:t>GLACIER 23,635</w:t>
            </w:r>
          </w:p>
        </w:tc>
      </w:tr>
    </w:tbl>
    <w:p>
      <w:pPr>
        <w:spacing w:after="200"/>
      </w:pPr>
      <w:r>
        <w:rPr>
          <w:i/>
          <w:color w:val="8A94A6"/>
          <w:sz w:val="17"/>
        </w:rPr>
        <w:t>Read from the object listing. Objects in Archive class are cheap to keep and slow or costly to read; a bucket already in Archive class has no Standard → Archive saving left.</w:t>
      </w:r>
    </w:p>
    <w:p>
      <w:pPr>
        <w:spacing w:after="200"/>
      </w:pPr>
      <w:r>
        <w:rPr>
          <w:rFonts w:ascii="Courier New" w:hAnsi="Courier New"/>
          <w:i w:val="0"/>
          <w:color w:val="8A94A6"/>
          <w:sz w:val="17"/>
        </w:rPr>
        <w:t>[measured]  Receipt R10: Interim tiered content census (content_sample); snapshots OBS 2026-10-03T01:40:08.564624+00:00; NAS 2026-10-03T01:38:24.195696+00:00; receipts cr-81526aa143aa, cr-8640b1cbcbc6, cr-aa33fffba60e, cr-bbf71c8d905a, cr-cf4eef79995b, cr-f1415e395361 on akki-vm and akki-vm-ii. Resumable listing, header probes of accessible audio and a per-folder video sample (ranged reads → ffprobe), with unprobed durations extrapolated where possible; a seeded stratified sample of files per folder read byte for byte, verified against the listing and judged on every two-second window by the admitted music detector and the current audio language model; ratio estimators with finite-population correction give the 95 % intervals. Listing, probing and sampling are incomplete. Model readings, not human labels; intervals exclude model error and inaccessible or unsampled content.</w:t>
      </w:r>
    </w:p>
    <w:p>
      <w:pPr>
        <w:spacing w:after="200"/>
      </w:pPr>
      <w:r>
        <w:rPr>
          <w:i w:val="0"/>
          <w:color w:val="8A94A6"/>
          <w:sz w:val="17"/>
        </w:rPr>
        <w:t>T043  What the content census has cost to read so far, by bucket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9ECF1"/>
          </w:tcPr>
          <w:p>
            <w:r/>
            <w:r>
              <w:rPr>
                <w:b/>
                <w:sz w:val="19"/>
              </w:rPr>
              <w:t>Bucket</w:t>
            </w:r>
          </w:p>
        </w:tc>
        <w:tc>
          <w:tcPr>
            <w:tcW w:type="dxa" w:w="1882"/>
            <w:shd w:val="clear" w:color="auto" w:fill="E9ECF1"/>
          </w:tcPr>
          <w:p>
            <w:r/>
            <w:r>
              <w:rPr>
                <w:b/>
                <w:sz w:val="19"/>
              </w:rPr>
              <w:t>Bytes read (GB)</w:t>
            </w:r>
          </w:p>
        </w:tc>
        <w:tc>
          <w:tcPr>
            <w:tcW w:type="dxa" w:w="1882"/>
            <w:shd w:val="clear" w:color="auto" w:fill="E9ECF1"/>
          </w:tcPr>
          <w:p>
            <w:r/>
            <w:r>
              <w:rPr>
                <w:b/>
                <w:sz w:val="19"/>
              </w:rPr>
              <w:t>Egress (USD, assumed)</w:t>
            </w:r>
          </w:p>
        </w:tc>
        <w:tc>
          <w:tcPr>
            <w:tcW w:type="dxa" w:w="1882"/>
            <w:shd w:val="clear" w:color="auto" w:fill="E9ECF1"/>
          </w:tcPr>
          <w:p>
            <w:r/>
            <w:r>
              <w:rPr>
                <w:b/>
                <w:sz w:val="19"/>
              </w:rPr>
              <w:t>Files read</w:t>
            </w:r>
          </w:p>
        </w:tc>
        <w:tc>
          <w:tcPr>
            <w:tcW w:type="dxa" w:w="1882"/>
            <w:shd w:val="clear" w:color="auto" w:fill="E9ECF1"/>
          </w:tcPr>
          <w:p>
            <w:r/>
            <w:r>
              <w:rPr>
                <w:b/>
                <w:sz w:val="19"/>
              </w:rPr>
              <w:t>Read failures</w:t>
            </w:r>
          </w:p>
        </w:tc>
      </w:tr>
      <w:tr>
        <w:tc>
          <w:tcPr>
            <w:tcW w:type="dxa" w:w="1882"/>
          </w:tcPr>
          <w:p>
            <w:r/>
            <w:r>
              <w:rPr>
                <w:sz w:val="19"/>
              </w:rPr>
              <w:t>mar142017</w:t>
            </w:r>
          </w:p>
        </w:tc>
        <w:tc>
          <w:tcPr>
            <w:tcW w:type="dxa" w:w="1882"/>
          </w:tcPr>
          <w:p>
            <w:pPr>
              <w:jc w:val="right"/>
            </w:pPr>
            <w:r/>
            <w:r>
              <w:rPr>
                <w:rFonts w:ascii="Courier New" w:hAnsi="Courier New"/>
                <w:sz w:val="19"/>
              </w:rPr>
              <w:t>299.9</w:t>
            </w:r>
          </w:p>
        </w:tc>
        <w:tc>
          <w:tcPr>
            <w:tcW w:type="dxa" w:w="1882"/>
          </w:tcPr>
          <w:p>
            <w:pPr>
              <w:jc w:val="right"/>
            </w:pPr>
            <w:r/>
            <w:r>
              <w:rPr>
                <w:rFonts w:ascii="Courier New" w:hAnsi="Courier New"/>
                <w:sz w:val="19"/>
              </w:rPr>
              <w:t>30.00</w:t>
            </w:r>
          </w:p>
        </w:tc>
        <w:tc>
          <w:tcPr>
            <w:tcW w:type="dxa" w:w="1882"/>
          </w:tcPr>
          <w:p>
            <w:pPr>
              <w:jc w:val="right"/>
            </w:pPr>
            <w:r/>
            <w:r>
              <w:rPr>
                <w:rFonts w:ascii="Courier New" w:hAnsi="Courier New"/>
                <w:sz w:val="19"/>
              </w:rPr>
              <w:t>17</w:t>
            </w:r>
          </w:p>
        </w:tc>
        <w:tc>
          <w:tcPr>
            <w:tcW w:type="dxa" w:w="1882"/>
          </w:tcPr>
          <w:p>
            <w:pPr>
              <w:jc w:val="right"/>
            </w:pPr>
            <w:r/>
            <w:r>
              <w:rPr>
                <w:rFonts w:ascii="Courier New" w:hAnsi="Courier New"/>
                <w:sz w:val="19"/>
              </w:rPr>
              <w:t>0</w:t>
            </w:r>
          </w:p>
        </w:tc>
      </w:tr>
      <w:tr>
        <w:tc>
          <w:tcPr>
            <w:tcW w:type="dxa" w:w="1882"/>
          </w:tcPr>
          <w:p>
            <w:r/>
            <w:r>
              <w:rPr>
                <w:sz w:val="19"/>
              </w:rPr>
              <w:t>drivesdata.royalmedia</w:t>
            </w:r>
          </w:p>
        </w:tc>
        <w:tc>
          <w:tcPr>
            <w:tcW w:type="dxa" w:w="1882"/>
          </w:tcPr>
          <w:p>
            <w:pPr>
              <w:jc w:val="right"/>
            </w:pPr>
            <w:r/>
            <w:r>
              <w:rPr>
                <w:rFonts w:ascii="Courier New" w:hAnsi="Courier New"/>
                <w:sz w:val="19"/>
              </w:rPr>
              <w:t>190.4</w:t>
            </w:r>
          </w:p>
        </w:tc>
        <w:tc>
          <w:tcPr>
            <w:tcW w:type="dxa" w:w="1882"/>
          </w:tcPr>
          <w:p>
            <w:pPr>
              <w:jc w:val="right"/>
            </w:pPr>
            <w:r/>
            <w:r>
              <w:rPr>
                <w:rFonts w:ascii="Courier New" w:hAnsi="Courier New"/>
                <w:sz w:val="19"/>
              </w:rPr>
              <w:t>19.13</w:t>
            </w:r>
          </w:p>
        </w:tc>
        <w:tc>
          <w:tcPr>
            <w:tcW w:type="dxa" w:w="1882"/>
          </w:tcPr>
          <w:p>
            <w:pPr>
              <w:jc w:val="right"/>
            </w:pPr>
            <w:r/>
            <w:r>
              <w:rPr>
                <w:rFonts w:ascii="Courier New" w:hAnsi="Courier New"/>
                <w:sz w:val="19"/>
              </w:rPr>
              <w:t>192</w:t>
            </w:r>
          </w:p>
        </w:tc>
        <w:tc>
          <w:tcPr>
            <w:tcW w:type="dxa" w:w="1882"/>
          </w:tcPr>
          <w:p>
            <w:pPr>
              <w:jc w:val="right"/>
            </w:pPr>
            <w:r/>
            <w:r>
              <w:rPr>
                <w:rFonts w:ascii="Courier New" w:hAnsi="Courier New"/>
                <w:sz w:val="19"/>
              </w:rPr>
              <w:t>0</w:t>
            </w:r>
          </w:p>
        </w:tc>
      </w:tr>
      <w:tr>
        <w:tc>
          <w:tcPr>
            <w:tcW w:type="dxa" w:w="1882"/>
          </w:tcPr>
          <w:p>
            <w:r/>
            <w:r>
              <w:rPr>
                <w:sz w:val="19"/>
              </w:rPr>
              <w:t>citizen-digital-cms-files</w:t>
            </w:r>
          </w:p>
        </w:tc>
        <w:tc>
          <w:tcPr>
            <w:tcW w:type="dxa" w:w="1882"/>
          </w:tcPr>
          <w:p>
            <w:pPr>
              <w:jc w:val="right"/>
            </w:pPr>
            <w:r/>
            <w:r>
              <w:rPr>
                <w:rFonts w:ascii="Courier New" w:hAnsi="Courier New"/>
                <w:sz w:val="19"/>
              </w:rPr>
              <w:t>59.6</w:t>
            </w:r>
          </w:p>
        </w:tc>
        <w:tc>
          <w:tcPr>
            <w:tcW w:type="dxa" w:w="1882"/>
          </w:tcPr>
          <w:p>
            <w:pPr>
              <w:jc w:val="right"/>
            </w:pPr>
            <w:r/>
            <w:r>
              <w:rPr>
                <w:rFonts w:ascii="Courier New" w:hAnsi="Courier New"/>
                <w:sz w:val="19"/>
              </w:rPr>
              <w:t>6.33</w:t>
            </w:r>
          </w:p>
        </w:tc>
        <w:tc>
          <w:tcPr>
            <w:tcW w:type="dxa" w:w="1882"/>
          </w:tcPr>
          <w:p>
            <w:pPr>
              <w:jc w:val="right"/>
            </w:pPr>
            <w:r/>
            <w:r>
              <w:rPr>
                <w:rFonts w:ascii="Courier New" w:hAnsi="Courier New"/>
                <w:sz w:val="19"/>
              </w:rPr>
              <w:t>2,205</w:t>
            </w:r>
          </w:p>
        </w:tc>
        <w:tc>
          <w:tcPr>
            <w:tcW w:type="dxa" w:w="1882"/>
          </w:tcPr>
          <w:p>
            <w:pPr>
              <w:jc w:val="right"/>
            </w:pPr>
            <w:r/>
            <w:r>
              <w:rPr>
                <w:rFonts w:ascii="Courier New" w:hAnsi="Courier New"/>
                <w:sz w:val="19"/>
              </w:rPr>
              <w:t>6</w:t>
            </w:r>
          </w:p>
        </w:tc>
      </w:tr>
      <w:tr>
        <w:tc>
          <w:tcPr>
            <w:tcW w:type="dxa" w:w="1882"/>
          </w:tcPr>
          <w:p>
            <w:r/>
            <w:r>
              <w:rPr>
                <w:sz w:val="19"/>
              </w:rPr>
              <w:t>datauploadroyalmedia.co.ke</w:t>
            </w:r>
          </w:p>
        </w:tc>
        <w:tc>
          <w:tcPr>
            <w:tcW w:type="dxa" w:w="1882"/>
          </w:tcPr>
          <w:p>
            <w:pPr>
              <w:jc w:val="right"/>
            </w:pPr>
            <w:r/>
            <w:r>
              <w:rPr>
                <w:rFonts w:ascii="Courier New" w:hAnsi="Courier New"/>
                <w:sz w:val="19"/>
              </w:rPr>
              <w:t>58.1</w:t>
            </w:r>
          </w:p>
        </w:tc>
        <w:tc>
          <w:tcPr>
            <w:tcW w:type="dxa" w:w="1882"/>
          </w:tcPr>
          <w:p>
            <w:pPr>
              <w:jc w:val="right"/>
            </w:pPr>
            <w:r/>
            <w:r>
              <w:rPr>
                <w:rFonts w:ascii="Courier New" w:hAnsi="Courier New"/>
                <w:sz w:val="19"/>
              </w:rPr>
              <w:t>5.82</w:t>
            </w:r>
          </w:p>
        </w:tc>
        <w:tc>
          <w:tcPr>
            <w:tcW w:type="dxa" w:w="1882"/>
          </w:tcPr>
          <w:p>
            <w:pPr>
              <w:jc w:val="right"/>
            </w:pPr>
            <w:r/>
            <w:r>
              <w:rPr>
                <w:rFonts w:ascii="Courier New" w:hAnsi="Courier New"/>
                <w:sz w:val="19"/>
              </w:rPr>
              <w:t>30</w:t>
            </w:r>
          </w:p>
        </w:tc>
        <w:tc>
          <w:tcPr>
            <w:tcW w:type="dxa" w:w="1882"/>
          </w:tcPr>
          <w:p>
            <w:pPr>
              <w:jc w:val="right"/>
            </w:pPr>
            <w:r/>
            <w:r>
              <w:rPr>
                <w:rFonts w:ascii="Courier New" w:hAnsi="Courier New"/>
                <w:sz w:val="19"/>
              </w:rPr>
              <w:t>0</w:t>
            </w:r>
          </w:p>
        </w:tc>
      </w:tr>
      <w:tr>
        <w:tc>
          <w:tcPr>
            <w:tcW w:type="dxa" w:w="1882"/>
          </w:tcPr>
          <w:p>
            <w:r/>
            <w:r>
              <w:rPr>
                <w:sz w:val="19"/>
              </w:rPr>
              <w:t>chamgei-backup</w:t>
            </w:r>
          </w:p>
        </w:tc>
        <w:tc>
          <w:tcPr>
            <w:tcW w:type="dxa" w:w="1882"/>
          </w:tcPr>
          <w:p>
            <w:pPr>
              <w:jc w:val="right"/>
            </w:pPr>
            <w:r/>
            <w:r>
              <w:rPr>
                <w:rFonts w:ascii="Courier New" w:hAnsi="Courier New"/>
                <w:sz w:val="19"/>
              </w:rPr>
              <w:t>39.9</w:t>
            </w:r>
          </w:p>
        </w:tc>
        <w:tc>
          <w:tcPr>
            <w:tcW w:type="dxa" w:w="1882"/>
          </w:tcPr>
          <w:p>
            <w:pPr>
              <w:jc w:val="right"/>
            </w:pPr>
            <w:r/>
            <w:r>
              <w:rPr>
                <w:rFonts w:ascii="Courier New" w:hAnsi="Courier New"/>
                <w:sz w:val="19"/>
              </w:rPr>
              <w:t>4.05</w:t>
            </w:r>
          </w:p>
        </w:tc>
        <w:tc>
          <w:tcPr>
            <w:tcW w:type="dxa" w:w="1882"/>
          </w:tcPr>
          <w:p>
            <w:pPr>
              <w:jc w:val="right"/>
            </w:pPr>
            <w:r/>
            <w:r>
              <w:rPr>
                <w:rFonts w:ascii="Courier New" w:hAnsi="Courier New"/>
                <w:sz w:val="19"/>
              </w:rPr>
              <w:t>4,379</w:t>
            </w:r>
          </w:p>
        </w:tc>
        <w:tc>
          <w:tcPr>
            <w:tcW w:type="dxa" w:w="1882"/>
          </w:tcPr>
          <w:p>
            <w:pPr>
              <w:jc w:val="right"/>
            </w:pPr>
            <w:r/>
            <w:r>
              <w:rPr>
                <w:rFonts w:ascii="Courier New" w:hAnsi="Courier New"/>
                <w:sz w:val="19"/>
              </w:rPr>
              <w:t>0</w:t>
            </w:r>
          </w:p>
        </w:tc>
      </w:tr>
      <w:tr>
        <w:tc>
          <w:tcPr>
            <w:tcW w:type="dxa" w:w="1882"/>
          </w:tcPr>
          <w:p>
            <w:r/>
            <w:r>
              <w:rPr>
                <w:sz w:val="19"/>
              </w:rPr>
              <w:t>rmsbroadcast</w:t>
            </w:r>
          </w:p>
        </w:tc>
        <w:tc>
          <w:tcPr>
            <w:tcW w:type="dxa" w:w="1882"/>
          </w:tcPr>
          <w:p>
            <w:pPr>
              <w:jc w:val="right"/>
            </w:pPr>
            <w:r/>
            <w:r>
              <w:rPr>
                <w:rFonts w:ascii="Courier New" w:hAnsi="Courier New"/>
                <w:sz w:val="19"/>
              </w:rPr>
              <w:t>34.3</w:t>
            </w:r>
          </w:p>
        </w:tc>
        <w:tc>
          <w:tcPr>
            <w:tcW w:type="dxa" w:w="1882"/>
          </w:tcPr>
          <w:p>
            <w:pPr>
              <w:jc w:val="right"/>
            </w:pPr>
            <w:r/>
            <w:r>
              <w:rPr>
                <w:rFonts w:ascii="Courier New" w:hAnsi="Courier New"/>
                <w:sz w:val="19"/>
              </w:rPr>
              <w:t>4.85</w:t>
            </w:r>
          </w:p>
        </w:tc>
        <w:tc>
          <w:tcPr>
            <w:tcW w:type="dxa" w:w="1882"/>
          </w:tcPr>
          <w:p>
            <w:pPr>
              <w:jc w:val="right"/>
            </w:pPr>
            <w:r/>
            <w:r>
              <w:rPr>
                <w:rFonts w:ascii="Courier New" w:hAnsi="Courier New"/>
                <w:sz w:val="19"/>
              </w:rPr>
              <w:t>1,799</w:t>
            </w:r>
          </w:p>
        </w:tc>
        <w:tc>
          <w:tcPr>
            <w:tcW w:type="dxa" w:w="1882"/>
          </w:tcPr>
          <w:p>
            <w:pPr>
              <w:jc w:val="right"/>
            </w:pPr>
            <w:r/>
            <w:r>
              <w:rPr>
                <w:rFonts w:ascii="Courier New" w:hAnsi="Courier New"/>
                <w:sz w:val="19"/>
              </w:rPr>
              <w:t>1</w:t>
            </w:r>
          </w:p>
        </w:tc>
      </w:tr>
      <w:tr>
        <w:tc>
          <w:tcPr>
            <w:tcW w:type="dxa" w:w="1882"/>
          </w:tcPr>
          <w:p>
            <w:r/>
            <w:r>
              <w:rPr>
                <w:sz w:val="19"/>
              </w:rPr>
              <w:t>music-bucket-rms</w:t>
            </w:r>
          </w:p>
        </w:tc>
        <w:tc>
          <w:tcPr>
            <w:tcW w:type="dxa" w:w="1882"/>
          </w:tcPr>
          <w:p>
            <w:pPr>
              <w:jc w:val="right"/>
            </w:pPr>
            <w:r/>
            <w:r>
              <w:rPr>
                <w:rFonts w:ascii="Courier New" w:hAnsi="Courier New"/>
                <w:sz w:val="19"/>
              </w:rPr>
              <w:t>22.4</w:t>
            </w:r>
          </w:p>
        </w:tc>
        <w:tc>
          <w:tcPr>
            <w:tcW w:type="dxa" w:w="1882"/>
          </w:tcPr>
          <w:p>
            <w:pPr>
              <w:jc w:val="right"/>
            </w:pPr>
            <w:r/>
            <w:r>
              <w:rPr>
                <w:rFonts w:ascii="Courier New" w:hAnsi="Courier New"/>
                <w:sz w:val="19"/>
              </w:rPr>
              <w:t>2.27</w:t>
            </w:r>
          </w:p>
        </w:tc>
        <w:tc>
          <w:tcPr>
            <w:tcW w:type="dxa" w:w="1882"/>
          </w:tcPr>
          <w:p>
            <w:pPr>
              <w:jc w:val="right"/>
            </w:pPr>
            <w:r/>
            <w:r>
              <w:rPr>
                <w:rFonts w:ascii="Courier New" w:hAnsi="Courier New"/>
                <w:sz w:val="19"/>
              </w:rPr>
              <w:t>630</w:t>
            </w:r>
          </w:p>
        </w:tc>
        <w:tc>
          <w:tcPr>
            <w:tcW w:type="dxa" w:w="1882"/>
          </w:tcPr>
          <w:p>
            <w:pPr>
              <w:jc w:val="right"/>
            </w:pPr>
            <w:r/>
            <w:r>
              <w:rPr>
                <w:rFonts w:ascii="Courier New" w:hAnsi="Courier New"/>
                <w:sz w:val="19"/>
              </w:rPr>
              <w:t>0</w:t>
            </w:r>
          </w:p>
        </w:tc>
      </w:tr>
      <w:tr>
        <w:tc>
          <w:tcPr>
            <w:tcW w:type="dxa" w:w="1882"/>
          </w:tcPr>
          <w:p>
            <w:r/>
            <w:r>
              <w:rPr>
                <w:sz w:val="19"/>
              </w:rPr>
              <w:t>razuna-ireland-replication-7sep2017</w:t>
            </w:r>
          </w:p>
        </w:tc>
        <w:tc>
          <w:tcPr>
            <w:tcW w:type="dxa" w:w="1882"/>
          </w:tcPr>
          <w:p>
            <w:pPr>
              <w:jc w:val="right"/>
            </w:pPr>
            <w:r/>
            <w:r>
              <w:rPr>
                <w:rFonts w:ascii="Courier New" w:hAnsi="Courier New"/>
                <w:sz w:val="19"/>
              </w:rPr>
              <w:t>15.2</w:t>
            </w:r>
          </w:p>
        </w:tc>
        <w:tc>
          <w:tcPr>
            <w:tcW w:type="dxa" w:w="1882"/>
          </w:tcPr>
          <w:p>
            <w:pPr>
              <w:jc w:val="right"/>
            </w:pPr>
            <w:r/>
            <w:r>
              <w:rPr>
                <w:rFonts w:ascii="Courier New" w:hAnsi="Courier New"/>
                <w:sz w:val="19"/>
              </w:rPr>
              <w:t>1.52</w:t>
            </w:r>
          </w:p>
        </w:tc>
        <w:tc>
          <w:tcPr>
            <w:tcW w:type="dxa" w:w="1882"/>
          </w:tcPr>
          <w:p>
            <w:pPr>
              <w:jc w:val="right"/>
            </w:pPr>
            <w:r/>
            <w:r>
              <w:rPr>
                <w:rFonts w:ascii="Courier New" w:hAnsi="Courier New"/>
                <w:sz w:val="19"/>
              </w:rPr>
              <w:t>48</w:t>
            </w:r>
          </w:p>
        </w:tc>
        <w:tc>
          <w:tcPr>
            <w:tcW w:type="dxa" w:w="1882"/>
          </w:tcPr>
          <w:p>
            <w:pPr>
              <w:jc w:val="right"/>
            </w:pPr>
            <w:r/>
            <w:r>
              <w:rPr>
                <w:rFonts w:ascii="Courier New" w:hAnsi="Courier New"/>
                <w:sz w:val="19"/>
              </w:rPr>
              <w:t>0</w:t>
            </w:r>
          </w:p>
        </w:tc>
      </w:tr>
      <w:tr>
        <w:tc>
          <w:tcPr>
            <w:tcW w:type="dxa" w:w="1882"/>
          </w:tcPr>
          <w:p>
            <w:r/>
            <w:r>
              <w:rPr>
                <w:sz w:val="19"/>
              </w:rPr>
              <w:t>google-transcripts</w:t>
            </w:r>
          </w:p>
        </w:tc>
        <w:tc>
          <w:tcPr>
            <w:tcW w:type="dxa" w:w="1882"/>
          </w:tcPr>
          <w:p>
            <w:pPr>
              <w:jc w:val="right"/>
            </w:pPr>
            <w:r/>
            <w:r>
              <w:rPr>
                <w:rFonts w:ascii="Courier New" w:hAnsi="Courier New"/>
                <w:sz w:val="19"/>
              </w:rPr>
              <w:t>9.1</w:t>
            </w:r>
          </w:p>
        </w:tc>
        <w:tc>
          <w:tcPr>
            <w:tcW w:type="dxa" w:w="1882"/>
          </w:tcPr>
          <w:p>
            <w:pPr>
              <w:jc w:val="right"/>
            </w:pPr>
            <w:r/>
            <w:r>
              <w:rPr>
                <w:rFonts w:ascii="Courier New" w:hAnsi="Courier New"/>
                <w:sz w:val="19"/>
              </w:rPr>
              <w:t>0.95</w:t>
            </w:r>
          </w:p>
        </w:tc>
        <w:tc>
          <w:tcPr>
            <w:tcW w:type="dxa" w:w="1882"/>
          </w:tcPr>
          <w:p>
            <w:pPr>
              <w:jc w:val="right"/>
            </w:pPr>
            <w:r/>
            <w:r>
              <w:rPr>
                <w:rFonts w:ascii="Courier New" w:hAnsi="Courier New"/>
                <w:sz w:val="19"/>
              </w:rPr>
              <w:t>796</w:t>
            </w:r>
          </w:p>
        </w:tc>
        <w:tc>
          <w:tcPr>
            <w:tcW w:type="dxa" w:w="1882"/>
          </w:tcPr>
          <w:p>
            <w:pPr>
              <w:jc w:val="right"/>
            </w:pPr>
            <w:r/>
            <w:r>
              <w:rPr>
                <w:rFonts w:ascii="Courier New" w:hAnsi="Courier New"/>
                <w:sz w:val="19"/>
              </w:rPr>
              <w:t>0</w:t>
            </w:r>
          </w:p>
        </w:tc>
      </w:tr>
      <w:tr>
        <w:tc>
          <w:tcPr>
            <w:tcW w:type="dxa" w:w="1882"/>
          </w:tcPr>
          <w:p>
            <w:r/>
            <w:r>
              <w:rPr>
                <w:sz w:val="19"/>
              </w:rPr>
              <w:t>news-vault</w:t>
            </w:r>
          </w:p>
        </w:tc>
        <w:tc>
          <w:tcPr>
            <w:tcW w:type="dxa" w:w="1882"/>
          </w:tcPr>
          <w:p>
            <w:pPr>
              <w:jc w:val="right"/>
            </w:pPr>
            <w:r/>
            <w:r>
              <w:rPr>
                <w:rFonts w:ascii="Courier New" w:hAnsi="Courier New"/>
                <w:sz w:val="19"/>
              </w:rPr>
              <w:t>6.4</w:t>
            </w:r>
          </w:p>
        </w:tc>
        <w:tc>
          <w:tcPr>
            <w:tcW w:type="dxa" w:w="1882"/>
          </w:tcPr>
          <w:p>
            <w:pPr>
              <w:jc w:val="right"/>
            </w:pPr>
            <w:r/>
            <w:r>
              <w:rPr>
                <w:rFonts w:ascii="Courier New" w:hAnsi="Courier New"/>
                <w:sz w:val="19"/>
              </w:rPr>
              <w:t>1.64</w:t>
            </w:r>
          </w:p>
        </w:tc>
        <w:tc>
          <w:tcPr>
            <w:tcW w:type="dxa" w:w="1882"/>
          </w:tcPr>
          <w:p>
            <w:pPr>
              <w:jc w:val="right"/>
            </w:pPr>
            <w:r/>
            <w:r>
              <w:rPr>
                <w:rFonts w:ascii="Courier New" w:hAnsi="Courier New"/>
                <w:sz w:val="19"/>
              </w:rPr>
              <w:t>1,349</w:t>
            </w:r>
          </w:p>
        </w:tc>
        <w:tc>
          <w:tcPr>
            <w:tcW w:type="dxa" w:w="1882"/>
          </w:tcPr>
          <w:p>
            <w:pPr>
              <w:jc w:val="right"/>
            </w:pPr>
            <w:r/>
            <w:r>
              <w:rPr>
                <w:rFonts w:ascii="Courier New" w:hAnsi="Courier New"/>
                <w:sz w:val="19"/>
              </w:rPr>
              <w:t>3</w:t>
            </w:r>
          </w:p>
        </w:tc>
      </w:tr>
      <w:tr>
        <w:tc>
          <w:tcPr>
            <w:tcW w:type="dxa" w:w="1882"/>
          </w:tcPr>
          <w:p>
            <w:r/>
            <w:r>
              <w:rPr>
                <w:sz w:val="19"/>
              </w:rPr>
              <w:t>citizentv</w:t>
            </w:r>
          </w:p>
        </w:tc>
        <w:tc>
          <w:tcPr>
            <w:tcW w:type="dxa" w:w="1882"/>
          </w:tcPr>
          <w:p>
            <w:pPr>
              <w:jc w:val="right"/>
            </w:pPr>
            <w:r/>
            <w:r>
              <w:rPr>
                <w:rFonts w:ascii="Courier New" w:hAnsi="Courier New"/>
                <w:sz w:val="19"/>
              </w:rPr>
              <w:t>2.7</w:t>
            </w:r>
          </w:p>
        </w:tc>
        <w:tc>
          <w:tcPr>
            <w:tcW w:type="dxa" w:w="1882"/>
          </w:tcPr>
          <w:p>
            <w:pPr>
              <w:jc w:val="right"/>
            </w:pPr>
            <w:r/>
            <w:r>
              <w:rPr>
                <w:rFonts w:ascii="Courier New" w:hAnsi="Courier New"/>
                <w:sz w:val="19"/>
              </w:rPr>
              <w:t>0.28</w:t>
            </w:r>
          </w:p>
        </w:tc>
        <w:tc>
          <w:tcPr>
            <w:tcW w:type="dxa" w:w="1882"/>
          </w:tcPr>
          <w:p>
            <w:pPr>
              <w:jc w:val="right"/>
            </w:pPr>
            <w:r/>
            <w:r>
              <w:rPr>
                <w:rFonts w:ascii="Courier New" w:hAnsi="Courier New"/>
                <w:sz w:val="19"/>
              </w:rPr>
              <w:t>206</w:t>
            </w:r>
          </w:p>
        </w:tc>
        <w:tc>
          <w:tcPr>
            <w:tcW w:type="dxa" w:w="1882"/>
          </w:tcPr>
          <w:p>
            <w:pPr>
              <w:jc w:val="right"/>
            </w:pPr>
            <w:r/>
            <w:r>
              <w:rPr>
                <w:rFonts w:ascii="Courier New" w:hAnsi="Courier New"/>
                <w:sz w:val="19"/>
              </w:rPr>
              <w:t>9</w:t>
            </w:r>
          </w:p>
        </w:tc>
      </w:tr>
      <w:tr>
        <w:tc>
          <w:tcPr>
            <w:tcW w:type="dxa" w:w="1882"/>
          </w:tcPr>
          <w:p>
            <w:r/>
            <w:r>
              <w:rPr>
                <w:sz w:val="19"/>
              </w:rPr>
              <w:t>razuna.royalmedia</w:t>
            </w:r>
          </w:p>
        </w:tc>
        <w:tc>
          <w:tcPr>
            <w:tcW w:type="dxa" w:w="1882"/>
          </w:tcPr>
          <w:p>
            <w:pPr>
              <w:jc w:val="right"/>
            </w:pPr>
            <w:r/>
            <w:r>
              <w:rPr>
                <w:rFonts w:ascii="Courier New" w:hAnsi="Courier New"/>
                <w:sz w:val="19"/>
              </w:rPr>
              <w:t>1.0</w:t>
            </w:r>
          </w:p>
        </w:tc>
        <w:tc>
          <w:tcPr>
            <w:tcW w:type="dxa" w:w="1882"/>
          </w:tcPr>
          <w:p>
            <w:pPr>
              <w:jc w:val="right"/>
            </w:pPr>
            <w:r/>
            <w:r>
              <w:rPr>
                <w:rFonts w:ascii="Courier New" w:hAnsi="Courier New"/>
                <w:sz w:val="19"/>
              </w:rPr>
              <w:t>0.10</w:t>
            </w:r>
          </w:p>
        </w:tc>
        <w:tc>
          <w:tcPr>
            <w:tcW w:type="dxa" w:w="1882"/>
          </w:tcPr>
          <w:p>
            <w:pPr>
              <w:jc w:val="right"/>
            </w:pPr>
            <w:r/>
            <w:r>
              <w:rPr>
                <w:rFonts w:ascii="Courier New" w:hAnsi="Courier New"/>
                <w:sz w:val="19"/>
              </w:rPr>
              <w:t>5</w:t>
            </w:r>
          </w:p>
        </w:tc>
        <w:tc>
          <w:tcPr>
            <w:tcW w:type="dxa" w:w="1882"/>
          </w:tcPr>
          <w:p>
            <w:pPr>
              <w:jc w:val="right"/>
            </w:pPr>
            <w:r/>
            <w:r>
              <w:rPr>
                <w:rFonts w:ascii="Courier New" w:hAnsi="Courier New"/>
                <w:sz w:val="19"/>
              </w:rPr>
              <w:t>0</w:t>
            </w:r>
          </w:p>
        </w:tc>
      </w:tr>
      <w:tr>
        <w:tc>
          <w:tcPr>
            <w:tcW w:type="dxa" w:w="1882"/>
          </w:tcPr>
          <w:p>
            <w:r/>
            <w:r>
              <w:rPr>
                <w:sz w:val="19"/>
              </w:rPr>
              <w:t>test-regionireland</w:t>
            </w:r>
          </w:p>
        </w:tc>
        <w:tc>
          <w:tcPr>
            <w:tcW w:type="dxa" w:w="1882"/>
          </w:tcPr>
          <w:p>
            <w:pPr>
              <w:jc w:val="right"/>
            </w:pPr>
            <w:r/>
            <w:r>
              <w:rPr>
                <w:rFonts w:ascii="Courier New" w:hAnsi="Courier New"/>
                <w:sz w:val="19"/>
              </w:rPr>
              <w:t>0.3</w:t>
            </w:r>
          </w:p>
        </w:tc>
        <w:tc>
          <w:tcPr>
            <w:tcW w:type="dxa" w:w="1882"/>
          </w:tcPr>
          <w:p>
            <w:pPr>
              <w:jc w:val="right"/>
            </w:pPr>
            <w:r/>
            <w:r>
              <w:rPr>
                <w:rFonts w:ascii="Courier New" w:hAnsi="Courier New"/>
                <w:sz w:val="19"/>
              </w:rPr>
              <w:t>0.03</w:t>
            </w:r>
          </w:p>
        </w:tc>
        <w:tc>
          <w:tcPr>
            <w:tcW w:type="dxa" w:w="1882"/>
          </w:tcPr>
          <w:p>
            <w:pPr>
              <w:jc w:val="right"/>
            </w:pPr>
            <w:r/>
            <w:r>
              <w:rPr>
                <w:rFonts w:ascii="Courier New" w:hAnsi="Courier New"/>
                <w:sz w:val="19"/>
              </w:rPr>
              <w:t>1</w:t>
            </w:r>
          </w:p>
        </w:tc>
        <w:tc>
          <w:tcPr>
            <w:tcW w:type="dxa" w:w="1882"/>
          </w:tcPr>
          <w:p>
            <w:pPr>
              <w:jc w:val="right"/>
            </w:pPr>
            <w:r/>
            <w:r>
              <w:rPr>
                <w:rFonts w:ascii="Courier New" w:hAnsi="Courier New"/>
                <w:sz w:val="19"/>
              </w:rPr>
              <w:t>1</w:t>
            </w:r>
          </w:p>
        </w:tc>
      </w:tr>
      <w:tr>
        <w:tc>
          <w:tcPr>
            <w:tcW w:type="dxa" w:w="1882"/>
          </w:tcPr>
          <w:p>
            <w:r/>
            <w:r>
              <w:rPr>
                <w:sz w:val="19"/>
              </w:rPr>
              <w:t>viusasanews</w:t>
            </w:r>
          </w:p>
        </w:tc>
        <w:tc>
          <w:tcPr>
            <w:tcW w:type="dxa" w:w="1882"/>
          </w:tcPr>
          <w:p>
            <w:pPr>
              <w:jc w:val="right"/>
            </w:pPr>
            <w:r/>
            <w:r>
              <w:rPr>
                <w:rFonts w:ascii="Courier New" w:hAnsi="Courier New"/>
                <w:sz w:val="19"/>
              </w:rPr>
              <w:t>0.2</w:t>
            </w:r>
          </w:p>
        </w:tc>
        <w:tc>
          <w:tcPr>
            <w:tcW w:type="dxa" w:w="1882"/>
          </w:tcPr>
          <w:p>
            <w:pPr>
              <w:jc w:val="right"/>
            </w:pPr>
            <w:r/>
            <w:r>
              <w:rPr>
                <w:rFonts w:ascii="Courier New" w:hAnsi="Courier New"/>
                <w:sz w:val="19"/>
              </w:rPr>
              <w:t>0.02</w:t>
            </w:r>
          </w:p>
        </w:tc>
        <w:tc>
          <w:tcPr>
            <w:tcW w:type="dxa" w:w="1882"/>
          </w:tcPr>
          <w:p>
            <w:pPr>
              <w:jc w:val="right"/>
            </w:pPr>
            <w:r/>
            <w:r>
              <w:rPr>
                <w:rFonts w:ascii="Courier New" w:hAnsi="Courier New"/>
                <w:sz w:val="19"/>
              </w:rPr>
              <w:t>33</w:t>
            </w:r>
          </w:p>
        </w:tc>
        <w:tc>
          <w:tcPr>
            <w:tcW w:type="dxa" w:w="1882"/>
          </w:tcPr>
          <w:p>
            <w:pPr>
              <w:jc w:val="right"/>
            </w:pPr>
            <w:r/>
            <w:r>
              <w:rPr>
                <w:rFonts w:ascii="Courier New" w:hAnsi="Courier New"/>
                <w:sz w:val="19"/>
              </w:rPr>
              <w:t>0</w:t>
            </w:r>
          </w:p>
        </w:tc>
      </w:tr>
      <w:tr>
        <w:tc>
          <w:tcPr>
            <w:tcW w:type="dxa" w:w="1882"/>
          </w:tcPr>
          <w:p>
            <w:r/>
            <w:r>
              <w:rPr>
                <w:sz w:val="19"/>
              </w:rPr>
              <w:t>edailynew</w:t>
            </w:r>
          </w:p>
        </w:tc>
        <w:tc>
          <w:tcPr>
            <w:tcW w:type="dxa" w:w="1882"/>
          </w:tcPr>
          <w:p>
            <w:pPr>
              <w:jc w:val="right"/>
            </w:pPr>
            <w:r/>
            <w:r>
              <w:rPr>
                <w:rFonts w:ascii="Courier New" w:hAnsi="Courier New"/>
                <w:sz w:val="19"/>
              </w:rPr>
              <w:t>0.2</w:t>
            </w:r>
          </w:p>
        </w:tc>
        <w:tc>
          <w:tcPr>
            <w:tcW w:type="dxa" w:w="1882"/>
          </w:tcPr>
          <w:p>
            <w:pPr>
              <w:jc w:val="right"/>
            </w:pPr>
            <w:r/>
            <w:r>
              <w:rPr>
                <w:rFonts w:ascii="Courier New" w:hAnsi="Courier New"/>
                <w:sz w:val="19"/>
              </w:rPr>
              <w:t>0.02</w:t>
            </w:r>
          </w:p>
        </w:tc>
        <w:tc>
          <w:tcPr>
            <w:tcW w:type="dxa" w:w="1882"/>
          </w:tcPr>
          <w:p>
            <w:pPr>
              <w:jc w:val="right"/>
            </w:pPr>
            <w:r/>
            <w:r>
              <w:rPr>
                <w:rFonts w:ascii="Courier New" w:hAnsi="Courier New"/>
                <w:sz w:val="19"/>
              </w:rPr>
              <w:t>27</w:t>
            </w:r>
          </w:p>
        </w:tc>
        <w:tc>
          <w:tcPr>
            <w:tcW w:type="dxa" w:w="1882"/>
          </w:tcPr>
          <w:p>
            <w:pPr>
              <w:jc w:val="right"/>
            </w:pPr>
            <w:r/>
            <w:r>
              <w:rPr>
                <w:rFonts w:ascii="Courier New" w:hAnsi="Courier New"/>
                <w:sz w:val="19"/>
              </w:rPr>
              <w:t>2</w:t>
            </w:r>
          </w:p>
        </w:tc>
      </w:tr>
      <w:tr>
        <w:tc>
          <w:tcPr>
            <w:tcW w:type="dxa" w:w="1882"/>
          </w:tcPr>
          <w:p>
            <w:r/>
            <w:r>
              <w:rPr>
                <w:sz w:val="19"/>
              </w:rPr>
              <w:t>citizen-classifieds</w:t>
            </w:r>
          </w:p>
        </w:tc>
        <w:tc>
          <w:tcPr>
            <w:tcW w:type="dxa" w:w="1882"/>
          </w:tcPr>
          <w:p>
            <w:pPr>
              <w:jc w:val="right"/>
            </w:pPr>
            <w:r/>
            <w:r>
              <w:rPr>
                <w:rFonts w:ascii="Courier New" w:hAnsi="Courier New"/>
                <w:sz w:val="19"/>
              </w:rPr>
              <w:t>0.1</w:t>
            </w:r>
          </w:p>
        </w:tc>
        <w:tc>
          <w:tcPr>
            <w:tcW w:type="dxa" w:w="1882"/>
          </w:tcPr>
          <w:p>
            <w:pPr>
              <w:jc w:val="right"/>
            </w:pPr>
            <w:r/>
            <w:r>
              <w:rPr>
                <w:rFonts w:ascii="Courier New" w:hAnsi="Courier New"/>
                <w:sz w:val="19"/>
              </w:rPr>
              <w:t>0.01</w:t>
            </w:r>
          </w:p>
        </w:tc>
        <w:tc>
          <w:tcPr>
            <w:tcW w:type="dxa" w:w="1882"/>
          </w:tcPr>
          <w:p>
            <w:pPr>
              <w:jc w:val="right"/>
            </w:pPr>
            <w:r/>
            <w:r>
              <w:rPr>
                <w:rFonts w:ascii="Courier New" w:hAnsi="Courier New"/>
                <w:sz w:val="19"/>
              </w:rPr>
              <w:t>5</w:t>
            </w:r>
          </w:p>
        </w:tc>
        <w:tc>
          <w:tcPr>
            <w:tcW w:type="dxa" w:w="1882"/>
          </w:tcPr>
          <w:p>
            <w:pPr>
              <w:jc w:val="right"/>
            </w:pPr>
            <w:r/>
            <w:r>
              <w:rPr>
                <w:rFonts w:ascii="Courier New" w:hAnsi="Courier New"/>
                <w:sz w:val="19"/>
              </w:rPr>
              <w:t>36</w:t>
            </w:r>
          </w:p>
        </w:tc>
      </w:tr>
      <w:tr>
        <w:tc>
          <w:tcPr>
            <w:tcW w:type="dxa" w:w="1882"/>
          </w:tcPr>
          <w:p>
            <w:r/>
            <w:r>
              <w:rPr>
                <w:sz w:val="19"/>
              </w:rPr>
              <w:t>skizaaudio</w:t>
            </w:r>
          </w:p>
        </w:tc>
        <w:tc>
          <w:tcPr>
            <w:tcW w:type="dxa" w:w="1882"/>
          </w:tcPr>
          <w:p>
            <w:pPr>
              <w:jc w:val="right"/>
            </w:pPr>
            <w:r/>
            <w:r>
              <w:rPr>
                <w:rFonts w:ascii="Courier New" w:hAnsi="Courier New"/>
                <w:sz w:val="19"/>
              </w:rPr>
              <w:t>0.0</w:t>
            </w:r>
          </w:p>
        </w:tc>
        <w:tc>
          <w:tcPr>
            <w:tcW w:type="dxa" w:w="1882"/>
          </w:tcPr>
          <w:p>
            <w:pPr>
              <w:jc w:val="right"/>
            </w:pPr>
            <w:r/>
            <w:r>
              <w:rPr>
                <w:rFonts w:ascii="Courier New" w:hAnsi="Courier New"/>
                <w:sz w:val="19"/>
              </w:rPr>
              <w:t>0.01</w:t>
            </w:r>
          </w:p>
        </w:tc>
        <w:tc>
          <w:tcPr>
            <w:tcW w:type="dxa" w:w="1882"/>
          </w:tcPr>
          <w:p>
            <w:pPr>
              <w:jc w:val="right"/>
            </w:pPr>
            <w:r/>
            <w:r>
              <w:rPr>
                <w:rFonts w:ascii="Courier New" w:hAnsi="Courier New"/>
                <w:sz w:val="19"/>
              </w:rPr>
              <w:t>114</w:t>
            </w:r>
          </w:p>
        </w:tc>
        <w:tc>
          <w:tcPr>
            <w:tcW w:type="dxa" w:w="1882"/>
          </w:tcPr>
          <w:p>
            <w:pPr>
              <w:jc w:val="right"/>
            </w:pPr>
            <w:r/>
            <w:r>
              <w:rPr>
                <w:rFonts w:ascii="Courier New" w:hAnsi="Courier New"/>
                <w:sz w:val="19"/>
              </w:rPr>
              <w:t>0</w:t>
            </w:r>
          </w:p>
        </w:tc>
      </w:tr>
      <w:tr>
        <w:tc>
          <w:tcPr>
            <w:tcW w:type="dxa" w:w="1882"/>
          </w:tcPr>
          <w:p>
            <w:r/>
            <w:r>
              <w:rPr>
                <w:sz w:val="19"/>
              </w:rPr>
              <w:t>rekognition-video-console-demo-dub-917562226170-nm20tsok0pm1ea</w:t>
            </w:r>
          </w:p>
        </w:tc>
        <w:tc>
          <w:tcPr>
            <w:tcW w:type="dxa" w:w="1882"/>
          </w:tcPr>
          <w:p>
            <w:pPr>
              <w:jc w:val="right"/>
            </w:pPr>
            <w:r/>
            <w:r>
              <w:rPr>
                <w:rFonts w:ascii="Courier New" w:hAnsi="Courier New"/>
                <w:sz w:val="19"/>
              </w:rPr>
              <w:t>0.0</w:t>
            </w:r>
          </w:p>
        </w:tc>
        <w:tc>
          <w:tcPr>
            <w:tcW w:type="dxa" w:w="1882"/>
          </w:tcPr>
          <w:p>
            <w:pPr>
              <w:jc w:val="right"/>
            </w:pPr>
            <w:r/>
            <w:r>
              <w:rPr>
                <w:rFonts w:ascii="Courier New" w:hAnsi="Courier New"/>
                <w:sz w:val="19"/>
              </w:rPr>
              <w:t>0.00</w:t>
            </w:r>
          </w:p>
        </w:tc>
        <w:tc>
          <w:tcPr>
            <w:tcW w:type="dxa" w:w="1882"/>
          </w:tcPr>
          <w:p>
            <w:pPr>
              <w:jc w:val="right"/>
            </w:pPr>
            <w:r/>
            <w:r>
              <w:rPr>
                <w:rFonts w:ascii="Courier New" w:hAnsi="Courier New"/>
                <w:sz w:val="19"/>
              </w:rPr>
              <w:t>1</w:t>
            </w:r>
          </w:p>
        </w:tc>
        <w:tc>
          <w:tcPr>
            <w:tcW w:type="dxa" w:w="1882"/>
          </w:tcPr>
          <w:p>
            <w:pPr>
              <w:jc w:val="right"/>
            </w:pPr>
            <w:r/>
            <w:r>
              <w:rPr>
                <w:rFonts w:ascii="Courier New" w:hAnsi="Courier New"/>
                <w:sz w:val="19"/>
              </w:rPr>
              <w:t>0</w:t>
            </w:r>
          </w:p>
        </w:tc>
      </w:tr>
      <w:tr>
        <w:tc>
          <w:tcPr>
            <w:tcW w:type="dxa" w:w="1882"/>
          </w:tcPr>
          <w:p>
            <w:r/>
            <w:r>
              <w:rPr>
                <w:sz w:val="19"/>
              </w:rPr>
              <w:t>miss-intl-somalia</w:t>
            </w:r>
          </w:p>
        </w:tc>
        <w:tc>
          <w:tcPr>
            <w:tcW w:type="dxa" w:w="1882"/>
          </w:tcPr>
          <w:p>
            <w:pPr>
              <w:jc w:val="right"/>
            </w:pPr>
            <w:r/>
            <w:r>
              <w:rPr>
                <w:rFonts w:ascii="Courier New" w:hAnsi="Courier New"/>
                <w:sz w:val="19"/>
              </w:rPr>
              <w:t>0.0</w:t>
            </w:r>
          </w:p>
        </w:tc>
        <w:tc>
          <w:tcPr>
            <w:tcW w:type="dxa" w:w="1882"/>
          </w:tcPr>
          <w:p>
            <w:pPr>
              <w:jc w:val="right"/>
            </w:pPr>
            <w:r/>
            <w:r>
              <w:rPr>
                <w:rFonts w:ascii="Courier New" w:hAnsi="Courier New"/>
                <w:sz w:val="19"/>
              </w:rPr>
              <w:t>0.00</w:t>
            </w:r>
          </w:p>
        </w:tc>
        <w:tc>
          <w:tcPr>
            <w:tcW w:type="dxa" w:w="1882"/>
          </w:tcPr>
          <w:p>
            <w:pPr>
              <w:jc w:val="right"/>
            </w:pPr>
            <w:r/>
            <w:r>
              <w:rPr>
                <w:rFonts w:ascii="Courier New" w:hAnsi="Courier New"/>
                <w:sz w:val="19"/>
              </w:rPr>
              <w:t>7</w:t>
            </w:r>
          </w:p>
        </w:tc>
        <w:tc>
          <w:tcPr>
            <w:tcW w:type="dxa" w:w="1882"/>
          </w:tcPr>
          <w:p>
            <w:pPr>
              <w:jc w:val="right"/>
            </w:pPr>
            <w:r/>
            <w:r>
              <w:rPr>
                <w:rFonts w:ascii="Courier New" w:hAnsi="Courier New"/>
                <w:sz w:val="19"/>
              </w:rPr>
              <w:t>0</w:t>
            </w:r>
          </w:p>
        </w:tc>
      </w:tr>
      <w:tr>
        <w:tc>
          <w:tcPr>
            <w:tcW w:type="dxa" w:w="1882"/>
          </w:tcPr>
          <w:p>
            <w:r/>
            <w:r>
              <w:rPr>
                <w:sz w:val="19"/>
              </w:rPr>
              <w:t>royalmedia</w:t>
            </w:r>
          </w:p>
        </w:tc>
        <w:tc>
          <w:tcPr>
            <w:tcW w:type="dxa" w:w="1882"/>
          </w:tcPr>
          <w:p>
            <w:pPr>
              <w:jc w:val="right"/>
            </w:pPr>
            <w:r/>
            <w:r>
              <w:rPr>
                <w:rFonts w:ascii="Courier New" w:hAnsi="Courier New"/>
                <w:sz w:val="19"/>
              </w:rPr>
              <w:t>0.0</w:t>
            </w:r>
          </w:p>
        </w:tc>
        <w:tc>
          <w:tcPr>
            <w:tcW w:type="dxa" w:w="1882"/>
          </w:tcPr>
          <w:p>
            <w:pPr>
              <w:jc w:val="right"/>
            </w:pPr>
            <w:r/>
            <w:r>
              <w:rPr>
                <w:rFonts w:ascii="Courier New" w:hAnsi="Courier New"/>
                <w:sz w:val="19"/>
              </w:rPr>
              <w:t>0.00</w:t>
            </w:r>
          </w:p>
        </w:tc>
        <w:tc>
          <w:tcPr>
            <w:tcW w:type="dxa" w:w="1882"/>
          </w:tcPr>
          <w:p>
            <w:pPr>
              <w:jc w:val="right"/>
            </w:pPr>
            <w:r/>
            <w:r>
              <w:rPr>
                <w:rFonts w:ascii="Courier New" w:hAnsi="Courier New"/>
                <w:sz w:val="19"/>
              </w:rPr>
              <w:t>2</w:t>
            </w:r>
          </w:p>
        </w:tc>
        <w:tc>
          <w:tcPr>
            <w:tcW w:type="dxa" w:w="1882"/>
          </w:tcPr>
          <w:p>
            <w:pPr>
              <w:jc w:val="right"/>
            </w:pPr>
            <w:r/>
            <w:r>
              <w:rPr>
                <w:rFonts w:ascii="Courier New" w:hAnsi="Courier New"/>
                <w:sz w:val="19"/>
              </w:rPr>
              <w:t>0</w:t>
            </w:r>
          </w:p>
        </w:tc>
      </w:tr>
    </w:tbl>
    <w:p>
      <w:pPr>
        <w:spacing w:after="200"/>
      </w:pPr>
      <w:r>
        <w:rPr>
          <w:i/>
          <w:color w:val="8A94A6"/>
          <w:sz w:val="17"/>
        </w:rPr>
        <w:t>Egress at an assumed 0.1 USD per GB billed to the RMS Huawei account; Archive-class direct reads carry a retrieval fee on top that is not priced here. File-share reads travel the estate uplink through the jump host and are not OBS egress.</w:t>
      </w:r>
    </w:p>
    <w:p>
      <w:pPr>
        <w:spacing w:after="200"/>
      </w:pPr>
      <w:r>
        <w:rPr>
          <w:rFonts w:ascii="Courier New" w:hAnsi="Courier New"/>
          <w:i w:val="0"/>
          <w:color w:val="8A94A6"/>
          <w:sz w:val="17"/>
        </w:rPr>
        <w:t>[estimated]  Receipt R10: Interim tiered content census (content_sample); snapshots OBS 2026-10-03T01:40:08.564624+00:00; NAS 2026-10-03T01:38:24.195696+00:00; receipts cr-81526aa143aa, cr-8640b1cbcbc6, cr-aa33fffba60e, cr-bbf71c8d905a, cr-cf4eef79995b, cr-f1415e395361 on akki-vm and akki-vm-ii. Resumable listing, header probes of accessible audio and a per-folder video sample (ranged reads → ffprobe), with unprobed durations extrapolated where possible; a seeded stratified sample of files per folder read byte for byte, verified against the listing and judged on every two-second window by the admitted music detector and the current audio language model; ratio estimators with finite-population correction give the 95 % intervals. Listing, probing and sampling are incomplete. Model readings, not human labels; intervals exclude model error and inaccessible or unsampled content.</w:t>
      </w:r>
    </w:p>
    <w:p>
      <w:pPr>
        <w:pStyle w:val="Heading1"/>
      </w:pPr>
      <w:r>
        <w:t>Which products to prepare first</w:t>
      </w:r>
    </w:p>
    <w:p>
      <w:r>
        <w:t>8 product candidates were scored on readiness. Reference and master data, channel engagement, time-series forecasting, transaction analytics and content catalogue are all grade C with comparable de-identification or aggregation requirements. These are alternatives for a bounded pilot, not a uniquely ready subset or a revenue ranking. Customer, geospatial and civic candidates carry additional recorded staleness or weaker-grade conditions. Select a pilot using buyer demand, preparation effort and validation of the named source tables; no buyer-side comparison has yet established a winner.</w:t>
      </w:r>
    </w:p>
    <w:p>
      <w:r>
        <w:t>Every pilot needs de-identification or aggregation, because personal-data markers are widespread in the supporting tables. That is preparation, not a rights question. The order is a recommendation to test with buyers, not a measured commercial ranking, and audio or text extensions would be model-read and uncertified.</w:t>
      </w:r>
    </w:p>
    <w:p>
      <w:pPr>
        <w:pStyle w:val="Heading1"/>
      </w:pPr>
      <w:r>
        <w:t>What the executive is asked to decide</w:t>
      </w:r>
    </w:p>
    <w:p>
      <w:r>
        <w:t>The decisions table gives each request with its exact source, rule, responsible role and expected benefit. Cost decisions rest on 41.9 TiB of cold bytes and 7.7 TiB of duplicate candidates, both needing verification first.</w:t>
      </w:r>
    </w:p>
    <w:p>
      <w:r>
        <w:t>Inventory decisions rest on 40 unlistable buckets, distinct from the read refusals and restore needs. Corpus preparation rests on 529.5 staged audio hours. 1,174.4 USD a month is a legacy scenario, not a budget or a realised saving. Nothing here has been executed.</w:t>
      </w:r>
    </w:p>
    <w:p>
      <w:pPr>
        <w:spacing w:after="200"/>
      </w:pPr>
      <w:r>
        <w:rPr>
          <w:i w:val="0"/>
          <w:color w:val="8A94A6"/>
          <w:sz w:val="17"/>
        </w:rPr>
        <w:t>T013  Executive decisions requested — one row each</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9ECF1"/>
          </w:tcPr>
          <w:p>
            <w:r/>
            <w:r>
              <w:rPr>
                <w:b/>
                <w:sz w:val="19"/>
              </w:rPr>
              <w:t>No.</w:t>
            </w:r>
          </w:p>
        </w:tc>
        <w:tc>
          <w:tcPr>
            <w:tcW w:type="dxa" w:w="1046"/>
            <w:shd w:val="clear" w:color="auto" w:fill="E9ECF1"/>
          </w:tcPr>
          <w:p>
            <w:r/>
            <w:r>
              <w:rPr>
                <w:b/>
                <w:sz w:val="19"/>
              </w:rPr>
              <w:t>Decision requested</w:t>
            </w:r>
          </w:p>
        </w:tc>
        <w:tc>
          <w:tcPr>
            <w:tcW w:type="dxa" w:w="1046"/>
            <w:shd w:val="clear" w:color="auto" w:fill="E9ECF1"/>
          </w:tcPr>
          <w:p>
            <w:r/>
            <w:r>
              <w:rPr>
                <w:b/>
                <w:sz w:val="19"/>
              </w:rPr>
              <w:t>Exact source</w:t>
            </w:r>
          </w:p>
        </w:tc>
        <w:tc>
          <w:tcPr>
            <w:tcW w:type="dxa" w:w="1046"/>
            <w:shd w:val="clear" w:color="auto" w:fill="E9ECF1"/>
          </w:tcPr>
          <w:p>
            <w:r/>
            <w:r>
              <w:rPr>
                <w:b/>
                <w:sz w:val="19"/>
              </w:rPr>
              <w:t>Action</w:t>
            </w:r>
          </w:p>
        </w:tc>
        <w:tc>
          <w:tcPr>
            <w:tcW w:type="dxa" w:w="1046"/>
            <w:shd w:val="clear" w:color="auto" w:fill="E9ECF1"/>
          </w:tcPr>
          <w:p>
            <w:r/>
            <w:r>
              <w:rPr>
                <w:b/>
                <w:sz w:val="19"/>
              </w:rPr>
              <w:t>Proposed destination or rule</w:t>
            </w:r>
          </w:p>
        </w:tc>
        <w:tc>
          <w:tcPr>
            <w:tcW w:type="dxa" w:w="1046"/>
            <w:shd w:val="clear" w:color="auto" w:fill="E9ECF1"/>
          </w:tcPr>
          <w:p>
            <w:r/>
            <w:r>
              <w:rPr>
                <w:b/>
                <w:sz w:val="19"/>
              </w:rPr>
              <w:t>Responsible role</w:t>
            </w:r>
          </w:p>
        </w:tc>
        <w:tc>
          <w:tcPr>
            <w:tcW w:type="dxa" w:w="1046"/>
            <w:shd w:val="clear" w:color="auto" w:fill="E9ECF1"/>
          </w:tcPr>
          <w:p>
            <w:r/>
            <w:r>
              <w:rPr>
                <w:b/>
                <w:sz w:val="19"/>
              </w:rPr>
              <w:t>Expected benefit</w:t>
            </w:r>
          </w:p>
        </w:tc>
        <w:tc>
          <w:tcPr>
            <w:tcW w:type="dxa" w:w="1046"/>
            <w:shd w:val="clear" w:color="auto" w:fill="E9ECF1"/>
          </w:tcPr>
          <w:p>
            <w:r/>
            <w:r>
              <w:rPr>
                <w:b/>
                <w:sz w:val="19"/>
              </w:rPr>
              <w:t>Evidence</w:t>
            </w:r>
          </w:p>
        </w:tc>
        <w:tc>
          <w:tcPr>
            <w:tcW w:type="dxa" w:w="1046"/>
            <w:shd w:val="clear" w:color="auto" w:fill="E9ECF1"/>
          </w:tcPr>
          <w:p>
            <w:r/>
            <w:r>
              <w:rPr>
                <w:b/>
                <w:sz w:val="19"/>
              </w:rPr>
              <w:t>Still to verify</w:t>
            </w:r>
          </w:p>
        </w:tc>
      </w:tr>
      <w:tr>
        <w:tc>
          <w:tcPr>
            <w:tcW w:type="dxa" w:w="1046"/>
          </w:tcPr>
          <w:p>
            <w:r/>
            <w:r>
              <w:rPr>
                <w:sz w:val="19"/>
              </w:rPr>
              <w:t>D1</w:t>
            </w:r>
          </w:p>
        </w:tc>
        <w:tc>
          <w:tcPr>
            <w:tcW w:type="dxa" w:w="1046"/>
          </w:tcPr>
          <w:p>
            <w:r/>
            <w:r>
              <w:rPr>
                <w:sz w:val="19"/>
              </w:rPr>
              <w:t>Verify cold-bucket storage classes before approving tiering</w:t>
            </w:r>
          </w:p>
        </w:tc>
        <w:tc>
          <w:tcPr>
            <w:tcW w:type="dxa" w:w="1046"/>
          </w:tcPr>
          <w:p>
            <w:r/>
            <w:r>
              <w:rPr>
                <w:sz w:val="19"/>
              </w:rPr>
              <w:t>43 buckets, e.g. music-bucket-rms, na7p43do, na7p43js, na7p434j, na7p41hj</w:t>
            </w:r>
          </w:p>
        </w:tc>
        <w:tc>
          <w:tcPr>
            <w:tcW w:type="dxa" w:w="1046"/>
          </w:tcPr>
          <w:p>
            <w:r/>
            <w:r>
              <w:rPr>
                <w:sz w:val="19"/>
              </w:rPr>
              <w:t>class metadata confirms 2.52 TiB of cold bytes already Archive and 0.0 TiB Standard in the measured subset; remaining classes are unknown, not zero</w:t>
            </w:r>
          </w:p>
        </w:tc>
        <w:tc>
          <w:tcPr>
            <w:tcW w:type="dxa" w:w="1046"/>
          </w:tcPr>
          <w:p>
            <w:r/>
            <w:r>
              <w:rPr>
                <w:sz w:val="19"/>
              </w:rPr>
              <w:t>same buckets, archive storage class (proposed)</w:t>
            </w:r>
          </w:p>
        </w:tc>
        <w:tc>
          <w:tcPr>
            <w:tcW w:type="dxa" w:w="1046"/>
          </w:tcPr>
          <w:p>
            <w:r/>
            <w:r>
              <w:rPr>
                <w:sz w:val="19"/>
              </w:rPr>
              <w:t>Head of Technology (storage owner)</w:t>
            </w:r>
          </w:p>
        </w:tc>
        <w:tc>
          <w:tcPr>
            <w:tcW w:type="dxa" w:w="1046"/>
          </w:tcPr>
          <w:p>
            <w:r/>
            <w:r>
              <w:rPr>
                <w:sz w:val="19"/>
              </w:rPr>
              <w:t>net tiering saving unverified; historic full-Standard-price scenarios must be repriced, excluding already Archive bytes</w:t>
            </w:r>
          </w:p>
        </w:tc>
        <w:tc>
          <w:tcPr>
            <w:tcW w:type="dxa" w:w="1046"/>
          </w:tcPr>
          <w:p>
            <w:r/>
            <w:r>
              <w:rPr>
                <w:sz w:val="19"/>
              </w:rPr>
              <w:t>R04 · T010</w:t>
            </w:r>
          </w:p>
        </w:tc>
        <w:tc>
          <w:tcPr>
            <w:tcW w:type="dxa" w:w="1046"/>
          </w:tcPr>
          <w:p>
            <w:r/>
            <w:r>
              <w:rPr>
                <w:sz w:val="19"/>
              </w:rPr>
              <w:t>class coverage for all cold bytes, actual prices, read demand and direct-read versus restore fees</w:t>
            </w:r>
          </w:p>
        </w:tc>
      </w:tr>
      <w:tr>
        <w:tc>
          <w:tcPr>
            <w:tcW w:type="dxa" w:w="1046"/>
          </w:tcPr>
          <w:p>
            <w:r/>
            <w:r>
              <w:rPr>
                <w:sz w:val="19"/>
              </w:rPr>
              <w:t>D2</w:t>
            </w:r>
          </w:p>
        </w:tc>
        <w:tc>
          <w:tcPr>
            <w:tcW w:type="dxa" w:w="1046"/>
          </w:tcPr>
          <w:p>
            <w:r/>
            <w:r>
              <w:rPr>
                <w:sz w:val="19"/>
              </w:rPr>
              <w:t>Approve hash confirmation and removal of duplicate objects</w:t>
            </w:r>
          </w:p>
        </w:tc>
        <w:tc>
          <w:tcPr>
            <w:tcW w:type="dxa" w:w="1046"/>
          </w:tcPr>
          <w:p>
            <w:r/>
            <w:r>
              <w:rPr>
                <w:sz w:val="19"/>
              </w:rPr>
              <w:t>na7p43do, na7p4oco, music-bucket-rms, 2024offairrecs (1,158,906 candidates across the store)</w:t>
            </w:r>
          </w:p>
        </w:tc>
        <w:tc>
          <w:tcPr>
            <w:tcW w:type="dxa" w:w="1046"/>
          </w:tcPr>
          <w:p>
            <w:r/>
            <w:r>
              <w:rPr>
                <w:sz w:val="19"/>
              </w:rPr>
              <w:t>confirm each candidate by content hash; keep one copy per bucket; replace the rest with references or lifecycle-delete</w:t>
            </w:r>
          </w:p>
        </w:tc>
        <w:tc>
          <w:tcPr>
            <w:tcW w:type="dxa" w:w="1046"/>
          </w:tcPr>
          <w:p>
            <w:r/>
            <w:r>
              <w:rPr>
                <w:sz w:val="19"/>
              </w:rPr>
              <w:t>keeper stays in its bucket; duplicates removed after confirmation (proposed)</w:t>
            </w:r>
          </w:p>
        </w:tc>
        <w:tc>
          <w:tcPr>
            <w:tcW w:type="dxa" w:w="1046"/>
          </w:tcPr>
          <w:p>
            <w:r/>
            <w:r>
              <w:rPr>
                <w:sz w:val="19"/>
              </w:rPr>
              <w:t>Head of Technology with the content librarian</w:t>
            </w:r>
          </w:p>
        </w:tc>
        <w:tc>
          <w:tcPr>
            <w:tcW w:type="dxa" w:w="1046"/>
          </w:tcPr>
          <w:p>
            <w:r/>
            <w:r>
              <w:rPr>
                <w:sz w:val="19"/>
              </w:rPr>
              <w:t>up to 180 USD a month at list price</w:t>
            </w:r>
          </w:p>
        </w:tc>
        <w:tc>
          <w:tcPr>
            <w:tcW w:type="dxa" w:w="1046"/>
          </w:tcPr>
          <w:p>
            <w:r/>
            <w:r>
              <w:rPr>
                <w:sz w:val="19"/>
              </w:rPr>
              <w:t>R04 · T010</w:t>
            </w:r>
          </w:p>
        </w:tc>
        <w:tc>
          <w:tcPr>
            <w:tcW w:type="dxa" w:w="1046"/>
          </w:tcPr>
          <w:p>
            <w:r/>
            <w:r>
              <w:rPr>
                <w:sz w:val="19"/>
              </w:rPr>
              <w:t>content-hash confirmation; ETag plus size is not proof for multipart uploads</w:t>
            </w:r>
          </w:p>
        </w:tc>
      </w:tr>
      <w:tr>
        <w:tc>
          <w:tcPr>
            <w:tcW w:type="dxa" w:w="1046"/>
          </w:tcPr>
          <w:p>
            <w:r/>
            <w:r>
              <w:rPr>
                <w:sz w:val="19"/>
              </w:rPr>
              <w:t>D3</w:t>
            </w:r>
          </w:p>
        </w:tc>
        <w:tc>
          <w:tcPr>
            <w:tcW w:type="dxa" w:w="1046"/>
          </w:tcPr>
          <w:p>
            <w:r/>
            <w:r>
              <w:rPr>
                <w:sz w:val="19"/>
              </w:rPr>
              <w:t>Instruct reconciliation of the unreadable buckets</w:t>
            </w:r>
          </w:p>
        </w:tc>
        <w:tc>
          <w:tcPr>
            <w:tcW w:type="dxa" w:w="1046"/>
          </w:tcPr>
          <w:p>
            <w:r/>
            <w:r>
              <w:rPr>
                <w:sz w:val="19"/>
              </w:rPr>
              <w:t>40 buckets, e.g. apr252017, citizen-vod, elections, feb272017, instore-radio-items</w:t>
            </w:r>
          </w:p>
        </w:tc>
        <w:tc>
          <w:tcPr>
            <w:tcW w:type="dxa" w:w="1046"/>
          </w:tcPr>
          <w:p>
            <w:r/>
            <w:r>
              <w:rPr>
                <w:sz w:val="19"/>
              </w:rPr>
              <w:t>ask the provider whether each bucket exists; remove dead names from the inventory; restore access where it should exist</w:t>
            </w:r>
          </w:p>
        </w:tc>
        <w:tc>
          <w:tcPr>
            <w:tcW w:type="dxa" w:w="1046"/>
          </w:tcPr>
          <w:p>
            <w:r/>
            <w:r>
              <w:rPr>
                <w:sz w:val="19"/>
              </w:rPr>
              <w:t>inventory register corrected (proposed)</w:t>
            </w:r>
          </w:p>
        </w:tc>
        <w:tc>
          <w:tcPr>
            <w:tcW w:type="dxa" w:w="1046"/>
          </w:tcPr>
          <w:p>
            <w:r/>
            <w:r>
              <w:rPr>
                <w:sz w:val="19"/>
              </w:rPr>
              <w:t>Cloud account owner</w:t>
            </w:r>
          </w:p>
        </w:tc>
        <w:tc>
          <w:tcPr>
            <w:tcW w:type="dxa" w:w="1046"/>
          </w:tcPr>
          <w:p>
            <w:r/>
            <w:r>
              <w:rPr>
                <w:sz w:val="19"/>
              </w:rPr>
              <w:t>an inventory the next census can trust</w:t>
            </w:r>
          </w:p>
        </w:tc>
        <w:tc>
          <w:tcPr>
            <w:tcW w:type="dxa" w:w="1046"/>
          </w:tcPr>
          <w:p>
            <w:r/>
            <w:r>
              <w:rPr>
                <w:sz w:val="19"/>
              </w:rPr>
              <w:t>R04 · T015</w:t>
            </w:r>
          </w:p>
        </w:tc>
        <w:tc>
          <w:tcPr>
            <w:tcW w:type="dxa" w:w="1046"/>
          </w:tcPr>
          <w:p>
            <w:r/>
            <w:r>
              <w:rPr>
                <w:sz w:val="19"/>
              </w:rPr>
              <w:t>provider confirmation per bucket</w:t>
            </w:r>
          </w:p>
        </w:tc>
      </w:tr>
      <w:tr>
        <w:tc>
          <w:tcPr>
            <w:tcW w:type="dxa" w:w="1046"/>
          </w:tcPr>
          <w:p>
            <w:r/>
            <w:r>
              <w:rPr>
                <w:sz w:val="19"/>
              </w:rPr>
              <w:t>D4</w:t>
            </w:r>
          </w:p>
        </w:tc>
        <w:tc>
          <w:tcPr>
            <w:tcW w:type="dxa" w:w="1046"/>
          </w:tcPr>
          <w:p>
            <w:r/>
            <w:r>
              <w:rPr>
                <w:sz w:val="19"/>
              </w:rPr>
              <w:t>Approve cold-table archiving in the databases</w:t>
            </w:r>
          </w:p>
        </w:tc>
        <w:tc>
          <w:tcPr>
            <w:tcW w:type="dxa" w:w="1046"/>
          </w:tcPr>
          <w:p>
            <w:r/>
            <w:r>
              <w:rPr>
                <w:sz w:val="19"/>
              </w:rPr>
              <w:t>6 tables, e.g. viusasa_staging.audits, viusasa_staging.master_payments, razuna.raz1_videos, viusasa_staging.payment_requests</w:t>
            </w:r>
          </w:p>
        </w:tc>
        <w:tc>
          <w:tcPr>
            <w:tcW w:type="dxa" w:w="1046"/>
          </w:tcPr>
          <w:p>
            <w:r/>
            <w:r>
              <w:rPr>
                <w:sz w:val="19"/>
              </w:rPr>
              <w:t>export to compressed object storage with a schema stub and a pointer; restore on demand</w:t>
            </w:r>
          </w:p>
        </w:tc>
        <w:tc>
          <w:tcPr>
            <w:tcW w:type="dxa" w:w="1046"/>
          </w:tcPr>
          <w:p>
            <w:r/>
            <w:r>
              <w:rPr>
                <w:sz w:val="19"/>
              </w:rPr>
              <w:t>object store, archive class, one prefix per database (proposed)</w:t>
            </w:r>
          </w:p>
        </w:tc>
        <w:tc>
          <w:tcPr>
            <w:tcW w:type="dxa" w:w="1046"/>
          </w:tcPr>
          <w:p>
            <w:r/>
            <w:r>
              <w:rPr>
                <w:sz w:val="19"/>
              </w:rPr>
              <w:t>Database administrator</w:t>
            </w:r>
          </w:p>
        </w:tc>
        <w:tc>
          <w:tcPr>
            <w:tcW w:type="dxa" w:w="1046"/>
          </w:tcPr>
          <w:p>
            <w:r/>
            <w:r>
              <w:rPr>
                <w:sz w:val="19"/>
              </w:rPr>
              <w:t>up to 6 USD a month at list price</w:t>
            </w:r>
          </w:p>
        </w:tc>
        <w:tc>
          <w:tcPr>
            <w:tcW w:type="dxa" w:w="1046"/>
          </w:tcPr>
          <w:p>
            <w:r/>
            <w:r>
              <w:rPr>
                <w:sz w:val="19"/>
              </w:rPr>
              <w:t>R02 · T011</w:t>
            </w:r>
          </w:p>
        </w:tc>
        <w:tc>
          <w:tcPr>
            <w:tcW w:type="dxa" w:w="1046"/>
          </w:tcPr>
          <w:p>
            <w:r/>
            <w:r>
              <w:rPr>
                <w:sz w:val="19"/>
              </w:rPr>
              <w:t>application owners confirm no live reads</w:t>
            </w:r>
          </w:p>
        </w:tc>
      </w:tr>
      <w:tr>
        <w:tc>
          <w:tcPr>
            <w:tcW w:type="dxa" w:w="1046"/>
          </w:tcPr>
          <w:p>
            <w:r/>
            <w:r>
              <w:rPr>
                <w:sz w:val="19"/>
              </w:rPr>
              <w:t>D5</w:t>
            </w:r>
          </w:p>
        </w:tc>
        <w:tc>
          <w:tcPr>
            <w:tcW w:type="dxa" w:w="1046"/>
          </w:tcPr>
          <w:p>
            <w:r/>
            <w:r>
              <w:rPr>
                <w:sz w:val="19"/>
              </w:rPr>
              <w:t>Decide one authoritative copy for each duplicated table pair</w:t>
            </w:r>
          </w:p>
        </w:tc>
        <w:tc>
          <w:tcPr>
            <w:tcW w:type="dxa" w:w="1046"/>
          </w:tcPr>
          <w:p>
            <w:r/>
            <w:r>
              <w:rPr>
                <w:sz w:val="19"/>
              </w:rPr>
              <w:t>71 pairs, e.g. iebc_forms/viupay.failed_jobs ↔ viupay/viupay.failed_jobs; iebc_forms/viutickets.movies ↔ viupay/viutickets.movies; iebc_forms/viutickets.ussd_hits ↔ viupay/viutickets.ussd_hits</w:t>
            </w:r>
          </w:p>
        </w:tc>
        <w:tc>
          <w:tcPr>
            <w:tcW w:type="dxa" w:w="1046"/>
          </w:tcPr>
          <w:p>
            <w:r/>
            <w:r>
              <w:rPr>
                <w:sz w:val="19"/>
              </w:rPr>
              <w:t>name the master; retire or redirect the copy; add the pair to the schema register</w:t>
            </w:r>
          </w:p>
        </w:tc>
        <w:tc>
          <w:tcPr>
            <w:tcW w:type="dxa" w:w="1046"/>
          </w:tcPr>
          <w:p>
            <w:r/>
            <w:r>
              <w:rPr>
                <w:sz w:val="19"/>
              </w:rPr>
              <w:t>master stays; copy retired (proposed)</w:t>
            </w:r>
          </w:p>
        </w:tc>
        <w:tc>
          <w:tcPr>
            <w:tcW w:type="dxa" w:w="1046"/>
          </w:tcPr>
          <w:p>
            <w:r/>
            <w:r>
              <w:rPr>
                <w:sz w:val="19"/>
              </w:rPr>
              <w:t>Database administrator with the application owners</w:t>
            </w:r>
          </w:p>
        </w:tc>
        <w:tc>
          <w:tcPr>
            <w:tcW w:type="dxa" w:w="1046"/>
          </w:tcPr>
          <w:p>
            <w:r/>
            <w:r>
              <w:rPr>
                <w:sz w:val="19"/>
              </w:rPr>
              <w:t>up to 0 USD a month at list price</w:t>
            </w:r>
          </w:p>
        </w:tc>
        <w:tc>
          <w:tcPr>
            <w:tcW w:type="dxa" w:w="1046"/>
          </w:tcPr>
          <w:p>
            <w:r/>
            <w:r>
              <w:rPr>
                <w:sz w:val="19"/>
              </w:rPr>
              <w:t>R01 · T011</w:t>
            </w:r>
          </w:p>
        </w:tc>
        <w:tc>
          <w:tcPr>
            <w:tcW w:type="dxa" w:w="1046"/>
          </w:tcPr>
          <w:p>
            <w:r/>
            <w:r>
              <w:rPr>
                <w:sz w:val="19"/>
              </w:rPr>
              <w:t>which copy the applications actually write to</w:t>
            </w:r>
          </w:p>
        </w:tc>
      </w:tr>
      <w:tr>
        <w:tc>
          <w:tcPr>
            <w:tcW w:type="dxa" w:w="1046"/>
          </w:tcPr>
          <w:p>
            <w:r/>
            <w:r>
              <w:rPr>
                <w:sz w:val="19"/>
              </w:rPr>
              <w:t>D6</w:t>
            </w:r>
          </w:p>
        </w:tc>
        <w:tc>
          <w:tcPr>
            <w:tcW w:type="dxa" w:w="1046"/>
          </w:tcPr>
          <w:p>
            <w:r/>
            <w:r>
              <w:rPr>
                <w:sz w:val="19"/>
              </w:rPr>
              <w:t>Approve the housekeeping list: empty tables, redundant indexes, repeated rows</w:t>
            </w:r>
          </w:p>
        </w:tc>
        <w:tc>
          <w:tcPr>
            <w:tcW w:type="dxa" w:w="1046"/>
          </w:tcPr>
          <w:p>
            <w:r/>
            <w:r>
              <w:rPr>
                <w:sz w:val="19"/>
              </w:rPr>
              <w:t>368 empty tables; redundant indexes and repeated rows named in the table list</w:t>
            </w:r>
          </w:p>
        </w:tc>
        <w:tc>
          <w:tcPr>
            <w:tcW w:type="dxa" w:w="1046"/>
          </w:tcPr>
          <w:p>
            <w:r/>
            <w:r>
              <w:rPr>
                <w:sz w:val="19"/>
              </w:rPr>
              <w:t>drop confirmed-unused empty tables; drop covered indexes; de-duplicate keyed rows</w:t>
            </w:r>
          </w:p>
        </w:tc>
        <w:tc>
          <w:tcPr>
            <w:tcW w:type="dxa" w:w="1046"/>
          </w:tcPr>
          <w:p>
            <w:r/>
            <w:r>
              <w:rPr>
                <w:sz w:val="19"/>
              </w:rPr>
              <w:t>no destination — removal in place after confirmation (proposed)</w:t>
            </w:r>
          </w:p>
        </w:tc>
        <w:tc>
          <w:tcPr>
            <w:tcW w:type="dxa" w:w="1046"/>
          </w:tcPr>
          <w:p>
            <w:r/>
            <w:r>
              <w:rPr>
                <w:sz w:val="19"/>
              </w:rPr>
              <w:t>Database administrator</w:t>
            </w:r>
          </w:p>
        </w:tc>
        <w:tc>
          <w:tcPr>
            <w:tcW w:type="dxa" w:w="1046"/>
          </w:tcPr>
          <w:p>
            <w:r/>
            <w:r>
              <w:rPr>
                <w:sz w:val="19"/>
              </w:rPr>
              <w:t>up to 2 USD a month at list price plus up to 0 USD a month at list price</w:t>
            </w:r>
          </w:p>
        </w:tc>
        <w:tc>
          <w:tcPr>
            <w:tcW w:type="dxa" w:w="1046"/>
          </w:tcPr>
          <w:p>
            <w:r/>
            <w:r>
              <w:rPr>
                <w:sz w:val="19"/>
              </w:rPr>
              <w:t>R02 · T011</w:t>
            </w:r>
          </w:p>
        </w:tc>
        <w:tc>
          <w:tcPr>
            <w:tcW w:type="dxa" w:w="1046"/>
          </w:tcPr>
          <w:p>
            <w:r/>
            <w:r>
              <w:rPr>
                <w:sz w:val="19"/>
              </w:rPr>
              <w:t>application owner sign-off per table</w:t>
            </w:r>
          </w:p>
        </w:tc>
      </w:tr>
      <w:tr>
        <w:tc>
          <w:tcPr>
            <w:tcW w:type="dxa" w:w="1046"/>
          </w:tcPr>
          <w:p>
            <w:r/>
            <w:r>
              <w:rPr>
                <w:sz w:val="19"/>
              </w:rPr>
              <w:t>D7</w:t>
            </w:r>
          </w:p>
        </w:tc>
        <w:tc>
          <w:tcPr>
            <w:tcW w:type="dxa" w:w="1046"/>
          </w:tcPr>
          <w:p>
            <w:r/>
            <w:r>
              <w:rPr>
                <w:sz w:val="19"/>
              </w:rPr>
              <w:t>Order a fingerprint pass over the file shares</w:t>
            </w:r>
          </w:p>
        </w:tc>
        <w:tc>
          <w:tcPr>
            <w:tcW w:type="dxa" w:w="1046"/>
          </w:tcPr>
          <w:p>
            <w:r/>
            <w:r>
              <w:rPr>
                <w:sz w:val="19"/>
              </w:rPr>
              <w:t>16 NAS shares holding 43.9 TiB (channel01 … channel16)</w:t>
            </w:r>
          </w:p>
        </w:tc>
        <w:tc>
          <w:tcPr>
            <w:tcW w:type="dxa" w:w="1046"/>
          </w:tcPr>
          <w:p>
            <w:r/>
            <w:r>
              <w:rPr>
                <w:sz w:val="19"/>
              </w:rPr>
              <w:t>compute content fingerprints so duplication across channels can be measured</w:t>
            </w:r>
          </w:p>
        </w:tc>
        <w:tc>
          <w:tcPr>
            <w:tcW w:type="dxa" w:w="1046"/>
          </w:tcPr>
          <w:p>
            <w:r/>
            <w:r>
              <w:rPr>
                <w:sz w:val="19"/>
              </w:rPr>
              <w:t>none yet — measurement first</w:t>
            </w:r>
          </w:p>
        </w:tc>
        <w:tc>
          <w:tcPr>
            <w:tcW w:type="dxa" w:w="1046"/>
          </w:tcPr>
          <w:p>
            <w:r/>
            <w:r>
              <w:rPr>
                <w:sz w:val="19"/>
              </w:rPr>
              <w:t>Head of Technology</w:t>
            </w:r>
          </w:p>
        </w:tc>
        <w:tc>
          <w:tcPr>
            <w:tcW w:type="dxa" w:w="1046"/>
          </w:tcPr>
          <w:p>
            <w:r/>
            <w:r>
              <w:rPr>
                <w:sz w:val="19"/>
              </w:rPr>
              <w:t>a measured duplication figure for the largest unmeasured store</w:t>
            </w:r>
          </w:p>
        </w:tc>
        <w:tc>
          <w:tcPr>
            <w:tcW w:type="dxa" w:w="1046"/>
          </w:tcPr>
          <w:p>
            <w:r/>
            <w:r>
              <w:rPr>
                <w:sz w:val="19"/>
              </w:rPr>
              <w:t>R05 · T012</w:t>
            </w:r>
          </w:p>
        </w:tc>
        <w:tc>
          <w:tcPr>
            <w:tcW w:type="dxa" w:w="1046"/>
          </w:tcPr>
          <w:p>
            <w:r/>
            <w:r>
              <w:rPr>
                <w:sz w:val="19"/>
              </w:rPr>
              <w:t>the pass itself; nothing is known about NAS duplication today</w:t>
            </w:r>
          </w:p>
        </w:tc>
      </w:tr>
      <w:tr>
        <w:tc>
          <w:tcPr>
            <w:tcW w:type="dxa" w:w="1046"/>
          </w:tcPr>
          <w:p>
            <w:r/>
            <w:r>
              <w:rPr>
                <w:sz w:val="19"/>
              </w:rPr>
              <w:t>D8</w:t>
            </w:r>
          </w:p>
        </w:tc>
        <w:tc>
          <w:tcPr>
            <w:tcW w:type="dxa" w:w="1046"/>
          </w:tcPr>
          <w:p>
            <w:r/>
            <w:r>
              <w:rPr>
                <w:sz w:val="19"/>
              </w:rPr>
              <w:t>Adopt naming and ownership rules for storage</w:t>
            </w:r>
          </w:p>
        </w:tc>
        <w:tc>
          <w:tcPr>
            <w:tcW w:type="dxa" w:w="1046"/>
          </w:tcPr>
          <w:p>
            <w:r/>
            <w:r>
              <w:rPr>
                <w:sz w:val="19"/>
              </w:rPr>
              <w:t>machine-named buckets (na7p4…), channel shares, staging copies</w:t>
            </w:r>
          </w:p>
        </w:tc>
        <w:tc>
          <w:tcPr>
            <w:tcW w:type="dxa" w:w="1046"/>
          </w:tcPr>
          <w:p>
            <w:r/>
            <w:r>
              <w:rPr>
                <w:sz w:val="19"/>
              </w:rPr>
              <w:t>a register naming an owner, purpose, retention and tier for every bucket, share and database; machine names mapped to purposes</w:t>
            </w:r>
          </w:p>
        </w:tc>
        <w:tc>
          <w:tcPr>
            <w:tcW w:type="dxa" w:w="1046"/>
          </w:tcPr>
          <w:p>
            <w:r/>
            <w:r>
              <w:rPr>
                <w:sz w:val="19"/>
              </w:rPr>
              <w:t>register maintained by the storage owner (proposed)</w:t>
            </w:r>
          </w:p>
        </w:tc>
        <w:tc>
          <w:tcPr>
            <w:tcW w:type="dxa" w:w="1046"/>
          </w:tcPr>
          <w:p>
            <w:r/>
            <w:r>
              <w:rPr>
                <w:sz w:val="19"/>
              </w:rPr>
              <w:t>Chief Operating Officer</w:t>
            </w:r>
          </w:p>
        </w:tc>
        <w:tc>
          <w:tcPr>
            <w:tcW w:type="dxa" w:w="1046"/>
          </w:tcPr>
          <w:p>
            <w:r/>
            <w:r>
              <w:rPr>
                <w:sz w:val="19"/>
              </w:rPr>
              <w:t>fewer orphaned stores and faster decisions at the next census</w:t>
            </w:r>
          </w:p>
        </w:tc>
        <w:tc>
          <w:tcPr>
            <w:tcW w:type="dxa" w:w="1046"/>
          </w:tcPr>
          <w:p>
            <w:r/>
            <w:r>
              <w:rPr>
                <w:sz w:val="19"/>
              </w:rPr>
              <w:t>R04 · R05</w:t>
            </w:r>
          </w:p>
        </w:tc>
        <w:tc>
          <w:tcPr>
            <w:tcW w:type="dxa" w:w="1046"/>
          </w:tcPr>
          <w:p>
            <w:r/>
            <w:r>
              <w:rPr>
                <w:sz w:val="19"/>
              </w:rPr>
              <w:t>owner confirmation for each entry</w:t>
            </w:r>
          </w:p>
        </w:tc>
      </w:tr>
      <w:tr>
        <w:tc>
          <w:tcPr>
            <w:tcW w:type="dxa" w:w="1046"/>
          </w:tcPr>
          <w:p>
            <w:r/>
            <w:r>
              <w:rPr>
                <w:sz w:val="19"/>
              </w:rPr>
              <w:t>D9</w:t>
            </w:r>
          </w:p>
        </w:tc>
        <w:tc>
          <w:tcPr>
            <w:tcW w:type="dxa" w:w="1046"/>
          </w:tcPr>
          <w:p>
            <w:r/>
            <w:r>
              <w:rPr>
                <w:sz w:val="19"/>
              </w:rPr>
              <w:t>Register the language assets as governed data products</w:t>
            </w:r>
          </w:p>
        </w:tc>
        <w:tc>
          <w:tcPr>
            <w:tcW w:type="dxa" w:w="1046"/>
          </w:tcPr>
          <w:p>
            <w:r/>
            <w:r>
              <w:rPr>
                <w:sz w:val="19"/>
              </w:rPr>
              <w:t>staged corpus by language folder (T020), news scripts by station (T022), transcription workbench (T023)</w:t>
            </w:r>
          </w:p>
        </w:tc>
        <w:tc>
          <w:tcPr>
            <w:tcW w:type="dxa" w:w="1046"/>
          </w:tcPr>
          <w:p>
            <w:r/>
            <w:r>
              <w:rPr>
                <w:sz w:val="19"/>
              </w:rPr>
              <w:t>record each as an asset with its hours or scripts, its evidence rows and its quality signals; keep the inventories separate until a file-level join is made</w:t>
            </w:r>
          </w:p>
        </w:tc>
        <w:tc>
          <w:tcPr>
            <w:tcW w:type="dxa" w:w="1046"/>
          </w:tcPr>
          <w:p>
            <w:r/>
            <w:r>
              <w:rPr>
                <w:sz w:val="19"/>
              </w:rPr>
              <w:t>governed asset register (proposed)</w:t>
            </w:r>
          </w:p>
        </w:tc>
        <w:tc>
          <w:tcPr>
            <w:tcW w:type="dxa" w:w="1046"/>
          </w:tcPr>
          <w:p>
            <w:r/>
            <w:r>
              <w:rPr>
                <w:sz w:val="19"/>
              </w:rPr>
              <w:t>Head of Data with the newsroom</w:t>
            </w:r>
          </w:p>
        </w:tc>
        <w:tc>
          <w:tcPr>
            <w:tcW w:type="dxa" w:w="1046"/>
          </w:tcPr>
          <w:p>
            <w:r/>
            <w:r>
              <w:rPr>
                <w:sz w:val="19"/>
              </w:rPr>
              <w:t>a licensable, evidenced inventory of non-English speech and text</w:t>
            </w:r>
          </w:p>
        </w:tc>
        <w:tc>
          <w:tcPr>
            <w:tcW w:type="dxa" w:w="1046"/>
          </w:tcPr>
          <w:p>
            <w:r/>
            <w:r>
              <w:rPr>
                <w:sz w:val="19"/>
              </w:rPr>
              <w:t>R06 · R07 · R08</w:t>
            </w:r>
          </w:p>
        </w:tc>
        <w:tc>
          <w:tcPr>
            <w:tcW w:type="dxa" w:w="1046"/>
          </w:tcPr>
          <w:p>
            <w:r/>
            <w:r>
              <w:rPr>
                <w:sz w:val="19"/>
              </w:rPr>
              <w:t>overlap between the workbench and the staged corpus; language of each script</w:t>
            </w:r>
          </w:p>
        </w:tc>
      </w:tr>
      <w:tr>
        <w:tc>
          <w:tcPr>
            <w:tcW w:type="dxa" w:w="1046"/>
          </w:tcPr>
          <w:p>
            <w:r/>
            <w:r>
              <w:rPr>
                <w:sz w:val="19"/>
              </w:rPr>
              <w:t>D10</w:t>
            </w:r>
          </w:p>
        </w:tc>
        <w:tc>
          <w:tcPr>
            <w:tcW w:type="dxa" w:w="1046"/>
          </w:tcPr>
          <w:p>
            <w:r/>
            <w:r>
              <w:rPr>
                <w:sz w:val="19"/>
              </w:rPr>
              <w:t>Commission the de-identified reference products the census ranks first</w:t>
            </w:r>
          </w:p>
        </w:tc>
        <w:tc>
          <w:tcPr>
            <w:tcW w:type="dxa" w:w="1046"/>
          </w:tcPr>
          <w:p>
            <w:r/>
            <w:r>
              <w:rPr>
                <w:sz w:val="19"/>
              </w:rPr>
              <w:t>the three leading product candidates in the census</w:t>
            </w:r>
          </w:p>
        </w:tc>
        <w:tc>
          <w:tcPr>
            <w:tcW w:type="dxa" w:w="1046"/>
          </w:tcPr>
          <w:p>
            <w:r/>
            <w:r>
              <w:rPr>
                <w:sz w:val="19"/>
              </w:rPr>
              <w:t>prepare de-identified or aggregated reference and channel datasets under an explicit target outcome and collection schema</w:t>
            </w:r>
          </w:p>
        </w:tc>
        <w:tc>
          <w:tcPr>
            <w:tcW w:type="dxa" w:w="1046"/>
          </w:tcPr>
          <w:p>
            <w:r/>
            <w:r>
              <w:rPr>
                <w:sz w:val="19"/>
              </w:rPr>
              <w:t>product workspace (proposed)</w:t>
            </w:r>
          </w:p>
        </w:tc>
        <w:tc>
          <w:tcPr>
            <w:tcW w:type="dxa" w:w="1046"/>
          </w:tcPr>
          <w:p>
            <w:r/>
            <w:r>
              <w:rPr>
                <w:sz w:val="19"/>
              </w:rPr>
              <w:t>Head of Data</w:t>
            </w:r>
          </w:p>
        </w:tc>
        <w:tc>
          <w:tcPr>
            <w:tcW w:type="dxa" w:w="1046"/>
          </w:tcPr>
          <w:p>
            <w:r/>
            <w:r>
              <w:rPr>
                <w:sz w:val="19"/>
              </w:rPr>
              <w:t>first revenue-bearing use of the estate's data</w:t>
            </w:r>
          </w:p>
        </w:tc>
        <w:tc>
          <w:tcPr>
            <w:tcW w:type="dxa" w:w="1046"/>
          </w:tcPr>
          <w:p>
            <w:r/>
            <w:r>
              <w:rPr>
                <w:sz w:val="19"/>
              </w:rPr>
              <w:t>R03</w:t>
            </w:r>
          </w:p>
        </w:tc>
        <w:tc>
          <w:tcPr>
            <w:tcW w:type="dxa" w:w="1046"/>
          </w:tcPr>
          <w:p>
            <w:r/>
            <w:r>
              <w:rPr>
                <w:sz w:val="19"/>
              </w:rPr>
              <w:t>a signed target outcome and collection schema per product</w:t>
            </w:r>
          </w:p>
        </w:tc>
      </w:tr>
      <w:tr>
        <w:tc>
          <w:tcPr>
            <w:tcW w:type="dxa" w:w="1046"/>
          </w:tcPr>
          <w:p>
            <w:r/>
            <w:r>
              <w:rPr>
                <w:sz w:val="19"/>
              </w:rPr>
              <w:t>D11</w:t>
            </w:r>
          </w:p>
        </w:tc>
        <w:tc>
          <w:tcPr>
            <w:tcW w:type="dxa" w:w="1046"/>
          </w:tcPr>
          <w:p>
            <w:r/>
            <w:r>
              <w:rPr>
                <w:sz w:val="19"/>
              </w:rPr>
              <w:t>Grant the census key object read on the buckets that refuse it</w:t>
            </w:r>
          </w:p>
        </w:tc>
        <w:tc>
          <w:tcPr>
            <w:tcW w:type="dxa" w:w="1046"/>
          </w:tcPr>
          <w:p>
            <w:r/>
            <w:r>
              <w:rPr>
                <w:sz w:val="19"/>
              </w:rPr>
              <w:t>15 buckets, e.g. 2024offairrecs, na7p43do, na7p43js, na7p434j, na7p41hj, na7p42xe, na7p42xw, na7p42yg, na7p43d3, na7p4oco, na7p4357, na7p (4,173,626 media files, 120.71 TiB)</w:t>
            </w:r>
          </w:p>
        </w:tc>
        <w:tc>
          <w:tcPr>
            <w:tcW w:type="dxa" w:w="1046"/>
          </w:tcPr>
          <w:p>
            <w:r/>
            <w:r>
              <w:rPr>
                <w:sz w:val="19"/>
              </w:rPr>
              <w:t>the Huawei account administrator grants obs:object:GetObject to the census IAM user on each bucket (IAM policy or bucket policy); the census re-probes every run and resumes by itself</w:t>
            </w:r>
          </w:p>
        </w:tc>
        <w:tc>
          <w:tcPr>
            <w:tcW w:type="dxa" w:w="1046"/>
          </w:tcPr>
          <w:p>
            <w:r/>
            <w:r>
              <w:rPr>
                <w:sz w:val="19"/>
              </w:rPr>
              <w:t>no data moves; access only (proposed)</w:t>
            </w:r>
          </w:p>
        </w:tc>
        <w:tc>
          <w:tcPr>
            <w:tcW w:type="dxa" w:w="1046"/>
          </w:tcPr>
          <w:p>
            <w:r/>
            <w:r>
              <w:rPr>
                <w:sz w:val="19"/>
              </w:rPr>
              <w:t>Cloud account owner</w:t>
            </w:r>
          </w:p>
        </w:tc>
        <w:tc>
          <w:tcPr>
            <w:tcW w:type="dxa" w:w="1046"/>
          </w:tcPr>
          <w:p>
            <w:r/>
            <w:r>
              <w:rPr>
                <w:sz w:val="19"/>
              </w:rPr>
              <w:t>hours, speech and languages for the larger part of the media estate, measured instead of unknown</w:t>
            </w:r>
          </w:p>
        </w:tc>
        <w:tc>
          <w:tcPr>
            <w:tcW w:type="dxa" w:w="1046"/>
          </w:tcPr>
          <w:p>
            <w:r/>
            <w:r>
              <w:rPr>
                <w:sz w:val="19"/>
              </w:rPr>
              <w:t>R10 · T042</w:t>
            </w:r>
          </w:p>
        </w:tc>
        <w:tc>
          <w:tcPr>
            <w:tcW w:type="dxa" w:w="1046"/>
          </w:tcPr>
          <w:p>
            <w:r/>
            <w:r>
              <w:rPr>
                <w:sz w:val="19"/>
              </w:rPr>
              <w:t>that the grant has landed (the next census run shows the buckets readable)</w:t>
            </w:r>
          </w:p>
        </w:tc>
      </w:tr>
      <w:tr>
        <w:tc>
          <w:tcPr>
            <w:tcW w:type="dxa" w:w="1046"/>
          </w:tcPr>
          <w:p>
            <w:r/>
            <w:r>
              <w:rPr>
                <w:sz w:val="19"/>
              </w:rPr>
              <w:t>D12</w:t>
            </w:r>
          </w:p>
        </w:tc>
        <w:tc>
          <w:tcPr>
            <w:tcW w:type="dxa" w:w="1046"/>
          </w:tcPr>
          <w:p>
            <w:r/>
            <w:r>
              <w:rPr>
                <w:sz w:val="19"/>
              </w:rPr>
              <w:t>Decide whether to restore the Archive-class buckets that cannot be read directly</w:t>
            </w:r>
          </w:p>
        </w:tc>
        <w:tc>
          <w:tcPr>
            <w:tcW w:type="dxa" w:w="1046"/>
          </w:tcPr>
          <w:p>
            <w:r/>
            <w:r>
              <w:rPr>
                <w:sz w:val="19"/>
              </w:rPr>
              <w:t>2 buckets, e.g. test-viusasa-bucket, fast-channels</w:t>
            </w:r>
          </w:p>
        </w:tc>
        <w:tc>
          <w:tcPr>
            <w:tcW w:type="dxa" w:w="1046"/>
          </w:tcPr>
          <w:p>
            <w:r/>
            <w:r>
              <w:rPr>
                <w:sz w:val="19"/>
              </w:rPr>
              <w:t>order a restore (restore fee, then egress) for the sample files, or leave these buckets counted only</w:t>
            </w:r>
          </w:p>
        </w:tc>
        <w:tc>
          <w:tcPr>
            <w:tcW w:type="dxa" w:w="1046"/>
          </w:tcPr>
          <w:p>
            <w:r/>
            <w:r>
              <w:rPr>
                <w:sz w:val="19"/>
              </w:rPr>
              <w:t>same buckets; restored copies temporary (proposed)</w:t>
            </w:r>
          </w:p>
        </w:tc>
        <w:tc>
          <w:tcPr>
            <w:tcW w:type="dxa" w:w="1046"/>
          </w:tcPr>
          <w:p>
            <w:r/>
            <w:r>
              <w:rPr>
                <w:sz w:val="19"/>
              </w:rPr>
              <w:t>Head of Technology (storage owner)</w:t>
            </w:r>
          </w:p>
        </w:tc>
        <w:tc>
          <w:tcPr>
            <w:tcW w:type="dxa" w:w="1046"/>
          </w:tcPr>
          <w:p>
            <w:r/>
            <w:r>
              <w:rPr>
                <w:sz w:val="19"/>
              </w:rPr>
              <w:t>a measured reading of otherwise dark buckets, at a known retrieval cost</w:t>
            </w:r>
          </w:p>
        </w:tc>
        <w:tc>
          <w:tcPr>
            <w:tcW w:type="dxa" w:w="1046"/>
          </w:tcPr>
          <w:p>
            <w:r/>
            <w:r>
              <w:rPr>
                <w:sz w:val="19"/>
              </w:rPr>
              <w:t>R10 · T042</w:t>
            </w:r>
          </w:p>
        </w:tc>
        <w:tc>
          <w:tcPr>
            <w:tcW w:type="dxa" w:w="1046"/>
          </w:tcPr>
          <w:p>
            <w:r/>
            <w:r>
              <w:rPr>
                <w:sz w:val="19"/>
              </w:rPr>
              <w:t>the restore tariff and the sample size wanted</w:t>
            </w:r>
          </w:p>
        </w:tc>
      </w:tr>
    </w:tbl>
    <w:p>
      <w:pPr>
        <w:spacing w:after="200"/>
      </w:pPr>
      <w:r>
        <w:rPr>
          <w:i/>
          <w:color w:val="8A94A6"/>
          <w:sz w:val="17"/>
        </w:rPr>
        <w:t>Each decision names the exact source it rests on, the action, the proposed destination or rule, who carries it, the benefit stated as an upper bound where it is money, the evidence it rests on and what still has to be verified. Nothing here has been executed.</w:t>
      </w:r>
    </w:p>
    <w:p>
      <w:pPr>
        <w:spacing w:after="200"/>
      </w:pPr>
      <w:r>
        <w:rPr>
          <w:rFonts w:ascii="Courier New" w:hAnsi="Courier New"/>
          <w:i w:val="0"/>
          <w:color w:val="8A94A6"/>
          <w:sz w:val="17"/>
        </w:rPr>
        <w:t>[estimated]  Receipt R02: Estate intelligence census eij-1b359b3cbd2e, cost_strategies priced at reference list prices, not the owner's invoice: Huawei Cloud RDS for MySQL cloud SSD AF-Johannesburg 0.00015 USD/GB-hour x 730 h; OBS Standard 0.023 USD/GB-month</w:t>
      </w:r>
    </w:p>
    <w:p>
      <w:pPr>
        <w:pStyle w:val="Heading1"/>
      </w:pPr>
      <w:r>
        <w:t>What remains unmeasured</w:t>
      </w:r>
    </w:p>
    <w:p>
      <w:r>
        <w:t>Only 638 of 1006 tables were measured, one database connection awaits a read grant, and 40 object-store buckets cannot be listed. File shares of 43.9 TiB and 1.5m files lack content fingerprints, so duplication is unmeasured. 1694 transcripts are unread and script languages are station metadata.</w:t>
      </w:r>
    </w:p>
    <w:p>
      <w:r>
        <w:t>Each gap has a closing step: a complete-pass census, inventory reconciliation, a fingerprinting pass and a text-model pass. The authoring table discloses the models that wrote this pack; it does not establish independent accuracy or census completeness.</w:t>
      </w:r>
    </w:p>
    <w:p>
      <w:pPr>
        <w:spacing w:after="200"/>
      </w:pPr>
      <w:r>
        <w:rPr>
          <w:i w:val="0"/>
          <w:color w:val="8A94A6"/>
          <w:sz w:val="17"/>
        </w:rPr>
        <w:t>T036  Who wrote this pack — model roles by task strength</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9ECF1"/>
          </w:tcPr>
          <w:p>
            <w:r/>
            <w:r>
              <w:rPr>
                <w:b/>
                <w:sz w:val="19"/>
              </w:rPr>
              <w:t>Role</w:t>
            </w:r>
          </w:p>
        </w:tc>
        <w:tc>
          <w:tcPr>
            <w:tcW w:type="dxa" w:w="1882"/>
            <w:shd w:val="clear" w:color="auto" w:fill="E9ECF1"/>
          </w:tcPr>
          <w:p>
            <w:r/>
            <w:r>
              <w:rPr>
                <w:b/>
                <w:sz w:val="19"/>
              </w:rPr>
              <w:t>Model</w:t>
            </w:r>
          </w:p>
        </w:tc>
        <w:tc>
          <w:tcPr>
            <w:tcW w:type="dxa" w:w="1882"/>
            <w:shd w:val="clear" w:color="auto" w:fill="E9ECF1"/>
          </w:tcPr>
          <w:p>
            <w:r/>
            <w:r>
              <w:rPr>
                <w:b/>
                <w:sz w:val="19"/>
              </w:rPr>
              <w:t>Family</w:t>
            </w:r>
          </w:p>
        </w:tc>
        <w:tc>
          <w:tcPr>
            <w:tcW w:type="dxa" w:w="1882"/>
            <w:shd w:val="clear" w:color="auto" w:fill="E9ECF1"/>
          </w:tcPr>
          <w:p>
            <w:r/>
            <w:r>
              <w:rPr>
                <w:b/>
                <w:sz w:val="19"/>
              </w:rPr>
              <w:t>Job</w:t>
            </w:r>
          </w:p>
        </w:tc>
        <w:tc>
          <w:tcPr>
            <w:tcW w:type="dxa" w:w="1882"/>
            <w:shd w:val="clear" w:color="auto" w:fill="E9ECF1"/>
          </w:tcPr>
          <w:p>
            <w:r/>
            <w:r>
              <w:rPr>
                <w:b/>
                <w:sz w:val="19"/>
              </w:rPr>
              <w:t>Measured strength</w:t>
            </w:r>
          </w:p>
        </w:tc>
      </w:tr>
      <w:tr>
        <w:tc>
          <w:tcPr>
            <w:tcW w:type="dxa" w:w="1882"/>
          </w:tcPr>
          <w:p>
            <w:r/>
            <w:r>
              <w:rPr>
                <w:sz w:val="19"/>
              </w:rPr>
              <w:t>assistant</w:t>
            </w:r>
          </w:p>
        </w:tc>
        <w:tc>
          <w:tcPr>
            <w:tcW w:type="dxa" w:w="1882"/>
          </w:tcPr>
          <w:p>
            <w:r/>
            <w:r>
              <w:rPr>
                <w:sz w:val="19"/>
              </w:rPr>
              <w:t>gpt-6-astra</w:t>
            </w:r>
          </w:p>
        </w:tc>
        <w:tc>
          <w:tcPr>
            <w:tcW w:type="dxa" w:w="1882"/>
          </w:tcPr>
          <w:p>
            <w:r/>
            <w:r>
              <w:rPr>
                <w:sz w:val="19"/>
              </w:rPr>
              <w:t>openai</w:t>
            </w:r>
          </w:p>
        </w:tc>
        <w:tc>
          <w:tcPr>
            <w:tcW w:type="dxa" w:w="1882"/>
          </w:tcPr>
          <w:p>
            <w:r/>
            <w:r>
              <w:rPr>
                <w:sz w:val="19"/>
              </w:rPr>
              <w:t>planning collaborator in Train Models: reads the run record, plans the next bounded step, proposes one action</w:t>
            </w:r>
          </w:p>
        </w:tc>
        <w:tc>
          <w:tcPr>
            <w:tcW w:type="dxa" w:w="1882"/>
          </w:tcPr>
          <w:p>
            <w:r/>
            <w:r>
              <w:rPr>
                <w:sz w:val="19"/>
              </w:rPr>
              <w:t>long-horizon planning and orchestration; strict JSON; grounded figures</w:t>
            </w:r>
          </w:p>
        </w:tc>
      </w:tr>
      <w:tr>
        <w:tc>
          <w:tcPr>
            <w:tcW w:type="dxa" w:w="1882"/>
          </w:tcPr>
          <w:p>
            <w:r/>
            <w:r>
              <w:rPr>
                <w:sz w:val="19"/>
              </w:rPr>
              <w:t>planner</w:t>
            </w:r>
          </w:p>
        </w:tc>
        <w:tc>
          <w:tcPr>
            <w:tcW w:type="dxa" w:w="1882"/>
          </w:tcPr>
          <w:p>
            <w:r/>
            <w:r>
              <w:rPr>
                <w:sz w:val="19"/>
              </w:rPr>
              <w:t>gpt-6-astra</w:t>
            </w:r>
          </w:p>
        </w:tc>
        <w:tc>
          <w:tcPr>
            <w:tcW w:type="dxa" w:w="1882"/>
          </w:tcPr>
          <w:p>
            <w:r/>
            <w:r>
              <w:rPr>
                <w:sz w:val="19"/>
              </w:rPr>
              <w:t>openai</w:t>
            </w:r>
          </w:p>
        </w:tc>
        <w:tc>
          <w:tcPr>
            <w:tcW w:type="dxa" w:w="1882"/>
          </w:tcPr>
          <w:p>
            <w:r/>
            <w:r>
              <w:rPr>
                <w:sz w:val="19"/>
              </w:rPr>
              <w:t>plans and orchestrates multi-step work (document story, measurement order, task decomposition)</w:t>
            </w:r>
          </w:p>
        </w:tc>
        <w:tc>
          <w:tcPr>
            <w:tcW w:type="dxa" w:w="1882"/>
          </w:tcPr>
          <w:p>
            <w:r/>
            <w:r>
              <w:rPr>
                <w:sz w:val="19"/>
              </w:rPr>
              <w:t>planning and orchestration across tools and steps</w:t>
            </w:r>
          </w:p>
        </w:tc>
      </w:tr>
      <w:tr>
        <w:tc>
          <w:tcPr>
            <w:tcW w:type="dxa" w:w="1882"/>
          </w:tcPr>
          <w:p>
            <w:r/>
            <w:r>
              <w:rPr>
                <w:sz w:val="19"/>
              </w:rPr>
              <w:t>reviewer</w:t>
            </w:r>
          </w:p>
        </w:tc>
        <w:tc>
          <w:tcPr>
            <w:tcW w:type="dxa" w:w="1882"/>
          </w:tcPr>
          <w:p>
            <w:r/>
            <w:r>
              <w:rPr>
                <w:sz w:val="19"/>
              </w:rPr>
              <w:t>claude-fable-5-1</w:t>
            </w:r>
          </w:p>
        </w:tc>
        <w:tc>
          <w:tcPr>
            <w:tcW w:type="dxa" w:w="1882"/>
          </w:tcPr>
          <w:p>
            <w:r/>
            <w:r>
              <w:rPr>
                <w:sz w:val="19"/>
              </w:rPr>
              <w:t>anthropic</w:t>
            </w:r>
          </w:p>
        </w:tc>
        <w:tc>
          <w:tcPr>
            <w:tcW w:type="dxa" w:w="1882"/>
          </w:tcPr>
          <w:p>
            <w:r/>
            <w:r>
              <w:rPr>
                <w:sz w:val="19"/>
              </w:rPr>
              <w:t>independent review of complex outputs against source evidence and acceptance criteria; a different family from the planner</w:t>
            </w:r>
          </w:p>
        </w:tc>
        <w:tc>
          <w:tcPr>
            <w:tcW w:type="dxa" w:w="1882"/>
          </w:tcPr>
          <w:p>
            <w:r/>
            <w:r>
              <w:rPr>
                <w:sz w:val="19"/>
              </w:rPr>
              <w:t>complex-task reasoning, error detection, disagreement stated plainly</w:t>
            </w:r>
          </w:p>
        </w:tc>
      </w:tr>
      <w:tr>
        <w:tc>
          <w:tcPr>
            <w:tcW w:type="dxa" w:w="1882"/>
          </w:tcPr>
          <w:p>
            <w:r/>
            <w:r>
              <w:rPr>
                <w:sz w:val="19"/>
              </w:rPr>
              <w:t>writer</w:t>
            </w:r>
          </w:p>
        </w:tc>
        <w:tc>
          <w:tcPr>
            <w:tcW w:type="dxa" w:w="1882"/>
          </w:tcPr>
          <w:p>
            <w:r/>
            <w:r>
              <w:rPr>
                <w:sz w:val="19"/>
              </w:rPr>
              <w:t>claude-sonnet-5-5</w:t>
            </w:r>
          </w:p>
        </w:tc>
        <w:tc>
          <w:tcPr>
            <w:tcW w:type="dxa" w:w="1882"/>
          </w:tcPr>
          <w:p>
            <w:r/>
            <w:r>
              <w:rPr>
                <w:sz w:val="19"/>
              </w:rPr>
              <w:t>anthropic</w:t>
            </w:r>
          </w:p>
        </w:tc>
        <w:tc>
          <w:tcPr>
            <w:tcW w:type="dxa" w:w="1882"/>
          </w:tcPr>
          <w:p>
            <w:r/>
            <w:r>
              <w:rPr>
                <w:sz w:val="19"/>
              </w:rPr>
              <w:t>writes every sentence the reader sees from evidence tokens under the content-manager gate</w:t>
            </w:r>
          </w:p>
        </w:tc>
        <w:tc>
          <w:tcPr>
            <w:tcW w:type="dxa" w:w="1882"/>
          </w:tcPr>
          <w:p>
            <w:r/>
            <w:r>
              <w:rPr>
                <w:sz w:val="19"/>
              </w:rPr>
              <w:t>evidence-grounded British-English prose that passes the figure-by-reference gate</w:t>
            </w:r>
          </w:p>
        </w:tc>
      </w:tr>
    </w:tbl>
    <w:p>
      <w:pPr>
        <w:spacing w:after="200"/>
      </w:pPr>
      <w:r>
        <w:rPr>
          <w:i/>
          <w:color w:val="8A94A6"/>
          <w:sz w:val="17"/>
        </w:rPr>
        <w:t>Planner and reviewer come from different model families so the review does not share the planner's blind spots; every call crosses the Shield chokepoint. Arithmetic, evidence binding and the build stay deterministic.</w:t>
      </w:r>
    </w:p>
    <w:p>
      <w:pPr>
        <w:spacing w:after="200"/>
      </w:pPr>
      <w:r>
        <w:rPr>
          <w:rFonts w:ascii="Courier New" w:hAnsi="Courier New"/>
          <w:i w:val="0"/>
          <w:color w:val="8A94A6"/>
          <w:sz w:val="17"/>
        </w:rPr>
        <w:t>[measured]  Receipt R09: Model role assignments evaluated 2026-10-02: integration model catalogue plus published task benchmarks reviewed on the day; planner/reviewer families kept distinct so the review does not share the planner's blind spots. Not claimed: no independent head-to-head benchmark was run on owner data; assignments are disclosed configuration, re-evaluated when a role under-performs on its own gate</w:t>
      </w:r>
    </w:p>
    <w:p>
      <w:pPr>
        <w:pStyle w:val="Heading1"/>
      </w:pPr>
      <w:r>
        <w:t>What to do first, in order</w:t>
      </w:r>
    </w:p>
    <w:p>
      <w:r>
        <w:t>First, have the cloud administrator grant object read on 15 refused buckets and decide on restoring 2 archive buckets; this opens 4.2m files to reading. Alongside it, reconcile the 40 unlistable buckets with the provider so later cost decisions rest on a sound inventory.</w:t>
      </w:r>
    </w:p>
    <w:p>
      <w:r>
        <w:t>Second, collect storage class and read demand for the 41.9 TiB of cold data and reprice at actual tariffs, since 1,174.4 USD is only a legacy ceiling. Hash-confirm 7.7 TiB of duplicate candidates and fingerprint the file shares before any copy is removed.</w:t>
      </w:r>
    </w:p>
    <w:p>
      <w:r>
        <w:t>Third, prepare the pilot products with de-identification or aggregation, and finish sampling and the 1694 unread transcripts. Database reclaim is only 15.2 GiB, so it should not lead.</w:t>
      </w:r>
    </w:p>
    <w:p>
      <w:pPr>
        <w:pStyle w:val="Heading1"/>
      </w:pPr>
      <w:r>
        <w:t>What the evidence cannot yet say</w:t>
      </w:r>
    </w:p>
    <w:p>
      <w:r>
        <w:t>Row-condition ratios rest on 638 measured tables of 1006, and personal-data markers on a sample. Content in 4.2m unreadable files, 120.7 TiB, has no hours, speech or language estimate until access is granted. Sampling intervals exclude model error, so human checks including abstentions are needed.</w:t>
      </w:r>
    </w:p>
    <w:p>
      <w:r>
        <w:t>13 file shares are still listing or probing, and duplication across shares is unmeasured. No invoice baseline exists and retrieval and restore fees are unpriced, so net savings cannot be stated. Each gap has a named closing step in the coverage ledger.</w:t>
      </w:r>
    </w:p>
    <w:p>
      <w:pPr>
        <w:pStyle w:val="Heading1"/>
      </w:pPr>
      <w:r>
        <w:t>Coverage and limits</w:t>
      </w:r>
    </w:p>
    <w:p>
      <w:r>
        <w:t>Covers: The admitted estate as measured by census eij-1b359b3cbd2e: 20 databases, 1,006 tables (351.3 GiB), the object store, the file shares, the staged language corpus read by both GPUs, the written-word databases read as aggregates, and the tiered content census of the readable media stores (hours on the files' headers, a stratified sample read in full). No row value, script or transcript text is in this pack.</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9ECF1"/>
          </w:tcPr>
          <w:p>
            <w:r/>
            <w:r>
              <w:rPr>
                <w:b/>
                <w:sz w:val="19"/>
              </w:rPr>
              <w:t>Cannot say</w:t>
            </w:r>
          </w:p>
        </w:tc>
        <w:tc>
          <w:tcPr>
            <w:tcW w:type="dxa" w:w="3137"/>
            <w:shd w:val="clear" w:color="auto" w:fill="E9ECF1"/>
          </w:tcPr>
          <w:p>
            <w:r/>
            <w:r>
              <w:rPr>
                <w:b/>
                <w:sz w:val="19"/>
              </w:rPr>
              <w:t>Why</w:t>
            </w:r>
          </w:p>
        </w:tc>
        <w:tc>
          <w:tcPr>
            <w:tcW w:type="dxa" w:w="3137"/>
            <w:shd w:val="clear" w:color="auto" w:fill="E9ECF1"/>
          </w:tcPr>
          <w:p>
            <w:r/>
            <w:r>
              <w:rPr>
                <w:b/>
                <w:sz w:val="19"/>
              </w:rPr>
              <w:t>What would close it</w:t>
            </w:r>
          </w:p>
        </w:tc>
      </w:tr>
      <w:tr>
        <w:tc>
          <w:tcPr>
            <w:tcW w:type="dxa" w:w="3137"/>
          </w:tcPr>
          <w:p>
            <w:r/>
            <w:r>
              <w:rPr>
                <w:sz w:val="19"/>
              </w:rPr>
              <w:t>Duplicate, damage, empty-field and PII ratios on sampled tables</w:t>
            </w:r>
          </w:p>
        </w:tc>
        <w:tc>
          <w:tcPr>
            <w:tcW w:type="dxa" w:w="3137"/>
          </w:tcPr>
          <w:p>
            <w:r/>
            <w:r>
              <w:rPr>
                <w:sz w:val="19"/>
              </w:rPr>
              <w:t>complete passes where the table allowed it, stratified samples elsewhere</w:t>
            </w:r>
          </w:p>
        </w:tc>
        <w:tc>
          <w:tcPr>
            <w:tcW w:type="dxa" w:w="3137"/>
          </w:tcPr>
          <w:p>
            <w:r/>
            <w:r>
              <w:rPr>
                <w:sz w:val="19"/>
              </w:rPr>
              <w:t>a complete-pass census on the sampled tables</w:t>
            </w:r>
          </w:p>
        </w:tc>
      </w:tr>
      <w:tr>
        <w:tc>
          <w:tcPr>
            <w:tcW w:type="dxa" w:w="3137"/>
          </w:tcPr>
          <w:p>
            <w:r/>
            <w:r>
              <w:rPr>
                <w:sz w:val="19"/>
              </w:rPr>
              <w:t>Semantic similarity between candidate datasets and the market</w:t>
            </w:r>
          </w:p>
        </w:tc>
        <w:tc>
          <w:tcPr>
            <w:tcW w:type="dxa" w:w="3137"/>
          </w:tcPr>
          <w:p>
            <w:r/>
            <w:r>
              <w:rPr>
                <w:sz w:val="19"/>
              </w:rPr>
              <w:t>not measured; candidates are dimensional readiness only</w:t>
            </w:r>
          </w:p>
        </w:tc>
        <w:tc>
          <w:tcPr>
            <w:tcW w:type="dxa" w:w="3137"/>
          </w:tcPr>
          <w:p>
            <w:r/>
            <w:r>
              <w:rPr>
                <w:sz w:val="19"/>
              </w:rPr>
              <w:t>a buyer-side review of each candidate against its intended use</w:t>
            </w:r>
          </w:p>
        </w:tc>
      </w:tr>
      <w:tr>
        <w:tc>
          <w:tcPr>
            <w:tcW w:type="dxa" w:w="3137"/>
          </w:tcPr>
          <w:p>
            <w:r/>
            <w:r>
              <w:rPr>
                <w:sz w:val="19"/>
              </w:rPr>
              <w:t>Connection artists_app</w:t>
            </w:r>
          </w:p>
        </w:tc>
        <w:tc>
          <w:tcPr>
            <w:tcW w:type="dxa" w:w="3137"/>
          </w:tcPr>
          <w:p>
            <w:r/>
            <w:r>
              <w:rPr>
                <w:sz w:val="19"/>
              </w:rPr>
              <w:t>could not be read (MySQL GRANT pending)</w:t>
            </w:r>
          </w:p>
        </w:tc>
        <w:tc>
          <w:tcPr>
            <w:tcW w:type="dxa" w:w="3137"/>
          </w:tcPr>
          <w:p>
            <w:r/>
            <w:r>
              <w:rPr>
                <w:sz w:val="19"/>
              </w:rPr>
              <w:t>owner grants read access; re-census</w:t>
            </w:r>
          </w:p>
        </w:tc>
      </w:tr>
      <w:tr>
        <w:tc>
          <w:tcPr>
            <w:tcW w:type="dxa" w:w="3137"/>
          </w:tcPr>
          <w:p>
            <w:r/>
            <w:r>
              <w:rPr>
                <w:sz w:val="19"/>
              </w:rPr>
              <w:t>NAS duplication</w:t>
            </w:r>
          </w:p>
        </w:tc>
        <w:tc>
          <w:tcPr>
            <w:tcW w:type="dxa" w:w="3137"/>
          </w:tcPr>
          <w:p>
            <w:r/>
            <w:r>
              <w:rPr>
                <w:sz w:val="19"/>
              </w:rPr>
              <w:t>the enumeration recorded sizes and dates, not content fingerprints</w:t>
            </w:r>
          </w:p>
        </w:tc>
        <w:tc>
          <w:tcPr>
            <w:tcW w:type="dxa" w:w="3137"/>
          </w:tcPr>
          <w:p>
            <w:r/>
            <w:r>
              <w:rPr>
                <w:sz w:val="19"/>
              </w:rPr>
              <w:t>a fingerprinting pass over the NAS shares</w:t>
            </w:r>
          </w:p>
        </w:tc>
      </w:tr>
      <w:tr>
        <w:tc>
          <w:tcPr>
            <w:tcW w:type="dxa" w:w="3137"/>
          </w:tcPr>
          <w:p>
            <w:r/>
            <w:r>
              <w:rPr>
                <w:sz w:val="19"/>
              </w:rPr>
              <w:t>40 of 106 OBS buckets</w:t>
            </w:r>
          </w:p>
        </w:tc>
        <w:tc>
          <w:tcPr>
            <w:tcW w:type="dxa" w:w="3137"/>
          </w:tcPr>
          <w:p>
            <w:r/>
            <w:r>
              <w:rPr>
                <w:sz w:val="19"/>
              </w:rPr>
              <w:t>unreachable (NoSuchBucket / client errors)</w:t>
            </w:r>
          </w:p>
        </w:tc>
        <w:tc>
          <w:tcPr>
            <w:tcW w:type="dxa" w:w="3137"/>
          </w:tcPr>
          <w:p>
            <w:r/>
            <w:r>
              <w:rPr>
                <w:sz w:val="19"/>
              </w:rPr>
              <w:t>bucket inventory reconciled with the provider</w:t>
            </w:r>
          </w:p>
        </w:tc>
      </w:tr>
      <w:tr>
        <w:tc>
          <w:tcPr>
            <w:tcW w:type="dxa" w:w="3137"/>
          </w:tcPr>
          <w:p>
            <w:r/>
            <w:r>
              <w:rPr>
                <w:sz w:val="19"/>
              </w:rPr>
              <w:t>Language of each news script</w:t>
            </w:r>
          </w:p>
        </w:tc>
        <w:tc>
          <w:tcPr>
            <w:tcW w:type="dxa" w:w="3137"/>
          </w:tcPr>
          <w:p>
            <w:r/>
            <w:r>
              <w:rPr>
                <w:sz w:val="19"/>
              </w:rPr>
              <w:t>the scripts were counted and sized, not read; the language shown is the station's broadcast language from the estate's own table</w:t>
            </w:r>
          </w:p>
        </w:tc>
        <w:tc>
          <w:tcPr>
            <w:tcW w:type="dxa" w:w="3137"/>
          </w:tcPr>
          <w:p>
            <w:r/>
            <w:r>
              <w:rPr>
                <w:sz w:val="19"/>
              </w:rPr>
              <w:t>a text-model pass over the script column under the same aggregate-only seam</w:t>
            </w:r>
          </w:p>
        </w:tc>
      </w:tr>
      <w:tr>
        <w:tc>
          <w:tcPr>
            <w:tcW w:type="dxa" w:w="3137"/>
          </w:tcPr>
          <w:p>
            <w:r/>
            <w:r>
              <w:rPr>
                <w:sz w:val="19"/>
              </w:rPr>
              <w:t>Overlap between the workbench recordings and the staged corpus</w:t>
            </w:r>
          </w:p>
        </w:tc>
        <w:tc>
          <w:tcPr>
            <w:tcW w:type="dxa" w:w="3137"/>
          </w:tcPr>
          <w:p>
            <w:r/>
            <w:r>
              <w:rPr>
                <w:sz w:val="19"/>
              </w:rPr>
              <w:t>both inventories were counted on their own; no file-level join was made</w:t>
            </w:r>
          </w:p>
        </w:tc>
        <w:tc>
          <w:tcPr>
            <w:tcW w:type="dxa" w:w="3137"/>
          </w:tcPr>
          <w:p>
            <w:r/>
            <w:r>
              <w:rPr>
                <w:sz w:val="19"/>
              </w:rPr>
              <w:t>a hash join of workbench file locations against the staged corpus paths</w:t>
            </w:r>
          </w:p>
        </w:tc>
      </w:tr>
      <w:tr>
        <w:tc>
          <w:tcPr>
            <w:tcW w:type="dxa" w:w="3137"/>
          </w:tcPr>
          <w:p>
            <w:r/>
            <w:r>
              <w:rPr>
                <w:sz w:val="19"/>
              </w:rPr>
              <w:t>A completed high-confidence content census of every readable folder</w:t>
            </w:r>
          </w:p>
        </w:tc>
        <w:tc>
          <w:tcPr>
            <w:tcW w:type="dxa" w:w="3137"/>
          </w:tcPr>
          <w:p>
            <w:r/>
            <w:r>
              <w:rPr>
                <w:sz w:val="19"/>
              </w:rPr>
              <w:t>Header probing and planned samples are incomplete; current estimates cover only strata with usable evidence, not unsampled folders or inaccessible stores</w:t>
            </w:r>
          </w:p>
        </w:tc>
        <w:tc>
          <w:tcPr>
            <w:tcW w:type="dxa" w:w="3137"/>
          </w:tcPr>
          <w:p>
            <w:r/>
            <w:r>
              <w:rPr>
                <w:sz w:val="19"/>
              </w:rPr>
              <w:t>complete the existing per-folder samples; prioritise high-volume and wide-interval strata; report read failures and coverage before combining totals</w:t>
            </w:r>
          </w:p>
        </w:tc>
      </w:tr>
      <w:tr>
        <w:tc>
          <w:tcPr>
            <w:tcW w:type="dxa" w:w="3137"/>
          </w:tcPr>
          <w:p>
            <w:r/>
            <w:r>
              <w:rPr>
                <w:sz w:val="19"/>
              </w:rPr>
              <w:t>Human-verified speech, music, silence and language quantities</w:t>
            </w:r>
          </w:p>
        </w:tc>
        <w:tc>
          <w:tcPr>
            <w:tcW w:type="dxa" w:w="3137"/>
          </w:tcPr>
          <w:p>
            <w:r/>
            <w:r>
              <w:rPr>
                <w:sz w:val="19"/>
              </w:rPr>
              <w:t>Sampling intervals quantify random sampling uncertainty only; model errors, nonresponse and duration-estimation bias are not included. Separate estimators need not sum to the header total</w:t>
            </w:r>
          </w:p>
        </w:tc>
        <w:tc>
          <w:tcPr>
            <w:tcW w:type="dxa" w:w="3137"/>
          </w:tcPr>
          <w:p>
            <w:r/>
            <w:r>
              <w:rPr>
                <w:sz w:val="19"/>
              </w:rPr>
              <w:t>independent stratified human checks including abstentions and low-confidence cases; calibrate model errors and reconcile header versus decoded durations</w:t>
            </w:r>
          </w:p>
        </w:tc>
      </w:tr>
      <w:tr>
        <w:tc>
          <w:tcPr>
            <w:tcW w:type="dxa" w:w="3137"/>
          </w:tcPr>
          <w:p>
            <w:r/>
            <w:r>
              <w:rPr>
                <w:sz w:val="19"/>
              </w:rPr>
              <w:t>Estate-wide archive share and invoice-backed net tiering savings</w:t>
            </w:r>
          </w:p>
        </w:tc>
        <w:tc>
          <w:tcPr>
            <w:tcW w:type="dxa" w:w="3137"/>
          </w:tcPr>
          <w:p>
            <w:r/>
            <w:r>
              <w:rPr>
                <w:sz w:val="19"/>
              </w:rPr>
              <w:t>Storage-class metadata covers only a subset; historic full-Standard-price scenarios are not updated invoice savings and omit retrieval and restore costs</w:t>
            </w:r>
          </w:p>
        </w:tc>
        <w:tc>
          <w:tcPr>
            <w:tcW w:type="dxa" w:w="3137"/>
          </w:tcPr>
          <w:p>
            <w:r/>
            <w:r>
              <w:rPr>
                <w:sz w:val="19"/>
              </w:rPr>
              <w:t>collect class metadata and read demand per bucket, then reprice only confirmed eligible Standard bytes using actual storage, retrieval and restore tariffs</w:t>
            </w:r>
          </w:p>
        </w:tc>
      </w:tr>
      <w:tr>
        <w:tc>
          <w:tcPr>
            <w:tcW w:type="dxa" w:w="3137"/>
          </w:tcPr>
          <w:p>
            <w:r/>
            <w:r>
              <w:rPr>
                <w:sz w:val="19"/>
              </w:rPr>
              <w:t>Hours, speech, music and languages in the 15 buckets refusing object reads: 4,173,042 listed media files; restore-required buckets are listed separately</w:t>
            </w:r>
          </w:p>
        </w:tc>
        <w:tc>
          <w:tcPr>
            <w:tcW w:type="dxa" w:w="3137"/>
          </w:tcPr>
          <w:p>
            <w:r/>
            <w:r>
              <w:rPr>
                <w:sz w:val="19"/>
              </w:rPr>
              <w:t>the census key lists them but every HEAD and GET returns 403 AccessDenied</w:t>
            </w:r>
          </w:p>
        </w:tc>
        <w:tc>
          <w:tcPr>
            <w:tcW w:type="dxa" w:w="3137"/>
          </w:tcPr>
          <w:p>
            <w:r/>
            <w:r>
              <w:rPr>
                <w:sz w:val="19"/>
              </w:rPr>
              <w:t>an IAM or bucket-policy grant of obs:object:GetObject to the census key; the census re-probes every run and resumes by itself</w:t>
            </w:r>
          </w:p>
        </w:tc>
      </w:tr>
      <w:tr>
        <w:tc>
          <w:tcPr>
            <w:tcW w:type="dxa" w:w="3137"/>
          </w:tcPr>
          <w:p>
            <w:r/>
            <w:r>
              <w:rPr>
                <w:sz w:val="19"/>
              </w:rPr>
              <w:t>Content of the 2 buckets whose objects answer InvalidObjectState</w:t>
            </w:r>
          </w:p>
        </w:tc>
        <w:tc>
          <w:tcPr>
            <w:tcW w:type="dxa" w:w="3137"/>
          </w:tcPr>
          <w:p>
            <w:r/>
            <w:r>
              <w:rPr>
                <w:sz w:val="19"/>
              </w:rPr>
              <w:t>Archive class without direct read; a restore (with its fee) must precede any read</w:t>
            </w:r>
          </w:p>
        </w:tc>
        <w:tc>
          <w:tcPr>
            <w:tcW w:type="dxa" w:w="3137"/>
          </w:tcPr>
          <w:p>
            <w:r/>
            <w:r>
              <w:rPr>
                <w:sz w:val="19"/>
              </w:rPr>
              <w:t>an owner decision to restore, or to leave them counted only</w:t>
            </w:r>
          </w:p>
        </w:tc>
      </w:tr>
      <w:tr>
        <w:tc>
          <w:tcPr>
            <w:tcW w:type="dxa" w:w="3137"/>
          </w:tcPr>
          <w:p>
            <w:r/>
            <w:r>
              <w:rPr>
                <w:sz w:val="19"/>
              </w:rPr>
              <w:t>File-share hours and speech for the shares still listing or probing</w:t>
            </w:r>
          </w:p>
        </w:tc>
        <w:tc>
          <w:tcPr>
            <w:tcW w:type="dxa" w:w="3137"/>
          </w:tcPr>
          <w:p>
            <w:r/>
            <w:r>
              <w:rPr>
                <w:sz w:val="19"/>
              </w:rPr>
              <w:t>listing and header probes run through the jump host's SFTP; reads only in the off-peak window</w:t>
            </w:r>
          </w:p>
        </w:tc>
        <w:tc>
          <w:tcPr>
            <w:tcW w:type="dxa" w:w="3137"/>
          </w:tcPr>
          <w:p>
            <w:r/>
            <w:r>
              <w:rPr>
                <w:sz w:val="19"/>
              </w:rPr>
              <w:t>the running NAS chain (listing any hour; reads 20:00–06:00 EAT)</w:t>
            </w:r>
          </w:p>
        </w:tc>
      </w:tr>
    </w:tbl>
    <w:p>
      <w:pPr>
        <w:pStyle w:val="Heading1"/>
      </w:pPr>
      <w:r>
        <w:t>Appendix: receipts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9ECF1"/>
          </w:tcPr>
          <w:p>
            <w:r/>
            <w:r>
              <w:rPr>
                <w:b/>
                <w:sz w:val="19"/>
              </w:rPr>
              <w:t>Receipt</w:t>
            </w:r>
          </w:p>
        </w:tc>
        <w:tc>
          <w:tcPr>
            <w:tcW w:type="dxa" w:w="4706"/>
            <w:shd w:val="clear" w:color="auto" w:fill="E9ECF1"/>
          </w:tcPr>
          <w:p>
            <w:r/>
            <w:r>
              <w:rPr>
                <w:b/>
                <w:sz w:val="19"/>
              </w:rPr>
              <w:t>Resolves to</w:t>
            </w:r>
          </w:p>
        </w:tc>
      </w:tr>
      <w:tr>
        <w:tc>
          <w:tcPr>
            <w:tcW w:type="dxa" w:w="4706"/>
          </w:tcPr>
          <w:p>
            <w:r/>
            <w:r>
              <w:rPr>
                <w:sz w:val="19"/>
              </w:rPr>
              <w:t>R01</w:t>
            </w:r>
          </w:p>
        </w:tc>
        <w:tc>
          <w:tcPr>
            <w:tcW w:type="dxa" w:w="4706"/>
          </w:tcPr>
          <w:p>
            <w:r/>
            <w:r>
              <w:rPr>
                <w:sz w:val="19"/>
              </w:rPr>
              <w:t>Estate intelligence census eij-1b359b3cbd2e, digest-verified report (measured 2026-09-29), headline aggregates and per-database measures</w:t>
            </w:r>
          </w:p>
        </w:tc>
      </w:tr>
      <w:tr>
        <w:tc>
          <w:tcPr>
            <w:tcW w:type="dxa" w:w="4706"/>
          </w:tcPr>
          <w:p>
            <w:r/>
            <w:r>
              <w:rPr>
                <w:sz w:val="19"/>
              </w:rPr>
              <w:t>R02</w:t>
            </w:r>
          </w:p>
        </w:tc>
        <w:tc>
          <w:tcPr>
            <w:tcW w:type="dxa" w:w="4706"/>
          </w:tcPr>
          <w:p>
            <w:r/>
            <w:r>
              <w:rPr>
                <w:sz w:val="19"/>
              </w:rPr>
              <w:t>Estate intelligence census eij-1b359b3cbd2e, cost_strategies priced at reference list prices, not the owner's invoice: Huawei Cloud RDS for MySQL cloud SSD AF-Johannesburg 0.00015 USD/GB-hour x 730 h; OBS Standard 0.023 USD/GB-month</w:t>
            </w:r>
          </w:p>
        </w:tc>
      </w:tr>
      <w:tr>
        <w:tc>
          <w:tcPr>
            <w:tcW w:type="dxa" w:w="4706"/>
          </w:tcPr>
          <w:p>
            <w:r/>
            <w:r>
              <w:rPr>
                <w:sz w:val="19"/>
              </w:rPr>
              <w:t>R03</w:t>
            </w:r>
          </w:p>
        </w:tc>
        <w:tc>
          <w:tcPr>
            <w:tcW w:type="dxa" w:w="4706"/>
          </w:tcPr>
          <w:p>
            <w:r/>
            <w:r>
              <w:rPr>
                <w:sz w:val="19"/>
              </w:rPr>
              <w:t>Estate intelligence census eij-1b359b3cbd2e, data_products readiness scoring (dimensions, grades, blockers)</w:t>
            </w:r>
          </w:p>
        </w:tc>
      </w:tr>
      <w:tr>
        <w:tc>
          <w:tcPr>
            <w:tcW w:type="dxa" w:w="4706"/>
          </w:tcPr>
          <w:p>
            <w:r/>
            <w:r>
              <w:rPr>
                <w:sz w:val="19"/>
              </w:rPr>
              <w:t>R04</w:t>
            </w:r>
          </w:p>
        </w:tc>
        <w:tc>
          <w:tcPr>
            <w:tcW w:type="dxa" w:w="4706"/>
          </w:tcPr>
          <w:p>
            <w:r/>
            <w:r>
              <w:rPr>
                <w:sz w:val="19"/>
              </w:rPr>
              <w:t>OBS bucket enumeration census run cr-f1415e395361 (22,997,353 objects, 130.8 TiB)</w:t>
            </w:r>
          </w:p>
        </w:tc>
      </w:tr>
      <w:tr>
        <w:tc>
          <w:tcPr>
            <w:tcW w:type="dxa" w:w="4706"/>
          </w:tcPr>
          <w:p>
            <w:r/>
            <w:r>
              <w:rPr>
                <w:sz w:val="19"/>
              </w:rPr>
              <w:t>R05</w:t>
            </w:r>
          </w:p>
        </w:tc>
        <w:tc>
          <w:tcPr>
            <w:tcW w:type="dxa" w:w="4706"/>
          </w:tcPr>
          <w:p>
            <w:r/>
            <w:r>
              <w:rPr>
                <w:sz w:val="19"/>
              </w:rPr>
              <w:t>NAS share enumeration census run cr-cf4eef79995b (1,468,510 files, 43.9 TiB)</w:t>
            </w:r>
          </w:p>
        </w:tc>
      </w:tr>
      <w:tr>
        <w:tc>
          <w:tcPr>
            <w:tcW w:type="dxa" w:w="4706"/>
          </w:tcPr>
          <w:p>
            <w:r/>
            <w:r>
              <w:rPr>
                <w:sz w:val="19"/>
              </w:rPr>
              <w:t>R06</w:t>
            </w:r>
          </w:p>
        </w:tc>
        <w:tc>
          <w:tcPr>
            <w:tcW w:type="dxa" w:w="4706"/>
          </w:tcPr>
          <w:p>
            <w:r/>
            <w:r>
              <w:rPr>
                <w:sz w:val="19"/>
              </w:rPr>
              <w:t>Estate language reading m9j-9e8fcb46a809 on akki-vm (2 GPUs, 1.034 GPU-h): audio language model lcj-7128593897d4 sha256 5c1feb8497e8…, music detector m9j-686de001bfe7 sha256 0fea3eee0393…; model readings, not human labels</w:t>
            </w:r>
          </w:p>
        </w:tc>
      </w:tr>
      <w:tr>
        <w:tc>
          <w:tcPr>
            <w:tcW w:type="dxa" w:w="4706"/>
          </w:tcPr>
          <w:p>
            <w:r/>
            <w:r>
              <w:rPr>
                <w:sz w:val="19"/>
              </w:rPr>
              <w:t>R07</w:t>
            </w:r>
          </w:p>
        </w:tc>
        <w:tc>
          <w:tcPr>
            <w:tcW w:type="dxa" w:w="4706"/>
          </w:tcPr>
          <w:p>
            <w:r/>
            <w:r>
              <w:rPr>
                <w:sz w:val="19"/>
              </w:rPr>
              <w:t>Served text language model m9j-74af7cef0a85 readings of the staged transcripts: jobs m9j-2d43ed6cf567, m9j-8cf6702f8718 (2,245 transcripts read, 3939 present)</w:t>
            </w:r>
          </w:p>
        </w:tc>
      </w:tr>
      <w:tr>
        <w:tc>
          <w:tcPr>
            <w:tcW w:type="dxa" w:w="4706"/>
          </w:tcPr>
          <w:p>
            <w:r/>
            <w:r>
              <w:rPr>
                <w:sz w:val="19"/>
              </w:rPr>
              <w:t>R08</w:t>
            </w:r>
          </w:p>
        </w:tc>
        <w:tc>
          <w:tcPr>
            <w:tcW w:type="dxa" w:w="4706"/>
          </w:tcPr>
          <w:p>
            <w:r/>
            <w:r>
              <w:rPr>
                <w:sz w:val="19"/>
              </w:rPr>
              <w:t>Aggregate-only database reading etx-81e10befe6e0: news_vault.stories (script, title, date, hour_id) → news_vault.hours (station_id, time, type_id) → news_vault.stations (name); news_vault.news (2022 bulletins); local.uploaded_files (language_id, audio_length, status) ← local.transcripts (file_id, start_time, end_time, transcript) ; local.folder_languages (Language, code, station)</w:t>
            </w:r>
          </w:p>
        </w:tc>
      </w:tr>
      <w:tr>
        <w:tc>
          <w:tcPr>
            <w:tcW w:type="dxa" w:w="4706"/>
          </w:tcPr>
          <w:p>
            <w:r/>
            <w:r>
              <w:rPr>
                <w:sz w:val="19"/>
              </w:rPr>
              <w:t>R09</w:t>
            </w:r>
          </w:p>
        </w:tc>
        <w:tc>
          <w:tcPr>
            <w:tcW w:type="dxa" w:w="4706"/>
          </w:tcPr>
          <w:p>
            <w:r/>
            <w:r>
              <w:rPr>
                <w:sz w:val="19"/>
              </w:rPr>
              <w:t>Model role assignments evaluated 2026-10-02: integration model catalogue plus published task benchmarks reviewed on the day; planner/reviewer families kept distinct so the review does not share the planner's blind spots. Not claimed: no independent head-to-head benchmark was run on owner data; assignments are disclosed configuration, re-evaluated when a role under-performs on its own gate</w:t>
            </w:r>
          </w:p>
        </w:tc>
      </w:tr>
      <w:tr>
        <w:tc>
          <w:tcPr>
            <w:tcW w:type="dxa" w:w="4706"/>
          </w:tcPr>
          <w:p>
            <w:r/>
            <w:r>
              <w:rPr>
                <w:sz w:val="19"/>
              </w:rPr>
              <w:t>R10</w:t>
            </w:r>
          </w:p>
        </w:tc>
        <w:tc>
          <w:tcPr>
            <w:tcW w:type="dxa" w:w="4706"/>
          </w:tcPr>
          <w:p>
            <w:r/>
            <w:r>
              <w:rPr>
                <w:sz w:val="19"/>
              </w:rPr>
              <w:t>Interim tiered content census (content_sample); snapshots OBS 2026-10-03T01:40:08.564624+00:00; NAS 2026-10-03T01:38:24.195696+00:00; receipts cr-81526aa143aa, cr-8640b1cbcbc6, cr-aa33fffba60e, cr-bbf71c8d905a, cr-cf4eef79995b, cr-f1415e395361 on akki-vm and akki-vm-ii. Resumable listing, header probes of accessible audio and a per-folder video sample (ranged reads → ffprobe), with unprobed durations extrapolated where possible; a seeded stratified sample of files per folder read byte for byte, verified against the listing and judged on every two-second window by the admitted music detector and the current audio language model; ratio estimators with finite-population correction give the 95 % intervals. Listing, probing and sampling are incomplete. Model readings, not human labels; intervals exclude model error and inaccessible or unsampled content.</w:t>
            </w:r>
          </w:p>
        </w:tc>
      </w:tr>
    </w:tbl>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A94A6"/>
        <w:sz w:val="16"/>
      </w:rPr>
      <w:t xml:space="preserve">EI-eij-1b359b3cbd2e   ·   Tenant confidential   ·   page </w:t>
    </w:r>
    <w:r>
      <w:rPr>
        <w:color w:val="8A94A6"/>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A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cs="Cambria"/>
      <w:b w:val="0"/>
      <w:bCs/>
      <w:color w:val="1F2A4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cs="Cambria"/>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RMS estate baseline: held, costed, and what to do first</dc:title>
  <dc:subject/>
  <dc:creator>doc-studio</dc:creator>
  <cp:keywords/>
  <dc:description>generated by python-docx</dc:description>
  <cp:lastModifiedBy>doc-studio</cp:lastModifiedBy>
  <cp:revision>1</cp:revision>
  <dcterms:created xsi:type="dcterms:W3CDTF">2026-10-03T01:03:55Z</dcterms:created>
  <dcterms:modified xsi:type="dcterms:W3CDTF">2026-10-03T01:03:55Z</dcterms:modified>
  <cp:category/>
</cp:coreProperties>
</file>