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0"/>
        </w:rPr>
        <w:t>RELATÓRIO 1: ANÁLISE EMPÍRICA</w:t>
      </w:r>
    </w:p>
    <w:p>
      <w:pPr>
        <w:spacing w:after="60"/>
        <w:jc w:val="center"/>
      </w:pPr>
      <w:r>
        <w:rPr>
          <w:rFonts w:ascii="Arial" w:hAnsi="Arial"/>
          <w:b/>
          <w:sz w:val="22"/>
        </w:rPr>
        <w:t>Comparação entre Implementações Recursivas e Iterativas</w:t>
      </w:r>
    </w:p>
    <w:p>
      <w:pPr>
        <w:spacing w:after="100"/>
        <w:jc w:val="center"/>
      </w:pPr>
      <w:r>
        <w:rPr>
          <w:rFonts w:ascii="Arial" w:hAnsi="Arial"/>
          <w:sz w:val="18"/>
        </w:rPr>
        <w:t>Universidade Católica de Brasília | Ciência da Computação | Análise de Algoritmos | Grupo 5 | 2026</w:t>
      </w:r>
    </w:p>
    <w:p>
      <w:pPr>
        <w:spacing w:before="80" w:after="40"/>
      </w:pPr>
      <w:r>
        <w:rPr>
          <w:rFonts w:ascii="Arial" w:hAnsi="Arial"/>
          <w:b/>
          <w:sz w:val="24"/>
        </w:rPr>
        <w:t>1. Introdução</w:t>
      </w:r>
    </w:p>
    <w:p>
      <w:pPr>
        <w:spacing w:line="247" w:lineRule="auto" w:after="60"/>
        <w:jc w:val="both"/>
      </w:pPr>
      <w:r>
        <w:rPr>
          <w:rFonts w:ascii="Arial" w:hAnsi="Arial"/>
          <w:b w:val="0"/>
          <w:i w:val="0"/>
          <w:sz w:val="20"/>
        </w:rPr>
        <w:t>Este relatório compara as versões iterativa e recursiva dos algoritmos de Fatorial e Fibonacci. Foram analisados o tempo médio de execução T(N) e a profundidade máxima da pilha P(N), observando como cada abordagem se comporta quando N aumenta.</w:t>
      </w:r>
    </w:p>
    <w:p>
      <w:pPr>
        <w:spacing w:before="80" w:after="40"/>
      </w:pPr>
      <w:r>
        <w:rPr>
          <w:rFonts w:ascii="Arial" w:hAnsi="Arial"/>
          <w:b/>
          <w:sz w:val="24"/>
        </w:rPr>
        <w:t>2. Metodologia</w:t>
      </w:r>
    </w:p>
    <w:p>
      <w:pPr>
        <w:spacing w:line="247" w:lineRule="auto" w:after="60"/>
        <w:jc w:val="both"/>
      </w:pPr>
      <w:r>
        <w:rPr>
          <w:rFonts w:ascii="Arial" w:hAnsi="Arial"/>
          <w:b w:val="0"/>
          <w:i w:val="0"/>
          <w:sz w:val="20"/>
        </w:rPr>
        <w:t>Foram desenvolvidos quatro programas em C. Cada programa recebe pela linha de comando o valor de N, a quantidade de execuções e o nome do arquivo CSV. O tempo foi medido com clock(), usando a média das execuções, e a pilha foi estimada pela maior distância entre endereços de variáveis locais durante as chamadas. Os resultados foram salvos nas colunas n, time e stack.</w:t>
      </w:r>
    </w:p>
    <w:p>
      <w:pPr>
        <w:spacing w:after="40"/>
      </w:pPr>
      <w:r>
        <w:rPr>
          <w:rFonts w:ascii="Arial" w:hAnsi="Arial"/>
          <w:b/>
          <w:sz w:val="20"/>
        </w:rPr>
        <w:t>Resumo das implementações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41"/>
        <w:gridCol w:w="5241"/>
      </w:tblGrid>
      <w:tr>
        <w:tc>
          <w:tcPr>
            <w:tcW w:type="dxa" w:w="2381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Implementação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Lógica principal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Fatorial iterativo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Laço de 2 até N, acumulando as multiplicações.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Fatorial recursivo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Retorna N × fatorial(N-1) até atingir o caso base.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Fibonacci iterativo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Calcula os termos em sequência, guardando apenas os dois anteriores.</w:t>
            </w:r>
          </w:p>
        </w:tc>
      </w:tr>
      <w:tr>
        <w:tc>
          <w:tcPr>
            <w:tcW w:type="dxa" w:w="2381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Fibonacci recursivo</w:t>
            </w:r>
          </w:p>
        </w:tc>
        <w:tc>
          <w:tcPr>
            <w:tcW w:type="dxa" w:w="7370"/>
            <w:vAlign w:val="center"/>
            <w:tcMar>
              <w:top w:w="45" w:type="dxa"/>
              <w:bottom w:w="45" w:type="dxa"/>
              <w:start w:w="65" w:type="dxa"/>
              <w:end w:w="65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Retorna fib(N-1) + fib(N-2), gerando várias chamadas repetidas.</w:t>
            </w:r>
          </w:p>
        </w:tc>
      </w:tr>
    </w:tbl>
    <w:p>
      <w:pPr>
        <w:spacing w:line="247" w:lineRule="auto" w:after="40"/>
        <w:jc w:val="both"/>
      </w:pPr>
      <w:r>
        <w:rPr>
          <w:rFonts w:ascii="Arial" w:hAnsi="Arial"/>
          <w:b/>
          <w:i w:val="0"/>
          <w:sz w:val="20"/>
        </w:rPr>
        <w:t xml:space="preserve">Testes: </w:t>
      </w:r>
      <w:r>
        <w:rPr>
          <w:rFonts w:ascii="Arial" w:hAnsi="Arial"/>
          <w:b w:val="0"/>
          <w:i w:val="0"/>
          <w:sz w:val="20"/>
        </w:rPr>
        <w:t>Fatorial com N de 100 a 1000, em passos de 100, e 5.000 execuções por valor. Fibonacci com N = 20, 25, 30, 32, 34, 36, 38 e 40, com 5 execuções. A faixa menor foi usada porque o Fibonacci recursivo cresce rapidamente. Os gráficos foram gerados em Python com Pandas e Matplotlib.</w:t>
      </w:r>
    </w:p>
    <w:p>
      <w:pPr>
        <w:spacing w:line="247" w:lineRule="auto" w:after="20"/>
        <w:jc w:val="both"/>
      </w:pPr>
      <w:r>
        <w:rPr>
          <w:rFonts w:ascii="Arial" w:hAnsi="Arial"/>
          <w:b/>
          <w:i w:val="0"/>
          <w:sz w:val="20"/>
        </w:rPr>
        <w:t xml:space="preserve">Observação: </w:t>
      </w:r>
      <w:r>
        <w:rPr>
          <w:rFonts w:ascii="Arial" w:hAnsi="Arial"/>
          <w:b w:val="0"/>
          <w:i w:val="0"/>
          <w:sz w:val="20"/>
        </w:rPr>
        <w:t>tempos muito pequenos podem aparecer como 0,000000 ms por limite de resolução do clock(). No Fatorial, N acima de 20 causa overflow em unsigned long long, mas isso não impede a análise de tempo e pilha.</w:t>
      </w:r>
    </w:p>
    <w:p>
      <w:r>
        <w:br w:type="page"/>
      </w:r>
    </w:p>
    <w:p>
      <w:pPr>
        <w:spacing w:before="80" w:after="40"/>
      </w:pPr>
      <w:r>
        <w:rPr>
          <w:rFonts w:ascii="Arial" w:hAnsi="Arial"/>
          <w:b/>
          <w:sz w:val="24"/>
        </w:rPr>
        <w:t>3. Análise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263999" cy="3977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s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7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i/>
          <w:sz w:val="16"/>
        </w:rPr>
        <w:t>Gráficos T(N) e P(N) de Fatorial e Fibonacci - iterativo x recursivo.</w:t>
      </w:r>
    </w:p>
    <w:p>
      <w:pPr>
        <w:spacing w:line="247" w:lineRule="auto" w:after="60"/>
        <w:jc w:val="both"/>
      </w:pPr>
      <w:r>
        <w:rPr>
          <w:rFonts w:ascii="Arial" w:hAnsi="Arial"/>
          <w:b w:val="0"/>
          <w:i w:val="0"/>
          <w:sz w:val="20"/>
        </w:rPr>
        <w:t>No Fatorial, as duas versões apresentaram tempos muito baixos, mas a recursiva foi, em geral, mais lenta. A diferença mais clara apareceu na pilha: a versão iterativa permaneceu em 204 bytes, enquanto a recursiva cresceu de 4.940 bytes (N=100) para 48.140 bytes (N=1000), indicando crescimento aproximadamente linear.</w:t>
      </w:r>
    </w:p>
    <w:p>
      <w:pPr>
        <w:spacing w:line="247" w:lineRule="auto" w:after="60"/>
        <w:jc w:val="both"/>
      </w:pPr>
      <w:r>
        <w:rPr>
          <w:rFonts w:ascii="Arial" w:hAnsi="Arial"/>
          <w:b w:val="0"/>
          <w:i w:val="0"/>
          <w:sz w:val="20"/>
        </w:rPr>
        <w:t>No Fibonacci, a diferença de tempo foi muito maior. A versão iterativa permaneceu abaixo da resolução do clock() na faixa testada, enquanto a recursiva passou de 15,8 ms em N=30 para 1.938,6 ms em N=40, pois repete muitos cálculos. Na pilha, a versão iterativa ficou constante em 220 bytes e a recursiva aumentou de 1.420 bytes (N=20) para 2.700 bytes (N=40).</w:t>
      </w:r>
    </w:p>
    <w:p>
      <w:pPr>
        <w:spacing w:before="80" w:after="40"/>
      </w:pPr>
      <w:r>
        <w:rPr>
          <w:rFonts w:ascii="Arial" w:hAnsi="Arial"/>
          <w:b/>
          <w:sz w:val="24"/>
        </w:rPr>
        <w:t>4. Conclusão</w:t>
      </w:r>
    </w:p>
    <w:p>
      <w:pPr>
        <w:spacing w:line="247" w:lineRule="auto" w:after="60"/>
        <w:jc w:val="both"/>
      </w:pPr>
      <w:r>
        <w:rPr>
          <w:rFonts w:ascii="Arial" w:hAnsi="Arial"/>
          <w:b w:val="0"/>
          <w:i w:val="0"/>
          <w:sz w:val="20"/>
        </w:rPr>
        <w:t>Os resultados mostram que a abordagem iterativa foi mais eficiente nos dois problemas. No Fatorial, a principal diferença foi o crescimento da pilha na versão recursiva. No Fibonacci, além do maior uso da pilha, a recursão provocou forte aumento do tempo por repetir subproblemas. Assim, a recursão pode deixar o código próximo da definição matemática, mas seu custo de tempo e memória deve ser considerado.</w:t>
      </w:r>
    </w:p>
    <w:sectPr w:rsidR="00FC693F" w:rsidRPr="0006063C" w:rsidSect="00034616">
      <w:pgSz w:w="12240" w:h="15840"/>
      <w:pgMar w:top="737" w:right="879" w:bottom="73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