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EB22" w14:textId="7CD90285" w:rsidR="00957E92" w:rsidRDefault="00760872" w:rsidP="00376F1C">
      <w:pPr>
        <w:pStyle w:val="Standard"/>
        <w:jc w:val="both"/>
        <w:rPr>
          <w:rFonts w:ascii="sans-serif" w:hAnsi="sans-serif" w:hint="eastAsia"/>
          <w:color w:val="000000"/>
          <w:sz w:val="56"/>
          <w:szCs w:val="56"/>
          <w:shd w:val="clear" w:color="auto" w:fill="FFFFFF"/>
        </w:rPr>
      </w:pPr>
      <w:r>
        <w:rPr>
          <w:rFonts w:ascii="sans-serif" w:hAnsi="sans-serif"/>
          <w:color w:val="000000"/>
          <w:sz w:val="56"/>
          <w:szCs w:val="56"/>
          <w:shd w:val="clear" w:color="auto" w:fill="FFFFFF"/>
        </w:rPr>
        <w:t>Isabelle et Jérôme Chardat</w:t>
      </w:r>
    </w:p>
    <w:p w14:paraId="238836C5" w14:textId="6FC93460" w:rsidR="00957E92" w:rsidRDefault="00957E92">
      <w:pPr>
        <w:pStyle w:val="Standard"/>
        <w:ind w:firstLine="709"/>
        <w:jc w:val="both"/>
        <w:rPr>
          <w:rFonts w:ascii="sans-serif" w:hAnsi="sans-serif" w:hint="eastAsia"/>
          <w:color w:val="000000"/>
          <w:sz w:val="25"/>
          <w:shd w:val="clear" w:color="auto" w:fill="FFFFFF"/>
        </w:rPr>
      </w:pPr>
    </w:p>
    <w:p w14:paraId="000457A5" w14:textId="326D672D" w:rsidR="00957E92" w:rsidRDefault="00760872" w:rsidP="00376F1C">
      <w:pPr>
        <w:pStyle w:val="Standard"/>
        <w:jc w:val="both"/>
        <w:rPr>
          <w:rFonts w:ascii="sans-serif" w:hAnsi="sans-serif"/>
          <w:color w:val="000000"/>
          <w:sz w:val="25"/>
          <w:shd w:val="clear" w:color="auto" w:fill="FFFFFF"/>
        </w:rPr>
      </w:pPr>
      <w:r>
        <w:rPr>
          <w:rFonts w:ascii="sans-serif" w:hAnsi="sans-serif" w:hint="eastAsia"/>
          <w:noProof/>
          <w:color w:val="000000"/>
          <w:sz w:val="25"/>
          <w:shd w:val="clear" w:color="auto" w:fill="FFFFFF"/>
        </w:rPr>
        <w:drawing>
          <wp:inline distT="0" distB="0" distL="0" distR="0" wp14:anchorId="2A1BE511" wp14:editId="5737FCD3">
            <wp:extent cx="2000250" cy="2667069"/>
            <wp:effectExtent l="0" t="0" r="0" b="0"/>
            <wp:docPr id="11556602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60289" name="Image 11556602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235" cy="266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D455" w14:textId="77777777" w:rsidR="000869C6" w:rsidRDefault="000869C6" w:rsidP="00376F1C">
      <w:pPr>
        <w:pStyle w:val="Standard"/>
        <w:jc w:val="both"/>
        <w:rPr>
          <w:rFonts w:ascii="sans-serif" w:hAnsi="sans-serif"/>
          <w:color w:val="000000"/>
          <w:sz w:val="25"/>
          <w:shd w:val="clear" w:color="auto" w:fill="FFFFFF"/>
        </w:rPr>
      </w:pPr>
    </w:p>
    <w:p w14:paraId="651239B3" w14:textId="580FAA36" w:rsidR="000869C6" w:rsidRPr="000869C6" w:rsidRDefault="000869C6" w:rsidP="000869C6">
      <w:pPr>
        <w:pStyle w:val="Standard"/>
        <w:ind w:firstLine="709"/>
        <w:jc w:val="both"/>
        <w:rPr>
          <w:rFonts w:asciiTheme="minorHAnsi" w:hAnsiTheme="minorHAnsi" w:cstheme="minorHAnsi"/>
          <w:color w:val="000000"/>
          <w:sz w:val="25"/>
          <w:shd w:val="clear" w:color="auto" w:fill="FFFFFF"/>
        </w:rPr>
      </w:pPr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 xml:space="preserve">Isabelle Chardat a commencé toute jeune </w:t>
      </w:r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>l’initiation en</w:t>
      </w:r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 xml:space="preserve"> école de musique </w:t>
      </w:r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>et dans</w:t>
      </w:r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 xml:space="preserve"> une chorale. Elle a ensuite fait partie d’un orchestre de jazz en tant que flutiste pour finalement se concentrer sur la pratique </w:t>
      </w:r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>vocale :</w:t>
      </w:r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 xml:space="preserve"> elle passe un brevet technique d’animation de chant, au sein des Guides et Scouts d'Europe.  Elle </w:t>
      </w:r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>pratique</w:t>
      </w:r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 xml:space="preserve"> comme cheffe du </w:t>
      </w:r>
      <w:proofErr w:type="spellStart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>ch</w:t>
      </w:r>
      <w:proofErr w:type="spellEnd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>œ</w:t>
      </w:r>
      <w:proofErr w:type="spellStart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>ur</w:t>
      </w:r>
      <w:proofErr w:type="spellEnd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 xml:space="preserve"> liturgique des jeunes de la </w:t>
      </w:r>
      <w:proofErr w:type="spellStart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>cath</w:t>
      </w:r>
      <w:proofErr w:type="spellEnd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>é</w:t>
      </w:r>
      <w:proofErr w:type="spellStart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>drale</w:t>
      </w:r>
      <w:proofErr w:type="spellEnd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 xml:space="preserve"> de Versailles ainsi que comme chantre liturgique. Elle s’est </w:t>
      </w:r>
      <w:proofErr w:type="spellStart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>form</w:t>
      </w:r>
      <w:proofErr w:type="spellEnd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>ée au chant lyrique en ré</w:t>
      </w:r>
      <w:proofErr w:type="spellStart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>gion</w:t>
      </w:r>
      <w:proofErr w:type="spellEnd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 xml:space="preserve"> parisienne. Depuis son </w:t>
      </w:r>
      <w:proofErr w:type="spellStart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>arriv</w:t>
      </w:r>
      <w:proofErr w:type="spellEnd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 xml:space="preserve">ée en Charente limousine, elle continue de prendre des cours particuliers de chant et </w:t>
      </w:r>
      <w:proofErr w:type="spellStart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>appr</w:t>
      </w:r>
      <w:proofErr w:type="spellEnd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>é</w:t>
      </w:r>
      <w:proofErr w:type="spellStart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>cie</w:t>
      </w:r>
      <w:proofErr w:type="spellEnd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 xml:space="preserve"> aussi la pratique collective.</w:t>
      </w:r>
    </w:p>
    <w:p w14:paraId="073C799F" w14:textId="77777777" w:rsidR="000869C6" w:rsidRPr="000869C6" w:rsidRDefault="000869C6" w:rsidP="000869C6">
      <w:pPr>
        <w:pStyle w:val="Standard"/>
        <w:jc w:val="both"/>
        <w:rPr>
          <w:rFonts w:asciiTheme="minorHAnsi" w:hAnsiTheme="minorHAnsi" w:cstheme="minorHAnsi"/>
          <w:color w:val="000000"/>
          <w:sz w:val="25"/>
          <w:shd w:val="clear" w:color="auto" w:fill="FFFFFF"/>
        </w:rPr>
      </w:pPr>
    </w:p>
    <w:p w14:paraId="36128A53" w14:textId="7C94EA3F" w:rsidR="000869C6" w:rsidRPr="000869C6" w:rsidRDefault="000869C6" w:rsidP="000869C6">
      <w:pPr>
        <w:pStyle w:val="Standard"/>
        <w:ind w:firstLine="709"/>
        <w:jc w:val="both"/>
        <w:rPr>
          <w:rFonts w:asciiTheme="minorHAnsi" w:hAnsiTheme="minorHAnsi" w:cstheme="minorHAnsi"/>
          <w:color w:val="000000"/>
          <w:sz w:val="25"/>
          <w:shd w:val="clear" w:color="auto" w:fill="FFFFFF"/>
        </w:rPr>
      </w:pPr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>Jé</w:t>
      </w:r>
      <w:proofErr w:type="spellStart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>rôme</w:t>
      </w:r>
      <w:proofErr w:type="spellEnd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 xml:space="preserve"> Chardat a </w:t>
      </w:r>
      <w:proofErr w:type="spellStart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>commenc</w:t>
      </w:r>
      <w:proofErr w:type="spellEnd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 xml:space="preserve">é l'apprentissage du piano et de l'orgue à l'association Loisirs et Culture de Confolens.  </w:t>
      </w:r>
      <w:proofErr w:type="spellStart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>Apr</w:t>
      </w:r>
      <w:proofErr w:type="spellEnd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 xml:space="preserve">ès un passage par le conservatoire </w:t>
      </w:r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>d’Angoulême, il</w:t>
      </w:r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 xml:space="preserve"> a continué ses études à </w:t>
      </w:r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>Paris, à</w:t>
      </w:r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 xml:space="preserve"> l'institut de Musique Liturgique puis à la Schola </w:t>
      </w:r>
      <w:proofErr w:type="spellStart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>Cantorum</w:t>
      </w:r>
      <w:proofErr w:type="spellEnd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>.  Organiste liturgique depuis plus de 40 ans, Jé</w:t>
      </w:r>
      <w:proofErr w:type="spellStart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>rôme</w:t>
      </w:r>
      <w:proofErr w:type="spellEnd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 xml:space="preserve"> Chardat poursuit sa formation musicale à l’</w:t>
      </w:r>
      <w:proofErr w:type="spellStart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>Ecole</w:t>
      </w:r>
      <w:proofErr w:type="spellEnd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 xml:space="preserve"> Dé</w:t>
      </w:r>
      <w:proofErr w:type="spellStart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>partementale</w:t>
      </w:r>
      <w:proofErr w:type="spellEnd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 xml:space="preserve"> de Musique de Charente.</w:t>
      </w:r>
    </w:p>
    <w:p w14:paraId="00516986" w14:textId="77777777" w:rsidR="000869C6" w:rsidRPr="000869C6" w:rsidRDefault="000869C6" w:rsidP="000869C6">
      <w:pPr>
        <w:pStyle w:val="Standard"/>
        <w:jc w:val="both"/>
        <w:rPr>
          <w:rFonts w:asciiTheme="minorHAnsi" w:hAnsiTheme="minorHAnsi" w:cstheme="minorHAnsi"/>
          <w:color w:val="000000"/>
          <w:sz w:val="25"/>
          <w:shd w:val="clear" w:color="auto" w:fill="FFFFFF"/>
        </w:rPr>
      </w:pPr>
    </w:p>
    <w:p w14:paraId="4E49E536" w14:textId="77777777" w:rsidR="000869C6" w:rsidRPr="000869C6" w:rsidRDefault="000869C6" w:rsidP="000869C6">
      <w:pPr>
        <w:pStyle w:val="Standard"/>
        <w:jc w:val="both"/>
        <w:rPr>
          <w:rFonts w:asciiTheme="minorHAnsi" w:hAnsiTheme="minorHAnsi" w:cstheme="minorHAnsi"/>
          <w:color w:val="000000"/>
          <w:sz w:val="25"/>
          <w:shd w:val="clear" w:color="auto" w:fill="FFFFFF"/>
        </w:rPr>
      </w:pPr>
    </w:p>
    <w:p w14:paraId="03EB36EB" w14:textId="77777777" w:rsidR="000869C6" w:rsidRPr="000869C6" w:rsidRDefault="000869C6" w:rsidP="000869C6">
      <w:pPr>
        <w:pStyle w:val="Standard"/>
        <w:jc w:val="both"/>
        <w:rPr>
          <w:rFonts w:asciiTheme="minorHAnsi" w:hAnsiTheme="minorHAnsi" w:cstheme="minorHAnsi"/>
          <w:color w:val="000000"/>
          <w:sz w:val="25"/>
          <w:shd w:val="clear" w:color="auto" w:fill="FFFFFF"/>
        </w:rPr>
      </w:pPr>
    </w:p>
    <w:p w14:paraId="71A67F41" w14:textId="199052B2" w:rsidR="000869C6" w:rsidRPr="000869C6" w:rsidRDefault="000869C6" w:rsidP="000869C6">
      <w:pPr>
        <w:pStyle w:val="Standard"/>
        <w:ind w:firstLine="709"/>
        <w:jc w:val="both"/>
        <w:rPr>
          <w:rFonts w:asciiTheme="minorHAnsi" w:hAnsiTheme="minorHAnsi" w:cstheme="minorHAnsi"/>
          <w:color w:val="000000"/>
          <w:sz w:val="25"/>
          <w:shd w:val="clear" w:color="auto" w:fill="FFFFFF"/>
        </w:rPr>
      </w:pPr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>Musiciens amateurs, Isabelle et Jé</w:t>
      </w:r>
      <w:proofErr w:type="spellStart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>rôme</w:t>
      </w:r>
      <w:proofErr w:type="spellEnd"/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 xml:space="preserve"> Chardat se </w:t>
      </w:r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>produisent lors</w:t>
      </w:r>
      <w:r w:rsidRPr="000869C6">
        <w:rPr>
          <w:rFonts w:asciiTheme="minorHAnsi" w:hAnsiTheme="minorHAnsi" w:cstheme="minorHAnsi"/>
          <w:color w:val="000000"/>
          <w:sz w:val="25"/>
          <w:shd w:val="clear" w:color="auto" w:fill="FFFFFF"/>
        </w:rPr>
        <w:t xml:space="preserve"> de concerts spirituels.</w:t>
      </w:r>
    </w:p>
    <w:p w14:paraId="425F7FE6" w14:textId="77777777" w:rsidR="000869C6" w:rsidRPr="000869C6" w:rsidRDefault="000869C6" w:rsidP="00376F1C">
      <w:pPr>
        <w:pStyle w:val="Standard"/>
        <w:jc w:val="both"/>
        <w:rPr>
          <w:rFonts w:asciiTheme="minorHAnsi" w:hAnsiTheme="minorHAnsi" w:cstheme="minorHAnsi"/>
          <w:color w:val="000000"/>
          <w:sz w:val="25"/>
          <w:shd w:val="clear" w:color="auto" w:fill="FFFFFF"/>
        </w:rPr>
      </w:pPr>
    </w:p>
    <w:sectPr w:rsidR="000869C6" w:rsidRPr="000869C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AB35B" w14:textId="77777777" w:rsidR="00B349BF" w:rsidRDefault="000760ED">
      <w:pPr>
        <w:rPr>
          <w:rFonts w:hint="eastAsia"/>
        </w:rPr>
      </w:pPr>
      <w:r>
        <w:separator/>
      </w:r>
    </w:p>
  </w:endnote>
  <w:endnote w:type="continuationSeparator" w:id="0">
    <w:p w14:paraId="28498F6A" w14:textId="77777777" w:rsidR="00B349BF" w:rsidRDefault="000760E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ans-serif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66925" w14:textId="77777777" w:rsidR="00B349BF" w:rsidRDefault="000760E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77410C5" w14:textId="77777777" w:rsidR="00B349BF" w:rsidRDefault="000760E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9C1"/>
    <w:rsid w:val="000760ED"/>
    <w:rsid w:val="000869C6"/>
    <w:rsid w:val="00376F1C"/>
    <w:rsid w:val="004B261B"/>
    <w:rsid w:val="004D69C1"/>
    <w:rsid w:val="00544FD2"/>
    <w:rsid w:val="00760872"/>
    <w:rsid w:val="00867012"/>
    <w:rsid w:val="00957E92"/>
    <w:rsid w:val="00B244BA"/>
    <w:rsid w:val="00B349BF"/>
    <w:rsid w:val="00BE389F"/>
    <w:rsid w:val="00BF7859"/>
    <w:rsid w:val="00ED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7F2C6"/>
  <w15:docId w15:val="{503655D2-44D7-4F60-83F2-CBCD357D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</cp:lastModifiedBy>
  <cp:revision>4</cp:revision>
  <cp:lastPrinted>2023-04-18T11:57:00Z</cp:lastPrinted>
  <dcterms:created xsi:type="dcterms:W3CDTF">2023-04-17T19:33:00Z</dcterms:created>
  <dcterms:modified xsi:type="dcterms:W3CDTF">2023-04-18T11:59:00Z</dcterms:modified>
</cp:coreProperties>
</file>